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 a responsive content property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https://developer.weweb.io/add-responsive-property.html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2025-04-08T15:52:28.565592+00:00</w:t>
            </w:r>
          </w:p>
        </w:tc>
      </w:tr>
    </w:tbl>
    <w:p>
      <w:pPr>
        <w:pStyle w:val="Heading2"/>
      </w:pPr>
      <w:r>
        <w:t>Add a responsive content property ​</w:t>
      </w:r>
    </w:p>
    <w:p>
      <w:r>
        <w:t>See the Development process to load a base section in dev mod.</w:t>
        <w:br/>
        <w:t>We will add a titleFontSize property on our section, so that the user can dynamically change the font size of the title. We want this size to depend on the breakpoints.</w:t>
      </w:r>
    </w:p>
    <w:p>
      <w:pPr>
        <w:pStyle w:val="Heading2"/>
      </w:pPr>
      <w:r>
        <w:t>ww-config.js ​</w:t>
      </w:r>
    </w:p>
    <w:p>
      <w:r>
        <w:t>The first step is to add the default content value: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properties: {</w:t>
        <w:br/>
        <w:t xml:space="preserve">    // [...]</w:t>
        <w:br/>
        <w:t xml:space="preserve">    titleFontSize: {</w:t>
        <w:br/>
        <w:t xml:space="preserve">        label: {</w:t>
        <w:br/>
        <w:t xml:space="preserve">            en: "Title font size",</w:t>
        <w:br/>
        <w:t xml:space="preserve">        },</w:t>
        <w:br/>
        <w:t xml:space="preserve">        type: "Length",</w:t>
        <w:br/>
        <w:t xml:space="preserve">        options: {</w:t>
        <w:br/>
        <w:t xml:space="preserve">            unitChoices: [{ "value": "px", "label": "px", "min": 1, "max": 100 }]</w:t>
        <w:br/>
        <w:t xml:space="preserve">        },</w:t>
        <w:br/>
        <w:t xml:space="preserve">        responsive: true,</w:t>
        <w:br/>
        <w:t xml:space="preserve">        defaultValue: "16px"</w:t>
        <w:br/>
        <w:t xml:space="preserve">    },</w:t>
        <w:br/>
        <w:t>}</w:t>
      </w:r>
    </w:p>
    <w:p>
      <w:pPr>
        <w:pStyle w:val="Heading2"/>
      </w:pPr>
      <w:r>
        <w:t>Use the value inside the template ​</w:t>
      </w:r>
    </w:p>
    <w:p>
      <w:r>
        <w:t>We also comment the css style: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export default {</w:t>
        <w:br/>
        <w:t xml:space="preserve">    props: {</w:t>
        <w:br/>
        <w:t xml:space="preserve">        content: { type: "Object", required: true },</w:t>
        <w:br/>
        <w:t xml:space="preserve">    },</w:t>
        <w:br/>
        <w:t xml:space="preserve">    computed: {</w:t>
        <w:br/>
        <w:t xml:space="preserve">        textStyle() {</w:t>
        <w:br/>
        <w:t xml:space="preserve">            return {</w:t>
        <w:br/>
        <w:t xml:space="preserve">                color: this.content.textColor,</w:t>
        <w:br/>
        <w:t xml:space="preserve">                fontSize: this.content.titleFontSize,</w:t>
        <w:br/>
        <w:t xml:space="preserve">            };</w:t>
        <w:br/>
        <w:t xml:space="preserve">        },</w:t>
        <w:br/>
        <w:t xml:space="preserve">    },</w:t>
        <w:br/>
        <w:t>};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.my-section {</w:t>
        <w:br/>
        <w:t xml:space="preserve">    display: flex;</w:t>
        <w:br/>
        <w:t xml:space="preserve">    flex-direction: column;</w:t>
        <w:br/>
        <w:t xml:space="preserve">    align-items: center;</w:t>
        <w:br/>
        <w:t xml:space="preserve">    min-height: 200px;</w:t>
        <w:br/>
        <w:t xml:space="preserve">    // h1 {</w:t>
        <w:br/>
        <w:t xml:space="preserve">    //     font-size: 32px;</w:t>
        <w:br/>
        <w:t xml:space="preserve">    // }</w:t>
        <w:br/>
        <w:t xml:space="preserve">    p {</w:t>
        <w:br/>
        <w:t xml:space="preserve">        margin-top: 12px;</w:t>
        <w:br/>
        <w:t xml:space="preserve">    }</w:t>
        <w:br/>
        <w:t>}</w:t>
      </w:r>
    </w:p>
    <w:p>
      <w:pPr>
        <w:pStyle w:val="Heading2"/>
      </w:pPr>
      <w:r>
        <w:t>Change the ww-config.json ​</w:t>
      </w:r>
    </w:p>
    <w:p>
      <w:r>
        <w:t>We will add a property inside ww-config.json to add a fontSize length input in the Style panel.</w:t>
      </w:r>
    </w:p>
    <w:p>
      <w:pPr>
        <w:pStyle w:val="Heading2"/>
      </w:pPr>
      <w:r>
        <w:t>Test it ​</w:t>
      </w:r>
    </w:p>
    <w:p>
      <w:r>
        <w:t>Change the breakpoint in the top right of the Editor navbar, and change the values of the different breakpoints.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add-responsive-prope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