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Create URL from Base64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https://docs.weweb.io/workflows/actions/create-url-from-base64.html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2025-04-08T15:56:37.934478+00:00</w:t>
            </w:r>
          </w:p>
        </w:tc>
      </w:tr>
    </w:tbl>
    <w:p>
      <w:pPr>
        <w:pStyle w:val="Heading2"/>
      </w:pPr>
      <w:r>
        <w:t>Create URL from Base64 ​</w:t>
      </w:r>
    </w:p>
    <w:p>
      <w:r>
        <w:t>If your backend returns a file in Base64, you can use the Create URL from Base64 action to transform this file into an object URL that you can more easily work with.</w:t>
        <w:br/>
        <w:t>You can then use that object URL to reference that file in your app, allowing users to download it or preview it on the page of your app for example.</w:t>
      </w:r>
    </w:p>
    <w:p>
      <w:pPr>
        <w:pStyle w:val="Heading2"/>
      </w:pPr>
      <w:r>
        <w:t>Input ​</w:t>
      </w:r>
    </w:p>
    <w:p>
      <w:r>
        <w:t>In the example below, our backend returns an image in Base64 but the info looks like this and is unreadable as is: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https://docs.weweb.io/assets/create-url4.2WO1fOx1.png</w:t>
        </w:r>
      </w:hyperlink>
    </w:p>
    <w:p>
      <w:pPr>
        <w:pStyle w:val="Heading2"/>
      </w:pPr>
      <w:r>
        <w:t>Output ​</w:t>
      </w:r>
    </w:p>
    <w:p>
      <w:r>
        <w:t>We can use the Create URL from Base64 action in a workflow to transform the Base64 into a object URL :</w:t>
        <w:br/>
        <w:br/>
        <w:t>The result from this action is an object URL:</w:t>
        <w:br/>
        <w:br/>
        <w:t>We can use this object URL to reference the file in our app so that users can download it or see it on the page.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https://docs.weweb.io/assets/create-url1.Bkka3qfs.png</w:t>
        </w:r>
      </w:hyperlink>
    </w:p>
    <w:p>
      <w:hyperlink r:id="rId12">
        <w:r>
          <w:rPr>
            <w:color w:val="0000EE"/>
            <w:u w:val="single"/>
          </w:rPr>
          <w:t>https://docs.weweb.io/assets/create-url2.DkHiH8sA.png</w:t>
        </w:r>
      </w:hyperlink>
    </w:p>
    <w:p>
      <w:pPr>
        <w:pStyle w:val="Heading2"/>
      </w:pPr>
      <w:r>
        <w:t>Example ​</w:t>
      </w:r>
    </w:p>
    <w:p>
      <w:r>
        <w:t>In the example below, we bound the object URL to an image element to display the image in our app:</w:t>
      </w:r>
    </w:p>
    <w:p>
      <w:pPr>
        <w:pStyle w:val="Heading3"/>
      </w:pPr>
      <w:r>
        <w:t>Images</w:t>
      </w:r>
    </w:p>
    <w:p>
      <w:hyperlink r:id="rId13">
        <w:r>
          <w:rPr>
            <w:color w:val="0000EE"/>
            <w:u w:val="single"/>
          </w:rPr>
          <w:t>https://docs.weweb.io/assets/create-url3.BzFe2mBV.gif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workflows/actions/create-url-from-base64.html" TargetMode="External"/><Relationship Id="rId10" Type="http://schemas.openxmlformats.org/officeDocument/2006/relationships/hyperlink" Target="https://docs.weweb.io/assets/create-url4.2WO1fOx1.png" TargetMode="External"/><Relationship Id="rId11" Type="http://schemas.openxmlformats.org/officeDocument/2006/relationships/hyperlink" Target="https://docs.weweb.io/assets/create-url1.Bkka3qfs.png" TargetMode="External"/><Relationship Id="rId12" Type="http://schemas.openxmlformats.org/officeDocument/2006/relationships/hyperlink" Target="https://docs.weweb.io/assets/create-url2.DkHiH8sA.png" TargetMode="External"/><Relationship Id="rId13" Type="http://schemas.openxmlformats.org/officeDocument/2006/relationships/hyperlink" Target="https://docs.weweb.io/assets/create-url3.BzFe2mBV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