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Figma designs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https://docs.weweb.io/editor/figma/import-figma-designs.html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2025-04-08T15:53:20.773096+00:00</w:t>
            </w:r>
          </w:p>
        </w:tc>
      </w:tr>
    </w:tbl>
    <w:p>
      <w:pPr>
        <w:pStyle w:val="Heading2"/>
      </w:pPr>
      <w:r>
        <w:t>Import Figma designs ​</w:t>
      </w:r>
    </w:p>
    <w:p>
      <w:pPr>
        <w:pStyle w:val="Heading2"/>
      </w:pPr>
      <w:r>
        <w:t>Add WeWeb plugin in Figma ​</w:t>
      </w:r>
    </w:p>
    <w:p>
      <w:r>
        <w:t>WeWeb has an official Figma to WeWeb plugin that can import styles from Figma , but also import designs.</w:t>
        <w:br/>
        <w:t>In order to start using the plugin, find and add it from the Figma Community on the following Figma to WeWeb Toolkit plugin link .</w:t>
      </w:r>
    </w:p>
    <w:p>
      <w:pPr>
        <w:pStyle w:val="Heading2"/>
      </w:pPr>
      <w:r>
        <w:t>Best practices for best results ​</w:t>
      </w:r>
    </w:p>
    <w:p>
      <w:r>
        <w:t>Before using the plugin, it's important to remember that the quality of the conversion will largely depend on the organization of the Figma designs .</w:t>
        <w:br/>
        <w:t>Here are some important guidelines to follow:</w:t>
        <w:br/>
        <w:t>use Auto Layout as much as possible, use frames instead of groups, and avoid shapes such as rectangles and ellipses, use frames instead.</w:t>
      </w:r>
    </w:p>
    <w:p>
      <w:pPr>
        <w:pStyle w:val="Heading2"/>
      </w:pPr>
      <w:r>
        <w:t>Tag elements in Figma ​</w:t>
      </w:r>
    </w:p>
    <w:p>
      <w:r>
        <w:t>Since WeWeb has it's own element types such as buttons and inputs which cannot be defined natively in Figma, users have to do that manually.</w:t>
        <w:br/>
        <w:t>Our plugin makes this easy to do by allowing you to select any number of frames and click on the corresponding element type in the plugin interface.</w:t>
        <w:br/>
        <w:t>This node in Figma will be imported as the selected element inside WeWeb: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https://docs.weweb.io/assets/tag-elements.6AcBmKhk.png</w:t>
        </w:r>
      </w:hyperlink>
    </w:p>
    <w:p>
      <w:pPr>
        <w:pStyle w:val="Heading2"/>
      </w:pPr>
      <w:r>
        <w:t>Import design in WeWeb ​</w:t>
      </w:r>
    </w:p>
    <w:p>
      <w:r>
        <w:t>After tagging elements and making sure you are using Auto Layout, the design is ready to be imported.</w:t>
        <w:br/>
        <w:t>In Figma, click on the Generate button and wait for the success notification. In the WeWeb Editor, click on More &gt; Import from Figma . Then, paste the design on any of your pages.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https://docs.weweb.io/assets/guide.CuBmMa0U.gif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ditor/figma/import-figma-designs.html" TargetMode="External"/><Relationship Id="rId10" Type="http://schemas.openxmlformats.org/officeDocument/2006/relationships/hyperlink" Target="https://docs.weweb.io/assets/tag-elements.6AcBmKhk.png" TargetMode="External"/><Relationship Id="rId11" Type="http://schemas.openxmlformats.org/officeDocument/2006/relationships/hyperlink" Target="https://docs.weweb.io/assets/guide.CuBmMa0U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