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Mobile apps (PWA) | WeWeb Documentation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URL source</w:t>
            </w:r>
          </w:p>
        </w:tc>
        <w:tc>
          <w:tcPr>
            <w:tcW w:type="dxa" w:w="4320"/>
          </w:tcPr>
          <w:p>
            <w:hyperlink r:id="rId9">
              <w:r>
                <w:rPr>
                  <w:color w:val="0000EE"/>
                  <w:u w:val="single"/>
                </w:rPr>
                <w:t>https://docs.weweb.io/editor/app-settings/pwa.html</w:t>
              </w:r>
            </w:hyperlink>
          </w:p>
        </w:tc>
      </w:tr>
      <w:tr>
        <w:tc>
          <w:tcPr>
            <w:tcW w:type="dxa" w:w="4320"/>
          </w:tcPr>
          <w:p>
            <w:r>
              <w:t>Date de scraping</w:t>
            </w:r>
          </w:p>
        </w:tc>
        <w:tc>
          <w:tcPr>
            <w:tcW w:type="dxa" w:w="4320"/>
          </w:tcPr>
          <w:p>
            <w:r>
              <w:t>2025-04-08T15:53:19.400487+00:00</w:t>
            </w:r>
          </w:p>
        </w:tc>
      </w:tr>
    </w:tbl>
    <w:p>
      <w:pPr>
        <w:pStyle w:val="Heading2"/>
      </w:pPr>
      <w:r>
        <w:t>Mobile apps (PWA) ​</w:t>
      </w:r>
    </w:p>
    <w:p>
      <w:pPr>
        <w:pStyle w:val="Heading2"/>
      </w:pPr>
      <w:r>
        <w:t>What is a PWA ​</w:t>
      </w:r>
    </w:p>
    <w:p>
      <w:r>
        <w:t>A Progressive Web App (PWA) is an application built using web technologies, providing a user experience similar to that of a mobile app.</w:t>
        <w:br/>
        <w:t>Web Access : Like a website, a PWA can be accessed through web browsers. Installation : Like a mobile app, a PWA can be installed on a device such as a phone, tablet, or computer.</w:t>
      </w:r>
    </w:p>
    <w:p>
      <w:pPr>
        <w:pStyle w:val="Heading2"/>
      </w:pPr>
      <w:r>
        <w:t>Enabling mobile app features ​</w:t>
      </w:r>
    </w:p>
    <w:p>
      <w:r>
        <w:t>To allow users to install your WeWeb app on their devices, first go to More &gt; Mobile App (PWA) in the WeWeb editor:</w:t>
        <w:br/>
        <w:br/>
        <w:t>Then, select Enable and provide the following required information:</w:t>
        <w:br/>
        <w:t>App name : The name that will appear under the app icon on the home screen. App icon : The icon that will be displayed on the device's home screen. Theme color : Define the theme color see MDN documentation Background color : Set the background color see MDN documentation Display : Choose how the app will be displayed on the user's device (learn more about PWA display options ).</w:t>
        <w:br/>
        <w:t>Once you have filled out the required information to establish the PWA manifest, publish your WeWeb app.</w:t>
      </w:r>
    </w:p>
    <w:p>
      <w:pPr>
        <w:pStyle w:val="Heading3"/>
      </w:pPr>
      <w:r>
        <w:t>Images</w:t>
      </w:r>
    </w:p>
    <w:p>
      <w:hyperlink r:id="rId10">
        <w:r>
          <w:rPr>
            <w:color w:val="0000EE"/>
            <w:u w:val="single"/>
          </w:rPr>
          <w:t>https://docs.weweb.io/assets/mobile-app-popup.CyYPI45z.gif</w:t>
        </w:r>
      </w:hyperlink>
    </w:p>
    <w:p>
      <w:pPr>
        <w:pStyle w:val="Heading2"/>
      </w:pPr>
      <w:r>
        <w:t>Disabling mobile app features ​</w:t>
      </w:r>
    </w:p>
    <w:p>
      <w:r>
        <w:t>If you need to disable the PWA features of your WeWeb app:</w:t>
        <w:br/>
        <w:t>Go to More &gt; Mobile App (PWA) in the WeWeb editor. Select Disable and publish your WeWeb app.</w:t>
        <w:br/>
        <w:t>When you disable the PWA features:</w:t>
        <w:br/>
        <w:t>The project will be published without a PWA manifest and service worker. Users will no longer be able to install the app on their devices. The app will only be accessible via a web browser.</w:t>
      </w:r>
    </w:p>
    <w:p>
      <w:pPr>
        <w:pStyle w:val="Heading2"/>
      </w:pPr>
      <w:r>
        <w:t>Installing a PWA on a phone ​</w:t>
      </w:r>
    </w:p>
    <w:p>
      <w:r>
        <w:t>To install your WeWeb app on their phone, users will need to open it in a browser and save it to the homescreen.</w:t>
        <w:br/>
        <w:t>When they click on the app's icon to launch it, it will behave like "classic" mobile app.</w:t>
      </w:r>
    </w:p>
    <w:p>
      <w:pPr>
        <w:pStyle w:val="Heading2"/>
      </w:pPr>
      <w:r>
        <w:t>Updating a PWA ​</w:t>
      </w:r>
    </w:p>
    <w:p>
      <w:r>
        <w:t>When you publish a new version of your app through WeWeb, there is no action required on your side to update the version of the app installed on your users' phones.</w:t>
        <w:br/>
        <w:t>Every time you publish a new version of your app, there is a version attached to it. When a user opens the app on their phone, there is an automatic check and the latest version is displayed.</w:t>
        <w:br/>
        <w:t>That is standard PWA, not specific to WeWeb.</w:t>
      </w:r>
    </w:p>
    <w:p>
      <w:pPr>
        <w:pStyle w:val="Heading2"/>
      </w:pPr>
      <w:r>
        <w:t>Enhanced PWA Functionality​ ​</w:t>
      </w:r>
    </w:p>
    <w:p>
      <w:r>
        <w:t>For more advanced PWA features and functionality, please check our PWA plugin article.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ocs.weweb.io/editor/app-settings/pwa.html" TargetMode="External"/><Relationship Id="rId10" Type="http://schemas.openxmlformats.org/officeDocument/2006/relationships/hyperlink" Target="https://docs.weweb.io/assets/mobile-app-popup.CyYPI45z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