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Operators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https://docs.weweb.io/formulas/operators.html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2025-04-08T15:54:48.900632+00:00</w:t>
            </w:r>
          </w:p>
        </w:tc>
      </w:tr>
    </w:tbl>
    <w:p>
      <w:pPr>
        <w:pStyle w:val="Heading2"/>
      </w:pPr>
      <w:r>
        <w:t>Operators ​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https://docs.weweb.io/assets/operators-equals1.CsP4RKr2.png</w:t>
        </w:r>
      </w:hyperlink>
    </w:p>
    <w:p>
      <w:hyperlink r:id="rId11">
        <w:r>
          <w:rPr>
            <w:color w:val="0000EE"/>
            <w:u w:val="single"/>
          </w:rPr>
          <w:t>https://docs.weweb.io/assets/operators-equals2.BGTWmZnS.png</w:t>
        </w:r>
      </w:hyperlink>
    </w:p>
    <w:p>
      <w:pPr>
        <w:pStyle w:val="Heading2"/>
      </w:pPr>
      <w:r>
        <w:t>!= ​</w:t>
      </w:r>
    </w:p>
    <w:p>
      <w:r>
        <w:t>Opposite of = . Check for inequality between two values. Equivalent of JavaScript's != 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https://docs.weweb.io/assets/operators-notequals1.Ce6Nx-uR.png</w:t>
        </w:r>
      </w:hyperlink>
    </w:p>
    <w:p>
      <w:hyperlink r:id="rId13">
        <w:r>
          <w:rPr>
            <w:color w:val="0000EE"/>
            <w:u w:val="single"/>
          </w:rPr>
          <w:t>https://docs.weweb.io/assets/operators-notequals2.DYvjYj2d.png</w:t>
        </w:r>
      </w:hyperlink>
    </w:p>
    <w:p>
      <w:pPr>
        <w:pStyle w:val="Heading2"/>
      </w:pPr>
      <w:r>
        <w:t>and ​</w:t>
      </w:r>
    </w:p>
    <w:p>
      <w:r>
        <w:t>This is a logical AND, that will return true only if all operands are also true or return the first falsy operand if any, otherwise the last truthy operand. Equivalent of JavaScript's &amp;&amp; 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4">
        <w:r>
          <w:rPr>
            <w:color w:val="0000EE"/>
            <w:u w:val="single"/>
          </w:rPr>
          <w:t>https://docs.weweb.io/assets/operators-and1.CWHIyWq_.png</w:t>
        </w:r>
      </w:hyperlink>
    </w:p>
    <w:p>
      <w:hyperlink r:id="rId15">
        <w:r>
          <w:rPr>
            <w:color w:val="0000EE"/>
            <w:u w:val="single"/>
          </w:rPr>
          <w:t>https://docs.weweb.io/assets/operators-and2.DTvBcPOJ.png</w:t>
        </w:r>
      </w:hyperlink>
    </w:p>
    <w:p>
      <w:hyperlink r:id="rId16">
        <w:r>
          <w:rPr>
            <w:color w:val="0000EE"/>
            <w:u w:val="single"/>
          </w:rPr>
          <w:t>https://docs.weweb.io/assets/operators-and3.BiP6vDPy.png</w:t>
        </w:r>
      </w:hyperlink>
    </w:p>
    <w:p>
      <w:hyperlink r:id="rId17">
        <w:r>
          <w:rPr>
            <w:color w:val="0000EE"/>
            <w:u w:val="single"/>
          </w:rPr>
          <w:t>https://docs.weweb.io/assets/operators-and4.y_S08cEe.png</w:t>
        </w:r>
      </w:hyperlink>
    </w:p>
    <w:p>
      <w:pPr>
        <w:pStyle w:val="Heading2"/>
      </w:pPr>
      <w:r>
        <w:t>or ​</w:t>
      </w:r>
    </w:p>
    <w:p>
      <w:r>
        <w:t>This is a logical OR, that will return true if at least one of the operands is also true , or return the first truthy operand/ Equivalent of JavaScript's || 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18">
        <w:r>
          <w:rPr>
            <w:color w:val="0000EE"/>
            <w:u w:val="single"/>
          </w:rPr>
          <w:t>https://docs.weweb.io/assets/operators-or1.BIBEewBS.png</w:t>
        </w:r>
      </w:hyperlink>
    </w:p>
    <w:p>
      <w:hyperlink r:id="rId19">
        <w:r>
          <w:rPr>
            <w:color w:val="0000EE"/>
            <w:u w:val="single"/>
          </w:rPr>
          <w:t>https://docs.weweb.io/assets/operators-or2.BxXbUW4j.png</w:t>
        </w:r>
      </w:hyperlink>
    </w:p>
    <w:p>
      <w:hyperlink r:id="rId20">
        <w:r>
          <w:rPr>
            <w:color w:val="0000EE"/>
            <w:u w:val="single"/>
          </w:rPr>
          <w:t>https://docs.weweb.io/assets/operators-or3.DWeWJ-e5.png</w:t>
        </w:r>
      </w:hyperlink>
    </w:p>
    <w:p>
      <w:hyperlink r:id="rId21">
        <w:r>
          <w:rPr>
            <w:color w:val="0000EE"/>
            <w:u w:val="single"/>
          </w:rPr>
          <w:t>https://docs.weweb.io/assets/operators-or4.kguH-A_A.png</w:t>
        </w:r>
      </w:hyperlink>
    </w:p>
    <w:p>
      <w:pPr>
        <w:pStyle w:val="Heading2"/>
      </w:pPr>
      <w:r>
        <w:t>+ ​</w:t>
      </w:r>
    </w:p>
    <w:p>
      <w:r>
        <w:t>This operator will add two numerical values together, or concatenate string values. Equivalent or JavaScript's + .</w:t>
      </w:r>
    </w:p>
    <w:p>
      <w:pPr>
        <w:pStyle w:val="Heading2"/>
      </w:pPr>
      <w:r>
        <w:t>Example ​</w:t>
      </w:r>
    </w:p>
    <w:p>
      <w:pPr>
        <w:pStyle w:val="Heading3"/>
      </w:pPr>
      <w:r>
        <w:t>Images</w:t>
      </w:r>
    </w:p>
    <w:p>
      <w:hyperlink r:id="rId22">
        <w:r>
          <w:rPr>
            <w:color w:val="0000EE"/>
            <w:u w:val="single"/>
          </w:rPr>
          <w:t>https://docs.weweb.io/assets/operators-plus1.DiIZYAs5.png</w:t>
        </w:r>
      </w:hyperlink>
    </w:p>
    <w:p>
      <w:hyperlink r:id="rId23">
        <w:r>
          <w:rPr>
            <w:color w:val="0000EE"/>
            <w:u w:val="single"/>
          </w:rPr>
          <w:t>https://docs.weweb.io/assets/operators-plus2.CzMYPalT.png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formulas/operators.html" TargetMode="External"/><Relationship Id="rId10" Type="http://schemas.openxmlformats.org/officeDocument/2006/relationships/hyperlink" Target="https://docs.weweb.io/assets/operators-equals1.CsP4RKr2.png" TargetMode="External"/><Relationship Id="rId11" Type="http://schemas.openxmlformats.org/officeDocument/2006/relationships/hyperlink" Target="https://docs.weweb.io/assets/operators-equals2.BGTWmZnS.png" TargetMode="External"/><Relationship Id="rId12" Type="http://schemas.openxmlformats.org/officeDocument/2006/relationships/hyperlink" Target="https://docs.weweb.io/assets/operators-notequals1.Ce6Nx-uR.png" TargetMode="External"/><Relationship Id="rId13" Type="http://schemas.openxmlformats.org/officeDocument/2006/relationships/hyperlink" Target="https://docs.weweb.io/assets/operators-notequals2.DYvjYj2d.png" TargetMode="External"/><Relationship Id="rId14" Type="http://schemas.openxmlformats.org/officeDocument/2006/relationships/hyperlink" Target="https://docs.weweb.io/assets/operators-and1.CWHIyWq_.png" TargetMode="External"/><Relationship Id="rId15" Type="http://schemas.openxmlformats.org/officeDocument/2006/relationships/hyperlink" Target="https://docs.weweb.io/assets/operators-and2.DTvBcPOJ.png" TargetMode="External"/><Relationship Id="rId16" Type="http://schemas.openxmlformats.org/officeDocument/2006/relationships/hyperlink" Target="https://docs.weweb.io/assets/operators-and3.BiP6vDPy.png" TargetMode="External"/><Relationship Id="rId17" Type="http://schemas.openxmlformats.org/officeDocument/2006/relationships/hyperlink" Target="https://docs.weweb.io/assets/operators-and4.y_S08cEe.png" TargetMode="External"/><Relationship Id="rId18" Type="http://schemas.openxmlformats.org/officeDocument/2006/relationships/hyperlink" Target="https://docs.weweb.io/assets/operators-or1.BIBEewBS.png" TargetMode="External"/><Relationship Id="rId19" Type="http://schemas.openxmlformats.org/officeDocument/2006/relationships/hyperlink" Target="https://docs.weweb.io/assets/operators-or2.BxXbUW4j.png" TargetMode="External"/><Relationship Id="rId20" Type="http://schemas.openxmlformats.org/officeDocument/2006/relationships/hyperlink" Target="https://docs.weweb.io/assets/operators-or3.DWeWJ-e5.png" TargetMode="External"/><Relationship Id="rId21" Type="http://schemas.openxmlformats.org/officeDocument/2006/relationships/hyperlink" Target="https://docs.weweb.io/assets/operators-or4.kguH-A_A.png" TargetMode="External"/><Relationship Id="rId22" Type="http://schemas.openxmlformats.org/officeDocument/2006/relationships/hyperlink" Target="https://docs.weweb.io/assets/operators-plus1.DiIZYAs5.png" TargetMode="External"/><Relationship Id="rId23" Type="http://schemas.openxmlformats.org/officeDocument/2006/relationships/hyperlink" Target="https://docs.weweb.io/assets/operators-plus2.CzMYPal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