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Search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https://docs.weweb.io/elements/search.html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2025-04-08T15:54:26.905327+00:00</w:t>
            </w:r>
          </w:p>
        </w:tc>
      </w:tr>
    </w:tbl>
    <w:p>
      <w:pPr>
        <w:pStyle w:val="Heading2"/>
      </w:pPr>
      <w:r>
        <w:t>Search ​</w:t>
      </w:r>
    </w:p>
    <w:p>
      <w:pPr>
        <w:pStyle w:val="Heading2"/>
      </w:pPr>
      <w:r>
        <w:t>Search elements ​</w:t>
      </w:r>
    </w:p>
    <w:p>
      <w:r>
        <w:t>In WeWeb, you have access to two search elements in the Add panel:</w:t>
        <w:br/>
        <w:t>one search input one search input with a dropdown that displays results</w:t>
        <w:br/>
        <w:br/>
        <w:t>The logic to filter a collection based on the value of a search will be the same whether you work with a ready-made search element from the Add panel or build your own.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https://docs.weweb.io/assets/search-elements.BOPYn0Lp.png</w:t>
        </w:r>
      </w:hyperlink>
    </w:p>
    <w:p>
      <w:pPr>
        <w:pStyle w:val="Heading2"/>
      </w:pPr>
      <w:r>
        <w:t>Filter data with search term ​</w:t>
      </w:r>
    </w:p>
    <w:p>
      <w:r>
        <w:t>00:00 - Using the ready-made search element vs building a search from scratch 00:40 - Starting with an input, any input element 02:12 - Understanding component variables (and why they're important) 02:45 - Filtering a collection based on the value of the search input 04:48 - Removing the advanced placeholder 05:19 - Slowing down the reactivity of the search very slightly to benefit user experience (debounce) 10:35 - Key takeaways</w:t>
      </w:r>
    </w:p>
    <w:p>
      <w:pPr>
        <w:pStyle w:val="Heading2"/>
      </w:pPr>
      <w:r>
        <w:t>Style search results ​</w:t>
      </w:r>
    </w:p>
    <w:p>
      <w:r>
        <w:t>In the video below, we show you how you can highlight the search term in search results:</w:t>
        <w:br/>
        <w:t>Here's the JavaScript code snippet we use in the video:</w:t>
        <w:br/>
        <w:t>Make sure you replace:</w:t>
        <w:br/>
        <w:t>the {searchInputVar} in line 2 with your own search input variable, without the {} wrappers the {searchResultText} in line 8 with the text from your search result inside the () , but without the {} wrappers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/* Declare your search term variable */</w:t>
        <w:br/>
        <w:t>const search = {searchInputVar}</w:t>
        <w:br/>
        <w:br/>
        <w:t>/* Define your regular expression */</w:t>
        <w:br/>
        <w:t>var regEx = new RegExp("("+search.replace(/([\^\$\.\\\(\)\[\}\{\}\+\*\?\&lt;\&gt;\=\-\|\:\!\&amp;])/g, '\\$1')+")" , "ig");</w:t>
        <w:br/>
        <w:br/>
        <w:t>/* Sanitize the result text */</w:t>
        <w:br/>
        <w:t>const sanitizedText = wwFormulas.sanitize({searchResultText})</w:t>
        <w:br/>
        <w:br/>
        <w:t>/* Style the result text that matches the regular expression with a red color and yellow background */</w:t>
        <w:br/>
        <w:t>return search ? sanitizedText.replace(regEx, `&lt;span style="color:red; background: yellow"&gt;$1&lt;/span&gt;`) : sanitizedText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search.html" TargetMode="External"/><Relationship Id="rId10" Type="http://schemas.openxmlformats.org/officeDocument/2006/relationships/hyperlink" Target="https://docs.weweb.io/assets/search-elements.BOPYn0Lp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