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WeWeb authentication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https://docs.weweb.io/plugins/auth-systems/weweb-auth.html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2025-04-08T15:55:20.595405+00:00</w:t>
            </w:r>
          </w:p>
        </w:tc>
      </w:tr>
    </w:tbl>
    <w:p>
      <w:pPr>
        <w:pStyle w:val="Heading2"/>
      </w:pPr>
      <w:r>
        <w:t>WeWeb Auth ​</w:t>
      </w:r>
    </w:p>
    <w:p>
      <w:pPr>
        <w:pStyle w:val="Heading2"/>
      </w:pPr>
      <w:r>
        <w:t>Plugin limitations ​</w:t>
      </w:r>
    </w:p>
    <w:p>
      <w:r>
        <w:t>At WeWeb, we specialize in frontend development. The WeWeb Auth plugin was built on top of Amazon Cognito to help you build a proof-of-concept app with basic authentication needs.</w:t>
        <w:br/>
        <w:t>Plugin limitations include:</w:t>
        <w:br/>
        <w:t>the number of user signup emails you can send is limited to 20/day. the number of password recovery emails you can send is limited to 20/day. the list of users cannot be synced with backend.</w:t>
        <w:br/>
        <w:t>To develop a secure web-app that scales, we recommend integrating an external authentication system, using:</w:t>
        <w:br/>
        <w:t>one of our native integrations (e.g. Xano Auth , Supabase Auth , Auth0 ), or one of our backend-agnostic plugins (e.g. token-based auth , OpenID ).</w:t>
      </w:r>
    </w:p>
    <w:p>
      <w:pPr>
        <w:pStyle w:val="Heading2"/>
      </w:pPr>
      <w:r>
        <w:t>WeWeb authentication ​</w:t>
      </w:r>
    </w:p>
    <w:p>
      <w:r>
        <w:t>You can use WeWeb's native authentication system to build a proof-of-concept app with basic authentication needs.</w:t>
      </w:r>
    </w:p>
    <w:p>
      <w:pPr>
        <w:pStyle w:val="Heading2"/>
      </w:pPr>
      <w:r>
        <w:t>Add the plugin ​</w:t>
      </w:r>
    </w:p>
    <w:p>
      <w:r>
        <w:t>To add WeWeb Auth, go to Plugins &gt; Authentication &gt; WeWeb Auth .</w:t>
        <w:br/>
        <w:t>Leave the default Configuration options and choose the page where users are redirected when they are not signed in. For example, a login page: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https://docs.weweb.io/assets/weweb-auth.FqwqdlA7.gif</w:t>
        </w:r>
      </w:hyperlink>
    </w:p>
    <w:p>
      <w:pPr>
        <w:pStyle w:val="Heading2"/>
      </w:pPr>
      <w:r>
        <w:t>Manage users ​</w:t>
      </w:r>
    </w:p>
    <w:p>
      <w:r>
        <w:t>In the Auth panel, you can add users one by one manually or import a CSV file with a list of users:</w:t>
      </w:r>
    </w:p>
    <w:p>
      <w:pPr>
        <w:pStyle w:val="Heading3"/>
      </w:pPr>
      <w:r>
        <w:t>Images</w:t>
      </w:r>
    </w:p>
    <w:p>
      <w:hyperlink r:id="rId11">
        <w:r>
          <w:rPr>
            <w:color w:val="0000EE"/>
            <w:u w:val="single"/>
          </w:rPr>
          <w:t>https://docs.weweb.io/assets/weweb-auth-users-add.Co36u3V2.png</w:t>
        </w:r>
      </w:hyperlink>
    </w:p>
    <w:p>
      <w:pPr>
        <w:pStyle w:val="Heading2"/>
      </w:pPr>
      <w:r>
        <w:t>Add Users ​</w:t>
      </w:r>
    </w:p>
    <w:p>
      <w:r>
        <w:t>Attributes The email address is required. All other attributes are optional.</w:t>
        <w:br/>
        <w:t>Note that, for now, you can only add string attributes. So if you select the image attribute, you will need to pass it a URL in string format.</w:t>
        <w:br/>
        <w:t>Password For each user, you can generate a password or set one manually. If you set one manually, it will need to be at least 6 characters long.</w:t>
        <w:br/>
        <w:t>Invitation email Here you decide if you want to send an invitation email to the user or not.</w:t>
      </w:r>
    </w:p>
    <w:p>
      <w:pPr>
        <w:pStyle w:val="Heading2"/>
      </w:pPr>
      <w:r>
        <w:t>Update user ​</w:t>
      </w:r>
    </w:p>
    <w:p>
      <w:r>
        <w:t>In the Auth &gt; Users sub-menu, you can select a user to edit their info, attributes, password, and user roles.</w:t>
        <w:br/>
        <w:t>Note that, while you can update a user's password, you cannot see their current password for obvious security and privacy reasons.</w:t>
        <w:br/>
        <w:t>You can also:</w:t>
        <w:br/>
        <w:t>Block a user. Blocked users will not be able to authenticate to your WeWeb app. Unblock a blocked user. Copy a user's ID. Delete a user. Deleted users will not be able to authenticate to your WeWeb app.</w:t>
      </w:r>
    </w:p>
    <w:p>
      <w:pPr>
        <w:pStyle w:val="Heading3"/>
      </w:pPr>
      <w:r>
        <w:t>Images</w:t>
      </w:r>
    </w:p>
    <w:p>
      <w:hyperlink r:id="rId12">
        <w:r>
          <w:rPr>
            <w:color w:val="0000EE"/>
            <w:u w:val="single"/>
          </w:rPr>
          <w:t>https://docs.weweb.io/assets/weweb-auth-users-update.CnmQ9vxU.png</w:t>
        </w:r>
      </w:hyperlink>
    </w:p>
    <w:p>
      <w:pPr>
        <w:pStyle w:val="Heading2"/>
      </w:pPr>
      <w:r>
        <w:t>User roles &amp; user groups ​</w:t>
      </w:r>
    </w:p>
    <w:p>
      <w:r>
        <w:t>To assign a role to a user, go to Auth &gt; Users and select the user you want to assign a role to:</w:t>
        <w:br/>
        <w:br/>
        <w:t>To gate content in WeWeb based on user roles and permissions, you will need to:</w:t>
        <w:br/>
        <w:t>open the Auth panel, go to the Roles tab, create user roles, create user groups, and restrict access to pages based on user groups.</w:t>
      </w:r>
    </w:p>
    <w:p>
      <w:pPr>
        <w:pStyle w:val="Heading3"/>
      </w:pPr>
      <w:r>
        <w:t>Images</w:t>
      </w:r>
    </w:p>
    <w:p>
      <w:hyperlink r:id="rId13">
        <w:r>
          <w:rPr>
            <w:color w:val="0000EE"/>
            <w:u w:val="single"/>
          </w:rPr>
          <w:t>https://docs.weweb.io/assets/weweb-auth-role-assign.CRqQ7Z6l.png</w:t>
        </w:r>
      </w:hyperlink>
    </w:p>
    <w:p>
      <w:hyperlink r:id="rId14">
        <w:r>
          <w:rPr>
            <w:color w:val="0000EE"/>
            <w:u w:val="single"/>
          </w:rPr>
          <w:t>https://docs.weweb.io/assets/weweb-auth-roles-groups-pages.B_osADQ5.png</w:t>
        </w:r>
      </w:hyperlink>
    </w:p>
    <w:p>
      <w:pPr>
        <w:pStyle w:val="Heading2"/>
      </w:pPr>
      <w:r>
        <w:t>How user groups work ​</w:t>
      </w:r>
    </w:p>
    <w:p>
      <w:r>
        <w:t>A user group is a combination of user roles.</w:t>
        <w:br/>
        <w:t>Let's say you're building a web app for a car rental company. You could have 3 user roles:</w:t>
        <w:br/>
        <w:t>Admin , for employees, Customers , and Premium , for employees and loyal customers.</w:t>
        <w:br/>
        <w:t>And 2 user groups:</w:t>
        <w:br/>
        <w:t>Admin , that would allow you to gate content so non-employees can't access it Premium customer , that would display the best cars to premium customers</w:t>
      </w:r>
    </w:p>
    <w:p>
      <w:pPr>
        <w:pStyle w:val="Heading3"/>
      </w:pPr>
      <w:r>
        <w:t>Images</w:t>
      </w:r>
    </w:p>
    <w:p>
      <w:hyperlink r:id="rId15">
        <w:r>
          <w:rPr>
            <w:color w:val="0000EE"/>
            <w:u w:val="single"/>
          </w:rPr>
          <w:t>https://docs.weweb.io/assets/private-page3.Bq7upkPc.png</w:t>
        </w:r>
      </w:hyperlink>
    </w:p>
    <w:p>
      <w:pPr>
        <w:pStyle w:val="Heading2"/>
      </w:pPr>
      <w:r>
        <w:t>Private pages ​</w:t>
      </w:r>
    </w:p>
    <w:p>
      <w:r>
        <w:t>One of the main uses for user groups is to gate content.</w:t>
        <w:br/>
        <w:t>When you setup the WeWeb Auth plugin, an Authenticated users user group will be created by default even if you don't define additional user groups.</w:t>
        <w:br/>
        <w:t>You can use this user group to restrict access to a page:</w:t>
        <w:br/>
        <w:br/>
        <w:t>If you have defined user roles, you can add user groups that refer to those user roles and restrict access to pages further:</w:t>
      </w:r>
    </w:p>
    <w:p>
      <w:pPr>
        <w:pStyle w:val="Heading3"/>
      </w:pPr>
      <w:r>
        <w:t>Images</w:t>
      </w:r>
    </w:p>
    <w:p>
      <w:hyperlink r:id="rId16">
        <w:r>
          <w:rPr>
            <w:color w:val="0000EE"/>
            <w:u w:val="single"/>
          </w:rPr>
          <w:t>https://docs.weweb.io/assets/private-page1.CZSU0a-Q.png</w:t>
        </w:r>
      </w:hyperlink>
    </w:p>
    <w:p>
      <w:hyperlink r:id="rId17">
        <w:r>
          <w:rPr>
            <w:color w:val="0000EE"/>
            <w:u w:val="single"/>
          </w:rPr>
          <w:t>https://docs.weweb.io/assets/private-page2.BU420XD5.png</w:t>
        </w:r>
      </w:hyperlink>
    </w:p>
    <w:p>
      <w:pPr>
        <w:pStyle w:val="Heading2"/>
      </w:pPr>
      <w:r>
        <w:t>Signup, login, logout flows ​</w:t>
      </w:r>
    </w:p>
    <w:p>
      <w:r>
        <w:t>Once you have added the WeWeb Auth plugin, you'll want users to be able to:</w:t>
        <w:br/>
        <w:t>signup, login, logout, change their password, update their user profile, etc.</w:t>
        <w:br/>
        <w:t>You can do this with dedicated WeWeb Auth workflow actions:</w:t>
        <w:br/>
        <w:br/>
        <w:t>You can build your own designs or use the WeWeb Auth UI elements in the Add menu to get started:</w:t>
      </w:r>
    </w:p>
    <w:p>
      <w:pPr>
        <w:pStyle w:val="Heading3"/>
      </w:pPr>
      <w:r>
        <w:t>Images</w:t>
      </w:r>
    </w:p>
    <w:p>
      <w:hyperlink r:id="rId18">
        <w:r>
          <w:rPr>
            <w:color w:val="0000EE"/>
            <w:u w:val="single"/>
          </w:rPr>
          <w:t>https://docs.weweb.io/assets/weweb-auth-workflow-actions.SoSW9c_B.png</w:t>
        </w:r>
      </w:hyperlink>
    </w:p>
    <w:p>
      <w:hyperlink r:id="rId19">
        <w:r>
          <w:rPr>
            <w:color w:val="0000EE"/>
            <w:u w:val="single"/>
          </w:rPr>
          <w:t>https://docs.weweb.io/assets/weweb-auth-add.CebUgjDz.png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plugins/auth-systems/weweb-auth.html" TargetMode="External"/><Relationship Id="rId10" Type="http://schemas.openxmlformats.org/officeDocument/2006/relationships/hyperlink" Target="https://docs.weweb.io/assets/weweb-auth.FqwqdlA7.gif" TargetMode="External"/><Relationship Id="rId11" Type="http://schemas.openxmlformats.org/officeDocument/2006/relationships/hyperlink" Target="https://docs.weweb.io/assets/weweb-auth-users-add.Co36u3V2.png" TargetMode="External"/><Relationship Id="rId12" Type="http://schemas.openxmlformats.org/officeDocument/2006/relationships/hyperlink" Target="https://docs.weweb.io/assets/weweb-auth-users-update.CnmQ9vxU.png" TargetMode="External"/><Relationship Id="rId13" Type="http://schemas.openxmlformats.org/officeDocument/2006/relationships/hyperlink" Target="https://docs.weweb.io/assets/weweb-auth-role-assign.CRqQ7Z6l.png" TargetMode="External"/><Relationship Id="rId14" Type="http://schemas.openxmlformats.org/officeDocument/2006/relationships/hyperlink" Target="https://docs.weweb.io/assets/weweb-auth-roles-groups-pages.B_osADQ5.png" TargetMode="External"/><Relationship Id="rId15" Type="http://schemas.openxmlformats.org/officeDocument/2006/relationships/hyperlink" Target="https://docs.weweb.io/assets/private-page3.Bq7upkPc.png" TargetMode="External"/><Relationship Id="rId16" Type="http://schemas.openxmlformats.org/officeDocument/2006/relationships/hyperlink" Target="https://docs.weweb.io/assets/private-page1.CZSU0a-Q.png" TargetMode="External"/><Relationship Id="rId17" Type="http://schemas.openxmlformats.org/officeDocument/2006/relationships/hyperlink" Target="https://docs.weweb.io/assets/private-page2.BU420XD5.png" TargetMode="External"/><Relationship Id="rId18" Type="http://schemas.openxmlformats.org/officeDocument/2006/relationships/hyperlink" Target="https://docs.weweb.io/assets/weweb-auth-workflow-actions.SoSW9c_B.png" TargetMode="External"/><Relationship Id="rId19" Type="http://schemas.openxmlformats.org/officeDocument/2006/relationships/hyperlink" Target="https://docs.weweb.io/assets/weweb-auth-add.CebUgjDz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