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default"/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default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明确项目、明确组内成员以及各成员的角色与职责；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2020.6.30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学习Django相关内容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前端界面设计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继续学习Django相关内容以及前端设计</w:t>
            </w: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开始初步界面设计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web前端开发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界面设计初有成效</w:t>
            </w:r>
          </w:p>
          <w:p>
            <w:pPr>
              <w:spacing w:line="420" w:lineRule="exact"/>
            </w:pPr>
            <w:r>
              <w:t>web前端开发进度较为缓慢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计网实验考核提交和计网论文提交占用时间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进一步学习Django相关知识 界面设计提上日程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进行web开发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2020.7.3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实现文档管理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文档管理数据库暂有问题</w:t>
            </w: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通信原理课程请假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继续完成文档管理和数据库管理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完成数据库调试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</w:t>
            </w:r>
            <w:bookmarkStart w:id="0" w:name="_GoBack"/>
            <w:bookmarkEnd w:id="0"/>
            <w: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2020.7.6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搭建数据库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继续完成数据库管理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测试云音乐api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37F9FF93"/>
    <w:rsid w:val="6BFFD6AA"/>
    <w:rsid w:val="776CA323"/>
    <w:rsid w:val="A98D51C2"/>
    <w:rsid w:val="CFDE8833"/>
    <w:rsid w:val="EAE67002"/>
    <w:rsid w:val="F3F70097"/>
    <w:rsid w:val="F7FEF235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ScaleCrop>false</ScaleCrop>
  <LinksUpToDate>false</LinksUpToDate>
  <CharactersWithSpaces>2244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2020-06-25T10:26:00Z</dcterms:created>
  <dc:creator>王飞</dc:creator>
  <cp:lastModifiedBy>rexbaby</cp:lastModifiedBy>
  <dcterms:modified xsi:type="dcterms:W3CDTF">2020-07-06T16:50:14Z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