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C88" w:rsidRPr="00F62C88" w:rsidRDefault="00F62C88" w:rsidP="00F62C88">
      <w:pPr>
        <w:ind w:firstLine="708"/>
        <w:jc w:val="center"/>
        <w:rPr>
          <w:rFonts w:asciiTheme="majorHAnsi" w:hAnsiTheme="majorHAnsi" w:cstheme="majorHAnsi"/>
          <w:b/>
          <w:sz w:val="72"/>
          <w:szCs w:val="72"/>
        </w:rPr>
      </w:pPr>
      <w:r w:rsidRPr="00F62C88">
        <w:rPr>
          <w:rFonts w:asciiTheme="majorHAnsi" w:hAnsiTheme="majorHAnsi" w:cstheme="majorHAnsi"/>
          <w:b/>
          <w:sz w:val="72"/>
          <w:szCs w:val="72"/>
        </w:rPr>
        <w:t>DOCUMENTATION</w:t>
      </w:r>
    </w:p>
    <w:p w:rsidR="00F62C88" w:rsidRPr="002D409D" w:rsidRDefault="00F62C88" w:rsidP="00F62C88">
      <w:pPr>
        <w:rPr>
          <w:rFonts w:ascii="Helvetica" w:hAnsi="Helvetica" w:cs="Helvetica"/>
          <w:b/>
        </w:rPr>
      </w:pPr>
    </w:p>
    <w:p w:rsidR="00F62C88" w:rsidRPr="002D409D" w:rsidRDefault="00F62C88" w:rsidP="00F62C88">
      <w:pPr>
        <w:rPr>
          <w:rFonts w:ascii="Helvetica" w:hAnsi="Helvetica" w:cs="Helvetica"/>
          <w:b/>
          <w:u w:val="single"/>
        </w:rPr>
      </w:pPr>
      <w:r w:rsidRPr="002D409D">
        <w:rPr>
          <w:rFonts w:ascii="Helvetica" w:hAnsi="Helvetica" w:cs="Helvetica"/>
          <w:b/>
          <w:u w:val="single"/>
        </w:rPr>
        <w:t>CONTEXTE DE L’APPLICATION :</w:t>
      </w:r>
    </w:p>
    <w:p w:rsidR="00F62C88" w:rsidRPr="00F62C88" w:rsidRDefault="00F62C88" w:rsidP="00F62C88">
      <w:pPr>
        <w:rPr>
          <w:rFonts w:ascii="Helvetica" w:hAnsi="Helvetica" w:cs="Helvetica"/>
          <w:b/>
        </w:rPr>
      </w:pPr>
    </w:p>
    <w:p w:rsidR="00AC26D1" w:rsidRPr="00F62C88" w:rsidRDefault="00F62C88" w:rsidP="00F62C88">
      <w:pPr>
        <w:ind w:firstLine="708"/>
        <w:jc w:val="both"/>
        <w:rPr>
          <w:rFonts w:ascii="Helvetica" w:hAnsi="Helvetica" w:cs="Helvetica"/>
        </w:rPr>
      </w:pPr>
      <w:r w:rsidRPr="00F62C88">
        <w:rPr>
          <w:rFonts w:ascii="Helvetica" w:hAnsi="Helvetica" w:cs="Helvetica"/>
        </w:rPr>
        <w:t>Notre application a pour but de donner la possibilité aux utilisateurs de créer leur carnet de voyage. En ajoutant un titre,</w:t>
      </w:r>
      <w:r>
        <w:rPr>
          <w:rFonts w:ascii="Helvetica" w:hAnsi="Helvetica" w:cs="Helvetica"/>
        </w:rPr>
        <w:t xml:space="preserve"> des dates, des photos (uploadées</w:t>
      </w:r>
      <w:r w:rsidRPr="00F62C88">
        <w:rPr>
          <w:rFonts w:ascii="Helvetica" w:hAnsi="Helvetica" w:cs="Helvetica"/>
        </w:rPr>
        <w:t xml:space="preserve"> depuis la galerie ou prises en direct), des anecdotes, les utilisateurs vont pouvoir garder des souvenirs inoubliables de leur voyage, sous la forme d’un feed (un flux d’images et de vidéos) plein de nostalgie.</w:t>
      </w:r>
    </w:p>
    <w:p w:rsidR="006D2AC1" w:rsidRPr="002D409D" w:rsidRDefault="006D2AC1" w:rsidP="006D2AC1">
      <w:pPr>
        <w:rPr>
          <w:b/>
        </w:rPr>
      </w:pPr>
    </w:p>
    <w:p w:rsidR="005345E0" w:rsidRPr="00F34320" w:rsidRDefault="006D2AC1" w:rsidP="006D2AC1">
      <w:pPr>
        <w:rPr>
          <w:rFonts w:ascii="Helvetica" w:hAnsi="Helvetica" w:cs="Helvetica"/>
          <w:color w:val="C00000"/>
        </w:rPr>
      </w:pPr>
      <w:r w:rsidRPr="002D409D">
        <w:rPr>
          <w:rFonts w:ascii="Helvetica" w:hAnsi="Helvetica" w:cs="Helvetica"/>
          <w:b/>
          <w:u w:val="single"/>
        </w:rPr>
        <w:t>DIAGRAMME DE CAS D’UTILISATION </w:t>
      </w:r>
      <w:r w:rsidR="00F34320" w:rsidRPr="002D409D">
        <w:rPr>
          <w:rFonts w:ascii="Helvetica" w:hAnsi="Helvetica" w:cs="Helvetica"/>
          <w:b/>
          <w:u w:val="single"/>
        </w:rPr>
        <w:t>:</w:t>
      </w:r>
      <w:r w:rsidR="00F34320" w:rsidRPr="00F34320">
        <w:rPr>
          <w:rFonts w:ascii="Helvetica" w:hAnsi="Helvetica" w:cs="Helvetica"/>
        </w:rPr>
        <w:t xml:space="preserve"> </w:t>
      </w:r>
    </w:p>
    <w:p w:rsidR="00F34320" w:rsidRDefault="00F34320" w:rsidP="006D2AC1">
      <w:pPr>
        <w:rPr>
          <w:rFonts w:ascii="Helvetica" w:hAnsi="Helvetica" w:cs="Helvetica"/>
          <w:u w:val="single"/>
        </w:rPr>
      </w:pPr>
    </w:p>
    <w:p w:rsidR="00F34320" w:rsidRDefault="00F34320" w:rsidP="006D2AC1">
      <w:r>
        <w:rPr>
          <w:noProof/>
          <w:lang w:eastAsia="fr-FR"/>
        </w:rPr>
        <w:drawing>
          <wp:inline distT="0" distB="0" distL="0" distR="0" wp14:anchorId="1F6C6D66" wp14:editId="49A47AE1">
            <wp:extent cx="5760720" cy="17157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715770"/>
                    </a:xfrm>
                    <a:prstGeom prst="rect">
                      <a:avLst/>
                    </a:prstGeom>
                  </pic:spPr>
                </pic:pic>
              </a:graphicData>
            </a:graphic>
          </wp:inline>
        </w:drawing>
      </w:r>
    </w:p>
    <w:p w:rsidR="002D409D" w:rsidRDefault="002D409D" w:rsidP="002D409D">
      <w:pPr>
        <w:rPr>
          <w:rFonts w:ascii="Helvetica" w:hAnsi="Helvetica" w:cs="Helvetica"/>
          <w:b/>
          <w:u w:val="single"/>
        </w:rPr>
      </w:pPr>
    </w:p>
    <w:p w:rsidR="002D409D" w:rsidRDefault="002D409D" w:rsidP="002D409D">
      <w:pPr>
        <w:rPr>
          <w:rFonts w:ascii="Helvetica" w:hAnsi="Helvetica" w:cs="Helvetica"/>
        </w:rPr>
      </w:pPr>
      <w:r>
        <w:rPr>
          <w:rFonts w:ascii="Helvetica" w:hAnsi="Helvetica" w:cs="Helvetica"/>
          <w:b/>
          <w:u w:val="single"/>
        </w:rPr>
        <w:t xml:space="preserve">DESCRIPTION </w:t>
      </w:r>
      <w:r w:rsidRPr="002D409D">
        <w:rPr>
          <w:rFonts w:ascii="Helvetica" w:hAnsi="Helvetica" w:cs="Helvetica"/>
          <w:b/>
          <w:u w:val="single"/>
        </w:rPr>
        <w:t>DIAGRAMME DE CAS D’UTILISATION :</w:t>
      </w:r>
      <w:r w:rsidRPr="00F34320">
        <w:rPr>
          <w:rFonts w:ascii="Helvetica" w:hAnsi="Helvetica" w:cs="Helvetica"/>
        </w:rPr>
        <w:t xml:space="preserve"> </w:t>
      </w:r>
    </w:p>
    <w:p w:rsidR="002D409D" w:rsidRDefault="002D409D" w:rsidP="002D409D">
      <w:pPr>
        <w:pStyle w:val="Paragraphedeliste"/>
        <w:numPr>
          <w:ilvl w:val="0"/>
          <w:numId w:val="2"/>
        </w:numPr>
        <w:rPr>
          <w:rFonts w:ascii="Helvetica" w:hAnsi="Helvetica" w:cs="Helvetica"/>
          <w:b/>
        </w:rPr>
      </w:pPr>
      <w:r w:rsidRPr="002D409D">
        <w:rPr>
          <w:rFonts w:ascii="Helvetica" w:hAnsi="Helvetica" w:cs="Helvetica"/>
          <w:b/>
        </w:rPr>
        <w:t>Cas n°1 : Créer son carnet de voyage</w:t>
      </w:r>
    </w:p>
    <w:p w:rsidR="002D409D" w:rsidRDefault="002D409D" w:rsidP="002D409D">
      <w:pPr>
        <w:rPr>
          <w:rFonts w:ascii="Helvetica" w:hAnsi="Helvetica" w:cs="Helvetica"/>
        </w:rPr>
      </w:pPr>
      <w:r>
        <w:rPr>
          <w:rFonts w:ascii="Helvetica" w:hAnsi="Helvetica" w:cs="Helvetica"/>
          <w:b/>
        </w:rPr>
        <w:t xml:space="preserve">Acteur : </w:t>
      </w:r>
      <w:r>
        <w:rPr>
          <w:rFonts w:ascii="Helvetica" w:hAnsi="Helvetica" w:cs="Helvetica"/>
        </w:rPr>
        <w:t>Utilisateur de l’application</w:t>
      </w:r>
      <w:r>
        <w:rPr>
          <w:rFonts w:ascii="Helvetica" w:hAnsi="Helvetica" w:cs="Helvetica"/>
        </w:rPr>
        <w:br/>
      </w:r>
      <w:r>
        <w:rPr>
          <w:rFonts w:ascii="Helvetica" w:hAnsi="Helvetica" w:cs="Helvetica"/>
          <w:b/>
        </w:rPr>
        <w:t xml:space="preserve">Condition d’utilisation : </w:t>
      </w:r>
      <w:r>
        <w:rPr>
          <w:rFonts w:ascii="Helvetica" w:hAnsi="Helvetica" w:cs="Helvetica"/>
        </w:rPr>
        <w:t>Aucune</w:t>
      </w:r>
      <w:r>
        <w:rPr>
          <w:rFonts w:ascii="Helvetica" w:hAnsi="Helvetica" w:cs="Helvetica"/>
        </w:rPr>
        <w:br/>
      </w:r>
      <w:r>
        <w:rPr>
          <w:rFonts w:ascii="Helvetica" w:hAnsi="Helvetica" w:cs="Helvetica"/>
          <w:b/>
        </w:rPr>
        <w:t xml:space="preserve">Description : </w:t>
      </w:r>
      <w:r>
        <w:rPr>
          <w:rFonts w:ascii="Helvetica" w:hAnsi="Helvetica" w:cs="Helvetica"/>
        </w:rPr>
        <w:t>L’utilisateur va pouvoir créer et ajouter un carnet de voyage à son application</w:t>
      </w:r>
      <w:r>
        <w:rPr>
          <w:rFonts w:ascii="Helvetica" w:hAnsi="Helvetica" w:cs="Helvetica"/>
        </w:rPr>
        <w:br/>
      </w:r>
      <w:r>
        <w:rPr>
          <w:rFonts w:ascii="Helvetica" w:hAnsi="Helvetica" w:cs="Helvetica"/>
          <w:b/>
        </w:rPr>
        <w:t xml:space="preserve">Scénario de succès : </w:t>
      </w:r>
      <w:r>
        <w:rPr>
          <w:rFonts w:ascii="Helvetica" w:hAnsi="Helvetica" w:cs="Helvetica"/>
        </w:rPr>
        <w:t>(Il n’y a pas de scénario d’échec)</w:t>
      </w:r>
    </w:p>
    <w:p w:rsidR="002D409D" w:rsidRDefault="002D409D" w:rsidP="002D409D">
      <w:pPr>
        <w:pStyle w:val="Paragraphedeliste"/>
        <w:numPr>
          <w:ilvl w:val="0"/>
          <w:numId w:val="3"/>
        </w:numPr>
        <w:rPr>
          <w:rFonts w:ascii="Helvetica" w:hAnsi="Helvetica" w:cs="Helvetica"/>
        </w:rPr>
      </w:pPr>
      <w:r>
        <w:rPr>
          <w:rFonts w:ascii="Helvetica" w:hAnsi="Helvetica" w:cs="Helvetica"/>
        </w:rPr>
        <w:t>L’utilisateur se trouve sur la page d’accueil.</w:t>
      </w:r>
    </w:p>
    <w:p w:rsidR="002D409D" w:rsidRDefault="002D409D" w:rsidP="002D409D">
      <w:pPr>
        <w:pStyle w:val="Paragraphedeliste"/>
        <w:numPr>
          <w:ilvl w:val="0"/>
          <w:numId w:val="3"/>
        </w:numPr>
        <w:rPr>
          <w:rFonts w:ascii="Helvetica" w:hAnsi="Helvetica" w:cs="Helvetica"/>
        </w:rPr>
      </w:pPr>
      <w:r>
        <w:rPr>
          <w:rFonts w:ascii="Helvetica" w:hAnsi="Helvetica" w:cs="Helvetica"/>
        </w:rPr>
        <w:t>L’utilisateur clique sur l’icône « + » de la barre de navigation.</w:t>
      </w:r>
    </w:p>
    <w:p w:rsidR="002D409D" w:rsidRDefault="002D409D" w:rsidP="002D409D">
      <w:pPr>
        <w:pStyle w:val="Paragraphedeliste"/>
        <w:numPr>
          <w:ilvl w:val="0"/>
          <w:numId w:val="3"/>
        </w:numPr>
        <w:rPr>
          <w:rFonts w:ascii="Helvetica" w:hAnsi="Helvetica" w:cs="Helvetica"/>
        </w:rPr>
      </w:pPr>
      <w:r>
        <w:rPr>
          <w:rFonts w:ascii="Helvetica" w:hAnsi="Helvetica" w:cs="Helvetica"/>
        </w:rPr>
        <w:t>L’utilisateur accède à la page lui permettant de rentrer le titre de son carnet, la date et la localisation de son voyage.</w:t>
      </w:r>
    </w:p>
    <w:p w:rsidR="002D409D" w:rsidRDefault="002D409D" w:rsidP="002D409D">
      <w:pPr>
        <w:pStyle w:val="Paragraphedeliste"/>
        <w:numPr>
          <w:ilvl w:val="0"/>
          <w:numId w:val="3"/>
        </w:numPr>
        <w:rPr>
          <w:rFonts w:ascii="Helvetica" w:hAnsi="Helvetica" w:cs="Helvetica"/>
        </w:rPr>
      </w:pPr>
      <w:r>
        <w:rPr>
          <w:rFonts w:ascii="Helvetica" w:hAnsi="Helvetica" w:cs="Helvetica"/>
        </w:rPr>
        <w:t>L’utilisateur clique sur valider.</w:t>
      </w:r>
    </w:p>
    <w:p w:rsidR="002D409D" w:rsidRPr="002D409D" w:rsidRDefault="002D409D" w:rsidP="002D409D">
      <w:pPr>
        <w:pStyle w:val="Paragraphedeliste"/>
        <w:numPr>
          <w:ilvl w:val="0"/>
          <w:numId w:val="3"/>
        </w:numPr>
        <w:rPr>
          <w:rFonts w:ascii="Helvetica" w:hAnsi="Helvetica" w:cs="Helvetica"/>
        </w:rPr>
      </w:pPr>
      <w:r>
        <w:rPr>
          <w:rFonts w:ascii="Helvetica" w:hAnsi="Helvetica" w:cs="Helvetica"/>
        </w:rPr>
        <w:t>L’utilisateur est redirigé vers la page de son carnet, il peut ajouter du texte en cliquant sur l’icône stylo et ajouter des images soit en cliquant sur l’icône galerie soit sur l’icône camera pour prendre une photo en direct.</w:t>
      </w:r>
    </w:p>
    <w:p w:rsidR="00DB7685" w:rsidRDefault="00DB7685" w:rsidP="006D2AC1"/>
    <w:p w:rsidR="00DB7685" w:rsidRDefault="00DB7685" w:rsidP="006D2AC1"/>
    <w:p w:rsidR="00DB7685" w:rsidRDefault="00DB7685" w:rsidP="006D2AC1"/>
    <w:p w:rsidR="00DB7685" w:rsidRDefault="00DB7685" w:rsidP="00DB7685">
      <w:pPr>
        <w:pStyle w:val="Paragraphedeliste"/>
        <w:numPr>
          <w:ilvl w:val="0"/>
          <w:numId w:val="2"/>
        </w:numPr>
        <w:rPr>
          <w:rFonts w:ascii="Helvetica" w:hAnsi="Helvetica" w:cs="Helvetica"/>
          <w:b/>
        </w:rPr>
      </w:pPr>
      <w:r w:rsidRPr="002D409D">
        <w:rPr>
          <w:rFonts w:ascii="Helvetica" w:hAnsi="Helvetica" w:cs="Helvetica"/>
          <w:b/>
        </w:rPr>
        <w:lastRenderedPageBreak/>
        <w:t>C</w:t>
      </w:r>
      <w:r>
        <w:rPr>
          <w:rFonts w:ascii="Helvetica" w:hAnsi="Helvetica" w:cs="Helvetica"/>
          <w:b/>
        </w:rPr>
        <w:t>as n°2</w:t>
      </w:r>
      <w:r w:rsidRPr="002D409D">
        <w:rPr>
          <w:rFonts w:ascii="Helvetica" w:hAnsi="Helvetica" w:cs="Helvetica"/>
          <w:b/>
        </w:rPr>
        <w:t xml:space="preserve"> : </w:t>
      </w:r>
      <w:r>
        <w:rPr>
          <w:rFonts w:ascii="Helvetica" w:hAnsi="Helvetica" w:cs="Helvetica"/>
          <w:b/>
        </w:rPr>
        <w:t>Voir ses</w:t>
      </w:r>
      <w:r w:rsidRPr="002D409D">
        <w:rPr>
          <w:rFonts w:ascii="Helvetica" w:hAnsi="Helvetica" w:cs="Helvetica"/>
          <w:b/>
        </w:rPr>
        <w:t xml:space="preserve"> carnet</w:t>
      </w:r>
      <w:r>
        <w:rPr>
          <w:rFonts w:ascii="Helvetica" w:hAnsi="Helvetica" w:cs="Helvetica"/>
          <w:b/>
        </w:rPr>
        <w:t>s</w:t>
      </w:r>
      <w:r w:rsidRPr="002D409D">
        <w:rPr>
          <w:rFonts w:ascii="Helvetica" w:hAnsi="Helvetica" w:cs="Helvetica"/>
          <w:b/>
        </w:rPr>
        <w:t xml:space="preserve"> de voyage</w:t>
      </w:r>
    </w:p>
    <w:p w:rsidR="00DB7685" w:rsidRDefault="00DB7685" w:rsidP="00DB7685">
      <w:pPr>
        <w:rPr>
          <w:rFonts w:ascii="Helvetica" w:hAnsi="Helvetica" w:cs="Helvetica"/>
        </w:rPr>
      </w:pPr>
      <w:r>
        <w:rPr>
          <w:rFonts w:ascii="Helvetica" w:hAnsi="Helvetica" w:cs="Helvetica"/>
          <w:b/>
        </w:rPr>
        <w:t xml:space="preserve">Acteur : </w:t>
      </w:r>
      <w:r>
        <w:rPr>
          <w:rFonts w:ascii="Helvetica" w:hAnsi="Helvetica" w:cs="Helvetica"/>
        </w:rPr>
        <w:t>Utilisateur de l’application</w:t>
      </w:r>
      <w:r>
        <w:rPr>
          <w:rFonts w:ascii="Helvetica" w:hAnsi="Helvetica" w:cs="Helvetica"/>
        </w:rPr>
        <w:br/>
      </w:r>
      <w:r>
        <w:rPr>
          <w:rFonts w:ascii="Helvetica" w:hAnsi="Helvetica" w:cs="Helvetica"/>
          <w:b/>
        </w:rPr>
        <w:t xml:space="preserve">Condition d’utilisation : </w:t>
      </w:r>
      <w:r>
        <w:rPr>
          <w:rFonts w:ascii="Helvetica" w:hAnsi="Helvetica" w:cs="Helvetica"/>
        </w:rPr>
        <w:t>Aucune</w:t>
      </w:r>
      <w:r>
        <w:rPr>
          <w:rFonts w:ascii="Helvetica" w:hAnsi="Helvetica" w:cs="Helvetica"/>
        </w:rPr>
        <w:br/>
      </w:r>
      <w:r>
        <w:rPr>
          <w:rFonts w:ascii="Helvetica" w:hAnsi="Helvetica" w:cs="Helvetica"/>
          <w:b/>
        </w:rPr>
        <w:t xml:space="preserve">Description : </w:t>
      </w:r>
      <w:r>
        <w:rPr>
          <w:rFonts w:ascii="Helvetica" w:hAnsi="Helvetica" w:cs="Helvetica"/>
        </w:rPr>
        <w:t>L’utilisateur va pouvoir consulter sa collection de carnets de voyage.</w:t>
      </w:r>
      <w:r>
        <w:rPr>
          <w:rFonts w:ascii="Helvetica" w:hAnsi="Helvetica" w:cs="Helvetica"/>
        </w:rPr>
        <w:br/>
      </w:r>
      <w:r>
        <w:rPr>
          <w:rFonts w:ascii="Helvetica" w:hAnsi="Helvetica" w:cs="Helvetica"/>
          <w:b/>
        </w:rPr>
        <w:t xml:space="preserve">Scénario de succès : </w:t>
      </w:r>
      <w:r>
        <w:rPr>
          <w:rFonts w:ascii="Helvetica" w:hAnsi="Helvetica" w:cs="Helvetica"/>
        </w:rPr>
        <w:t>(Il n’y a pas de scénario d’échec)</w:t>
      </w:r>
    </w:p>
    <w:p w:rsidR="00DB7685" w:rsidRDefault="00DB7685" w:rsidP="00DB7685">
      <w:pPr>
        <w:pStyle w:val="Paragraphedeliste"/>
        <w:numPr>
          <w:ilvl w:val="0"/>
          <w:numId w:val="4"/>
        </w:numPr>
        <w:rPr>
          <w:rFonts w:ascii="Helvetica" w:hAnsi="Helvetica" w:cs="Helvetica"/>
        </w:rPr>
      </w:pPr>
      <w:r>
        <w:rPr>
          <w:rFonts w:ascii="Helvetica" w:hAnsi="Helvetica" w:cs="Helvetica"/>
        </w:rPr>
        <w:t>L’utilisateur se trouve sur la page d’accueil.</w:t>
      </w:r>
    </w:p>
    <w:p w:rsidR="00DB7685" w:rsidRDefault="00DB7685" w:rsidP="00DB7685">
      <w:pPr>
        <w:pStyle w:val="Paragraphedeliste"/>
        <w:numPr>
          <w:ilvl w:val="0"/>
          <w:numId w:val="4"/>
        </w:numPr>
        <w:rPr>
          <w:rFonts w:ascii="Helvetica" w:hAnsi="Helvetica" w:cs="Helvetica"/>
        </w:rPr>
      </w:pPr>
      <w:r>
        <w:rPr>
          <w:rFonts w:ascii="Helvetica" w:hAnsi="Helvetica" w:cs="Helvetica"/>
        </w:rPr>
        <w:t>L’utilisateur clique sur l’icône « carnets » de la barre de navigation.</w:t>
      </w:r>
    </w:p>
    <w:p w:rsidR="00DB7685" w:rsidRDefault="00DB7685" w:rsidP="00DB7685">
      <w:pPr>
        <w:pStyle w:val="Paragraphedeliste"/>
        <w:numPr>
          <w:ilvl w:val="0"/>
          <w:numId w:val="4"/>
        </w:numPr>
        <w:rPr>
          <w:rFonts w:ascii="Helvetica" w:hAnsi="Helvetica" w:cs="Helvetica"/>
        </w:rPr>
      </w:pPr>
      <w:r>
        <w:rPr>
          <w:rFonts w:ascii="Helvetica" w:hAnsi="Helvetica" w:cs="Helvetica"/>
        </w:rPr>
        <w:t>L’utilisateur accède à la page lui permettant de visualiser tous ses carnets de voyage.</w:t>
      </w:r>
    </w:p>
    <w:p w:rsidR="00DB7685" w:rsidRDefault="00DB7685" w:rsidP="00DB7685">
      <w:pPr>
        <w:pStyle w:val="Paragraphedeliste"/>
        <w:numPr>
          <w:ilvl w:val="0"/>
          <w:numId w:val="4"/>
        </w:numPr>
        <w:rPr>
          <w:rFonts w:ascii="Helvetica" w:hAnsi="Helvetica" w:cs="Helvetica"/>
        </w:rPr>
      </w:pPr>
      <w:r>
        <w:rPr>
          <w:rFonts w:ascii="Helvetica" w:hAnsi="Helvetica" w:cs="Helvetica"/>
        </w:rPr>
        <w:t>L’utilisateur peut cliquer sur un carnet pour afficher son contenu.</w:t>
      </w:r>
    </w:p>
    <w:p w:rsidR="00DB7685" w:rsidRDefault="00DB7685" w:rsidP="006D2AC1"/>
    <w:p w:rsidR="002A115C" w:rsidRPr="00F34320" w:rsidRDefault="002A115C" w:rsidP="002A115C">
      <w:pPr>
        <w:rPr>
          <w:rFonts w:ascii="Helvetica" w:hAnsi="Helvetica" w:cs="Helvetica"/>
          <w:color w:val="C00000"/>
        </w:rPr>
      </w:pPr>
      <w:r w:rsidRPr="002D409D">
        <w:rPr>
          <w:rFonts w:ascii="Helvetica" w:hAnsi="Helvetica" w:cs="Helvetica"/>
          <w:b/>
          <w:u w:val="single"/>
        </w:rPr>
        <w:t xml:space="preserve">DIAGRAMME </w:t>
      </w:r>
      <w:r>
        <w:rPr>
          <w:rFonts w:ascii="Helvetica" w:hAnsi="Helvetica" w:cs="Helvetica"/>
          <w:b/>
          <w:u w:val="single"/>
        </w:rPr>
        <w:t>REPRESENTANT NOTRE APPLICATION</w:t>
      </w:r>
      <w:r w:rsidRPr="002D409D">
        <w:rPr>
          <w:rFonts w:ascii="Helvetica" w:hAnsi="Helvetica" w:cs="Helvetica"/>
          <w:b/>
          <w:u w:val="single"/>
        </w:rPr>
        <w:t> :</w:t>
      </w:r>
      <w:r w:rsidRPr="00F34320">
        <w:rPr>
          <w:rFonts w:ascii="Helvetica" w:hAnsi="Helvetica" w:cs="Helvetica"/>
        </w:rPr>
        <w:t xml:space="preserve"> </w:t>
      </w:r>
    </w:p>
    <w:p w:rsidR="002A115C" w:rsidRDefault="002A115C" w:rsidP="006D2AC1"/>
    <w:p w:rsidR="002A115C" w:rsidRDefault="00731CFF" w:rsidP="006D2AC1">
      <w:r w:rsidRPr="00731CFF">
        <w:rPr>
          <w:noProof/>
          <w:lang w:eastAsia="fr-FR"/>
        </w:rPr>
        <w:drawing>
          <wp:inline distT="0" distB="0" distL="0" distR="0">
            <wp:extent cx="5760720" cy="5268566"/>
            <wp:effectExtent l="0" t="0" r="0" b="8890"/>
            <wp:docPr id="3" name="Image 3" descr="C:\Users\lucile\Downloads\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ile\Downloads\ClassDiagram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5268566"/>
                    </a:xfrm>
                    <a:prstGeom prst="rect">
                      <a:avLst/>
                    </a:prstGeom>
                    <a:noFill/>
                    <a:ln>
                      <a:noFill/>
                    </a:ln>
                  </pic:spPr>
                </pic:pic>
              </a:graphicData>
            </a:graphic>
          </wp:inline>
        </w:drawing>
      </w:r>
    </w:p>
    <w:p w:rsidR="001C17D3" w:rsidRDefault="001C17D3" w:rsidP="006D2AC1"/>
    <w:p w:rsidR="001C17D3" w:rsidRDefault="001C17D3" w:rsidP="001C17D3">
      <w:pPr>
        <w:rPr>
          <w:rFonts w:ascii="Helvetica" w:hAnsi="Helvetica" w:cs="Helvetica"/>
          <w:b/>
          <w:u w:val="single"/>
        </w:rPr>
      </w:pPr>
    </w:p>
    <w:p w:rsidR="001C17D3" w:rsidRDefault="001C17D3" w:rsidP="001C17D3">
      <w:pPr>
        <w:rPr>
          <w:rFonts w:ascii="Helvetica" w:hAnsi="Helvetica" w:cs="Helvetica"/>
          <w:b/>
          <w:u w:val="single"/>
        </w:rPr>
      </w:pPr>
    </w:p>
    <w:p w:rsidR="001C17D3" w:rsidRDefault="001C17D3" w:rsidP="001C17D3">
      <w:pPr>
        <w:rPr>
          <w:rFonts w:ascii="Helvetica" w:hAnsi="Helvetica" w:cs="Helvetica"/>
          <w:b/>
          <w:u w:val="single"/>
        </w:rPr>
      </w:pPr>
    </w:p>
    <w:p w:rsidR="001C17D3" w:rsidRDefault="001C17D3" w:rsidP="001C17D3">
      <w:pPr>
        <w:rPr>
          <w:rFonts w:ascii="Helvetica" w:hAnsi="Helvetica" w:cs="Helvetica"/>
          <w:b/>
          <w:u w:val="single"/>
        </w:rPr>
      </w:pPr>
      <w:r>
        <w:rPr>
          <w:rFonts w:ascii="Helvetica" w:hAnsi="Helvetica" w:cs="Helvetica"/>
          <w:b/>
          <w:u w:val="single"/>
        </w:rPr>
        <w:t>DESCRIPTION DE CE DIAGRAMME :</w:t>
      </w:r>
    </w:p>
    <w:p w:rsidR="001C17D3" w:rsidRDefault="001C17D3" w:rsidP="001C17D3">
      <w:pPr>
        <w:rPr>
          <w:rFonts w:ascii="Helvetica" w:hAnsi="Helvetica" w:cs="Helvetica"/>
        </w:rPr>
      </w:pPr>
      <w:r>
        <w:rPr>
          <w:rFonts w:ascii="Helvetica" w:hAnsi="Helvetica" w:cs="Helvetica"/>
        </w:rPr>
        <w:t xml:space="preserve">Notre application est divisée en deux packages essentiels : la vue et le modèle. Le modèle contient toutes les données nécessaires au fonctionnement de l’application, c’est à dire, dans notre cas, il contient la structure des carnets. </w:t>
      </w:r>
    </w:p>
    <w:p w:rsidR="001C17D3" w:rsidRDefault="001C17D3" w:rsidP="001C17D3">
      <w:pPr>
        <w:rPr>
          <w:rFonts w:ascii="Helvetica" w:hAnsi="Helvetica" w:cs="Helvetica"/>
        </w:rPr>
      </w:pPr>
      <w:r>
        <w:rPr>
          <w:rFonts w:ascii="Helvetica" w:hAnsi="Helvetica" w:cs="Helvetica"/>
        </w:rPr>
        <w:t xml:space="preserve">La classe </w:t>
      </w:r>
      <w:proofErr w:type="spellStart"/>
      <w:r>
        <w:rPr>
          <w:rFonts w:ascii="Helvetica" w:hAnsi="Helvetica" w:cs="Helvetica"/>
        </w:rPr>
        <w:t>GestionnaireDeCarnet</w:t>
      </w:r>
      <w:proofErr w:type="spellEnd"/>
      <w:r>
        <w:rPr>
          <w:rFonts w:ascii="Helvetica" w:hAnsi="Helvetica" w:cs="Helvetica"/>
        </w:rPr>
        <w:t xml:space="preserve"> est le contrôleur, qui permet à la classe Carnet de n’avoir qu’une seule responsabilité (conformément au principe « S » des principes S.O.L.I.D.). Comme son nom l’indique, cette classe est responsable de la gestion des carnets, c’est à dire qu’elle contient une liste de tous les carnets enregistrés par l’utilisateur.</w:t>
      </w:r>
    </w:p>
    <w:p w:rsidR="001C17D3" w:rsidRDefault="001C17D3" w:rsidP="001C17D3">
      <w:pPr>
        <w:rPr>
          <w:rFonts w:ascii="Helvetica" w:hAnsi="Helvetica" w:cs="Helvetica"/>
        </w:rPr>
      </w:pPr>
      <w:r>
        <w:rPr>
          <w:rFonts w:ascii="Helvetica" w:hAnsi="Helvetica" w:cs="Helvetica"/>
        </w:rPr>
        <w:t xml:space="preserve">La vue quant à elle contient d’un côté les fragments qui sont nécessaires à </w:t>
      </w:r>
      <w:r w:rsidR="00F12955">
        <w:rPr>
          <w:rFonts w:ascii="Helvetica" w:hAnsi="Helvetica" w:cs="Helvetica"/>
        </w:rPr>
        <w:t>l’affichage de l’application,</w:t>
      </w:r>
      <w:r>
        <w:rPr>
          <w:rFonts w:ascii="Helvetica" w:hAnsi="Helvetica" w:cs="Helvetica"/>
        </w:rPr>
        <w:t xml:space="preserve"> le package </w:t>
      </w:r>
      <w:proofErr w:type="spellStart"/>
      <w:r>
        <w:rPr>
          <w:rFonts w:ascii="Helvetica" w:hAnsi="Helvetica" w:cs="Helvetica"/>
        </w:rPr>
        <w:t>adaptater</w:t>
      </w:r>
      <w:proofErr w:type="spellEnd"/>
      <w:r>
        <w:rPr>
          <w:rFonts w:ascii="Helvetica" w:hAnsi="Helvetica" w:cs="Helvetica"/>
        </w:rPr>
        <w:t xml:space="preserve"> qui nous est utile pour la mise en forme des données dans ces fragments (c’est un intermédiaire entre le modèle et les fragments)</w:t>
      </w:r>
      <w:r w:rsidR="00F12955">
        <w:rPr>
          <w:rFonts w:ascii="Helvetica" w:hAnsi="Helvetica" w:cs="Helvetica"/>
        </w:rPr>
        <w:t>, et les activités qui sont contenues dans notre application</w:t>
      </w:r>
      <w:r>
        <w:rPr>
          <w:rFonts w:ascii="Helvetica" w:hAnsi="Helvetica" w:cs="Helvetica"/>
        </w:rPr>
        <w:t>.</w:t>
      </w:r>
    </w:p>
    <w:p w:rsidR="00C92305" w:rsidRDefault="00C92305" w:rsidP="001C17D3">
      <w:pPr>
        <w:rPr>
          <w:rFonts w:ascii="Helvetica" w:hAnsi="Helvetica" w:cs="Helvetica"/>
        </w:rPr>
      </w:pPr>
      <w:r>
        <w:rPr>
          <w:rFonts w:ascii="Helvetica" w:hAnsi="Helvetica" w:cs="Helvetica"/>
        </w:rPr>
        <w:t xml:space="preserve">L’interface </w:t>
      </w:r>
      <w:proofErr w:type="spellStart"/>
      <w:r>
        <w:rPr>
          <w:rFonts w:ascii="Helvetica" w:hAnsi="Helvetica" w:cs="Helvetica"/>
        </w:rPr>
        <w:t>Serialize</w:t>
      </w:r>
      <w:proofErr w:type="spellEnd"/>
      <w:r>
        <w:rPr>
          <w:rFonts w:ascii="Helvetica" w:hAnsi="Helvetica" w:cs="Helvetica"/>
        </w:rPr>
        <w:t xml:space="preserve"> nous permet de sauvegarder dans un fichier JSON la liste des carnets de voyages de l’utilisateur.</w:t>
      </w:r>
      <w:bookmarkStart w:id="0" w:name="_GoBack"/>
      <w:bookmarkEnd w:id="0"/>
    </w:p>
    <w:p w:rsidR="001C17D3" w:rsidRPr="001C17D3" w:rsidRDefault="001C17D3" w:rsidP="001C17D3">
      <w:r>
        <w:rPr>
          <w:rFonts w:ascii="Helvetica" w:hAnsi="Helvetica" w:cs="Helvetica"/>
        </w:rPr>
        <w:t>La vue ne fait que relayer les évènements au modèle qui par la suite va les traiter.</w:t>
      </w:r>
    </w:p>
    <w:sectPr w:rsidR="001C17D3" w:rsidRPr="001C17D3">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4FA" w:rsidRDefault="00AA14FA" w:rsidP="00AF19CB">
      <w:pPr>
        <w:spacing w:after="0" w:line="240" w:lineRule="auto"/>
      </w:pPr>
      <w:r>
        <w:separator/>
      </w:r>
    </w:p>
  </w:endnote>
  <w:endnote w:type="continuationSeparator" w:id="0">
    <w:p w:rsidR="00AA14FA" w:rsidRDefault="00AA14FA" w:rsidP="00AF1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4FA" w:rsidRDefault="00AA14FA" w:rsidP="00AF19CB">
      <w:pPr>
        <w:spacing w:after="0" w:line="240" w:lineRule="auto"/>
      </w:pPr>
      <w:r>
        <w:separator/>
      </w:r>
    </w:p>
  </w:footnote>
  <w:footnote w:type="continuationSeparator" w:id="0">
    <w:p w:rsidR="00AA14FA" w:rsidRDefault="00AA14FA" w:rsidP="00AF1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9CB" w:rsidRDefault="00AF19CB">
    <w:pPr>
      <w:pStyle w:val="En-tte"/>
    </w:pPr>
    <w:r>
      <w:t xml:space="preserve">RUSAK Loup et VELUT Lucile - </w:t>
    </w:r>
    <w:r>
      <w:tab/>
    </w:r>
    <w:r>
      <w:tab/>
      <w:t>Conception d’application mobile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C01C9"/>
    <w:multiLevelType w:val="hybridMultilevel"/>
    <w:tmpl w:val="45DA18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4F76D4"/>
    <w:multiLevelType w:val="hybridMultilevel"/>
    <w:tmpl w:val="C9B6E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F347AA"/>
    <w:multiLevelType w:val="hybridMultilevel"/>
    <w:tmpl w:val="931C1C2E"/>
    <w:lvl w:ilvl="0" w:tplc="0A62C84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629D71DD"/>
    <w:multiLevelType w:val="hybridMultilevel"/>
    <w:tmpl w:val="931C1C2E"/>
    <w:lvl w:ilvl="0" w:tplc="0A62C84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C88"/>
    <w:rsid w:val="001C17D3"/>
    <w:rsid w:val="002A115C"/>
    <w:rsid w:val="002D409D"/>
    <w:rsid w:val="004E20C7"/>
    <w:rsid w:val="005345E0"/>
    <w:rsid w:val="006D2AC1"/>
    <w:rsid w:val="006D5906"/>
    <w:rsid w:val="00731CFF"/>
    <w:rsid w:val="00AA14FA"/>
    <w:rsid w:val="00AC26D1"/>
    <w:rsid w:val="00AF19CB"/>
    <w:rsid w:val="00C92305"/>
    <w:rsid w:val="00DB3C68"/>
    <w:rsid w:val="00DB7685"/>
    <w:rsid w:val="00F12955"/>
    <w:rsid w:val="00F34320"/>
    <w:rsid w:val="00F62C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B8F4"/>
  <w15:chartTrackingRefBased/>
  <w15:docId w15:val="{A77ECBCE-9D36-48C8-A34F-91DB19690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F19CB"/>
    <w:pPr>
      <w:tabs>
        <w:tab w:val="center" w:pos="4536"/>
        <w:tab w:val="right" w:pos="9072"/>
      </w:tabs>
      <w:spacing w:after="0" w:line="240" w:lineRule="auto"/>
    </w:pPr>
  </w:style>
  <w:style w:type="character" w:customStyle="1" w:styleId="En-tteCar">
    <w:name w:val="En-tête Car"/>
    <w:basedOn w:val="Policepardfaut"/>
    <w:link w:val="En-tte"/>
    <w:uiPriority w:val="99"/>
    <w:rsid w:val="00AF19CB"/>
  </w:style>
  <w:style w:type="paragraph" w:styleId="Pieddepage">
    <w:name w:val="footer"/>
    <w:basedOn w:val="Normal"/>
    <w:link w:val="PieddepageCar"/>
    <w:uiPriority w:val="99"/>
    <w:unhideWhenUsed/>
    <w:rsid w:val="00AF19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19CB"/>
  </w:style>
  <w:style w:type="paragraph" w:styleId="Paragraphedeliste">
    <w:name w:val="List Paragraph"/>
    <w:basedOn w:val="Normal"/>
    <w:uiPriority w:val="34"/>
    <w:qFormat/>
    <w:rsid w:val="002D4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457</Words>
  <Characters>2514</Characters>
  <Application>Microsoft Office Word</Application>
  <DocSecurity>0</DocSecurity>
  <Lines>20</Lines>
  <Paragraphs>5</Paragraphs>
  <ScaleCrop>false</ScaleCrop>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bjvcxdfghj xcvbn</dc:creator>
  <cp:keywords/>
  <dc:description/>
  <cp:lastModifiedBy>bjvcxdfghj xcvbn</cp:lastModifiedBy>
  <cp:revision>12</cp:revision>
  <dcterms:created xsi:type="dcterms:W3CDTF">2021-02-02T09:04:00Z</dcterms:created>
  <dcterms:modified xsi:type="dcterms:W3CDTF">2021-03-27T21:58:00Z</dcterms:modified>
</cp:coreProperties>
</file>