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13F" w14:textId="77777777" w:rsidR="00E10207" w:rsidRDefault="00E10207" w:rsidP="00E10207">
      <w:pPr>
        <w:pStyle w:val="Titre"/>
      </w:pPr>
    </w:p>
    <w:p w14:paraId="1F91960A" w14:textId="77777777" w:rsidR="00E10207" w:rsidRDefault="00E10207" w:rsidP="00E102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65CF1" wp14:editId="70B84AD0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30962" w14:textId="77777777" w:rsidR="00E10207" w:rsidRPr="008472F8" w:rsidRDefault="00E10207" w:rsidP="00E102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ED65CF1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60530962" w14:textId="77777777" w:rsidR="00E10207" w:rsidRPr="008472F8" w:rsidRDefault="00E10207" w:rsidP="00E102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91AEF6B" wp14:editId="495FBE67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849C9" wp14:editId="33D39217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7BD288" id="Forme libre : forme 24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84FC0" wp14:editId="2C3858F6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F72A6D" id="Forme libre : forme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9918A" wp14:editId="52110923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A214B8" id="Forme libre : forme 18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871C8" wp14:editId="5D51FF5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60AF21" id="Forme libre : forme 23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85D9" wp14:editId="5AC4961F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A804010" id="Forme libre : forme 27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FF742" wp14:editId="597D6A34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3E548C" id="Forme libre : forme 28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F35C38B" w14:textId="77777777" w:rsidR="00E10207" w:rsidRPr="0072196D" w:rsidRDefault="00E10207" w:rsidP="00E10207"/>
    <w:p w14:paraId="3C9B7108" w14:textId="77777777" w:rsidR="00E10207" w:rsidRPr="0072196D" w:rsidRDefault="00E10207" w:rsidP="00E1020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034D1" wp14:editId="74D70D4A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12AF5" w14:textId="77777777" w:rsidR="00E10207" w:rsidRPr="00E10207" w:rsidRDefault="00E10207" w:rsidP="00E10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10207">
                              <w:rPr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6034D1" id="Zone de texte 42" o:spid="_x0000_s1027" type="#_x0000_t202" style="position:absolute;margin-left:397.05pt;margin-top:6.2pt;width:135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31512AF5" w14:textId="77777777" w:rsidR="00E10207" w:rsidRPr="00E10207" w:rsidRDefault="00E10207" w:rsidP="00E10207">
                      <w:pPr>
                        <w:rPr>
                          <w:sz w:val="32"/>
                          <w:szCs w:val="32"/>
                        </w:rPr>
                      </w:pPr>
                      <w:r w:rsidRPr="00E10207">
                        <w:rPr>
                          <w:sz w:val="32"/>
                          <w:szCs w:val="32"/>
                        </w:rPr>
                        <w:t>Jean-Rémy Dion,</w:t>
                      </w:r>
                    </w:p>
                  </w:txbxContent>
                </v:textbox>
              </v:shape>
            </w:pict>
          </mc:Fallback>
        </mc:AlternateContent>
      </w:r>
    </w:p>
    <w:p w14:paraId="324C08F6" w14:textId="77777777" w:rsidR="00E10207" w:rsidRPr="0072196D" w:rsidRDefault="00E10207" w:rsidP="00E1020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5C824" wp14:editId="397BFB73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6EE21" w14:textId="77777777" w:rsidR="00E10207" w:rsidRPr="00E10207" w:rsidRDefault="00E10207" w:rsidP="00E10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10207">
                              <w:rPr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25C824" id="Zone de texte 43" o:spid="_x0000_s1028" type="#_x0000_t202" style="position:absolute;margin-left:397.1pt;margin-top:13.4pt;width:151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DC6EE21" w14:textId="77777777" w:rsidR="00E10207" w:rsidRPr="00E10207" w:rsidRDefault="00E10207" w:rsidP="00E10207">
                      <w:pPr>
                        <w:rPr>
                          <w:sz w:val="32"/>
                          <w:szCs w:val="32"/>
                        </w:rPr>
                      </w:pPr>
                      <w:r w:rsidRPr="00E10207">
                        <w:rPr>
                          <w:sz w:val="32"/>
                          <w:szCs w:val="32"/>
                        </w:rPr>
                        <w:t xml:space="preserve">Nelson </w:t>
                      </w:r>
                      <w:proofErr w:type="spellStart"/>
                      <w:r w:rsidRPr="00E10207">
                        <w:rPr>
                          <w:sz w:val="32"/>
                          <w:szCs w:val="32"/>
                        </w:rPr>
                        <w:t>Graveau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00A307" w14:textId="77777777" w:rsidR="00E10207" w:rsidRPr="0072196D" w:rsidRDefault="00E10207" w:rsidP="00E10207"/>
    <w:p w14:paraId="757B1F54" w14:textId="77777777" w:rsidR="00E10207" w:rsidRDefault="00E10207" w:rsidP="00E1020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A33AE" wp14:editId="594D904C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BBAC3C" id="Forme libre : forme 33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597A4" wp14:editId="5EB734DC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86303FF" id="Forme libre : forme 3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3C44C" wp14:editId="353E726C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ABF19C" id="Forme libre : forme 31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878C5" wp14:editId="3AFDE7BF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7FC237" id="Forme libre : forme 30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05D7C" wp14:editId="3DFF2262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F31295" id="Forme libre : forme 29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6D640" wp14:editId="6FE64E7B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E935F0" id="Forme libre : forme 34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DC0FD" wp14:editId="34C190F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283012" id="Forme libre : forme 32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0F6DC6EA" w14:textId="77777777" w:rsidR="00E10207" w:rsidRPr="004E37AE" w:rsidRDefault="00E10207" w:rsidP="00E10207"/>
    <w:p w14:paraId="0174B9FB" w14:textId="77777777" w:rsidR="00E10207" w:rsidRPr="004E37AE" w:rsidRDefault="00E10207" w:rsidP="00E10207"/>
    <w:p w14:paraId="760F83C8" w14:textId="77777777" w:rsidR="00E10207" w:rsidRPr="004E37AE" w:rsidRDefault="00E10207" w:rsidP="00E10207"/>
    <w:p w14:paraId="4C3F994D" w14:textId="77777777" w:rsidR="00E10207" w:rsidRPr="004E37AE" w:rsidRDefault="00E10207" w:rsidP="00E10207"/>
    <w:p w14:paraId="3EE8F7EA" w14:textId="77777777" w:rsidR="00E10207" w:rsidRPr="004E37AE" w:rsidRDefault="00E10207" w:rsidP="00E10207"/>
    <w:p w14:paraId="0A7B96CA" w14:textId="77777777" w:rsidR="00E10207" w:rsidRPr="004E37AE" w:rsidRDefault="00E10207" w:rsidP="00E1020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217BD" wp14:editId="7CB56B3F">
                <wp:simplePos x="0" y="0"/>
                <wp:positionH relativeFrom="page">
                  <wp:align>left</wp:align>
                </wp:positionH>
                <wp:positionV relativeFrom="paragraph">
                  <wp:posOffset>454934</wp:posOffset>
                </wp:positionV>
                <wp:extent cx="5008728" cy="2511188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25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9284F" w14:textId="49538D9B" w:rsidR="00E10207" w:rsidRPr="001C1EC3" w:rsidRDefault="00E10207" w:rsidP="00E10207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Cahier De Recette </w:t>
                            </w:r>
                            <w:r w:rsidR="003F098D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Liaison BDD</w:t>
                            </w:r>
                          </w:p>
                          <w:p w14:paraId="727C26B4" w14:textId="086A0F75" w:rsidR="00E10207" w:rsidRPr="001C1EC3" w:rsidRDefault="00E10207" w:rsidP="00E10207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217BD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margin-left:0;margin-top:35.8pt;width:394.4pt;height:197.7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bL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" filled="f" stroked="f" strokeweight=".5pt">
                <v:textbox>
                  <w:txbxContent>
                    <w:p w14:paraId="16A9284F" w14:textId="49538D9B" w:rsidR="00E10207" w:rsidRPr="001C1EC3" w:rsidRDefault="00E10207" w:rsidP="00E10207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Cahier De Recette </w:t>
                      </w:r>
                      <w:r w:rsidR="003F098D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Liaison BDD</w:t>
                      </w:r>
                    </w:p>
                    <w:p w14:paraId="727C26B4" w14:textId="086A0F75" w:rsidR="00E10207" w:rsidRPr="001C1EC3" w:rsidRDefault="00E10207" w:rsidP="00E10207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548180" w14:textId="77777777" w:rsidR="00E10207" w:rsidRPr="004E37AE" w:rsidRDefault="00E10207" w:rsidP="00E10207"/>
    <w:p w14:paraId="3EF8D53B" w14:textId="77777777" w:rsidR="00E10207" w:rsidRPr="004E37AE" w:rsidRDefault="00E10207" w:rsidP="00E10207"/>
    <w:p w14:paraId="6B190814" w14:textId="77777777" w:rsidR="00E10207" w:rsidRDefault="00E10207" w:rsidP="00E1020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40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7EAB1" w14:textId="77777777" w:rsidR="00E10207" w:rsidRPr="00C77EAE" w:rsidRDefault="00E10207" w:rsidP="00E10207">
          <w:pPr>
            <w:pStyle w:val="En-ttedetabledesmatires"/>
            <w:rPr>
              <w:rStyle w:val="Titre1Car"/>
            </w:rPr>
          </w:pPr>
          <w:r w:rsidRPr="00C77EAE">
            <w:rPr>
              <w:rStyle w:val="Titre1Car"/>
            </w:rPr>
            <w:t>Table des matières</w:t>
          </w:r>
        </w:p>
        <w:p w14:paraId="59D352DA" w14:textId="77777777" w:rsidR="00E10207" w:rsidRDefault="00E10207" w:rsidP="00E10207">
          <w:pPr>
            <w:pStyle w:val="TM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4852" w:history="1">
            <w:r w:rsidRPr="00982022">
              <w:rPr>
                <w:rStyle w:val="Lienhypertexte"/>
                <w:noProof/>
              </w:rPr>
              <w:t>Titre (exemple : Informations Avancées)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B23" w14:textId="77777777" w:rsidR="00E10207" w:rsidRDefault="00E10207" w:rsidP="00E10207">
          <w:r>
            <w:rPr>
              <w:b/>
              <w:bCs/>
            </w:rPr>
            <w:fldChar w:fldCharType="end"/>
          </w:r>
        </w:p>
      </w:sdtContent>
    </w:sdt>
    <w:p w14:paraId="7900CD71" w14:textId="77777777" w:rsidR="00E10207" w:rsidRDefault="00E10207" w:rsidP="00E10207">
      <w:r>
        <w:br w:type="page"/>
      </w:r>
    </w:p>
    <w:tbl>
      <w:tblPr>
        <w:tblStyle w:val="Grilledutableau"/>
        <w:tblpPr w:leftFromText="141" w:rightFromText="141" w:vertAnchor="page" w:horzAnchor="margin" w:tblpY="2582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2760"/>
        <w:gridCol w:w="2268"/>
        <w:gridCol w:w="1701"/>
        <w:gridCol w:w="845"/>
      </w:tblGrid>
      <w:tr w:rsidR="00E10207" w14:paraId="520772CD" w14:textId="77777777" w:rsidTr="00DD6BE0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0C9883DD" w14:textId="69ACC101" w:rsidR="00E10207" w:rsidRDefault="00E10207" w:rsidP="00CB0C4F">
            <w:pPr>
              <w:pStyle w:val="Titre3"/>
            </w:pPr>
            <w:r>
              <w:lastRenderedPageBreak/>
              <w:t>Ajouter un Script SQL sur PHPMyAdmin</w:t>
            </w:r>
          </w:p>
        </w:tc>
      </w:tr>
      <w:tr w:rsidR="00E10207" w14:paraId="67563253" w14:textId="77777777" w:rsidTr="00DD6BE0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02CC0130" w14:textId="506A01F2" w:rsidR="00E10207" w:rsidRDefault="00E47B18" w:rsidP="00CB0C4F">
            <w:pPr>
              <w:jc w:val="center"/>
            </w:pPr>
            <w:r>
              <w:t>Prérequis</w:t>
            </w:r>
            <w:r w:rsidR="00E10207">
              <w:t xml:space="preserve"> : avoir créé un </w:t>
            </w:r>
            <w:r w:rsidR="003F098D">
              <w:t>projet Automation Studio répliquant notre système physique</w:t>
            </w:r>
          </w:p>
        </w:tc>
      </w:tr>
      <w:tr w:rsidR="00E10207" w14:paraId="0165BE42" w14:textId="77777777" w:rsidTr="00DD6BE0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70D59A94" w14:textId="77777777" w:rsidR="00E10207" w:rsidRDefault="00E10207" w:rsidP="00CB0C4F">
            <w:pPr>
              <w:jc w:val="center"/>
            </w:pPr>
            <w:r>
              <w:t>Numérotation</w:t>
            </w:r>
          </w:p>
        </w:tc>
        <w:tc>
          <w:tcPr>
            <w:tcW w:w="2760" w:type="dxa"/>
            <w:shd w:val="clear" w:color="auto" w:fill="AEAAAA" w:themeFill="background2" w:themeFillShade="BF"/>
            <w:vAlign w:val="center"/>
          </w:tcPr>
          <w:p w14:paraId="4D981D58" w14:textId="77777777" w:rsidR="00E10207" w:rsidRDefault="00E10207" w:rsidP="00CB0C4F">
            <w:pPr>
              <w:jc w:val="center"/>
            </w:pPr>
            <w:r>
              <w:t>Action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14:paraId="5FAAA34A" w14:textId="77777777" w:rsidR="00E10207" w:rsidRDefault="00E10207" w:rsidP="00CB0C4F">
            <w:pPr>
              <w:jc w:val="center"/>
            </w:pPr>
            <w:r>
              <w:t>Attendu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3047446C" w14:textId="77777777" w:rsidR="00E10207" w:rsidRDefault="00E10207" w:rsidP="00CB0C4F">
            <w:pPr>
              <w:jc w:val="center"/>
            </w:pPr>
            <w:r>
              <w:t>Donnée</w:t>
            </w:r>
          </w:p>
        </w:tc>
        <w:tc>
          <w:tcPr>
            <w:tcW w:w="845" w:type="dxa"/>
            <w:shd w:val="clear" w:color="auto" w:fill="AEAAAA" w:themeFill="background2" w:themeFillShade="BF"/>
            <w:vAlign w:val="center"/>
          </w:tcPr>
          <w:p w14:paraId="3918A459" w14:textId="77777777" w:rsidR="00E10207" w:rsidRDefault="00E10207" w:rsidP="00CB0C4F">
            <w:pPr>
              <w:jc w:val="center"/>
            </w:pPr>
            <w:r>
              <w:t>Résultat</w:t>
            </w:r>
          </w:p>
        </w:tc>
      </w:tr>
      <w:tr w:rsidR="00E10207" w14:paraId="7637935C" w14:textId="77777777" w:rsidTr="00DD6BE0">
        <w:tc>
          <w:tcPr>
            <w:tcW w:w="1488" w:type="dxa"/>
            <w:vAlign w:val="center"/>
          </w:tcPr>
          <w:p w14:paraId="374087E0" w14:textId="77777777" w:rsidR="00E10207" w:rsidRPr="00C77EAE" w:rsidRDefault="00E10207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760" w:type="dxa"/>
          </w:tcPr>
          <w:p w14:paraId="41A9620F" w14:textId="6F7306EA" w:rsidR="00E10207" w:rsidRDefault="003F098D" w:rsidP="00CB0C4F">
            <w:r>
              <w:t>Rajouter un fichier config.mpdatabase dans le dossier mappServices</w:t>
            </w:r>
          </w:p>
        </w:tc>
        <w:tc>
          <w:tcPr>
            <w:tcW w:w="2268" w:type="dxa"/>
          </w:tcPr>
          <w:p w14:paraId="1A23BBE8" w14:textId="133FB2B9" w:rsidR="00E10207" w:rsidRDefault="003F098D" w:rsidP="00CB0C4F">
            <w:r>
              <w:t>Un fichier s’ajoute</w:t>
            </w:r>
          </w:p>
        </w:tc>
        <w:tc>
          <w:tcPr>
            <w:tcW w:w="1701" w:type="dxa"/>
          </w:tcPr>
          <w:p w14:paraId="67EC80AE" w14:textId="77777777" w:rsidR="00E10207" w:rsidRDefault="00E10207" w:rsidP="00CB0C4F"/>
        </w:tc>
        <w:tc>
          <w:tcPr>
            <w:tcW w:w="845" w:type="dxa"/>
          </w:tcPr>
          <w:p w14:paraId="77118566" w14:textId="77777777" w:rsidR="00E10207" w:rsidRDefault="00E10207" w:rsidP="00CB0C4F">
            <w:pPr>
              <w:jc w:val="center"/>
            </w:pPr>
          </w:p>
        </w:tc>
      </w:tr>
      <w:tr w:rsidR="00E10207" w14:paraId="10FF988A" w14:textId="77777777" w:rsidTr="00DD6BE0">
        <w:tc>
          <w:tcPr>
            <w:tcW w:w="1488" w:type="dxa"/>
            <w:vAlign w:val="center"/>
          </w:tcPr>
          <w:p w14:paraId="4D1D339F" w14:textId="77777777" w:rsidR="00E10207" w:rsidRPr="00C77EAE" w:rsidRDefault="00E10207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760" w:type="dxa"/>
          </w:tcPr>
          <w:p w14:paraId="745236B2" w14:textId="38D7902B" w:rsidR="00E10207" w:rsidRDefault="003F098D" w:rsidP="00CB0C4F">
            <w:r>
              <w:t>Inscrire les informations de sa base de données dans le fichier config</w:t>
            </w:r>
          </w:p>
        </w:tc>
        <w:tc>
          <w:tcPr>
            <w:tcW w:w="2268" w:type="dxa"/>
          </w:tcPr>
          <w:p w14:paraId="11094600" w14:textId="40C29039" w:rsidR="00E10207" w:rsidRDefault="00E10207" w:rsidP="00CB0C4F"/>
        </w:tc>
        <w:tc>
          <w:tcPr>
            <w:tcW w:w="1701" w:type="dxa"/>
          </w:tcPr>
          <w:p w14:paraId="4749A0F3" w14:textId="77777777" w:rsidR="00E10207" w:rsidRDefault="003F098D" w:rsidP="00CB0C4F">
            <w:r>
              <w:t>Database name : manitou</w:t>
            </w:r>
          </w:p>
          <w:p w14:paraId="2E8B872A" w14:textId="77777777" w:rsidR="003F098D" w:rsidRDefault="003F098D" w:rsidP="00CB0C4F">
            <w:r>
              <w:t>Utilisateur : BR</w:t>
            </w:r>
          </w:p>
          <w:p w14:paraId="450234D0" w14:textId="77777777" w:rsidR="003F098D" w:rsidRDefault="003F098D" w:rsidP="00CB0C4F">
            <w:r>
              <w:t>MDP : Free_Country-82</w:t>
            </w:r>
          </w:p>
          <w:p w14:paraId="031DAB2E" w14:textId="77777777" w:rsidR="003F098D" w:rsidRDefault="003F098D" w:rsidP="00CB0C4F">
            <w:r>
              <w:t>IP : 10.16.7.84</w:t>
            </w:r>
          </w:p>
          <w:p w14:paraId="2BCF20E1" w14:textId="733F2790" w:rsidR="003F098D" w:rsidRDefault="003F098D" w:rsidP="00CB0C4F">
            <w:r>
              <w:t>Port : 86</w:t>
            </w:r>
          </w:p>
        </w:tc>
        <w:tc>
          <w:tcPr>
            <w:tcW w:w="845" w:type="dxa"/>
          </w:tcPr>
          <w:p w14:paraId="442D1807" w14:textId="77777777" w:rsidR="00E10207" w:rsidRDefault="00E10207" w:rsidP="00CB0C4F">
            <w:pPr>
              <w:jc w:val="center"/>
            </w:pPr>
          </w:p>
        </w:tc>
      </w:tr>
      <w:tr w:rsidR="00E10207" w14:paraId="66109F44" w14:textId="77777777" w:rsidTr="00DD6BE0">
        <w:trPr>
          <w:trHeight w:val="34"/>
        </w:trPr>
        <w:tc>
          <w:tcPr>
            <w:tcW w:w="1488" w:type="dxa"/>
            <w:vAlign w:val="center"/>
          </w:tcPr>
          <w:p w14:paraId="388BB15D" w14:textId="77777777" w:rsidR="00E10207" w:rsidRPr="00C77EAE" w:rsidRDefault="00E10207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760" w:type="dxa"/>
          </w:tcPr>
          <w:p w14:paraId="621FFE58" w14:textId="35B0BAFD" w:rsidR="00E10207" w:rsidRDefault="00DD6BE0" w:rsidP="00CB0C4F">
            <w:r>
              <w:t>Rajouter un programme en ladder dans la section logical View du logiciel</w:t>
            </w:r>
          </w:p>
        </w:tc>
        <w:tc>
          <w:tcPr>
            <w:tcW w:w="2268" w:type="dxa"/>
          </w:tcPr>
          <w:p w14:paraId="006D73B4" w14:textId="69E5F7D9" w:rsidR="00E10207" w:rsidRDefault="00DD6BE0" w:rsidP="00CB0C4F">
            <w:r>
              <w:t>Le programme s’ajoute ainsi que trois autres fichiers</w:t>
            </w:r>
          </w:p>
        </w:tc>
        <w:tc>
          <w:tcPr>
            <w:tcW w:w="1701" w:type="dxa"/>
          </w:tcPr>
          <w:p w14:paraId="01FC6BEE" w14:textId="36621D32" w:rsidR="00BD469A" w:rsidRDefault="00BD469A" w:rsidP="00CB0C4F"/>
        </w:tc>
        <w:tc>
          <w:tcPr>
            <w:tcW w:w="845" w:type="dxa"/>
          </w:tcPr>
          <w:p w14:paraId="4BC52B08" w14:textId="77777777" w:rsidR="00E10207" w:rsidRDefault="00E10207" w:rsidP="00CB0C4F">
            <w:pPr>
              <w:jc w:val="center"/>
            </w:pPr>
          </w:p>
        </w:tc>
      </w:tr>
      <w:tr w:rsidR="00E10207" w14:paraId="61CBE95B" w14:textId="77777777" w:rsidTr="00DD6BE0">
        <w:tc>
          <w:tcPr>
            <w:tcW w:w="1488" w:type="dxa"/>
            <w:vAlign w:val="center"/>
          </w:tcPr>
          <w:p w14:paraId="26BADEA1" w14:textId="77777777" w:rsidR="00E10207" w:rsidRPr="00C77EAE" w:rsidRDefault="00E10207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N°4</w:t>
            </w:r>
          </w:p>
        </w:tc>
        <w:tc>
          <w:tcPr>
            <w:tcW w:w="2760" w:type="dxa"/>
          </w:tcPr>
          <w:p w14:paraId="69FB81AE" w14:textId="7915E6AC" w:rsidR="00E10207" w:rsidRDefault="00DD6BE0" w:rsidP="00CB0C4F">
            <w:r>
              <w:t>Ajouter un fichier mpdatabaseCore dans chacun des fichiers du programme</w:t>
            </w:r>
          </w:p>
        </w:tc>
        <w:tc>
          <w:tcPr>
            <w:tcW w:w="2268" w:type="dxa"/>
          </w:tcPr>
          <w:p w14:paraId="70AADD14" w14:textId="2C8477C9" w:rsidR="00E10207" w:rsidRDefault="00CE0336" w:rsidP="00CB0C4F">
            <w:r>
              <w:t>Un tableau va s’afficher dans chacun des fichiers</w:t>
            </w:r>
          </w:p>
        </w:tc>
        <w:tc>
          <w:tcPr>
            <w:tcW w:w="1701" w:type="dxa"/>
          </w:tcPr>
          <w:p w14:paraId="65F0458B" w14:textId="77777777" w:rsidR="00E10207" w:rsidRDefault="00E10207" w:rsidP="00CB0C4F"/>
        </w:tc>
        <w:tc>
          <w:tcPr>
            <w:tcW w:w="845" w:type="dxa"/>
          </w:tcPr>
          <w:p w14:paraId="4DA8DA4F" w14:textId="77777777" w:rsidR="00E10207" w:rsidRDefault="00E10207" w:rsidP="00CB0C4F">
            <w:pPr>
              <w:jc w:val="center"/>
            </w:pPr>
          </w:p>
        </w:tc>
      </w:tr>
      <w:tr w:rsidR="00E10207" w14:paraId="4ADE95C7" w14:textId="77777777" w:rsidTr="00DD6BE0">
        <w:tc>
          <w:tcPr>
            <w:tcW w:w="1488" w:type="dxa"/>
            <w:vAlign w:val="center"/>
          </w:tcPr>
          <w:p w14:paraId="66C42E09" w14:textId="77777777" w:rsidR="00E10207" w:rsidRPr="00C77EAE" w:rsidRDefault="00E10207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N°5</w:t>
            </w:r>
          </w:p>
        </w:tc>
        <w:tc>
          <w:tcPr>
            <w:tcW w:w="2760" w:type="dxa"/>
          </w:tcPr>
          <w:p w14:paraId="0F26F147" w14:textId="4888972D" w:rsidR="00E10207" w:rsidRDefault="00DD6BE0" w:rsidP="00CB0C4F">
            <w:r>
              <w:t>Cliquer sur l’icône « ADR » dans les trois fichiers tour à tour et</w:t>
            </w:r>
            <w:r w:rsidR="00CE0336">
              <w:t xml:space="preserve"> y</w:t>
            </w:r>
            <w:r>
              <w:t xml:space="preserve"> inscrire</w:t>
            </w:r>
            <w:r w:rsidR="00CE0336">
              <w:t xml:space="preserve"> « gDatabaseCore »</w:t>
            </w:r>
          </w:p>
        </w:tc>
        <w:tc>
          <w:tcPr>
            <w:tcW w:w="2268" w:type="dxa"/>
          </w:tcPr>
          <w:p w14:paraId="6402FABF" w14:textId="77777777" w:rsidR="00E10207" w:rsidRDefault="00E10207" w:rsidP="00CB0C4F"/>
        </w:tc>
        <w:tc>
          <w:tcPr>
            <w:tcW w:w="1701" w:type="dxa"/>
          </w:tcPr>
          <w:p w14:paraId="615A55F0" w14:textId="38018801" w:rsidR="00E10207" w:rsidRDefault="00E10207" w:rsidP="00CB0C4F"/>
        </w:tc>
        <w:tc>
          <w:tcPr>
            <w:tcW w:w="845" w:type="dxa"/>
          </w:tcPr>
          <w:p w14:paraId="619FCF3F" w14:textId="77777777" w:rsidR="00E10207" w:rsidRDefault="00E10207" w:rsidP="00CB0C4F">
            <w:pPr>
              <w:jc w:val="center"/>
            </w:pPr>
          </w:p>
        </w:tc>
      </w:tr>
      <w:tr w:rsidR="00E10207" w14:paraId="205B60FE" w14:textId="77777777" w:rsidTr="00DD6BE0">
        <w:tc>
          <w:tcPr>
            <w:tcW w:w="1488" w:type="dxa"/>
            <w:vAlign w:val="center"/>
          </w:tcPr>
          <w:p w14:paraId="5824D0BA" w14:textId="77777777" w:rsidR="00E10207" w:rsidRPr="00C77EAE" w:rsidRDefault="00E10207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N°6</w:t>
            </w:r>
          </w:p>
        </w:tc>
        <w:tc>
          <w:tcPr>
            <w:tcW w:w="2760" w:type="dxa"/>
          </w:tcPr>
          <w:p w14:paraId="37187571" w14:textId="77777777" w:rsidR="00E10207" w:rsidRDefault="00CE0336" w:rsidP="00CB0C4F">
            <w:r>
              <w:t>Double-cliquer sure la case à côté d’enable et y inscrire le chiffre 1</w:t>
            </w:r>
          </w:p>
          <w:p w14:paraId="17685CD2" w14:textId="6F9754F1" w:rsidR="00CE0336" w:rsidRDefault="00CE0336" w:rsidP="00CB0C4F">
            <w:r>
              <w:t>Faire de même avec tous les fichiers</w:t>
            </w:r>
          </w:p>
        </w:tc>
        <w:tc>
          <w:tcPr>
            <w:tcW w:w="2268" w:type="dxa"/>
          </w:tcPr>
          <w:p w14:paraId="19BD9153" w14:textId="5B8F15B8" w:rsidR="00E10207" w:rsidRDefault="00E10207" w:rsidP="00CB0C4F"/>
        </w:tc>
        <w:tc>
          <w:tcPr>
            <w:tcW w:w="1701" w:type="dxa"/>
          </w:tcPr>
          <w:p w14:paraId="187CD700" w14:textId="77777777" w:rsidR="00E10207" w:rsidRDefault="00E10207" w:rsidP="00CB0C4F"/>
        </w:tc>
        <w:tc>
          <w:tcPr>
            <w:tcW w:w="845" w:type="dxa"/>
          </w:tcPr>
          <w:p w14:paraId="0850D72C" w14:textId="77777777" w:rsidR="00E10207" w:rsidRDefault="00E10207" w:rsidP="00CB0C4F">
            <w:pPr>
              <w:jc w:val="center"/>
            </w:pPr>
          </w:p>
        </w:tc>
      </w:tr>
      <w:tr w:rsidR="00CE0336" w14:paraId="527DB165" w14:textId="77777777" w:rsidTr="00DD6BE0">
        <w:tc>
          <w:tcPr>
            <w:tcW w:w="1488" w:type="dxa"/>
            <w:vAlign w:val="center"/>
          </w:tcPr>
          <w:p w14:paraId="2600203D" w14:textId="47835129" w:rsidR="00CE0336" w:rsidRDefault="00CE0336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N°7</w:t>
            </w:r>
          </w:p>
        </w:tc>
        <w:tc>
          <w:tcPr>
            <w:tcW w:w="2760" w:type="dxa"/>
          </w:tcPr>
          <w:p w14:paraId="6DE18126" w14:textId="5A8E71AA" w:rsidR="00CE0336" w:rsidRDefault="00CE0336" w:rsidP="00CB0C4F">
            <w:r>
              <w:t>Lancer le transfert de données en cliquant sur l’icône du même nom</w:t>
            </w:r>
          </w:p>
        </w:tc>
        <w:tc>
          <w:tcPr>
            <w:tcW w:w="2268" w:type="dxa"/>
          </w:tcPr>
          <w:p w14:paraId="7F248975" w14:textId="02F335A5" w:rsidR="00CE0336" w:rsidRDefault="00CE0336" w:rsidP="00CB0C4F">
            <w:r>
              <w:t>Une page va s’affichant, vous proposant d’accomplir ce transfert</w:t>
            </w:r>
          </w:p>
        </w:tc>
        <w:tc>
          <w:tcPr>
            <w:tcW w:w="1701" w:type="dxa"/>
          </w:tcPr>
          <w:p w14:paraId="37BA5B0B" w14:textId="77777777" w:rsidR="00CE0336" w:rsidRDefault="00CE0336" w:rsidP="00CB0C4F"/>
        </w:tc>
        <w:tc>
          <w:tcPr>
            <w:tcW w:w="845" w:type="dxa"/>
          </w:tcPr>
          <w:p w14:paraId="0343937C" w14:textId="77777777" w:rsidR="00CE0336" w:rsidRDefault="00CE0336" w:rsidP="00CB0C4F">
            <w:pPr>
              <w:jc w:val="center"/>
            </w:pPr>
          </w:p>
        </w:tc>
      </w:tr>
      <w:tr w:rsidR="00CE0336" w14:paraId="612DEAC1" w14:textId="77777777" w:rsidTr="00DD6BE0">
        <w:tc>
          <w:tcPr>
            <w:tcW w:w="1488" w:type="dxa"/>
            <w:vAlign w:val="center"/>
          </w:tcPr>
          <w:p w14:paraId="493FF658" w14:textId="7CF6E2AE" w:rsidR="00CE0336" w:rsidRDefault="00CE0336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N°8</w:t>
            </w:r>
          </w:p>
        </w:tc>
        <w:tc>
          <w:tcPr>
            <w:tcW w:w="2760" w:type="dxa"/>
          </w:tcPr>
          <w:p w14:paraId="35DA76A5" w14:textId="654175F1" w:rsidR="00CE0336" w:rsidRDefault="00CE0336" w:rsidP="00CB0C4F">
            <w:r>
              <w:t>Cliquer sur l’icône du moniteur</w:t>
            </w:r>
          </w:p>
        </w:tc>
        <w:tc>
          <w:tcPr>
            <w:tcW w:w="2268" w:type="dxa"/>
          </w:tcPr>
          <w:p w14:paraId="19066844" w14:textId="7F713F96" w:rsidR="00CE0336" w:rsidRDefault="00CE0336" w:rsidP="00CB0C4F">
            <w:r>
              <w:t>Le mode moniteur va s’activer</w:t>
            </w:r>
          </w:p>
        </w:tc>
        <w:tc>
          <w:tcPr>
            <w:tcW w:w="1701" w:type="dxa"/>
          </w:tcPr>
          <w:p w14:paraId="25DAC7C1" w14:textId="77777777" w:rsidR="00CE0336" w:rsidRDefault="00CE0336" w:rsidP="00CB0C4F"/>
        </w:tc>
        <w:tc>
          <w:tcPr>
            <w:tcW w:w="845" w:type="dxa"/>
          </w:tcPr>
          <w:p w14:paraId="552E02CA" w14:textId="77777777" w:rsidR="00CE0336" w:rsidRDefault="00CE0336" w:rsidP="00CB0C4F">
            <w:pPr>
              <w:jc w:val="center"/>
            </w:pPr>
          </w:p>
        </w:tc>
      </w:tr>
      <w:tr w:rsidR="00CE0336" w14:paraId="67840B6A" w14:textId="77777777" w:rsidTr="00DD6BE0">
        <w:tc>
          <w:tcPr>
            <w:tcW w:w="1488" w:type="dxa"/>
            <w:vAlign w:val="center"/>
          </w:tcPr>
          <w:p w14:paraId="5F8F70AA" w14:textId="61B1CB5B" w:rsidR="00CE0336" w:rsidRDefault="00CE0336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N°9</w:t>
            </w:r>
          </w:p>
        </w:tc>
        <w:tc>
          <w:tcPr>
            <w:tcW w:w="2760" w:type="dxa"/>
          </w:tcPr>
          <w:p w14:paraId="1CE21402" w14:textId="6AC95D09" w:rsidR="00CE0336" w:rsidRDefault="00CE0336" w:rsidP="00CB0C4F">
            <w:r>
              <w:t xml:space="preserve">Glisser le tableau </w:t>
            </w:r>
            <w:r w:rsidR="00D72025">
              <w:t>dans la case du moniteur</w:t>
            </w:r>
          </w:p>
        </w:tc>
        <w:tc>
          <w:tcPr>
            <w:tcW w:w="2268" w:type="dxa"/>
          </w:tcPr>
          <w:p w14:paraId="282659EF" w14:textId="69C8749E" w:rsidR="00CE0336" w:rsidRDefault="00D72025" w:rsidP="00CB0C4F">
            <w:r>
              <w:t>Les informations du tableau se retrouvent dans la case</w:t>
            </w:r>
          </w:p>
        </w:tc>
        <w:tc>
          <w:tcPr>
            <w:tcW w:w="1701" w:type="dxa"/>
          </w:tcPr>
          <w:p w14:paraId="6254EB0E" w14:textId="77777777" w:rsidR="00CE0336" w:rsidRDefault="00CE0336" w:rsidP="00CB0C4F"/>
        </w:tc>
        <w:tc>
          <w:tcPr>
            <w:tcW w:w="845" w:type="dxa"/>
          </w:tcPr>
          <w:p w14:paraId="6ECA71FE" w14:textId="77777777" w:rsidR="00CE0336" w:rsidRDefault="00CE0336" w:rsidP="00CB0C4F">
            <w:pPr>
              <w:jc w:val="center"/>
            </w:pPr>
          </w:p>
        </w:tc>
      </w:tr>
      <w:tr w:rsidR="00CE0336" w14:paraId="46F6AB71" w14:textId="77777777" w:rsidTr="00DD6BE0">
        <w:tc>
          <w:tcPr>
            <w:tcW w:w="1488" w:type="dxa"/>
            <w:vAlign w:val="center"/>
          </w:tcPr>
          <w:p w14:paraId="5A52A9D2" w14:textId="2E6B62B5" w:rsidR="00CE0336" w:rsidRDefault="00CE0336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N°10</w:t>
            </w:r>
          </w:p>
        </w:tc>
        <w:tc>
          <w:tcPr>
            <w:tcW w:w="2760" w:type="dxa"/>
          </w:tcPr>
          <w:p w14:paraId="3049D420" w14:textId="211F4E36" w:rsidR="00CE0336" w:rsidRDefault="00D72025" w:rsidP="00CB0C4F">
            <w:r>
              <w:t xml:space="preserve">Modifier la valeur de connect de false à true </w:t>
            </w:r>
          </w:p>
        </w:tc>
        <w:tc>
          <w:tcPr>
            <w:tcW w:w="2268" w:type="dxa"/>
          </w:tcPr>
          <w:p w14:paraId="1B5BAC9D" w14:textId="1AD3FA40" w:rsidR="00CE0336" w:rsidRDefault="00D72025" w:rsidP="00CB0C4F">
            <w:r>
              <w:t>La liaison se réalise</w:t>
            </w:r>
          </w:p>
        </w:tc>
        <w:tc>
          <w:tcPr>
            <w:tcW w:w="1701" w:type="dxa"/>
          </w:tcPr>
          <w:p w14:paraId="26F9C679" w14:textId="77777777" w:rsidR="00CE0336" w:rsidRDefault="00CE0336" w:rsidP="00CB0C4F"/>
        </w:tc>
        <w:tc>
          <w:tcPr>
            <w:tcW w:w="845" w:type="dxa"/>
          </w:tcPr>
          <w:p w14:paraId="573FD5B7" w14:textId="77777777" w:rsidR="00CE0336" w:rsidRDefault="00CE0336" w:rsidP="00CB0C4F">
            <w:pPr>
              <w:jc w:val="center"/>
            </w:pPr>
          </w:p>
        </w:tc>
      </w:tr>
    </w:tbl>
    <w:p w14:paraId="445BD02F" w14:textId="77777777" w:rsidR="00F03AB6" w:rsidRDefault="00F03AB6"/>
    <w:sectPr w:rsidR="00F03AB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F0DD" w14:textId="77777777" w:rsidR="00D934AB" w:rsidRDefault="00D934AB" w:rsidP="00E10207">
      <w:pPr>
        <w:spacing w:after="0" w:line="240" w:lineRule="auto"/>
      </w:pPr>
      <w:r>
        <w:separator/>
      </w:r>
    </w:p>
  </w:endnote>
  <w:endnote w:type="continuationSeparator" w:id="0">
    <w:p w14:paraId="4CDC210C" w14:textId="77777777" w:rsidR="00D934AB" w:rsidRDefault="00D934AB" w:rsidP="00E1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F59A" w14:textId="77777777" w:rsidR="00E10207" w:rsidRDefault="00E10207" w:rsidP="00E1020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1A391E" wp14:editId="4E0DDC36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589520" w14:textId="77777777" w:rsidR="00E10207" w:rsidRPr="002D0EDF" w:rsidRDefault="00E10207" w:rsidP="00E1020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85DA400" w14:textId="77777777" w:rsidR="00E10207" w:rsidRDefault="00E10207" w:rsidP="00E1020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91A391E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23589520" w14:textId="77777777" w:rsidR="00E10207" w:rsidRPr="002D0EDF" w:rsidRDefault="00E10207" w:rsidP="00E10207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185DA400" w14:textId="77777777" w:rsidR="00E10207" w:rsidRDefault="00E10207" w:rsidP="00E1020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C5D2D2" wp14:editId="3435758B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C611335" id="Forme libre : forme 49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EB1244" wp14:editId="32287A1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447197C" id="Forme libre : forme 22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0B7D2" wp14:editId="28F8E09C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298581F" id="Forme libre : forme 48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D9B08" wp14:editId="60C1845B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F22E309" id="Forme libre : forme 2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4E03F6A7" w14:textId="77777777" w:rsidR="00E10207" w:rsidRDefault="00E10207" w:rsidP="00E10207">
    <w:pPr>
      <w:pStyle w:val="Pieddepage"/>
    </w:pPr>
  </w:p>
  <w:p w14:paraId="069835E4" w14:textId="77777777" w:rsidR="00E10207" w:rsidRDefault="00E102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089D" w14:textId="77777777" w:rsidR="00D934AB" w:rsidRDefault="00D934AB" w:rsidP="00E10207">
      <w:pPr>
        <w:spacing w:after="0" w:line="240" w:lineRule="auto"/>
      </w:pPr>
      <w:r>
        <w:separator/>
      </w:r>
    </w:p>
  </w:footnote>
  <w:footnote w:type="continuationSeparator" w:id="0">
    <w:p w14:paraId="2612D9CB" w14:textId="77777777" w:rsidR="00D934AB" w:rsidRDefault="00D934AB" w:rsidP="00E1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77DC"/>
    <w:multiLevelType w:val="hybridMultilevel"/>
    <w:tmpl w:val="E8BAC65E"/>
    <w:lvl w:ilvl="0" w:tplc="EAA0A92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8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36"/>
    <w:rsid w:val="000815BD"/>
    <w:rsid w:val="000E41DD"/>
    <w:rsid w:val="001E7054"/>
    <w:rsid w:val="003F098D"/>
    <w:rsid w:val="004E0736"/>
    <w:rsid w:val="009A7828"/>
    <w:rsid w:val="00BD469A"/>
    <w:rsid w:val="00C63285"/>
    <w:rsid w:val="00CD37AD"/>
    <w:rsid w:val="00CE0336"/>
    <w:rsid w:val="00D72025"/>
    <w:rsid w:val="00D934AB"/>
    <w:rsid w:val="00DD6BE0"/>
    <w:rsid w:val="00E10207"/>
    <w:rsid w:val="00E47B18"/>
    <w:rsid w:val="00F0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B8F2"/>
  <w15:chartTrackingRefBased/>
  <w15:docId w15:val="{02110180-F98B-4668-841D-6754EBED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07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102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0207"/>
    <w:rPr>
      <w:rFonts w:asciiTheme="majorHAnsi" w:eastAsiaTheme="majorEastAsia" w:hAnsiTheme="majorHAnsi" w:cstheme="majorBidi"/>
      <w:b/>
      <w:color w:val="C00000"/>
      <w:kern w:val="0"/>
      <w:sz w:val="36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1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02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Lienhypertexte">
    <w:name w:val="Hyperlink"/>
    <w:basedOn w:val="Policepardfaut"/>
    <w:uiPriority w:val="99"/>
    <w:unhideWhenUsed/>
    <w:rsid w:val="00E10207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0207"/>
    <w:pPr>
      <w:numPr>
        <w:numId w:val="0"/>
      </w:numPr>
      <w:outlineLvl w:val="9"/>
    </w:pPr>
    <w:rPr>
      <w:b w:val="0"/>
      <w:color w:val="2F5496" w:themeColor="accent1" w:themeShade="BF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1020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E10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0207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10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0207"/>
    <w:rPr>
      <w:kern w:val="0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E1020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E1020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3</cp:revision>
  <dcterms:created xsi:type="dcterms:W3CDTF">2023-04-12T08:47:00Z</dcterms:created>
  <dcterms:modified xsi:type="dcterms:W3CDTF">2023-06-06T11:27:00Z</dcterms:modified>
</cp:coreProperties>
</file>