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DDB" w:rsidRDefault="00C71DDB"/>
    <w:p w:rsidR="00C71DDB" w:rsidRDefault="00C71DDB">
      <w:r>
        <w:br w:type="page"/>
      </w:r>
    </w:p>
    <w:p w:rsidR="00C71DDB" w:rsidRDefault="00C71DDB" w:rsidP="00C71DDB">
      <w:pPr>
        <w:rPr>
          <w:lang w:val="es-AR"/>
        </w:rPr>
      </w:pPr>
      <w:r>
        <w:rPr>
          <w:lang w:val="es-AR"/>
        </w:rPr>
        <w:lastRenderedPageBreak/>
        <w:t xml:space="preserve">Pensamiento Computacional: </w:t>
      </w:r>
    </w:p>
    <w:p w:rsidR="004D158D" w:rsidRDefault="00C71DDB" w:rsidP="00C71DDB">
      <w:pPr>
        <w:ind w:firstLine="708"/>
        <w:rPr>
          <w:lang w:val="es-AR"/>
        </w:rPr>
      </w:pPr>
      <w:r w:rsidRPr="00C71DDB">
        <w:rPr>
          <w:lang w:val="es-AR"/>
        </w:rPr>
        <w:t>El pensamiento computacional gira en torno a dos dimensiones: como vínculo entre varias formas de pensamiento (ingenieril, científico y lógico-matemático) sobre la base de utilizar mecanismos computacionales y como recurso orientado al fomento de la abstracción y el análisis de problemas.</w:t>
      </w:r>
    </w:p>
    <w:p w:rsidR="00C71DDB" w:rsidRDefault="00C71DDB" w:rsidP="00C71DDB">
      <w:pPr>
        <w:ind w:firstLine="708"/>
        <w:rPr>
          <w:lang w:val="es-AR"/>
        </w:rPr>
      </w:pPr>
      <w:r>
        <w:rPr>
          <w:lang w:val="es-AR"/>
        </w:rPr>
        <w:t>S</w:t>
      </w:r>
      <w:r w:rsidRPr="00C71DDB">
        <w:rPr>
          <w:lang w:val="es-AR"/>
        </w:rPr>
        <w:t xml:space="preserve">urgen dos aspectos que están estrechamente ligados a la educación: </w:t>
      </w:r>
    </w:p>
    <w:p w:rsidR="00C71DDB" w:rsidRDefault="00C71DDB" w:rsidP="00C71DDB">
      <w:pPr>
        <w:ind w:firstLine="708"/>
        <w:rPr>
          <w:lang w:val="es-AR"/>
        </w:rPr>
      </w:pPr>
      <w:r w:rsidRPr="00C71DDB">
        <w:rPr>
          <w:b/>
          <w:lang w:val="es-AR"/>
        </w:rPr>
        <w:t>1.</w:t>
      </w:r>
      <w:r w:rsidRPr="00C71DDB">
        <w:rPr>
          <w:lang w:val="es-AR"/>
        </w:rPr>
        <w:t xml:space="preserve"> Este saber es un proceso de pensamiento y, por lo tanto, independiente de la tecnología. </w:t>
      </w:r>
    </w:p>
    <w:p w:rsidR="00C71DDB" w:rsidRDefault="00C71DDB" w:rsidP="00C71DDB">
      <w:pPr>
        <w:ind w:firstLine="708"/>
        <w:rPr>
          <w:lang w:val="es-AR"/>
        </w:rPr>
      </w:pPr>
      <w:r w:rsidRPr="00C71DDB">
        <w:rPr>
          <w:b/>
          <w:lang w:val="es-AR"/>
        </w:rPr>
        <w:t>2.</w:t>
      </w:r>
      <w:r w:rsidRPr="00C71DDB">
        <w:rPr>
          <w:lang w:val="es-AR"/>
        </w:rPr>
        <w:t xml:space="preserve"> El pensamiento computacional es un tipo específico de método de resolución de problemas.</w:t>
      </w:r>
    </w:p>
    <w:p w:rsidR="00C71DDB" w:rsidRDefault="00C71DDB" w:rsidP="00C71DDB">
      <w:pPr>
        <w:ind w:firstLine="708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7061664E" wp14:editId="582F31D9">
            <wp:extent cx="4686300" cy="3905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9277" cy="390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DDB" w:rsidRPr="00C71DDB" w:rsidRDefault="00C71DDB" w:rsidP="00C71DDB">
      <w:pPr>
        <w:ind w:firstLine="708"/>
        <w:rPr>
          <w:lang w:val="es-AR"/>
        </w:rPr>
      </w:pPr>
      <w:bookmarkStart w:id="0" w:name="_GoBack"/>
      <w:bookmarkEnd w:id="0"/>
    </w:p>
    <w:sectPr w:rsidR="00C71DDB" w:rsidRPr="00C71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DDB"/>
    <w:rsid w:val="001C2958"/>
    <w:rsid w:val="00A14335"/>
    <w:rsid w:val="00C71DDB"/>
    <w:rsid w:val="00CC218E"/>
    <w:rsid w:val="00DB27AC"/>
    <w:rsid w:val="00E3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4E546"/>
  <w15:chartTrackingRefBased/>
  <w15:docId w15:val="{0A92C02D-C532-4AAA-ABC9-C22A1B15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 alumnos</dc:creator>
  <cp:keywords/>
  <dc:description/>
  <cp:lastModifiedBy>alumnos alumnos</cp:lastModifiedBy>
  <cp:revision>2</cp:revision>
  <dcterms:created xsi:type="dcterms:W3CDTF">2024-03-18T18:57:00Z</dcterms:created>
  <dcterms:modified xsi:type="dcterms:W3CDTF">2024-03-18T18:57:00Z</dcterms:modified>
</cp:coreProperties>
</file>