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266" w:rsidRPr="00750F99" w:rsidRDefault="004E4D3D" w:rsidP="004E4D3D">
      <w:pPr>
        <w:jc w:val="center"/>
        <w:rPr>
          <w:b/>
          <w:sz w:val="36"/>
          <w:szCs w:val="36"/>
        </w:rPr>
      </w:pPr>
      <w:r w:rsidRPr="00750F99">
        <w:rPr>
          <w:b/>
          <w:sz w:val="36"/>
          <w:szCs w:val="36"/>
        </w:rPr>
        <w:t>TOPOLOGIAS DE REDES</w:t>
      </w:r>
    </w:p>
    <w:p w:rsidR="00750F99" w:rsidRDefault="00750F99" w:rsidP="004E4D3D">
      <w:pPr>
        <w:jc w:val="center"/>
        <w:rPr>
          <w:b/>
          <w:sz w:val="32"/>
          <w:szCs w:val="32"/>
        </w:rPr>
      </w:pPr>
      <w:r>
        <w:rPr>
          <w:noProof/>
          <w:lang w:eastAsia="es-EC"/>
        </w:rPr>
        <w:drawing>
          <wp:inline distT="0" distB="0" distL="0" distR="0">
            <wp:extent cx="2955341" cy="2232776"/>
            <wp:effectExtent l="0" t="0" r="0" b="0"/>
            <wp:docPr id="1" name="Imagen 1" descr="http://bligoo.com/media/users/18/925425/images/public/200272/redes.jpeg?v=1327499384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igoo.com/media/users/18/925425/images/public/200272/redes.jpeg?v=132749938435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5436" cy="2232848"/>
                    </a:xfrm>
                    <a:prstGeom prst="rect">
                      <a:avLst/>
                    </a:prstGeom>
                    <a:noFill/>
                    <a:ln>
                      <a:noFill/>
                    </a:ln>
                  </pic:spPr>
                </pic:pic>
              </a:graphicData>
            </a:graphic>
          </wp:inline>
        </w:drawing>
      </w:r>
    </w:p>
    <w:p w:rsidR="006255C2" w:rsidRDefault="00750F99" w:rsidP="00750F99">
      <w:pPr>
        <w:jc w:val="both"/>
        <w:rPr>
          <w:rFonts w:ascii="Arial" w:hAnsi="Arial" w:cs="Arial"/>
          <w:color w:val="000000"/>
          <w:sz w:val="24"/>
          <w:szCs w:val="24"/>
          <w:shd w:val="clear" w:color="auto" w:fill="FFFFFF"/>
        </w:rPr>
      </w:pPr>
      <w:r w:rsidRPr="00750F99">
        <w:rPr>
          <w:rFonts w:ascii="Arial" w:hAnsi="Arial" w:cs="Arial"/>
          <w:color w:val="000000"/>
          <w:sz w:val="24"/>
          <w:szCs w:val="24"/>
          <w:shd w:val="clear" w:color="auto" w:fill="FFFFFF"/>
        </w:rPr>
        <w:t>La</w:t>
      </w:r>
      <w:r w:rsidRPr="00750F99">
        <w:rPr>
          <w:rStyle w:val="apple-converted-space"/>
          <w:rFonts w:ascii="Arial" w:hAnsi="Arial" w:cs="Arial"/>
          <w:color w:val="000000"/>
          <w:sz w:val="24"/>
          <w:szCs w:val="24"/>
          <w:shd w:val="clear" w:color="auto" w:fill="FFFFFF"/>
        </w:rPr>
        <w:t> </w:t>
      </w:r>
      <w:r w:rsidRPr="00750F99">
        <w:rPr>
          <w:rFonts w:ascii="Arial" w:hAnsi="Arial" w:cs="Arial"/>
          <w:b/>
          <w:bCs/>
          <w:color w:val="000000"/>
          <w:sz w:val="24"/>
          <w:szCs w:val="24"/>
        </w:rPr>
        <w:t>topología de red</w:t>
      </w:r>
      <w:r w:rsidRPr="00750F99">
        <w:rPr>
          <w:rStyle w:val="apple-converted-space"/>
          <w:rFonts w:ascii="Arial" w:hAnsi="Arial" w:cs="Arial"/>
          <w:color w:val="000000"/>
          <w:sz w:val="24"/>
          <w:szCs w:val="24"/>
          <w:shd w:val="clear" w:color="auto" w:fill="FFFFFF"/>
        </w:rPr>
        <w:t> </w:t>
      </w:r>
      <w:r w:rsidRPr="00750F99">
        <w:rPr>
          <w:rFonts w:ascii="Arial" w:hAnsi="Arial" w:cs="Arial"/>
          <w:color w:val="000000"/>
          <w:sz w:val="24"/>
          <w:szCs w:val="24"/>
          <w:shd w:val="clear" w:color="auto" w:fill="FFFFFF"/>
        </w:rPr>
        <w:t>es la disposición física en la que se conecta una red de ordenadores. Si una red tiene diversas topologías se la llama mixta.</w:t>
      </w:r>
    </w:p>
    <w:p w:rsidR="006255C2" w:rsidRDefault="006255C2" w:rsidP="00750F99">
      <w:pPr>
        <w:jc w:val="both"/>
        <w:rPr>
          <w:rFonts w:ascii="Arial" w:hAnsi="Arial" w:cs="Arial"/>
          <w:color w:val="000000"/>
          <w:sz w:val="24"/>
          <w:szCs w:val="24"/>
          <w:shd w:val="clear" w:color="auto" w:fill="FFFFFF"/>
        </w:rPr>
      </w:pPr>
    </w:p>
    <w:p w:rsidR="006255C2" w:rsidRDefault="006255C2" w:rsidP="00750F99">
      <w:pPr>
        <w:jc w:val="both"/>
        <w:rPr>
          <w:rFonts w:ascii="Arial" w:hAnsi="Arial" w:cs="Arial"/>
          <w:color w:val="000000"/>
          <w:sz w:val="24"/>
          <w:szCs w:val="24"/>
        </w:rPr>
      </w:pPr>
      <w:r w:rsidRPr="006255C2">
        <w:rPr>
          <w:rFonts w:ascii="Arial" w:hAnsi="Arial" w:cs="Arial"/>
          <w:color w:val="000000"/>
          <w:sz w:val="24"/>
          <w:szCs w:val="24"/>
        </w:rPr>
        <w:t>Red bus</w:t>
      </w:r>
      <w:r w:rsidRPr="006255C2">
        <w:rPr>
          <w:rFonts w:ascii="Arial" w:hAnsi="Arial" w:cs="Arial"/>
          <w:color w:val="000000"/>
          <w:sz w:val="24"/>
          <w:szCs w:val="24"/>
        </w:rPr>
        <w:br/>
      </w:r>
      <w:r w:rsidRPr="006255C2">
        <w:rPr>
          <w:rFonts w:ascii="Arial" w:hAnsi="Arial" w:cs="Arial"/>
          <w:color w:val="000000"/>
          <w:sz w:val="24"/>
          <w:szCs w:val="24"/>
        </w:rPr>
        <w:br/>
        <w:t>Red cuya </w:t>
      </w:r>
      <w:hyperlink r:id="rId5" w:tooltip="Topología de red" w:history="1">
        <w:r w:rsidRPr="006255C2">
          <w:rPr>
            <w:rStyle w:val="Hipervnculo"/>
            <w:rFonts w:ascii="Arial" w:hAnsi="Arial" w:cs="Arial"/>
            <w:sz w:val="24"/>
            <w:szCs w:val="24"/>
          </w:rPr>
          <w:t>topología</w:t>
        </w:r>
      </w:hyperlink>
      <w:r w:rsidRPr="006255C2">
        <w:rPr>
          <w:rFonts w:ascii="Arial" w:hAnsi="Arial" w:cs="Arial"/>
          <w:color w:val="000000"/>
          <w:sz w:val="24"/>
          <w:szCs w:val="24"/>
        </w:rPr>
        <w:t> se caracteriza por tener un único canal de comunicaciones (denominado </w:t>
      </w:r>
      <w:hyperlink r:id="rId6" w:tooltip="Bus" w:history="1">
        <w:r w:rsidRPr="006255C2">
          <w:rPr>
            <w:rStyle w:val="Hipervnculo"/>
            <w:rFonts w:ascii="Arial" w:hAnsi="Arial" w:cs="Arial"/>
            <w:sz w:val="24"/>
            <w:szCs w:val="24"/>
          </w:rPr>
          <w:t>bus</w:t>
        </w:r>
      </w:hyperlink>
      <w:r w:rsidRPr="006255C2">
        <w:rPr>
          <w:rFonts w:ascii="Arial" w:hAnsi="Arial" w:cs="Arial"/>
          <w:color w:val="000000"/>
          <w:sz w:val="24"/>
          <w:szCs w:val="24"/>
        </w:rPr>
        <w:t xml:space="preserve">, troncal o </w:t>
      </w:r>
      <w:proofErr w:type="spellStart"/>
      <w:r w:rsidRPr="006255C2">
        <w:rPr>
          <w:rFonts w:ascii="Arial" w:hAnsi="Arial" w:cs="Arial"/>
          <w:color w:val="000000"/>
          <w:sz w:val="24"/>
          <w:szCs w:val="24"/>
        </w:rPr>
        <w:t>backbone</w:t>
      </w:r>
      <w:proofErr w:type="spellEnd"/>
      <w:r w:rsidRPr="006255C2">
        <w:rPr>
          <w:rFonts w:ascii="Arial" w:hAnsi="Arial" w:cs="Arial"/>
          <w:color w:val="000000"/>
          <w:sz w:val="24"/>
          <w:szCs w:val="24"/>
        </w:rPr>
        <w:t>) al cual se conectan los diferentes dispositivos. De esta forma todos los dispositivos comparten el mismo canal para comunicarse entre sí.</w:t>
      </w:r>
      <w:r w:rsidRPr="006255C2">
        <w:rPr>
          <w:rFonts w:ascii="Arial" w:hAnsi="Arial" w:cs="Arial"/>
          <w:color w:val="000000"/>
          <w:sz w:val="24"/>
          <w:szCs w:val="24"/>
        </w:rPr>
        <w:br/>
        <w:t>La </w:t>
      </w:r>
      <w:hyperlink r:id="rId7" w:tooltip="Topología" w:history="1">
        <w:r w:rsidRPr="006255C2">
          <w:rPr>
            <w:rStyle w:val="Hipervnculo"/>
            <w:rFonts w:ascii="Arial" w:hAnsi="Arial" w:cs="Arial"/>
            <w:sz w:val="24"/>
            <w:szCs w:val="24"/>
          </w:rPr>
          <w:t>topología</w:t>
        </w:r>
      </w:hyperlink>
      <w:r w:rsidRPr="006255C2">
        <w:rPr>
          <w:rFonts w:ascii="Arial" w:hAnsi="Arial" w:cs="Arial"/>
          <w:color w:val="000000"/>
          <w:sz w:val="24"/>
          <w:szCs w:val="24"/>
        </w:rPr>
        <w:t> de bus tiene todos sus </w:t>
      </w:r>
      <w:hyperlink r:id="rId8" w:tooltip="Nodo" w:history="1">
        <w:r w:rsidRPr="006255C2">
          <w:rPr>
            <w:rStyle w:val="Hipervnculo"/>
            <w:rFonts w:ascii="Arial" w:hAnsi="Arial" w:cs="Arial"/>
            <w:sz w:val="24"/>
            <w:szCs w:val="24"/>
          </w:rPr>
          <w:t>nodos</w:t>
        </w:r>
      </w:hyperlink>
      <w:r w:rsidRPr="006255C2">
        <w:rPr>
          <w:rFonts w:ascii="Arial" w:hAnsi="Arial" w:cs="Arial"/>
          <w:color w:val="000000"/>
          <w:sz w:val="24"/>
          <w:szCs w:val="24"/>
        </w:rPr>
        <w:t xml:space="preserve"> conectados directamente a un enlace y no tiene ninguna otra conexión entre </w:t>
      </w:r>
      <w:proofErr w:type="spellStart"/>
      <w:r w:rsidRPr="006255C2">
        <w:rPr>
          <w:rFonts w:ascii="Arial" w:hAnsi="Arial" w:cs="Arial"/>
          <w:color w:val="000000"/>
          <w:sz w:val="24"/>
          <w:szCs w:val="24"/>
        </w:rPr>
        <w:t>si</w:t>
      </w:r>
      <w:proofErr w:type="spellEnd"/>
      <w:r w:rsidRPr="006255C2">
        <w:rPr>
          <w:rFonts w:ascii="Arial" w:hAnsi="Arial" w:cs="Arial"/>
          <w:color w:val="000000"/>
          <w:sz w:val="24"/>
          <w:szCs w:val="24"/>
        </w:rPr>
        <w:t>. Físicamente cada </w:t>
      </w:r>
      <w:proofErr w:type="spellStart"/>
      <w:r w:rsidRPr="006255C2">
        <w:rPr>
          <w:rFonts w:ascii="Arial" w:hAnsi="Arial" w:cs="Arial"/>
          <w:color w:val="000000"/>
          <w:sz w:val="24"/>
          <w:szCs w:val="24"/>
        </w:rPr>
        <w:fldChar w:fldCharType="begin"/>
      </w:r>
      <w:r w:rsidRPr="006255C2">
        <w:rPr>
          <w:rFonts w:ascii="Arial" w:hAnsi="Arial" w:cs="Arial"/>
          <w:color w:val="000000"/>
          <w:sz w:val="24"/>
          <w:szCs w:val="24"/>
        </w:rPr>
        <w:instrText xml:space="preserve"> HYPERLINK "http://es.wikipedia.org/wiki/Host" \o "Host" </w:instrText>
      </w:r>
      <w:r w:rsidRPr="006255C2">
        <w:rPr>
          <w:rFonts w:ascii="Arial" w:hAnsi="Arial" w:cs="Arial"/>
          <w:color w:val="000000"/>
          <w:sz w:val="24"/>
          <w:szCs w:val="24"/>
        </w:rPr>
        <w:fldChar w:fldCharType="separate"/>
      </w:r>
      <w:r w:rsidRPr="006255C2">
        <w:rPr>
          <w:rStyle w:val="Hipervnculo"/>
          <w:rFonts w:ascii="Arial" w:hAnsi="Arial" w:cs="Arial"/>
          <w:sz w:val="24"/>
          <w:szCs w:val="24"/>
        </w:rPr>
        <w:t>host</w:t>
      </w:r>
      <w:r w:rsidRPr="006255C2">
        <w:rPr>
          <w:rFonts w:ascii="Arial" w:hAnsi="Arial" w:cs="Arial"/>
          <w:color w:val="000000"/>
          <w:sz w:val="24"/>
          <w:szCs w:val="24"/>
        </w:rPr>
        <w:fldChar w:fldCharType="end"/>
      </w:r>
      <w:r w:rsidRPr="006255C2">
        <w:rPr>
          <w:rFonts w:ascii="Arial" w:hAnsi="Arial" w:cs="Arial"/>
          <w:color w:val="000000"/>
          <w:sz w:val="24"/>
          <w:szCs w:val="24"/>
        </w:rPr>
        <w:t>está</w:t>
      </w:r>
      <w:proofErr w:type="spellEnd"/>
      <w:r w:rsidRPr="006255C2">
        <w:rPr>
          <w:rFonts w:ascii="Arial" w:hAnsi="Arial" w:cs="Arial"/>
          <w:color w:val="000000"/>
          <w:sz w:val="24"/>
          <w:szCs w:val="24"/>
        </w:rPr>
        <w:t xml:space="preserve"> conectado a un </w:t>
      </w:r>
      <w:hyperlink r:id="rId9" w:tooltip="Cable" w:history="1">
        <w:r w:rsidRPr="006255C2">
          <w:rPr>
            <w:rStyle w:val="Hipervnculo"/>
            <w:rFonts w:ascii="Arial" w:hAnsi="Arial" w:cs="Arial"/>
            <w:sz w:val="24"/>
            <w:szCs w:val="24"/>
          </w:rPr>
          <w:t>cable</w:t>
        </w:r>
      </w:hyperlink>
      <w:r w:rsidRPr="006255C2">
        <w:rPr>
          <w:rFonts w:ascii="Arial" w:hAnsi="Arial" w:cs="Arial"/>
          <w:color w:val="000000"/>
          <w:sz w:val="24"/>
          <w:szCs w:val="24"/>
        </w:rPr>
        <w:t> común, por lo que se pueden comunicar directamente. La ruptura del cable hace que los hosts queden desconectados.</w:t>
      </w:r>
      <w:r w:rsidRPr="006255C2">
        <w:rPr>
          <w:rFonts w:ascii="Arial" w:hAnsi="Arial" w:cs="Arial"/>
          <w:color w:val="000000"/>
          <w:sz w:val="24"/>
          <w:szCs w:val="24"/>
        </w:rPr>
        <w:br/>
      </w:r>
      <w:r w:rsidRPr="006255C2">
        <w:rPr>
          <w:rFonts w:ascii="Arial" w:hAnsi="Arial" w:cs="Arial"/>
          <w:color w:val="000000"/>
          <w:sz w:val="24"/>
          <w:szCs w:val="24"/>
        </w:rPr>
        <w:br/>
        <w:t>Los extremos del cable se terminan con una resistencia de acople denominada terminador, que además de indicar que no existen más ordenadores en el extremo, permiten cerrar el bus por medio de un acople de </w:t>
      </w:r>
      <w:hyperlink r:id="rId10" w:tooltip="Impedancia" w:history="1">
        <w:r w:rsidRPr="006255C2">
          <w:rPr>
            <w:rStyle w:val="Hipervnculo"/>
            <w:rFonts w:ascii="Arial" w:hAnsi="Arial" w:cs="Arial"/>
            <w:sz w:val="24"/>
            <w:szCs w:val="24"/>
          </w:rPr>
          <w:t>impedancias</w:t>
        </w:r>
      </w:hyperlink>
      <w:r w:rsidRPr="006255C2">
        <w:rPr>
          <w:rFonts w:ascii="Arial" w:hAnsi="Arial" w:cs="Arial"/>
          <w:color w:val="000000"/>
          <w:sz w:val="24"/>
          <w:szCs w:val="24"/>
        </w:rPr>
        <w:t>.</w:t>
      </w:r>
      <w:r w:rsidRPr="006255C2">
        <w:rPr>
          <w:rFonts w:ascii="Arial" w:hAnsi="Arial" w:cs="Arial"/>
          <w:color w:val="000000"/>
          <w:sz w:val="24"/>
          <w:szCs w:val="24"/>
        </w:rPr>
        <w:br/>
      </w:r>
      <w:r w:rsidRPr="006255C2">
        <w:rPr>
          <w:rFonts w:ascii="Arial" w:hAnsi="Arial" w:cs="Arial"/>
          <w:color w:val="000000"/>
          <w:sz w:val="24"/>
          <w:szCs w:val="24"/>
        </w:rPr>
        <w:br/>
        <w:t>Es la tercera de las topologías principales. Las estaciones están conectadas por un único segmento de cable. A diferencia de una </w:t>
      </w:r>
      <w:hyperlink r:id="rId11" w:tooltip="Red en anillo" w:history="1">
        <w:r w:rsidRPr="006255C2">
          <w:rPr>
            <w:rStyle w:val="Hipervnculo"/>
            <w:rFonts w:ascii="Arial" w:hAnsi="Arial" w:cs="Arial"/>
            <w:sz w:val="24"/>
            <w:szCs w:val="24"/>
          </w:rPr>
          <w:t>red en anillo</w:t>
        </w:r>
      </w:hyperlink>
      <w:r w:rsidRPr="006255C2">
        <w:rPr>
          <w:rFonts w:ascii="Arial" w:hAnsi="Arial" w:cs="Arial"/>
          <w:color w:val="000000"/>
          <w:sz w:val="24"/>
          <w:szCs w:val="24"/>
        </w:rPr>
        <w:t>, el bus es pasivo, no se produce generación de señales en cada nodo.</w:t>
      </w:r>
      <w:r w:rsidRPr="006255C2">
        <w:rPr>
          <w:rFonts w:ascii="Arial" w:hAnsi="Arial" w:cs="Arial"/>
          <w:color w:val="000000"/>
          <w:sz w:val="24"/>
          <w:szCs w:val="24"/>
        </w:rPr>
        <w:br/>
      </w:r>
      <w:r w:rsidRPr="006255C2">
        <w:rPr>
          <w:rFonts w:ascii="Arial" w:hAnsi="Arial" w:cs="Arial"/>
          <w:color w:val="000000"/>
          <w:sz w:val="24"/>
          <w:szCs w:val="24"/>
        </w:rPr>
        <w:br/>
        <w:t>Ventajas</w:t>
      </w:r>
      <w:r w:rsidRPr="006255C2">
        <w:rPr>
          <w:rFonts w:ascii="Arial" w:hAnsi="Arial" w:cs="Arial"/>
          <w:color w:val="000000"/>
          <w:sz w:val="24"/>
          <w:szCs w:val="24"/>
        </w:rPr>
        <w:br/>
      </w:r>
      <w:r w:rsidRPr="006255C2">
        <w:rPr>
          <w:rFonts w:ascii="Arial" w:hAnsi="Arial" w:cs="Arial"/>
          <w:color w:val="000000"/>
          <w:sz w:val="24"/>
          <w:szCs w:val="24"/>
        </w:rPr>
        <w:br/>
        <w:t>Facilidad de implementación y crecimiento.</w:t>
      </w:r>
      <w:r w:rsidRPr="006255C2">
        <w:rPr>
          <w:rFonts w:ascii="Arial" w:hAnsi="Arial" w:cs="Arial"/>
          <w:color w:val="000000"/>
          <w:sz w:val="24"/>
          <w:szCs w:val="24"/>
        </w:rPr>
        <w:br/>
        <w:t>Económica.</w:t>
      </w:r>
      <w:r w:rsidRPr="006255C2">
        <w:rPr>
          <w:rFonts w:ascii="Arial" w:hAnsi="Arial" w:cs="Arial"/>
          <w:color w:val="000000"/>
          <w:sz w:val="24"/>
          <w:szCs w:val="24"/>
        </w:rPr>
        <w:br/>
        <w:t>Simplicidad en la arquitectura.</w:t>
      </w:r>
      <w:r w:rsidRPr="006255C2">
        <w:rPr>
          <w:rFonts w:ascii="Arial" w:hAnsi="Arial" w:cs="Arial"/>
          <w:color w:val="000000"/>
          <w:sz w:val="24"/>
          <w:szCs w:val="24"/>
        </w:rPr>
        <w:br/>
      </w:r>
      <w:r w:rsidRPr="006255C2">
        <w:rPr>
          <w:rFonts w:ascii="Arial" w:hAnsi="Arial" w:cs="Arial"/>
          <w:color w:val="000000"/>
          <w:sz w:val="24"/>
          <w:szCs w:val="24"/>
        </w:rPr>
        <w:br/>
      </w:r>
      <w:r w:rsidRPr="006255C2">
        <w:rPr>
          <w:rFonts w:ascii="Arial" w:hAnsi="Arial" w:cs="Arial"/>
          <w:color w:val="000000"/>
          <w:sz w:val="24"/>
          <w:szCs w:val="24"/>
        </w:rPr>
        <w:lastRenderedPageBreak/>
        <w:t>Desventajas</w:t>
      </w:r>
      <w:r w:rsidRPr="006255C2">
        <w:rPr>
          <w:rFonts w:ascii="Arial" w:hAnsi="Arial" w:cs="Arial"/>
          <w:color w:val="000000"/>
          <w:sz w:val="24"/>
          <w:szCs w:val="24"/>
        </w:rPr>
        <w:br/>
      </w:r>
      <w:r w:rsidRPr="006255C2">
        <w:rPr>
          <w:rFonts w:ascii="Arial" w:hAnsi="Arial" w:cs="Arial"/>
          <w:color w:val="000000"/>
          <w:sz w:val="24"/>
          <w:szCs w:val="24"/>
        </w:rPr>
        <w:br/>
        <w:t>Longitudes de canal limitadas.</w:t>
      </w:r>
    </w:p>
    <w:p w:rsidR="004E4D3D" w:rsidRDefault="006255C2" w:rsidP="006A2C88">
      <w:pPr>
        <w:jc w:val="center"/>
        <w:rPr>
          <w:b/>
          <w:sz w:val="24"/>
          <w:szCs w:val="24"/>
        </w:rPr>
      </w:pPr>
      <w:r w:rsidRPr="006255C2">
        <w:rPr>
          <w:rFonts w:ascii="Arial" w:hAnsi="Arial" w:cs="Arial"/>
          <w:color w:val="000000"/>
          <w:sz w:val="24"/>
          <w:szCs w:val="24"/>
        </w:rPr>
        <w:br/>
        <w:t>Un problema en el canal usualmente degrada toda la red.</w:t>
      </w:r>
      <w:r w:rsidRPr="006255C2">
        <w:rPr>
          <w:rFonts w:ascii="Arial" w:hAnsi="Arial" w:cs="Arial"/>
          <w:color w:val="000000"/>
          <w:sz w:val="24"/>
          <w:szCs w:val="24"/>
        </w:rPr>
        <w:br/>
        <w:t>El desempeño se disminuye a medida que la red crece.</w:t>
      </w:r>
      <w:r w:rsidRPr="006255C2">
        <w:rPr>
          <w:rFonts w:ascii="Arial" w:hAnsi="Arial" w:cs="Arial"/>
          <w:color w:val="000000"/>
          <w:sz w:val="24"/>
          <w:szCs w:val="24"/>
        </w:rPr>
        <w:br/>
        <w:t>El canal requiere ser correctamente cerrado (caminos cerrados).</w:t>
      </w:r>
      <w:r w:rsidRPr="006255C2">
        <w:rPr>
          <w:rFonts w:ascii="Arial" w:hAnsi="Arial" w:cs="Arial"/>
          <w:color w:val="000000"/>
          <w:sz w:val="24"/>
          <w:szCs w:val="24"/>
        </w:rPr>
        <w:br/>
        <w:t>Altas pérdidas en la transmisión debido a colisiones entre mensajes</w:t>
      </w:r>
      <w:r w:rsidRPr="006255C2">
        <w:rPr>
          <w:rFonts w:ascii="Arial" w:hAnsi="Arial" w:cs="Arial"/>
          <w:color w:val="000000"/>
          <w:sz w:val="24"/>
          <w:szCs w:val="24"/>
        </w:rPr>
        <w:br/>
      </w:r>
      <w:r w:rsidRPr="006255C2">
        <w:rPr>
          <w:rFonts w:ascii="Arial" w:hAnsi="Arial" w:cs="Arial"/>
          <w:color w:val="000000"/>
          <w:sz w:val="24"/>
          <w:szCs w:val="24"/>
        </w:rPr>
        <w:br/>
      </w:r>
      <w:r w:rsidRPr="006255C2">
        <w:rPr>
          <w:rFonts w:ascii="Arial" w:hAnsi="Arial" w:cs="Arial"/>
          <w:color w:val="000000"/>
          <w:sz w:val="24"/>
          <w:szCs w:val="24"/>
        </w:rPr>
        <w:br/>
      </w:r>
      <w:r w:rsidRPr="006255C2">
        <w:rPr>
          <w:rFonts w:ascii="Arial" w:hAnsi="Arial" w:cs="Arial"/>
          <w:noProof/>
          <w:color w:val="000000"/>
          <w:sz w:val="24"/>
          <w:szCs w:val="24"/>
          <w:lang w:eastAsia="es-EC"/>
        </w:rPr>
        <w:drawing>
          <wp:inline distT="0" distB="0" distL="0" distR="0">
            <wp:extent cx="1938655" cy="1287780"/>
            <wp:effectExtent l="0" t="0" r="4445" b="7620"/>
            <wp:docPr id="3" name="Imagen 3" descr="http://2.bp.blogspot.com/_C6rqzDqZKZ8/ScRBmbj-w7I/AAAAAAAAAAM/E7cLUzVOhWI/s320/B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15445588693533618" descr="http://2.bp.blogspot.com/_C6rqzDqZKZ8/ScRBmbj-w7I/AAAAAAAAAAM/E7cLUzVOhWI/s320/Bu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8655" cy="1287780"/>
                    </a:xfrm>
                    <a:prstGeom prst="rect">
                      <a:avLst/>
                    </a:prstGeom>
                    <a:noFill/>
                    <a:ln>
                      <a:noFill/>
                    </a:ln>
                  </pic:spPr>
                </pic:pic>
              </a:graphicData>
            </a:graphic>
          </wp:inline>
        </w:drawing>
      </w:r>
      <w:r w:rsidR="00750F99" w:rsidRPr="00750F99">
        <w:rPr>
          <w:rFonts w:ascii="Arial" w:hAnsi="Arial" w:cs="Arial"/>
          <w:color w:val="000000"/>
          <w:sz w:val="24"/>
          <w:szCs w:val="24"/>
        </w:rPr>
        <w:br/>
      </w:r>
      <w:r w:rsidR="00750F99" w:rsidRPr="00750F99">
        <w:rPr>
          <w:rFonts w:ascii="Arial" w:hAnsi="Arial" w:cs="Arial"/>
          <w:color w:val="000000"/>
          <w:sz w:val="24"/>
          <w:szCs w:val="24"/>
        </w:rPr>
        <w:br/>
      </w:r>
    </w:p>
    <w:p w:rsidR="006A2C88" w:rsidRPr="006A2C88" w:rsidRDefault="006A2C88" w:rsidP="006A2C88">
      <w:pPr>
        <w:shd w:val="clear" w:color="auto" w:fill="FFFFFF"/>
        <w:spacing w:before="100" w:beforeAutospacing="1" w:after="240" w:line="265" w:lineRule="atLeast"/>
        <w:rPr>
          <w:rFonts w:ascii="Verdana" w:eastAsia="Times New Roman" w:hAnsi="Verdana" w:cs="Times New Roman"/>
          <w:color w:val="333333"/>
          <w:sz w:val="17"/>
          <w:szCs w:val="17"/>
          <w:lang w:eastAsia="es-EC"/>
        </w:rPr>
      </w:pPr>
      <w:r w:rsidRPr="006A2C88">
        <w:rPr>
          <w:rFonts w:ascii="Verdana" w:eastAsia="Times New Roman" w:hAnsi="Verdana" w:cs="Times New Roman"/>
          <w:color w:val="333333"/>
          <w:sz w:val="17"/>
          <w:szCs w:val="17"/>
          <w:lang w:eastAsia="es-EC"/>
        </w:rPr>
        <w:t>Red estrella</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t>Una red en estrella es una </w:t>
      </w:r>
      <w:hyperlink r:id="rId13" w:tooltip="Red de ordenadores" w:history="1">
        <w:r w:rsidRPr="006A2C88">
          <w:rPr>
            <w:rFonts w:ascii="Verdana" w:eastAsia="Times New Roman" w:hAnsi="Verdana" w:cs="Times New Roman"/>
            <w:color w:val="888855"/>
            <w:sz w:val="17"/>
            <w:szCs w:val="17"/>
            <w:u w:val="single"/>
            <w:lang w:eastAsia="es-EC"/>
          </w:rPr>
          <w:t>red</w:t>
        </w:r>
      </w:hyperlink>
      <w:r w:rsidRPr="006A2C88">
        <w:rPr>
          <w:rFonts w:ascii="Verdana" w:eastAsia="Times New Roman" w:hAnsi="Verdana" w:cs="Times New Roman"/>
          <w:color w:val="333333"/>
          <w:sz w:val="17"/>
          <w:szCs w:val="17"/>
          <w:lang w:eastAsia="es-EC"/>
        </w:rPr>
        <w:t> en la cual las estaciones están conectadas directamente a un punto central y todas las comunicaciones que han de hacer necesariamente a través de este.</w:t>
      </w:r>
      <w:r w:rsidRPr="006A2C88">
        <w:rPr>
          <w:rFonts w:ascii="Verdana" w:eastAsia="Times New Roman" w:hAnsi="Verdana" w:cs="Times New Roman"/>
          <w:color w:val="333333"/>
          <w:sz w:val="17"/>
          <w:szCs w:val="17"/>
          <w:lang w:eastAsia="es-EC"/>
        </w:rPr>
        <w:br/>
        <w:t>Dado su transmisión, una red en estrella activa tiene un nodo central activo que normalmente tiene los medios para prevenir problemas relacionados con el eco.</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t>Se utiliza sobre todo para redes locales. La mayoría de las redes de área local que tienen un enrutador (</w:t>
      </w:r>
      <w:proofErr w:type="spellStart"/>
      <w:r w:rsidRPr="006A2C88">
        <w:rPr>
          <w:rFonts w:ascii="Verdana" w:eastAsia="Times New Roman" w:hAnsi="Verdana" w:cs="Times New Roman"/>
          <w:color w:val="333333"/>
          <w:sz w:val="17"/>
          <w:szCs w:val="17"/>
          <w:lang w:eastAsia="es-EC"/>
        </w:rPr>
        <w:t>router</w:t>
      </w:r>
      <w:proofErr w:type="spellEnd"/>
      <w:r w:rsidRPr="006A2C88">
        <w:rPr>
          <w:rFonts w:ascii="Verdana" w:eastAsia="Times New Roman" w:hAnsi="Verdana" w:cs="Times New Roman"/>
          <w:color w:val="333333"/>
          <w:sz w:val="17"/>
          <w:szCs w:val="17"/>
          <w:lang w:eastAsia="es-EC"/>
        </w:rPr>
        <w:t>), un conmutador (</w:t>
      </w:r>
      <w:proofErr w:type="spellStart"/>
      <w:r w:rsidRPr="006A2C88">
        <w:rPr>
          <w:rFonts w:ascii="Verdana" w:eastAsia="Times New Roman" w:hAnsi="Verdana" w:cs="Times New Roman"/>
          <w:color w:val="333333"/>
          <w:sz w:val="17"/>
          <w:szCs w:val="17"/>
          <w:lang w:eastAsia="es-EC"/>
        </w:rPr>
        <w:t>switch</w:t>
      </w:r>
      <w:proofErr w:type="spellEnd"/>
      <w:r w:rsidRPr="006A2C88">
        <w:rPr>
          <w:rFonts w:ascii="Verdana" w:eastAsia="Times New Roman" w:hAnsi="Verdana" w:cs="Times New Roman"/>
          <w:color w:val="333333"/>
          <w:sz w:val="17"/>
          <w:szCs w:val="17"/>
          <w:lang w:eastAsia="es-EC"/>
        </w:rPr>
        <w:t>) o un concentrador (</w:t>
      </w:r>
      <w:proofErr w:type="spellStart"/>
      <w:r w:rsidRPr="006A2C88">
        <w:rPr>
          <w:rFonts w:ascii="Verdana" w:eastAsia="Times New Roman" w:hAnsi="Verdana" w:cs="Times New Roman"/>
          <w:color w:val="333333"/>
          <w:sz w:val="17"/>
          <w:szCs w:val="17"/>
          <w:lang w:eastAsia="es-EC"/>
        </w:rPr>
        <w:t>hub</w:t>
      </w:r>
      <w:proofErr w:type="spellEnd"/>
      <w:r w:rsidRPr="006A2C88">
        <w:rPr>
          <w:rFonts w:ascii="Verdana" w:eastAsia="Times New Roman" w:hAnsi="Verdana" w:cs="Times New Roman"/>
          <w:color w:val="333333"/>
          <w:sz w:val="17"/>
          <w:szCs w:val="17"/>
          <w:lang w:eastAsia="es-EC"/>
        </w:rPr>
        <w:t>) siguen esta topología. El nodo central en estas sería el enrutador, el conmutador o el concentrador, por el que pasan todos los paquetes.</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t>Ventajas</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t>Tiene dos medios para prevenir problemas.</w:t>
      </w:r>
      <w:r w:rsidRPr="006A2C88">
        <w:rPr>
          <w:rFonts w:ascii="Verdana" w:eastAsia="Times New Roman" w:hAnsi="Verdana" w:cs="Times New Roman"/>
          <w:color w:val="333333"/>
          <w:sz w:val="17"/>
          <w:szCs w:val="17"/>
          <w:lang w:eastAsia="es-EC"/>
        </w:rPr>
        <w:br/>
        <w:t>Permite que todos los nodos se comuniquen entre sí de manera conveniente.</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t>Desventajas</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t>Si el nodo central falla, toda la red se desconecta.</w:t>
      </w:r>
      <w:r w:rsidRPr="006A2C88">
        <w:rPr>
          <w:rFonts w:ascii="Verdana" w:eastAsia="Times New Roman" w:hAnsi="Verdana" w:cs="Times New Roman"/>
          <w:color w:val="333333"/>
          <w:sz w:val="17"/>
          <w:szCs w:val="17"/>
          <w:lang w:eastAsia="es-EC"/>
        </w:rPr>
        <w:br/>
        <w:t xml:space="preserve">Es costosa, ya que requiere más cable que la </w:t>
      </w:r>
      <w:proofErr w:type="spellStart"/>
      <w:r w:rsidRPr="006A2C88">
        <w:rPr>
          <w:rFonts w:ascii="Verdana" w:eastAsia="Times New Roman" w:hAnsi="Verdana" w:cs="Times New Roman"/>
          <w:color w:val="333333"/>
          <w:sz w:val="17"/>
          <w:szCs w:val="17"/>
          <w:lang w:eastAsia="es-EC"/>
        </w:rPr>
        <w:t>topologia</w:t>
      </w:r>
      <w:proofErr w:type="spellEnd"/>
      <w:r w:rsidRPr="006A2C88">
        <w:rPr>
          <w:rFonts w:ascii="Verdana" w:eastAsia="Times New Roman" w:hAnsi="Verdana" w:cs="Times New Roman"/>
          <w:color w:val="333333"/>
          <w:sz w:val="17"/>
          <w:szCs w:val="17"/>
          <w:lang w:eastAsia="es-EC"/>
        </w:rPr>
        <w:t xml:space="preserve"> Bus y </w:t>
      </w:r>
      <w:proofErr w:type="gramStart"/>
      <w:r w:rsidRPr="006A2C88">
        <w:rPr>
          <w:rFonts w:ascii="Verdana" w:eastAsia="Times New Roman" w:hAnsi="Verdana" w:cs="Times New Roman"/>
          <w:color w:val="333333"/>
          <w:sz w:val="17"/>
          <w:szCs w:val="17"/>
          <w:lang w:eastAsia="es-EC"/>
        </w:rPr>
        <w:t>Ring .</w:t>
      </w:r>
      <w:proofErr w:type="gramEnd"/>
      <w:r w:rsidRPr="006A2C88">
        <w:rPr>
          <w:rFonts w:ascii="Verdana" w:eastAsia="Times New Roman" w:hAnsi="Verdana" w:cs="Times New Roman"/>
          <w:color w:val="333333"/>
          <w:sz w:val="17"/>
          <w:szCs w:val="17"/>
          <w:lang w:eastAsia="es-EC"/>
        </w:rPr>
        <w:br/>
        <w:t xml:space="preserve">El cable viaja por separado del </w:t>
      </w:r>
      <w:proofErr w:type="spellStart"/>
      <w:r w:rsidRPr="006A2C88">
        <w:rPr>
          <w:rFonts w:ascii="Verdana" w:eastAsia="Times New Roman" w:hAnsi="Verdana" w:cs="Times New Roman"/>
          <w:color w:val="333333"/>
          <w:sz w:val="17"/>
          <w:szCs w:val="17"/>
          <w:lang w:eastAsia="es-EC"/>
        </w:rPr>
        <w:t>hub</w:t>
      </w:r>
      <w:proofErr w:type="spellEnd"/>
      <w:r w:rsidRPr="006A2C88">
        <w:rPr>
          <w:rFonts w:ascii="Verdana" w:eastAsia="Times New Roman" w:hAnsi="Verdana" w:cs="Times New Roman"/>
          <w:color w:val="333333"/>
          <w:sz w:val="17"/>
          <w:szCs w:val="17"/>
          <w:lang w:eastAsia="es-EC"/>
        </w:rPr>
        <w:t xml:space="preserve"> a cada computadora</w:t>
      </w:r>
    </w:p>
    <w:p w:rsidR="00E75106" w:rsidRDefault="006A2C88" w:rsidP="00E75106">
      <w:pPr>
        <w:shd w:val="clear" w:color="auto" w:fill="FFFFFF"/>
        <w:spacing w:before="100" w:beforeAutospacing="1" w:after="100" w:afterAutospacing="1" w:line="265" w:lineRule="atLeast"/>
        <w:jc w:val="both"/>
        <w:rPr>
          <w:rFonts w:ascii="Verdana" w:eastAsia="Times New Roman" w:hAnsi="Verdana" w:cs="Times New Roman"/>
          <w:color w:val="333333"/>
          <w:sz w:val="17"/>
          <w:szCs w:val="17"/>
          <w:lang w:eastAsia="es-EC"/>
        </w:rPr>
      </w:pPr>
      <w:r w:rsidRPr="006A2C88">
        <w:rPr>
          <w:rFonts w:ascii="Verdana" w:eastAsia="Times New Roman" w:hAnsi="Verdana" w:cs="Times New Roman"/>
          <w:color w:val="333333"/>
          <w:sz w:val="17"/>
          <w:szCs w:val="17"/>
          <w:lang w:eastAsia="es-EC"/>
        </w:rPr>
        <w:t>Red estrella</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t>Una red en estrella es una </w:t>
      </w:r>
      <w:hyperlink r:id="rId14" w:tooltip="Red de ordenadores" w:history="1">
        <w:r w:rsidRPr="006A2C88">
          <w:rPr>
            <w:rFonts w:ascii="Verdana" w:eastAsia="Times New Roman" w:hAnsi="Verdana" w:cs="Times New Roman"/>
            <w:color w:val="888855"/>
            <w:sz w:val="17"/>
            <w:szCs w:val="17"/>
            <w:u w:val="single"/>
            <w:lang w:eastAsia="es-EC"/>
          </w:rPr>
          <w:t>red</w:t>
        </w:r>
      </w:hyperlink>
      <w:r w:rsidRPr="006A2C88">
        <w:rPr>
          <w:rFonts w:ascii="Verdana" w:eastAsia="Times New Roman" w:hAnsi="Verdana" w:cs="Times New Roman"/>
          <w:color w:val="333333"/>
          <w:sz w:val="17"/>
          <w:szCs w:val="17"/>
          <w:lang w:eastAsia="es-EC"/>
        </w:rPr>
        <w:t> en la cual las estaciones están conectadas directamente a un punto central y todas las comunicaciones que han de hacer necesariamente a través de este.</w:t>
      </w:r>
      <w:r w:rsidRPr="006A2C88">
        <w:rPr>
          <w:rFonts w:ascii="Verdana" w:eastAsia="Times New Roman" w:hAnsi="Verdana" w:cs="Times New Roman"/>
          <w:color w:val="333333"/>
          <w:sz w:val="17"/>
          <w:szCs w:val="17"/>
          <w:lang w:eastAsia="es-EC"/>
        </w:rPr>
        <w:br/>
        <w:t xml:space="preserve">Dado su transmisión, una red en estrella activa tiene un nodo central activo que normalmente </w:t>
      </w:r>
      <w:r w:rsidRPr="006A2C88">
        <w:rPr>
          <w:rFonts w:ascii="Verdana" w:eastAsia="Times New Roman" w:hAnsi="Verdana" w:cs="Times New Roman"/>
          <w:color w:val="333333"/>
          <w:sz w:val="17"/>
          <w:szCs w:val="17"/>
          <w:lang w:eastAsia="es-EC"/>
        </w:rPr>
        <w:lastRenderedPageBreak/>
        <w:t>tiene los medios para prevenir problemas relacionados con el eco.</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t>Se utiliza sobre todo para redes locales. La mayoría de las redes de área local que tienen un enrutador (</w:t>
      </w:r>
      <w:proofErr w:type="spellStart"/>
      <w:r w:rsidRPr="006A2C88">
        <w:rPr>
          <w:rFonts w:ascii="Verdana" w:eastAsia="Times New Roman" w:hAnsi="Verdana" w:cs="Times New Roman"/>
          <w:color w:val="333333"/>
          <w:sz w:val="17"/>
          <w:szCs w:val="17"/>
          <w:lang w:eastAsia="es-EC"/>
        </w:rPr>
        <w:t>router</w:t>
      </w:r>
      <w:proofErr w:type="spellEnd"/>
      <w:r w:rsidRPr="006A2C88">
        <w:rPr>
          <w:rFonts w:ascii="Verdana" w:eastAsia="Times New Roman" w:hAnsi="Verdana" w:cs="Times New Roman"/>
          <w:color w:val="333333"/>
          <w:sz w:val="17"/>
          <w:szCs w:val="17"/>
          <w:lang w:eastAsia="es-EC"/>
        </w:rPr>
        <w:t>), un conmutador (</w:t>
      </w:r>
      <w:proofErr w:type="spellStart"/>
      <w:r w:rsidRPr="006A2C88">
        <w:rPr>
          <w:rFonts w:ascii="Verdana" w:eastAsia="Times New Roman" w:hAnsi="Verdana" w:cs="Times New Roman"/>
          <w:color w:val="333333"/>
          <w:sz w:val="17"/>
          <w:szCs w:val="17"/>
          <w:lang w:eastAsia="es-EC"/>
        </w:rPr>
        <w:t>switch</w:t>
      </w:r>
      <w:proofErr w:type="spellEnd"/>
      <w:r w:rsidRPr="006A2C88">
        <w:rPr>
          <w:rFonts w:ascii="Verdana" w:eastAsia="Times New Roman" w:hAnsi="Verdana" w:cs="Times New Roman"/>
          <w:color w:val="333333"/>
          <w:sz w:val="17"/>
          <w:szCs w:val="17"/>
          <w:lang w:eastAsia="es-EC"/>
        </w:rPr>
        <w:t>) o un concentrador (</w:t>
      </w:r>
      <w:proofErr w:type="spellStart"/>
      <w:r w:rsidRPr="006A2C88">
        <w:rPr>
          <w:rFonts w:ascii="Verdana" w:eastAsia="Times New Roman" w:hAnsi="Verdana" w:cs="Times New Roman"/>
          <w:color w:val="333333"/>
          <w:sz w:val="17"/>
          <w:szCs w:val="17"/>
          <w:lang w:eastAsia="es-EC"/>
        </w:rPr>
        <w:t>hub</w:t>
      </w:r>
      <w:proofErr w:type="spellEnd"/>
      <w:r w:rsidRPr="006A2C88">
        <w:rPr>
          <w:rFonts w:ascii="Verdana" w:eastAsia="Times New Roman" w:hAnsi="Verdana" w:cs="Times New Roman"/>
          <w:color w:val="333333"/>
          <w:sz w:val="17"/>
          <w:szCs w:val="17"/>
          <w:lang w:eastAsia="es-EC"/>
        </w:rPr>
        <w:t>) siguen esta topología. El nodo central en estas sería el enrutador, el conmutador o el concentrador, por el que pasan todos los paquetes.</w:t>
      </w:r>
    </w:p>
    <w:p w:rsidR="00E75106" w:rsidRDefault="006A2C88" w:rsidP="00E75106">
      <w:pPr>
        <w:shd w:val="clear" w:color="auto" w:fill="FFFFFF"/>
        <w:spacing w:before="100" w:beforeAutospacing="1" w:after="100" w:afterAutospacing="1" w:line="265" w:lineRule="atLeast"/>
        <w:jc w:val="both"/>
        <w:rPr>
          <w:rFonts w:ascii="Verdana" w:eastAsia="Times New Roman" w:hAnsi="Verdana" w:cs="Times New Roman"/>
          <w:color w:val="333333"/>
          <w:sz w:val="17"/>
          <w:szCs w:val="17"/>
          <w:lang w:eastAsia="es-EC"/>
        </w:rPr>
      </w:pPr>
      <w:r w:rsidRPr="006A2C88">
        <w:rPr>
          <w:rFonts w:ascii="Verdana" w:eastAsia="Times New Roman" w:hAnsi="Verdana" w:cs="Times New Roman"/>
          <w:color w:val="333333"/>
          <w:sz w:val="17"/>
          <w:szCs w:val="17"/>
          <w:lang w:eastAsia="es-EC"/>
        </w:rPr>
        <w:br/>
      </w:r>
      <w:r w:rsidRPr="00E75106">
        <w:rPr>
          <w:rFonts w:ascii="Verdana" w:eastAsia="Times New Roman" w:hAnsi="Verdana" w:cs="Times New Roman"/>
          <w:b/>
          <w:color w:val="333333"/>
          <w:sz w:val="17"/>
          <w:szCs w:val="17"/>
          <w:lang w:eastAsia="es-EC"/>
        </w:rPr>
        <w:t>Ventajas</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t>Tiene dos medios para prevenir problemas.</w:t>
      </w:r>
      <w:r w:rsidRPr="006A2C88">
        <w:rPr>
          <w:rFonts w:ascii="Verdana" w:eastAsia="Times New Roman" w:hAnsi="Verdana" w:cs="Times New Roman"/>
          <w:color w:val="333333"/>
          <w:sz w:val="17"/>
          <w:szCs w:val="17"/>
          <w:lang w:eastAsia="es-EC"/>
        </w:rPr>
        <w:br/>
        <w:t>Permite que todos los nodos se comuniquen entre sí de manera conveniente.</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r>
      <w:r w:rsidRPr="00E75106">
        <w:rPr>
          <w:rFonts w:ascii="Verdana" w:eastAsia="Times New Roman" w:hAnsi="Verdana" w:cs="Times New Roman"/>
          <w:b/>
          <w:color w:val="333333"/>
          <w:sz w:val="17"/>
          <w:szCs w:val="17"/>
          <w:lang w:eastAsia="es-EC"/>
        </w:rPr>
        <w:t>Desventajas</w:t>
      </w:r>
      <w:r w:rsidRPr="00E75106">
        <w:rPr>
          <w:rFonts w:ascii="Verdana" w:eastAsia="Times New Roman" w:hAnsi="Verdana" w:cs="Times New Roman"/>
          <w:b/>
          <w:color w:val="333333"/>
          <w:sz w:val="17"/>
          <w:szCs w:val="17"/>
          <w:lang w:eastAsia="es-EC"/>
        </w:rPr>
        <w:br/>
      </w:r>
      <w:r w:rsidRPr="006A2C88">
        <w:rPr>
          <w:rFonts w:ascii="Verdana" w:eastAsia="Times New Roman" w:hAnsi="Verdana" w:cs="Times New Roman"/>
          <w:color w:val="333333"/>
          <w:sz w:val="17"/>
          <w:szCs w:val="17"/>
          <w:lang w:eastAsia="es-EC"/>
        </w:rPr>
        <w:br/>
        <w:t>Si el nodo central falla, toda la red se desconecta.</w:t>
      </w:r>
    </w:p>
    <w:p w:rsidR="00E75106" w:rsidRDefault="006A2C88" w:rsidP="00E75106">
      <w:pPr>
        <w:shd w:val="clear" w:color="auto" w:fill="FFFFFF"/>
        <w:spacing w:before="100" w:beforeAutospacing="1" w:after="100" w:afterAutospacing="1" w:line="265" w:lineRule="atLeast"/>
        <w:jc w:val="both"/>
        <w:rPr>
          <w:rFonts w:ascii="Verdana" w:eastAsia="Times New Roman" w:hAnsi="Verdana" w:cs="Times New Roman"/>
          <w:color w:val="333333"/>
          <w:sz w:val="17"/>
          <w:szCs w:val="17"/>
          <w:lang w:eastAsia="es-EC"/>
        </w:rPr>
      </w:pPr>
      <w:r w:rsidRPr="006A2C88">
        <w:rPr>
          <w:rFonts w:ascii="Verdana" w:eastAsia="Times New Roman" w:hAnsi="Verdana" w:cs="Times New Roman"/>
          <w:color w:val="333333"/>
          <w:sz w:val="17"/>
          <w:szCs w:val="17"/>
          <w:lang w:eastAsia="es-EC"/>
        </w:rPr>
        <w:t xml:space="preserve">Es costosa, ya que requiere más cable que la </w:t>
      </w:r>
      <w:proofErr w:type="spellStart"/>
      <w:r w:rsidRPr="006A2C88">
        <w:rPr>
          <w:rFonts w:ascii="Verdana" w:eastAsia="Times New Roman" w:hAnsi="Verdana" w:cs="Times New Roman"/>
          <w:color w:val="333333"/>
          <w:sz w:val="17"/>
          <w:szCs w:val="17"/>
          <w:lang w:eastAsia="es-EC"/>
        </w:rPr>
        <w:t>topologia</w:t>
      </w:r>
      <w:proofErr w:type="spellEnd"/>
      <w:r w:rsidRPr="006A2C88">
        <w:rPr>
          <w:rFonts w:ascii="Verdana" w:eastAsia="Times New Roman" w:hAnsi="Verdana" w:cs="Times New Roman"/>
          <w:color w:val="333333"/>
          <w:sz w:val="17"/>
          <w:szCs w:val="17"/>
          <w:lang w:eastAsia="es-EC"/>
        </w:rPr>
        <w:t xml:space="preserve"> Bus y Ring .</w:t>
      </w:r>
      <w:r w:rsidRPr="006A2C88">
        <w:rPr>
          <w:rFonts w:ascii="Verdana" w:eastAsia="Times New Roman" w:hAnsi="Verdana" w:cs="Times New Roman"/>
          <w:color w:val="333333"/>
          <w:sz w:val="17"/>
          <w:szCs w:val="17"/>
          <w:lang w:eastAsia="es-EC"/>
        </w:rPr>
        <w:br/>
        <w:t xml:space="preserve">El cable viaja por separado del </w:t>
      </w:r>
      <w:proofErr w:type="spellStart"/>
      <w:r w:rsidRPr="006A2C88">
        <w:rPr>
          <w:rFonts w:ascii="Verdana" w:eastAsia="Times New Roman" w:hAnsi="Verdana" w:cs="Times New Roman"/>
          <w:color w:val="333333"/>
          <w:sz w:val="17"/>
          <w:szCs w:val="17"/>
          <w:lang w:eastAsia="es-EC"/>
        </w:rPr>
        <w:t>hub</w:t>
      </w:r>
      <w:proofErr w:type="spellEnd"/>
      <w:r w:rsidRPr="006A2C88">
        <w:rPr>
          <w:rFonts w:ascii="Verdana" w:eastAsia="Times New Roman" w:hAnsi="Verdana" w:cs="Times New Roman"/>
          <w:color w:val="333333"/>
          <w:sz w:val="17"/>
          <w:szCs w:val="17"/>
          <w:lang w:eastAsia="es-EC"/>
        </w:rPr>
        <w:t xml:space="preserve"> a cada computadora</w:t>
      </w:r>
      <w:r w:rsidRPr="006A2C88">
        <w:rPr>
          <w:rFonts w:ascii="Verdana" w:eastAsia="Times New Roman" w:hAnsi="Verdana" w:cs="Times New Roman"/>
          <w:color w:val="333333"/>
          <w:sz w:val="17"/>
          <w:szCs w:val="17"/>
          <w:lang w:eastAsia="es-EC"/>
        </w:rPr>
        <w:br/>
      </w:r>
    </w:p>
    <w:p w:rsidR="006A2C88" w:rsidRDefault="006A2C88" w:rsidP="00E75106">
      <w:pPr>
        <w:shd w:val="clear" w:color="auto" w:fill="FFFFFF"/>
        <w:spacing w:before="100" w:beforeAutospacing="1" w:after="100" w:afterAutospacing="1" w:line="265" w:lineRule="atLeast"/>
        <w:jc w:val="center"/>
        <w:rPr>
          <w:rFonts w:ascii="Verdana" w:eastAsia="Times New Roman" w:hAnsi="Verdana" w:cs="Times New Roman"/>
          <w:color w:val="333333"/>
          <w:sz w:val="17"/>
          <w:szCs w:val="17"/>
          <w:lang w:eastAsia="es-EC"/>
        </w:rPr>
      </w:pP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noProof/>
          <w:color w:val="333333"/>
          <w:sz w:val="17"/>
          <w:szCs w:val="17"/>
          <w:lang w:eastAsia="es-EC"/>
        </w:rPr>
        <w:drawing>
          <wp:inline distT="0" distB="0" distL="0" distR="0" wp14:anchorId="7F729A1F" wp14:editId="6A8F80E9">
            <wp:extent cx="1953260" cy="1901825"/>
            <wp:effectExtent l="0" t="0" r="8890" b="3175"/>
            <wp:docPr id="4" name="BLOGGER_PHOTO_ID_5315446320972376674" descr="http://2.bp.blogspot.com/_C6rqzDqZKZ8/ScRCRDg3KmI/AAAAAAAAAAU/kUaGmlyCj2U/s320/Estrel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15446320972376674" descr="http://2.bp.blogspot.com/_C6rqzDqZKZ8/ScRCRDg3KmI/AAAAAAAAAAU/kUaGmlyCj2U/s320/Estrell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3260" cy="1901825"/>
                    </a:xfrm>
                    <a:prstGeom prst="rect">
                      <a:avLst/>
                    </a:prstGeom>
                    <a:noFill/>
                    <a:ln>
                      <a:noFill/>
                    </a:ln>
                  </pic:spPr>
                </pic:pic>
              </a:graphicData>
            </a:graphic>
          </wp:inline>
        </w:drawing>
      </w:r>
    </w:p>
    <w:p w:rsidR="002B0C56" w:rsidRPr="002B0C56" w:rsidRDefault="002B0C56" w:rsidP="002B0C56">
      <w:pPr>
        <w:shd w:val="clear" w:color="auto" w:fill="FFFFFF"/>
        <w:spacing w:before="100" w:beforeAutospacing="1" w:after="100" w:afterAutospacing="1" w:line="265" w:lineRule="atLeast"/>
        <w:jc w:val="both"/>
        <w:rPr>
          <w:rFonts w:ascii="Verdana" w:hAnsi="Verdana"/>
          <w:b/>
          <w:color w:val="333333"/>
          <w:sz w:val="17"/>
          <w:szCs w:val="17"/>
          <w:shd w:val="clear" w:color="auto" w:fill="FFFFFF"/>
        </w:rPr>
      </w:pPr>
      <w:r w:rsidRPr="002B0C56">
        <w:rPr>
          <w:rFonts w:ascii="Verdana" w:hAnsi="Verdana"/>
          <w:b/>
          <w:color w:val="333333"/>
          <w:sz w:val="17"/>
          <w:szCs w:val="17"/>
          <w:shd w:val="clear" w:color="auto" w:fill="FFFFFF"/>
        </w:rPr>
        <w:t>Red en anillo</w:t>
      </w:r>
    </w:p>
    <w:p w:rsidR="002B0C56" w:rsidRDefault="002B0C56" w:rsidP="002B0C56">
      <w:pPr>
        <w:shd w:val="clear" w:color="auto" w:fill="FFFFFF"/>
        <w:spacing w:before="100" w:beforeAutospacing="1" w:after="100" w:afterAutospacing="1" w:line="265" w:lineRule="atLeast"/>
        <w:jc w:val="both"/>
        <w:rPr>
          <w:rFonts w:ascii="Verdana" w:hAnsi="Verdana"/>
          <w:color w:val="333333"/>
          <w:sz w:val="17"/>
          <w:szCs w:val="17"/>
          <w:shd w:val="clear" w:color="auto" w:fill="FFFFFF"/>
        </w:rPr>
      </w:pPr>
      <w:r>
        <w:rPr>
          <w:rFonts w:ascii="Verdana" w:hAnsi="Verdana"/>
          <w:color w:val="333333"/>
          <w:sz w:val="17"/>
          <w:szCs w:val="17"/>
        </w:rPr>
        <w:br/>
      </w:r>
      <w:hyperlink r:id="rId16" w:tooltip="Topología de red" w:history="1">
        <w:r>
          <w:rPr>
            <w:rStyle w:val="Hipervnculo"/>
            <w:rFonts w:ascii="Verdana" w:hAnsi="Verdana"/>
            <w:color w:val="888855"/>
            <w:sz w:val="17"/>
            <w:szCs w:val="17"/>
            <w:shd w:val="clear" w:color="auto" w:fill="FFFFFF"/>
          </w:rPr>
          <w:t>Topología</w:t>
        </w:r>
      </w:hyperlink>
      <w:r>
        <w:rPr>
          <w:rStyle w:val="apple-converted-space"/>
          <w:rFonts w:ascii="Verdana" w:hAnsi="Verdana"/>
          <w:color w:val="333333"/>
          <w:sz w:val="17"/>
          <w:szCs w:val="17"/>
          <w:shd w:val="clear" w:color="auto" w:fill="FFFFFF"/>
        </w:rPr>
        <w:t> </w:t>
      </w:r>
      <w:r>
        <w:rPr>
          <w:rFonts w:ascii="Verdana" w:hAnsi="Verdana"/>
          <w:color w:val="333333"/>
          <w:sz w:val="17"/>
          <w:szCs w:val="17"/>
          <w:shd w:val="clear" w:color="auto" w:fill="FFFFFF"/>
        </w:rPr>
        <w:t>de</w:t>
      </w:r>
      <w:r>
        <w:rPr>
          <w:rStyle w:val="apple-converted-space"/>
          <w:rFonts w:ascii="Verdana" w:hAnsi="Verdana"/>
          <w:color w:val="333333"/>
          <w:sz w:val="17"/>
          <w:szCs w:val="17"/>
          <w:shd w:val="clear" w:color="auto" w:fill="FFFFFF"/>
        </w:rPr>
        <w:t> </w:t>
      </w:r>
      <w:hyperlink r:id="rId17" w:tooltip="Red de ordenadores" w:history="1">
        <w:r>
          <w:rPr>
            <w:rStyle w:val="Hipervnculo"/>
            <w:rFonts w:ascii="Verdana" w:hAnsi="Verdana"/>
            <w:color w:val="888855"/>
            <w:sz w:val="17"/>
            <w:szCs w:val="17"/>
            <w:shd w:val="clear" w:color="auto" w:fill="FFFFFF"/>
          </w:rPr>
          <w:t>red</w:t>
        </w:r>
      </w:hyperlink>
      <w:r>
        <w:rPr>
          <w:rStyle w:val="apple-converted-space"/>
          <w:rFonts w:ascii="Verdana" w:hAnsi="Verdana"/>
          <w:color w:val="333333"/>
          <w:sz w:val="17"/>
          <w:szCs w:val="17"/>
          <w:shd w:val="clear" w:color="auto" w:fill="FFFFFF"/>
        </w:rPr>
        <w:t> </w:t>
      </w:r>
      <w:r>
        <w:rPr>
          <w:rFonts w:ascii="Verdana" w:hAnsi="Verdana"/>
          <w:color w:val="333333"/>
          <w:sz w:val="17"/>
          <w:szCs w:val="17"/>
          <w:shd w:val="clear" w:color="auto" w:fill="FFFFFF"/>
        </w:rPr>
        <w:t>en la que cada estación está conectada a la siguiente y la última está conectada a la primera. Cada estación tiene un receptor y un transmisor que hace la función de</w:t>
      </w:r>
      <w:r>
        <w:rPr>
          <w:rStyle w:val="apple-converted-space"/>
          <w:rFonts w:ascii="Verdana" w:hAnsi="Verdana"/>
          <w:color w:val="333333"/>
          <w:sz w:val="17"/>
          <w:szCs w:val="17"/>
          <w:shd w:val="clear" w:color="auto" w:fill="FFFFFF"/>
        </w:rPr>
        <w:t> </w:t>
      </w:r>
      <w:hyperlink r:id="rId18" w:tooltip="Repetidor" w:history="1">
        <w:r>
          <w:rPr>
            <w:rStyle w:val="Hipervnculo"/>
            <w:rFonts w:ascii="Verdana" w:hAnsi="Verdana"/>
            <w:color w:val="888855"/>
            <w:sz w:val="17"/>
            <w:szCs w:val="17"/>
            <w:shd w:val="clear" w:color="auto" w:fill="FFFFFF"/>
          </w:rPr>
          <w:t>repetidor</w:t>
        </w:r>
      </w:hyperlink>
      <w:r>
        <w:rPr>
          <w:rFonts w:ascii="Verdana" w:hAnsi="Verdana"/>
          <w:color w:val="333333"/>
          <w:sz w:val="17"/>
          <w:szCs w:val="17"/>
          <w:shd w:val="clear" w:color="auto" w:fill="FFFFFF"/>
        </w:rPr>
        <w:t>, pasando la señal a la siguiente estación.</w:t>
      </w:r>
    </w:p>
    <w:p w:rsidR="002B0C56" w:rsidRDefault="002B0C56" w:rsidP="002B0C56">
      <w:pPr>
        <w:shd w:val="clear" w:color="auto" w:fill="FFFFFF"/>
        <w:spacing w:before="100" w:beforeAutospacing="1" w:after="100" w:afterAutospacing="1" w:line="265" w:lineRule="atLeast"/>
        <w:jc w:val="both"/>
        <w:rPr>
          <w:rFonts w:ascii="Verdana" w:hAnsi="Verdana"/>
          <w:color w:val="333333"/>
          <w:sz w:val="17"/>
          <w:szCs w:val="17"/>
          <w:shd w:val="clear" w:color="auto" w:fill="FFFFFF"/>
        </w:rPr>
      </w:pPr>
      <w:r>
        <w:rPr>
          <w:rFonts w:ascii="Verdana" w:hAnsi="Verdana"/>
          <w:color w:val="333333"/>
          <w:sz w:val="17"/>
          <w:szCs w:val="17"/>
        </w:rPr>
        <w:br/>
      </w:r>
      <w:r>
        <w:rPr>
          <w:rFonts w:ascii="Verdana" w:hAnsi="Verdana"/>
          <w:color w:val="333333"/>
          <w:sz w:val="17"/>
          <w:szCs w:val="17"/>
          <w:shd w:val="clear" w:color="auto" w:fill="FFFFFF"/>
        </w:rPr>
        <w:t xml:space="preserve">En este tipo de red la comunicación se da por el paso de un </w:t>
      </w:r>
      <w:proofErr w:type="spellStart"/>
      <w:r>
        <w:rPr>
          <w:rFonts w:ascii="Verdana" w:hAnsi="Verdana"/>
          <w:color w:val="333333"/>
          <w:sz w:val="17"/>
          <w:szCs w:val="17"/>
          <w:shd w:val="clear" w:color="auto" w:fill="FFFFFF"/>
        </w:rPr>
        <w:t>token</w:t>
      </w:r>
      <w:proofErr w:type="spellEnd"/>
      <w:r>
        <w:rPr>
          <w:rFonts w:ascii="Verdana" w:hAnsi="Verdana"/>
          <w:color w:val="333333"/>
          <w:sz w:val="17"/>
          <w:szCs w:val="17"/>
          <w:shd w:val="clear" w:color="auto" w:fill="FFFFFF"/>
        </w:rPr>
        <w:t xml:space="preserve"> o testigo, que se puede conceptualizar como un cartero que pasa recogiendo y entregando paquetes de información, de esta manera se evitan eventuales pérdidas de información debidas a colisiones.</w:t>
      </w:r>
      <w:r>
        <w:rPr>
          <w:rFonts w:ascii="Verdana" w:hAnsi="Verdana"/>
          <w:color w:val="333333"/>
          <w:sz w:val="17"/>
          <w:szCs w:val="17"/>
        </w:rPr>
        <w:br/>
      </w:r>
      <w:r>
        <w:rPr>
          <w:rFonts w:ascii="Verdana" w:hAnsi="Verdana"/>
          <w:color w:val="333333"/>
          <w:sz w:val="17"/>
          <w:szCs w:val="17"/>
        </w:rPr>
        <w:br/>
      </w:r>
      <w:r>
        <w:rPr>
          <w:rFonts w:ascii="Verdana" w:hAnsi="Verdana"/>
          <w:color w:val="333333"/>
          <w:sz w:val="17"/>
          <w:szCs w:val="17"/>
          <w:shd w:val="clear" w:color="auto" w:fill="FFFFFF"/>
        </w:rPr>
        <w:t>Cabe mencionar que si algún nodo de la red deja de funcionar, la comunicación en todo el anillo se pierde.</w:t>
      </w:r>
      <w:r>
        <w:rPr>
          <w:rFonts w:ascii="Verdana" w:hAnsi="Verdana"/>
          <w:color w:val="333333"/>
          <w:sz w:val="17"/>
          <w:szCs w:val="17"/>
        </w:rPr>
        <w:br/>
      </w:r>
      <w:r>
        <w:rPr>
          <w:rFonts w:ascii="Verdana" w:hAnsi="Verdana"/>
          <w:color w:val="333333"/>
          <w:sz w:val="17"/>
          <w:szCs w:val="17"/>
        </w:rPr>
        <w:br/>
      </w:r>
      <w:r>
        <w:rPr>
          <w:rFonts w:ascii="Verdana" w:hAnsi="Verdana"/>
          <w:color w:val="333333"/>
          <w:sz w:val="17"/>
          <w:szCs w:val="17"/>
          <w:shd w:val="clear" w:color="auto" w:fill="FFFFFF"/>
        </w:rPr>
        <w:t xml:space="preserve">En un anillo doble, dos anillos permiten que los datos se envíen en ambas direcciones. Esta </w:t>
      </w:r>
      <w:r>
        <w:rPr>
          <w:rFonts w:ascii="Verdana" w:hAnsi="Verdana"/>
          <w:color w:val="333333"/>
          <w:sz w:val="17"/>
          <w:szCs w:val="17"/>
          <w:shd w:val="clear" w:color="auto" w:fill="FFFFFF"/>
        </w:rPr>
        <w:lastRenderedPageBreak/>
        <w:t>configuración crea redundancia (tolerancia a fallos), lo que significa que si uno de los anillos falla, los datos pueden transmitirse por el otro.</w:t>
      </w:r>
    </w:p>
    <w:p w:rsidR="00BA1924" w:rsidRDefault="002B0C56" w:rsidP="002B0C56">
      <w:pPr>
        <w:shd w:val="clear" w:color="auto" w:fill="FFFFFF"/>
        <w:spacing w:before="100" w:beforeAutospacing="1" w:after="100" w:afterAutospacing="1" w:line="265" w:lineRule="atLeast"/>
        <w:jc w:val="both"/>
        <w:rPr>
          <w:rFonts w:ascii="Verdana" w:hAnsi="Verdana"/>
          <w:color w:val="333333"/>
          <w:sz w:val="17"/>
          <w:szCs w:val="17"/>
          <w:shd w:val="clear" w:color="auto" w:fill="FFFFFF"/>
        </w:rPr>
      </w:pPr>
      <w:r w:rsidRPr="002B0C56">
        <w:rPr>
          <w:rFonts w:ascii="Verdana" w:hAnsi="Verdana"/>
          <w:b/>
          <w:color w:val="333333"/>
          <w:sz w:val="17"/>
          <w:szCs w:val="17"/>
          <w:shd w:val="clear" w:color="auto" w:fill="FFFFFF"/>
        </w:rPr>
        <w:t>Ventajas</w:t>
      </w:r>
      <w:r w:rsidRPr="002B0C56">
        <w:rPr>
          <w:rFonts w:ascii="Verdana" w:hAnsi="Verdana"/>
          <w:b/>
          <w:color w:val="333333"/>
          <w:sz w:val="17"/>
          <w:szCs w:val="17"/>
        </w:rPr>
        <w:br/>
      </w:r>
      <w:r>
        <w:rPr>
          <w:rFonts w:ascii="Verdana" w:hAnsi="Verdana"/>
          <w:color w:val="333333"/>
          <w:sz w:val="17"/>
          <w:szCs w:val="17"/>
        </w:rPr>
        <w:br/>
      </w:r>
      <w:r>
        <w:rPr>
          <w:rFonts w:ascii="Verdana" w:hAnsi="Verdana"/>
          <w:color w:val="333333"/>
          <w:sz w:val="17"/>
          <w:szCs w:val="17"/>
          <w:shd w:val="clear" w:color="auto" w:fill="FFFFFF"/>
        </w:rPr>
        <w:t xml:space="preserve">· Simplicidad de arquitectura. Facilidad de </w:t>
      </w:r>
      <w:proofErr w:type="spellStart"/>
      <w:r>
        <w:rPr>
          <w:rFonts w:ascii="Verdana" w:hAnsi="Verdana"/>
          <w:color w:val="333333"/>
          <w:sz w:val="17"/>
          <w:szCs w:val="17"/>
          <w:shd w:val="clear" w:color="auto" w:fill="FFFFFF"/>
        </w:rPr>
        <w:t>implesion</w:t>
      </w:r>
      <w:proofErr w:type="spellEnd"/>
      <w:r>
        <w:rPr>
          <w:rFonts w:ascii="Verdana" w:hAnsi="Verdana"/>
          <w:color w:val="333333"/>
          <w:sz w:val="17"/>
          <w:szCs w:val="17"/>
          <w:shd w:val="clear" w:color="auto" w:fill="FFFFFF"/>
        </w:rPr>
        <w:t xml:space="preserve"> y crecimiento.</w:t>
      </w:r>
    </w:p>
    <w:p w:rsidR="002B0C56" w:rsidRDefault="002B0C56" w:rsidP="002B0C56">
      <w:pPr>
        <w:shd w:val="clear" w:color="auto" w:fill="FFFFFF"/>
        <w:spacing w:before="100" w:beforeAutospacing="1" w:after="100" w:afterAutospacing="1" w:line="265" w:lineRule="atLeast"/>
        <w:jc w:val="both"/>
        <w:rPr>
          <w:rFonts w:ascii="Verdana" w:hAnsi="Verdana"/>
          <w:color w:val="333333"/>
          <w:sz w:val="17"/>
          <w:szCs w:val="17"/>
          <w:shd w:val="clear" w:color="auto" w:fill="FFFFFF"/>
        </w:rPr>
      </w:pPr>
      <w:r w:rsidRPr="002B0C56">
        <w:rPr>
          <w:rFonts w:ascii="Verdana" w:hAnsi="Verdana"/>
          <w:b/>
          <w:color w:val="333333"/>
          <w:sz w:val="17"/>
          <w:szCs w:val="17"/>
          <w:shd w:val="clear" w:color="auto" w:fill="FFFFFF"/>
        </w:rPr>
        <w:t xml:space="preserve">Desventajas </w:t>
      </w:r>
      <w:r>
        <w:rPr>
          <w:rFonts w:ascii="Verdana" w:hAnsi="Verdana"/>
          <w:color w:val="333333"/>
          <w:sz w:val="17"/>
          <w:szCs w:val="17"/>
        </w:rPr>
        <w:br/>
      </w:r>
      <w:r>
        <w:rPr>
          <w:rFonts w:ascii="Verdana" w:hAnsi="Verdana"/>
          <w:color w:val="333333"/>
          <w:sz w:val="17"/>
          <w:szCs w:val="17"/>
        </w:rPr>
        <w:br/>
      </w:r>
      <w:r>
        <w:rPr>
          <w:rFonts w:ascii="Verdana" w:hAnsi="Verdana"/>
          <w:color w:val="333333"/>
          <w:sz w:val="17"/>
          <w:szCs w:val="17"/>
          <w:shd w:val="clear" w:color="auto" w:fill="FFFFFF"/>
        </w:rPr>
        <w:t>· Longitudes de canales limitadas.</w:t>
      </w:r>
    </w:p>
    <w:p w:rsidR="002B0C56" w:rsidRDefault="002B0C56" w:rsidP="002B0C56">
      <w:pPr>
        <w:shd w:val="clear" w:color="auto" w:fill="FFFFFF"/>
        <w:spacing w:before="100" w:beforeAutospacing="1" w:after="100" w:afterAutospacing="1" w:line="265" w:lineRule="atLeast"/>
        <w:jc w:val="both"/>
        <w:rPr>
          <w:rFonts w:ascii="Verdana" w:hAnsi="Verdana"/>
          <w:color w:val="333333"/>
          <w:sz w:val="17"/>
          <w:szCs w:val="17"/>
          <w:shd w:val="clear" w:color="auto" w:fill="FFFFFF"/>
        </w:rPr>
      </w:pPr>
      <w:r>
        <w:rPr>
          <w:rFonts w:ascii="Verdana" w:hAnsi="Verdana"/>
          <w:color w:val="333333"/>
          <w:sz w:val="17"/>
          <w:szCs w:val="17"/>
          <w:shd w:val="clear" w:color="auto" w:fill="FFFFFF"/>
        </w:rPr>
        <w:t>· El canal usualmente degradará a medida que la red crece.</w:t>
      </w:r>
    </w:p>
    <w:p w:rsidR="002B0C56" w:rsidRDefault="002B0C56" w:rsidP="002B0C56">
      <w:pPr>
        <w:shd w:val="clear" w:color="auto" w:fill="FFFFFF"/>
        <w:spacing w:before="100" w:beforeAutospacing="1" w:after="100" w:afterAutospacing="1" w:line="265" w:lineRule="atLeast"/>
        <w:jc w:val="center"/>
        <w:rPr>
          <w:rFonts w:ascii="Verdana" w:eastAsia="Times New Roman" w:hAnsi="Verdana" w:cs="Times New Roman"/>
          <w:color w:val="333333"/>
          <w:sz w:val="17"/>
          <w:szCs w:val="17"/>
          <w:lang w:eastAsia="es-EC"/>
        </w:rPr>
      </w:pPr>
      <w:r>
        <w:rPr>
          <w:rFonts w:ascii="Verdana" w:hAnsi="Verdana"/>
          <w:color w:val="333333"/>
          <w:sz w:val="17"/>
          <w:szCs w:val="17"/>
        </w:rPr>
        <w:br/>
      </w:r>
      <w:r>
        <w:rPr>
          <w:noProof/>
          <w:lang w:eastAsia="es-EC"/>
        </w:rPr>
        <w:drawing>
          <wp:inline distT="0" distB="0" distL="0" distR="0" wp14:anchorId="2C892720" wp14:editId="24AEC17B">
            <wp:extent cx="1953260" cy="1901825"/>
            <wp:effectExtent l="0" t="0" r="8890" b="3175"/>
            <wp:docPr id="7" name="Imagen 7" descr="http://3.bp.blogspot.com/_C6rqzDqZKZ8/ScRCu85B8jI/AAAAAAAAAAc/OoMT27Bab7o/s320/Ani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15446834590773810" descr="http://3.bp.blogspot.com/_C6rqzDqZKZ8/ScRCu85B8jI/AAAAAAAAAAc/OoMT27Bab7o/s320/Anill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53260" cy="1901825"/>
                    </a:xfrm>
                    <a:prstGeom prst="rect">
                      <a:avLst/>
                    </a:prstGeom>
                    <a:noFill/>
                    <a:ln>
                      <a:noFill/>
                    </a:ln>
                  </pic:spPr>
                </pic:pic>
              </a:graphicData>
            </a:graphic>
          </wp:inline>
        </w:drawing>
      </w:r>
    </w:p>
    <w:p w:rsidR="00CF00E4" w:rsidRDefault="00CF00E4" w:rsidP="002B0C56">
      <w:pPr>
        <w:shd w:val="clear" w:color="auto" w:fill="FFFFFF"/>
        <w:spacing w:before="100" w:beforeAutospacing="1" w:after="100" w:afterAutospacing="1" w:line="265" w:lineRule="atLeast"/>
        <w:jc w:val="center"/>
        <w:rPr>
          <w:rFonts w:ascii="Verdana" w:eastAsia="Times New Roman" w:hAnsi="Verdana" w:cs="Times New Roman"/>
          <w:color w:val="333333"/>
          <w:sz w:val="17"/>
          <w:szCs w:val="17"/>
          <w:lang w:eastAsia="es-EC"/>
        </w:rPr>
      </w:pPr>
    </w:p>
    <w:p w:rsidR="00CF00E4" w:rsidRPr="006A2C88" w:rsidRDefault="00B419DB" w:rsidP="002B0C56">
      <w:pPr>
        <w:shd w:val="clear" w:color="auto" w:fill="FFFFFF"/>
        <w:spacing w:before="100" w:beforeAutospacing="1" w:after="100" w:afterAutospacing="1" w:line="265" w:lineRule="atLeast"/>
        <w:jc w:val="center"/>
        <w:rPr>
          <w:rFonts w:ascii="Verdana" w:eastAsia="Times New Roman" w:hAnsi="Verdana" w:cs="Times New Roman"/>
          <w:color w:val="333333"/>
          <w:sz w:val="17"/>
          <w:szCs w:val="17"/>
          <w:lang w:eastAsia="es-EC"/>
        </w:rPr>
      </w:pPr>
      <w:r>
        <w:rPr>
          <w:rFonts w:ascii="Verdana" w:eastAsia="Times New Roman" w:hAnsi="Verdana" w:cs="Times New Roman"/>
          <w:color w:val="333333"/>
          <w:sz w:val="17"/>
          <w:szCs w:val="17"/>
          <w:lang w:eastAsia="es-EC"/>
        </w:rPr>
        <w:t xml:space="preserve">Modelo de tres </w:t>
      </w:r>
      <w:proofErr w:type="spellStart"/>
      <w:r>
        <w:rPr>
          <w:rFonts w:ascii="Verdana" w:eastAsia="Times New Roman" w:hAnsi="Verdana" w:cs="Times New Roman"/>
          <w:color w:val="333333"/>
          <w:sz w:val="17"/>
          <w:szCs w:val="17"/>
          <w:lang w:eastAsia="es-EC"/>
        </w:rPr>
        <w:t>nivles</w:t>
      </w:r>
      <w:proofErr w:type="spellEnd"/>
      <w:r>
        <w:rPr>
          <w:rFonts w:ascii="Verdana" w:eastAsia="Times New Roman" w:hAnsi="Verdana" w:cs="Times New Roman"/>
          <w:color w:val="333333"/>
          <w:sz w:val="17"/>
          <w:szCs w:val="17"/>
          <w:lang w:eastAsia="es-EC"/>
        </w:rPr>
        <w:t xml:space="preserve"> CORE, DISTRIBUCION Y ACCESO</w:t>
      </w:r>
    </w:p>
    <w:p w:rsidR="006A2C88" w:rsidRPr="00750F99" w:rsidRDefault="00CF00E4" w:rsidP="00CF00E4">
      <w:pPr>
        <w:jc w:val="center"/>
        <w:rPr>
          <w:b/>
          <w:sz w:val="24"/>
          <w:szCs w:val="24"/>
        </w:rPr>
      </w:pPr>
      <w:r>
        <w:rPr>
          <w:noProof/>
          <w:lang w:eastAsia="es-EC"/>
        </w:rPr>
        <w:drawing>
          <wp:inline distT="0" distB="0" distL="0" distR="0">
            <wp:extent cx="1619250" cy="1273554"/>
            <wp:effectExtent l="0" t="0" r="0" b="3175"/>
            <wp:docPr id="2" name="Imagen 2" descr="https://cbta142.gnomio.com/pluginfile.php/20/course/summary/soft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bta142.gnomio.com/pluginfile.php/20/course/summary/softwar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23284" cy="1276727"/>
                    </a:xfrm>
                    <a:prstGeom prst="rect">
                      <a:avLst/>
                    </a:prstGeom>
                    <a:noFill/>
                    <a:ln>
                      <a:noFill/>
                    </a:ln>
                  </pic:spPr>
                </pic:pic>
              </a:graphicData>
            </a:graphic>
          </wp:inline>
        </w:drawing>
      </w:r>
      <w:bookmarkStart w:id="0" w:name="_GoBack"/>
      <w:bookmarkEnd w:id="0"/>
    </w:p>
    <w:sectPr w:rsidR="006A2C88" w:rsidRPr="00750F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4A3"/>
    <w:rsid w:val="000049D0"/>
    <w:rsid w:val="00044D38"/>
    <w:rsid w:val="000F278F"/>
    <w:rsid w:val="002B0C56"/>
    <w:rsid w:val="0042393D"/>
    <w:rsid w:val="004E4D3D"/>
    <w:rsid w:val="00541266"/>
    <w:rsid w:val="0058491F"/>
    <w:rsid w:val="006255C2"/>
    <w:rsid w:val="006A2C88"/>
    <w:rsid w:val="006C1DB3"/>
    <w:rsid w:val="00750F99"/>
    <w:rsid w:val="007C2CB0"/>
    <w:rsid w:val="00824272"/>
    <w:rsid w:val="008A4A09"/>
    <w:rsid w:val="00904DA1"/>
    <w:rsid w:val="00A87B99"/>
    <w:rsid w:val="00B419DB"/>
    <w:rsid w:val="00BA1924"/>
    <w:rsid w:val="00BB4FED"/>
    <w:rsid w:val="00CE73C3"/>
    <w:rsid w:val="00CF00E4"/>
    <w:rsid w:val="00D96E01"/>
    <w:rsid w:val="00E75106"/>
    <w:rsid w:val="00EB2DA4"/>
    <w:rsid w:val="00ED24A3"/>
    <w:rsid w:val="00EE00B2"/>
    <w:rsid w:val="00F15B16"/>
    <w:rsid w:val="00F40BCC"/>
    <w:rsid w:val="00F9780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267BE9-801F-42F7-A7F7-5601258CC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50F99"/>
  </w:style>
  <w:style w:type="character" w:styleId="Hipervnculo">
    <w:name w:val="Hyperlink"/>
    <w:basedOn w:val="Fuentedeprrafopredeter"/>
    <w:uiPriority w:val="99"/>
    <w:unhideWhenUsed/>
    <w:rsid w:val="00750F99"/>
    <w:rPr>
      <w:color w:val="0000FF"/>
      <w:u w:val="single"/>
    </w:rPr>
  </w:style>
  <w:style w:type="paragraph" w:styleId="Textodeglobo">
    <w:name w:val="Balloon Text"/>
    <w:basedOn w:val="Normal"/>
    <w:link w:val="TextodegloboCar"/>
    <w:uiPriority w:val="99"/>
    <w:semiHidden/>
    <w:unhideWhenUsed/>
    <w:rsid w:val="00750F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0F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930423">
      <w:bodyDiv w:val="1"/>
      <w:marLeft w:val="0"/>
      <w:marRight w:val="0"/>
      <w:marTop w:val="0"/>
      <w:marBottom w:val="0"/>
      <w:divBdr>
        <w:top w:val="none" w:sz="0" w:space="0" w:color="auto"/>
        <w:left w:val="none" w:sz="0" w:space="0" w:color="auto"/>
        <w:bottom w:val="none" w:sz="0" w:space="0" w:color="auto"/>
        <w:right w:val="none" w:sz="0" w:space="0" w:color="auto"/>
      </w:divBdr>
    </w:div>
    <w:div w:id="174097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Nodo" TargetMode="External"/><Relationship Id="rId13" Type="http://schemas.openxmlformats.org/officeDocument/2006/relationships/hyperlink" Target="http://es.wikipedia.org/wiki/Red_de_ordenadores" TargetMode="External"/><Relationship Id="rId18" Type="http://schemas.openxmlformats.org/officeDocument/2006/relationships/hyperlink" Target="http://es.wikipedia.org/wiki/Repetidor"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es.wikipedia.org/wiki/Topolog%C3%ADa" TargetMode="External"/><Relationship Id="rId12" Type="http://schemas.openxmlformats.org/officeDocument/2006/relationships/image" Target="media/image2.jpeg"/><Relationship Id="rId17" Type="http://schemas.openxmlformats.org/officeDocument/2006/relationships/hyperlink" Target="http://es.wikipedia.org/wiki/Red_de_ordenadores" TargetMode="External"/><Relationship Id="rId2" Type="http://schemas.openxmlformats.org/officeDocument/2006/relationships/settings" Target="settings.xml"/><Relationship Id="rId16" Type="http://schemas.openxmlformats.org/officeDocument/2006/relationships/hyperlink" Target="http://es.wikipedia.org/wiki/Topolog%C3%ADa_de_red" TargetMode="External"/><Relationship Id="rId20"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es.wikipedia.org/wiki/Bus" TargetMode="External"/><Relationship Id="rId11" Type="http://schemas.openxmlformats.org/officeDocument/2006/relationships/hyperlink" Target="http://es.wikipedia.org/wiki/Red_en_anillo" TargetMode="External"/><Relationship Id="rId5" Type="http://schemas.openxmlformats.org/officeDocument/2006/relationships/hyperlink" Target="http://es.wikipedia.org/wiki/Topolog%C3%ADa_de_red" TargetMode="External"/><Relationship Id="rId15" Type="http://schemas.openxmlformats.org/officeDocument/2006/relationships/image" Target="media/image3.png"/><Relationship Id="rId10" Type="http://schemas.openxmlformats.org/officeDocument/2006/relationships/hyperlink" Target="http://es.wikipedia.org/wiki/Impedancia" TargetMode="External"/><Relationship Id="rId19" Type="http://schemas.openxmlformats.org/officeDocument/2006/relationships/image" Target="media/image4.png"/><Relationship Id="rId4" Type="http://schemas.openxmlformats.org/officeDocument/2006/relationships/image" Target="media/image1.jpeg"/><Relationship Id="rId9" Type="http://schemas.openxmlformats.org/officeDocument/2006/relationships/hyperlink" Target="http://es.wikipedia.org/wiki/Cable" TargetMode="External"/><Relationship Id="rId14" Type="http://schemas.openxmlformats.org/officeDocument/2006/relationships/hyperlink" Target="http://es.wikipedia.org/wiki/Red_de_ordenadores"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856</Words>
  <Characters>4711</Characters>
  <Application>Microsoft Office Word</Application>
  <DocSecurity>0</DocSecurity>
  <Lines>39</Lines>
  <Paragraphs>11</Paragraphs>
  <ScaleCrop>false</ScaleCrop>
  <Company>Hewlett-Packard</Company>
  <LinksUpToDate>false</LinksUpToDate>
  <CharactersWithSpaces>5556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Lourdes</cp:lastModifiedBy>
  <cp:revision>12</cp:revision>
  <dcterms:created xsi:type="dcterms:W3CDTF">2015-05-04T23:08:00Z</dcterms:created>
  <dcterms:modified xsi:type="dcterms:W3CDTF">2015-05-05T03:46:00Z</dcterms:modified>
</cp:coreProperties>
</file>