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21C4C7E" w:rsidR="005E7C48" w:rsidRPr="00697F94" w:rsidRDefault="00D00AC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ZhiJie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Ruan - 2231605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26583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4065907F" w14:textId="540ADD93" w:rsidR="008D7B81" w:rsidRDefault="008D7B81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"Figura" </w:instrText>
      </w:r>
      <w:r>
        <w:rPr>
          <w:rFonts w:asciiTheme="minorHAnsi" w:hAnsiTheme="minorHAnsi" w:cstheme="minorHAnsi"/>
          <w:szCs w:val="24"/>
        </w:rPr>
        <w:fldChar w:fldCharType="separate"/>
      </w:r>
      <w:hyperlink r:id="rId11" w:anchor="_Toc181826554" w:history="1">
        <w:r w:rsidRPr="00446CDF">
          <w:rPr>
            <w:rStyle w:val="a8"/>
            <w:noProof/>
          </w:rPr>
          <w:t>Figura 1 - 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D0FDDC" w14:textId="13651CD9" w:rsidR="00DA0CA9" w:rsidRPr="00D00AC7" w:rsidRDefault="008D7B81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fldChar w:fldCharType="end"/>
      </w:r>
    </w:p>
    <w:p w14:paraId="7FA7B284" w14:textId="77777777" w:rsidR="00104860" w:rsidRPr="00D00AC7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5F786ABC" w14:textId="632A2A3A" w:rsidR="00033782" w:rsidRPr="00D00AC7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29A3A702" w14:textId="4230E83B" w:rsidR="00104860" w:rsidRPr="00D00AC7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00AC7">
        <w:rPr>
          <w:rFonts w:asciiTheme="minorHAnsi" w:hAnsiTheme="minorHAnsi" w:cstheme="minorHAnsi"/>
          <w:szCs w:val="24"/>
        </w:rPr>
        <w:br w:type="page"/>
      </w:r>
    </w:p>
    <w:p w14:paraId="0529B3EF" w14:textId="77777777" w:rsidR="00615B76" w:rsidRPr="00697F94" w:rsidRDefault="00DD743C" w:rsidP="009C19AA">
      <w:pPr>
        <w:pStyle w:val="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26584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697F94">
              <w:rPr>
                <w:rFonts w:asciiTheme="minorHAnsi" w:hAnsiTheme="minorHAnsi" w:cstheme="minorHAnsi"/>
              </w:rPr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08CF3763" w14:textId="129244DA" w:rsidR="005A2633" w:rsidRDefault="00697F94">
      <w:pPr>
        <w:pStyle w:val="TOC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26583" w:history="1">
        <w:r w:rsidR="005A2633" w:rsidRPr="007A1B17">
          <w:rPr>
            <w:rStyle w:val="a8"/>
            <w:rFonts w:cstheme="minorHAnsi"/>
            <w:noProof/>
          </w:rPr>
          <w:t>Lista de Imagens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</w:t>
        </w:r>
        <w:r w:rsidR="005A2633">
          <w:rPr>
            <w:noProof/>
            <w:webHidden/>
          </w:rPr>
          <w:fldChar w:fldCharType="end"/>
        </w:r>
      </w:hyperlink>
    </w:p>
    <w:p w14:paraId="108C8AF6" w14:textId="2FDE0CB9" w:rsidR="005A2633" w:rsidRDefault="005A2633">
      <w:pPr>
        <w:pStyle w:val="TOC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4" w:history="1">
        <w:r w:rsidRPr="007A1B17">
          <w:rPr>
            <w:rStyle w:val="a8"/>
            <w:rFonts w:cstheme="minorHAnsi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ABBC978" w14:textId="25CF2F05" w:rsidR="005A2633" w:rsidRDefault="005A2633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5" w:history="1">
        <w:r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rFonts w:cstheme="minorHAns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2CF316" w14:textId="77AA2B24" w:rsidR="005A2633" w:rsidRDefault="005A2633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6" w:history="1">
        <w:r w:rsidRPr="007A1B17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65B74" w14:textId="6A5B3A26" w:rsidR="005A2633" w:rsidRDefault="005A2633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7" w:history="1">
        <w:r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rFonts w:cstheme="minorHAnsi"/>
            <w:noProof/>
          </w:rPr>
          <w:t>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F170E" w14:textId="6C3959AF" w:rsidR="005A2633" w:rsidRDefault="005A2633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8" w:history="1">
        <w:r w:rsidRPr="007A1B17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44A7B" w14:textId="4D500975" w:rsidR="005A2633" w:rsidRDefault="005A2633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9" w:history="1">
        <w:r w:rsidRPr="007A1B17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A14B8" w14:textId="0BD3494C" w:rsidR="005A2633" w:rsidRDefault="005A2633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0" w:history="1">
        <w:r w:rsidRPr="007A1B17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Serviço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29ADFC" w14:textId="6FFA6A88" w:rsidR="005A2633" w:rsidRDefault="005A2633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1" w:history="1">
        <w:r w:rsidRPr="007A1B17">
          <w:rPr>
            <w:rStyle w:val="a8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Serviço de Monitorização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047FE6" w14:textId="0C9DA2DF" w:rsidR="005A2633" w:rsidRDefault="005A2633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2" w:history="1">
        <w:r w:rsidRPr="007A1B17">
          <w:rPr>
            <w:rStyle w:val="a8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Serviço de Acesso Remoto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B9537" w14:textId="71535035" w:rsidR="005A2633" w:rsidRDefault="005A2633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93" w:history="1">
        <w:r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rFonts w:cstheme="minorHAnsi"/>
            <w:noProof/>
          </w:rPr>
          <w:t>Serviços de Rede Seguros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81FB8" w14:textId="1B810A50" w:rsidR="005A2633" w:rsidRDefault="005A2633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4" w:history="1">
        <w:r w:rsidRPr="007A1B17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Serviço de nomes (DNS)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35AD49" w14:textId="66D68625" w:rsidR="005A2633" w:rsidRDefault="005A2633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5" w:history="1">
        <w:r w:rsidRPr="007A1B17">
          <w:rPr>
            <w:rStyle w:val="a8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Funcionalidade do DNS em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5A262" w14:textId="55A6BBD6" w:rsidR="005A2633" w:rsidRDefault="005A2633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6" w:history="1">
        <w:r w:rsidRPr="007A1B17">
          <w:rPr>
            <w:rStyle w:val="a8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a8"/>
            <w:noProof/>
            <w:lang w:val="en-US"/>
          </w:rPr>
          <w:t>BIND (Berkeley Internet Name Domain)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373C6" w14:textId="23DC5153" w:rsidR="005A2633" w:rsidRDefault="005A2633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7" w:history="1">
        <w:r w:rsidRPr="007A1B17">
          <w:rPr>
            <w:rStyle w:val="a8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Como é que isto reforça a segurança?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D5B87" w14:textId="4F17F984" w:rsidR="005A2633" w:rsidRDefault="005A2633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8" w:history="1">
        <w:r w:rsidRPr="007A1B17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Serviço Web (Apache2)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D39C4" w14:textId="2150F9A3" w:rsidR="005A2633" w:rsidRDefault="005A2633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9" w:history="1">
        <w:r w:rsidRPr="007A1B17">
          <w:rPr>
            <w:rStyle w:val="a8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Software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DC102" w14:textId="35ABF885" w:rsidR="005A2633" w:rsidRDefault="005A2633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0" w:history="1">
        <w:r w:rsidRPr="007A1B17">
          <w:rPr>
            <w:rStyle w:val="a8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Virtual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225B64" w14:textId="3570AC30" w:rsidR="005A2633" w:rsidRDefault="005A2633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1" w:history="1">
        <w:r w:rsidRPr="007A1B17">
          <w:rPr>
            <w:rStyle w:val="a8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a8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8FA39" w14:textId="15557C4C" w:rsidR="005A2633" w:rsidRDefault="005A2633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602" w:history="1">
        <w:r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a8"/>
            <w:rFonts w:cstheme="minorHAnsi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4890F8" w14:textId="6A442FF3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1"/>
        <w:rPr>
          <w:rFonts w:asciiTheme="minorHAnsi" w:hAnsiTheme="minorHAnsi" w:cstheme="minorHAnsi"/>
        </w:rPr>
      </w:pPr>
      <w:bookmarkStart w:id="13" w:name="_Toc34140941"/>
      <w:bookmarkStart w:id="14" w:name="_Hlk168313444"/>
      <w:bookmarkStart w:id="15" w:name="_Toc181826585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5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2"/>
        <w:rPr>
          <w:rFonts w:asciiTheme="minorHAnsi" w:hAnsiTheme="minorHAnsi" w:cstheme="minorHAnsi"/>
        </w:rPr>
      </w:pPr>
      <w:bookmarkStart w:id="16" w:name="_Toc181826586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1"/>
        <w:rPr>
          <w:rFonts w:asciiTheme="minorHAnsi" w:hAnsiTheme="minorHAnsi" w:cstheme="minorHAnsi"/>
        </w:rPr>
      </w:pPr>
      <w:bookmarkStart w:id="17" w:name="_Toc181826587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9C9657" w14:textId="27469385" w:rsidR="0034458F" w:rsidRPr="0034458F" w:rsidRDefault="0034458F" w:rsidP="0034458F">
      <w:pPr>
        <w:pStyle w:val="2"/>
        <w:rPr>
          <w:rFonts w:asciiTheme="minorHAnsi" w:hAnsiTheme="minorHAnsi" w:cstheme="minorHAnsi"/>
        </w:rPr>
      </w:pPr>
      <w:bookmarkStart w:id="18" w:name="_Toc181826588"/>
      <w:r>
        <w:rPr>
          <w:rFonts w:asciiTheme="minorHAnsi" w:hAnsiTheme="minorHAnsi" w:cstheme="minorHAnsi"/>
        </w:rPr>
        <w:t>Empresa</w:t>
      </w:r>
      <w:bookmarkEnd w:id="18"/>
    </w:p>
    <w:p w14:paraId="7EDDEB95" w14:textId="3F9CFF06" w:rsidR="0034458F" w:rsidRDefault="0034458F" w:rsidP="0034458F">
      <w:pPr>
        <w:ind w:left="708" w:firstLine="0"/>
      </w:pPr>
      <w:r>
        <w:t>Nome</w:t>
      </w:r>
      <w:r w:rsidR="00F61E57">
        <w:t xml:space="preserve">: </w:t>
      </w:r>
      <w:proofErr w:type="spellStart"/>
      <w:r>
        <w:t>A</w:t>
      </w:r>
      <w:r w:rsidR="00F61E57" w:rsidRPr="00F61E57">
        <w:t>bout</w:t>
      </w:r>
      <w:proofErr w:type="spellEnd"/>
    </w:p>
    <w:p w14:paraId="3320BDAE" w14:textId="18C2DBBD" w:rsidR="0034458F" w:rsidRDefault="0034458F" w:rsidP="0034458F">
      <w:pPr>
        <w:ind w:left="708" w:firstLine="0"/>
      </w:pPr>
      <w:r>
        <w:t>Domínio: about.pt</w:t>
      </w:r>
    </w:p>
    <w:p w14:paraId="0674B117" w14:textId="04F062F3" w:rsidR="0034458F" w:rsidRDefault="0034458F" w:rsidP="0034458F">
      <w:pPr>
        <w:ind w:left="708" w:firstLine="0"/>
      </w:pPr>
      <w:r>
        <w:t>Funcionário: 50 pessoas</w:t>
      </w:r>
    </w:p>
    <w:p w14:paraId="34EB5169" w14:textId="70B17C0A" w:rsidR="0034458F" w:rsidRDefault="008D7B81" w:rsidP="0034458F">
      <w:pPr>
        <w:pStyle w:val="2"/>
        <w:rPr>
          <w:rFonts w:asciiTheme="minorHAnsi" w:hAnsiTheme="minorHAnsi" w:cstheme="minorHAnsi"/>
        </w:rPr>
      </w:pPr>
      <w:bookmarkStart w:id="19" w:name="_Toc181826589"/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3F076EE" wp14:editId="3C6EDA76">
                <wp:simplePos x="0" y="0"/>
                <wp:positionH relativeFrom="column">
                  <wp:posOffset>43180</wp:posOffset>
                </wp:positionH>
                <wp:positionV relativeFrom="paragraph">
                  <wp:posOffset>2831465</wp:posOffset>
                </wp:positionV>
                <wp:extent cx="557974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2112" w14:textId="5195CBD4" w:rsidR="008D7B81" w:rsidRPr="008F2252" w:rsidRDefault="008D7B81" w:rsidP="008D7B81">
                            <w:pPr>
                              <w:pStyle w:val="af2"/>
                              <w:rPr>
                                <w:noProof/>
                                <w:sz w:val="28"/>
                              </w:rPr>
                            </w:pPr>
                            <w:bookmarkStart w:id="20" w:name="_Toc18182655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Diagrama de rede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076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4pt;margin-top:222.95pt;width:439.35pt;height:.0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" stroked="f">
                <v:textbox style="mso-fit-shape-to-text:t" inset="0,0,0,0">
                  <w:txbxContent>
                    <w:p w14:paraId="28702112" w14:textId="5195CBD4" w:rsidR="008D7B81" w:rsidRPr="008F2252" w:rsidRDefault="008D7B81" w:rsidP="008D7B81">
                      <w:pPr>
                        <w:pStyle w:val="af2"/>
                        <w:rPr>
                          <w:noProof/>
                          <w:sz w:val="28"/>
                        </w:rPr>
                      </w:pPr>
                      <w:bookmarkStart w:id="21" w:name="_Toc18182655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Diagrama de rede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9C2982">
        <w:rPr>
          <w:noProof/>
        </w:rPr>
        <w:drawing>
          <wp:anchor distT="0" distB="0" distL="114300" distR="114300" simplePos="0" relativeHeight="251803136" behindDoc="0" locked="0" layoutInCell="1" allowOverlap="1" wp14:anchorId="676CA46E" wp14:editId="46A6D4A2">
            <wp:simplePos x="0" y="0"/>
            <wp:positionH relativeFrom="column">
              <wp:posOffset>43591</wp:posOffset>
            </wp:positionH>
            <wp:positionV relativeFrom="paragraph">
              <wp:posOffset>599888</wp:posOffset>
            </wp:positionV>
            <wp:extent cx="5579745" cy="2174875"/>
            <wp:effectExtent l="76200" t="76200" r="135255" b="130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7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458F">
        <w:rPr>
          <w:rFonts w:asciiTheme="minorHAnsi" w:hAnsiTheme="minorHAnsi" w:cstheme="minorHAnsi"/>
        </w:rPr>
        <w:t>Diagrama de rede</w:t>
      </w:r>
      <w:bookmarkEnd w:id="19"/>
    </w:p>
    <w:p w14:paraId="1510A89F" w14:textId="078C0402" w:rsidR="0034458F" w:rsidRPr="009B2F4C" w:rsidRDefault="0034458F" w:rsidP="0034458F">
      <w:pPr>
        <w:ind w:left="708" w:firstLine="0"/>
      </w:pPr>
    </w:p>
    <w:p w14:paraId="1761714B" w14:textId="4E9288A4" w:rsidR="00196C1D" w:rsidRPr="00697F94" w:rsidRDefault="00391258" w:rsidP="004B2636">
      <w:pPr>
        <w:pStyle w:val="2"/>
        <w:rPr>
          <w:rFonts w:asciiTheme="minorHAnsi" w:hAnsiTheme="minorHAnsi" w:cstheme="minorHAnsi"/>
        </w:rPr>
      </w:pPr>
      <w:bookmarkStart w:id="22" w:name="_Toc181826590"/>
      <w:r>
        <w:rPr>
          <w:rFonts w:asciiTheme="minorHAnsi" w:hAnsiTheme="minorHAnsi" w:cstheme="minorHAnsi"/>
        </w:rPr>
        <w:t>Serviço de Email</w:t>
      </w:r>
      <w:bookmarkEnd w:id="22"/>
    </w:p>
    <w:p w14:paraId="36A129D0" w14:textId="03384A9E" w:rsidR="00560F25" w:rsidRDefault="00391258" w:rsidP="006828C0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19348CC" w14:textId="77777777" w:rsidR="006828C0" w:rsidRDefault="006828C0" w:rsidP="006828C0">
      <w:pPr>
        <w:spacing w:line="276" w:lineRule="auto"/>
        <w:rPr>
          <w:b/>
          <w:bCs/>
        </w:rPr>
      </w:pPr>
    </w:p>
    <w:p w14:paraId="4BA1A2F7" w14:textId="2A83401F" w:rsidR="009D35AA" w:rsidRDefault="00391258" w:rsidP="004B2636">
      <w:pPr>
        <w:pStyle w:val="2"/>
        <w:rPr>
          <w:rFonts w:asciiTheme="minorHAnsi" w:hAnsiTheme="minorHAnsi" w:cstheme="minorHAnsi"/>
        </w:rPr>
      </w:pPr>
      <w:bookmarkStart w:id="23" w:name="_Toc181826591"/>
      <w:r>
        <w:rPr>
          <w:rFonts w:asciiTheme="minorHAnsi" w:hAnsiTheme="minorHAnsi" w:cstheme="minorHAnsi"/>
        </w:rPr>
        <w:t>Serviço de Monitorização</w:t>
      </w:r>
      <w:bookmarkEnd w:id="23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lastRenderedPageBreak/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2"/>
        <w:rPr>
          <w:rFonts w:asciiTheme="minorHAnsi" w:hAnsiTheme="minorHAnsi" w:cstheme="minorHAnsi"/>
        </w:rPr>
      </w:pPr>
      <w:bookmarkStart w:id="24" w:name="_Toc181826592"/>
      <w:r>
        <w:rPr>
          <w:rFonts w:asciiTheme="minorHAnsi" w:hAnsiTheme="minorHAnsi" w:cstheme="minorHAnsi"/>
        </w:rPr>
        <w:t>Serviço de Acesso Remoto</w:t>
      </w:r>
      <w:bookmarkEnd w:id="24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</w:t>
      </w:r>
      <w:proofErr w:type="spellStart"/>
      <w:r w:rsidRPr="00B763AB">
        <w:t>OpenSSH</w:t>
      </w:r>
      <w:proofErr w:type="spellEnd"/>
      <w:r w:rsidRPr="00B763AB">
        <w:t xml:space="preserve">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1"/>
        <w:rPr>
          <w:rFonts w:asciiTheme="minorHAnsi" w:hAnsiTheme="minorHAnsi" w:cstheme="minorHAnsi"/>
        </w:rPr>
      </w:pPr>
      <w:bookmarkStart w:id="25" w:name="_Toc181826593"/>
      <w:r>
        <w:rPr>
          <w:rFonts w:asciiTheme="minorHAnsi" w:hAnsiTheme="minorHAnsi" w:cstheme="minorHAnsi"/>
        </w:rPr>
        <w:lastRenderedPageBreak/>
        <w:t>Serviços de Rede Seguros</w:t>
      </w:r>
      <w:bookmarkEnd w:id="25"/>
    </w:p>
    <w:p w14:paraId="246B3474" w14:textId="16F475EF" w:rsidR="00B23562" w:rsidRPr="00697F94" w:rsidRDefault="005E3B0E" w:rsidP="00B23562">
      <w:pPr>
        <w:pStyle w:val="2"/>
      </w:pPr>
      <w:bookmarkStart w:id="26" w:name="_Toc181826594"/>
      <w:r>
        <w:t>Serviço de nomes (DNS)</w:t>
      </w:r>
      <w:bookmarkEnd w:id="26"/>
    </w:p>
    <w:p w14:paraId="6B83802B" w14:textId="75D8D437" w:rsidR="00211672" w:rsidRDefault="005E3B0E" w:rsidP="00211672">
      <w:r w:rsidRPr="005E3B0E">
        <w:t>O serviço de nomes</w:t>
      </w:r>
      <w:r>
        <w:t xml:space="preserve"> ou </w:t>
      </w:r>
      <w:r w:rsidRPr="005E3B0E">
        <w:t>DNS (</w:t>
      </w:r>
      <w:proofErr w:type="spellStart"/>
      <w:r w:rsidRPr="005E3B0E">
        <w:t>Domain</w:t>
      </w:r>
      <w:proofErr w:type="spellEnd"/>
      <w:r w:rsidRPr="005E3B0E">
        <w:t xml:space="preserve">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System</w:t>
      </w:r>
      <w:proofErr w:type="spellEnd"/>
      <w:r w:rsidRPr="005E3B0E">
        <w:t xml:space="preserve">), é responsável pela resolução de nomes de domínio em endereços IP, permitindo que os </w:t>
      </w:r>
      <w:r>
        <w:t>utilizadores</w:t>
      </w:r>
      <w:r w:rsidR="005A2633">
        <w:t xml:space="preserve"> tenham</w:t>
      </w:r>
      <w:r w:rsidRPr="005E3B0E">
        <w:t xml:space="preserve"> ace</w:t>
      </w:r>
      <w:r>
        <w:t>s</w:t>
      </w:r>
      <w:r w:rsidRPr="005E3B0E">
        <w:t>s</w:t>
      </w:r>
      <w:r w:rsidR="005A2633">
        <w:t>o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3"/>
        <w:rPr>
          <w:rFonts w:asciiTheme="minorHAnsi" w:hAnsiTheme="minorHAnsi" w:cstheme="minorHAnsi"/>
        </w:rPr>
      </w:pPr>
      <w:bookmarkStart w:id="27" w:name="_Toc181826595"/>
      <w:r>
        <w:rPr>
          <w:rFonts w:asciiTheme="minorHAnsi" w:hAnsiTheme="minorHAnsi" w:cstheme="minorHAnsi"/>
        </w:rPr>
        <w:t>Funcionalidade do DNS em uma Empresa</w:t>
      </w:r>
      <w:bookmarkEnd w:id="27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48058CE9" w14:textId="5A19BFAC" w:rsidR="008943EE" w:rsidRPr="00554EB7" w:rsidRDefault="008943EE" w:rsidP="00211672">
      <w:pPr>
        <w:ind w:firstLine="0"/>
      </w:pPr>
    </w:p>
    <w:p w14:paraId="794D869E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2815BDCA" w14:textId="0FBA4DF6" w:rsidR="00B23562" w:rsidRPr="00D00AC7" w:rsidRDefault="00211672" w:rsidP="00B23562">
      <w:pPr>
        <w:pStyle w:val="3"/>
        <w:rPr>
          <w:rFonts w:asciiTheme="minorHAnsi" w:hAnsiTheme="minorHAnsi" w:cstheme="minorHAnsi"/>
          <w:lang w:val="en-US"/>
        </w:rPr>
      </w:pPr>
      <w:bookmarkStart w:id="28" w:name="_Toc181826596"/>
      <w:r w:rsidRPr="00D00AC7">
        <w:rPr>
          <w:lang w:val="en-US"/>
        </w:rPr>
        <w:lastRenderedPageBreak/>
        <w:t>BIND (Berkeley Internet Name Domain)</w:t>
      </w:r>
      <w:bookmarkEnd w:id="28"/>
    </w:p>
    <w:p w14:paraId="60A5697D" w14:textId="77777777" w:rsidR="00211672" w:rsidRPr="00211672" w:rsidRDefault="00211672" w:rsidP="00211672">
      <w:r w:rsidRPr="005E3B0E">
        <w:t xml:space="preserve">O BIND (Berkeley Internet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Domain</w:t>
      </w:r>
      <w:proofErr w:type="spellEnd"/>
      <w:r w:rsidRPr="005E3B0E">
        <w:t xml:space="preserve">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22EE678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</w:t>
      </w:r>
      <w:proofErr w:type="spellStart"/>
      <w:r w:rsidRPr="00211672">
        <w:t>Security</w:t>
      </w:r>
      <w:proofErr w:type="spellEnd"/>
      <w:r w:rsidRPr="00211672">
        <w:t xml:space="preserve"> </w:t>
      </w:r>
      <w:proofErr w:type="spellStart"/>
      <w:r w:rsidRPr="00211672">
        <w:t>Extensions</w:t>
      </w:r>
      <w:proofErr w:type="spellEnd"/>
      <w:r w:rsidRPr="00211672">
        <w:t xml:space="preserve">) é uma extensão de segurança que protege o DNS </w:t>
      </w:r>
      <w:r w:rsidR="005A2633" w:rsidRPr="00211672">
        <w:t>contra-ataques</w:t>
      </w:r>
      <w:r w:rsidRPr="00211672">
        <w:t xml:space="preserve">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 xml:space="preserve"> (Access </w:t>
      </w:r>
      <w:proofErr w:type="spellStart"/>
      <w:r w:rsidRPr="00211672">
        <w:t>Control</w:t>
      </w:r>
      <w:proofErr w:type="spellEnd"/>
      <w:r w:rsidRPr="00211672">
        <w:t xml:space="preserve"> </w:t>
      </w:r>
      <w:proofErr w:type="spellStart"/>
      <w:r w:rsidRPr="00211672">
        <w:t>Lists</w:t>
      </w:r>
      <w:proofErr w:type="spellEnd"/>
      <w:r w:rsidRPr="00211672">
        <w:t>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</w:t>
      </w:r>
      <w:proofErr w:type="spellStart"/>
      <w:r w:rsidRPr="00211672">
        <w:t>IPs</w:t>
      </w:r>
      <w:proofErr w:type="spellEnd"/>
      <w:r w:rsidRPr="00211672">
        <w:t xml:space="preserve">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>, permitindo que os administradores acompanhem as consultas DNS, identifiquem 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lastRenderedPageBreak/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 xml:space="preserve">Zona de </w:t>
      </w:r>
      <w:proofErr w:type="spellStart"/>
      <w:r w:rsidRPr="00671CBE">
        <w:t>Forward</w:t>
      </w:r>
      <w:proofErr w:type="spellEnd"/>
      <w:r w:rsidRPr="00671CBE">
        <w:t xml:space="preserve"> (</w:t>
      </w:r>
      <w:r>
        <w:t>.com</w:t>
      </w:r>
      <w:r w:rsidRPr="00671CBE">
        <w:t xml:space="preserve">): Contém registros para os serviços e servidores acessíveis externamente. </w:t>
      </w:r>
    </w:p>
    <w:p w14:paraId="15853BCF" w14:textId="4648E25E" w:rsidR="00211672" w:rsidRDefault="00671CBE" w:rsidP="00E62790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p w14:paraId="6D9840D6" w14:textId="406C2453" w:rsidR="00931457" w:rsidRPr="00931457" w:rsidRDefault="007F173D" w:rsidP="00931457">
      <w:pPr>
        <w:pStyle w:val="3"/>
      </w:pPr>
      <w:bookmarkStart w:id="29" w:name="_Toc181826597"/>
      <w:r>
        <w:t>Como é que isto reforça a segurança?</w:t>
      </w:r>
      <w:bookmarkEnd w:id="29"/>
    </w:p>
    <w:p w14:paraId="4A2440BD" w14:textId="0E414DB1" w:rsidR="00694064" w:rsidRDefault="007F173D" w:rsidP="007F173D">
      <w:r w:rsidRPr="007F173D">
        <w:t>Globalmente, essas configurações reforçam a segurança do serviço DNS ao proteger a integridade, disponibilidade e controle de acesso.</w:t>
      </w:r>
    </w:p>
    <w:p w14:paraId="3BB3E87F" w14:textId="7A4E2F2D" w:rsidR="00C93BCC" w:rsidRDefault="00C93BCC" w:rsidP="00876795">
      <w:pPr>
        <w:ind w:firstLine="0"/>
      </w:pPr>
    </w:p>
    <w:p w14:paraId="52AF3F49" w14:textId="22888FBC" w:rsidR="006112DD" w:rsidRPr="00697F94" w:rsidRDefault="00492245" w:rsidP="006112DD">
      <w:pPr>
        <w:pStyle w:val="2"/>
      </w:pPr>
      <w:bookmarkStart w:id="30" w:name="_Toc181826598"/>
      <w:r>
        <w:t>Serviço Web (Apache2)</w:t>
      </w:r>
      <w:bookmarkEnd w:id="30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3"/>
      </w:pPr>
      <w:bookmarkStart w:id="31" w:name="_Toc181826599"/>
      <w:r>
        <w:t>Software Apache</w:t>
      </w:r>
      <w:bookmarkEnd w:id="31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3"/>
      </w:pPr>
      <w:bookmarkStart w:id="32" w:name="_Toc181826600"/>
      <w:r w:rsidRPr="00492245">
        <w:t xml:space="preserve">Virtual </w:t>
      </w:r>
      <w:proofErr w:type="spellStart"/>
      <w:r w:rsidRPr="00492245">
        <w:t>Hosts</w:t>
      </w:r>
      <w:bookmarkEnd w:id="32"/>
      <w:proofErr w:type="spellEnd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3"/>
      </w:pPr>
      <w:bookmarkStart w:id="33" w:name="_Toc181826601"/>
      <w:r>
        <w:t>Segurança</w:t>
      </w:r>
      <w:bookmarkEnd w:id="33"/>
    </w:p>
    <w:p w14:paraId="270376CC" w14:textId="330AA2DE" w:rsidR="00622459" w:rsidRPr="00622459" w:rsidRDefault="00622459" w:rsidP="00622459">
      <w:pPr>
        <w:pStyle w:val="a3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a3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68C5B606" w14:textId="672DF3A6" w:rsidR="00392D19" w:rsidRPr="00B23562" w:rsidRDefault="00622459" w:rsidP="009C2982">
      <w:pPr>
        <w:pStyle w:val="a3"/>
        <w:numPr>
          <w:ilvl w:val="0"/>
          <w:numId w:val="6"/>
        </w:numPr>
      </w:pPr>
      <w:r w:rsidRPr="00622459">
        <w:rPr>
          <w:b/>
          <w:bCs/>
          <w:lang w:eastAsia="pt-PT"/>
        </w:rPr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7AE3076D" w14:textId="13FD9A0D" w:rsidR="00E45549" w:rsidRPr="00697F94" w:rsidRDefault="00E45549" w:rsidP="00FE277C">
      <w:pPr>
        <w:pStyle w:val="1"/>
        <w:rPr>
          <w:rFonts w:asciiTheme="minorHAnsi" w:hAnsiTheme="minorHAnsi" w:cstheme="minorHAnsi"/>
        </w:rPr>
      </w:pPr>
      <w:bookmarkStart w:id="34" w:name="_Toc34140950"/>
      <w:bookmarkStart w:id="35" w:name="_Toc181826602"/>
      <w:r w:rsidRPr="00697F94">
        <w:rPr>
          <w:rFonts w:asciiTheme="minorHAnsi" w:hAnsiTheme="minorHAnsi" w:cstheme="minorHAnsi"/>
        </w:rPr>
        <w:lastRenderedPageBreak/>
        <w:t>Conclusões</w:t>
      </w:r>
      <w:bookmarkEnd w:id="34"/>
      <w:bookmarkEnd w:id="35"/>
    </w:p>
    <w:p w14:paraId="57CBDBC0" w14:textId="4BE0B856" w:rsidR="00436590" w:rsidRPr="00697F94" w:rsidRDefault="009C2982" w:rsidP="008D7B81">
      <w:pPr>
        <w:rPr>
          <w:rFonts w:asciiTheme="minorHAnsi" w:hAnsiTheme="minorHAnsi" w:cstheme="minorHAnsi"/>
        </w:rPr>
      </w:pPr>
      <w:r w:rsidRPr="009C2982">
        <w:rPr>
          <w:rFonts w:asciiTheme="minorHAnsi" w:hAnsiTheme="minorHAnsi" w:cstheme="minorHAnsi"/>
        </w:rPr>
        <w:t xml:space="preserve">Este relatório apresenta a fase inicial do desenvolvimento de uma rede segura e eficiente para a empresa </w:t>
      </w:r>
      <w:proofErr w:type="spellStart"/>
      <w:r w:rsidRPr="009C2982">
        <w:rPr>
          <w:rFonts w:asciiTheme="minorHAnsi" w:hAnsiTheme="minorHAnsi" w:cstheme="minorHAnsi"/>
        </w:rPr>
        <w:t>About</w:t>
      </w:r>
      <w:proofErr w:type="spellEnd"/>
      <w:r w:rsidRPr="009C2982">
        <w:rPr>
          <w:rFonts w:asciiTheme="minorHAnsi" w:hAnsiTheme="minorHAnsi" w:cstheme="minorHAnsi"/>
        </w:rPr>
        <w:t xml:space="preserve">, incluindo monitoramento com </w:t>
      </w:r>
      <w:proofErr w:type="spellStart"/>
      <w:r w:rsidRPr="009C2982">
        <w:rPr>
          <w:rFonts w:asciiTheme="minorHAnsi" w:hAnsiTheme="minorHAnsi" w:cstheme="minorHAnsi"/>
        </w:rPr>
        <w:t>Nagios</w:t>
      </w:r>
      <w:proofErr w:type="spellEnd"/>
      <w:r w:rsidRPr="009C2982">
        <w:rPr>
          <w:rFonts w:asciiTheme="minorHAnsi" w:hAnsiTheme="minorHAnsi" w:cstheme="minorHAnsi"/>
        </w:rPr>
        <w:t xml:space="preserve">, acesso remoto com </w:t>
      </w:r>
      <w:proofErr w:type="spellStart"/>
      <w:r w:rsidRPr="009C2982">
        <w:rPr>
          <w:rFonts w:asciiTheme="minorHAnsi" w:hAnsiTheme="minorHAnsi" w:cstheme="minorHAnsi"/>
        </w:rPr>
        <w:t>OpenSSH</w:t>
      </w:r>
      <w:proofErr w:type="spellEnd"/>
      <w:r w:rsidRPr="009C2982">
        <w:rPr>
          <w:rFonts w:asciiTheme="minorHAnsi" w:hAnsiTheme="minorHAnsi" w:cstheme="minorHAnsi"/>
        </w:rPr>
        <w:t xml:space="preserve">, DNS com BIND e </w:t>
      </w:r>
      <w:r w:rsidR="005A2633" w:rsidRPr="009C2982">
        <w:rPr>
          <w:rFonts w:asciiTheme="minorHAnsi" w:hAnsiTheme="minorHAnsi" w:cstheme="minorHAnsi"/>
        </w:rPr>
        <w:t>servidora web</w:t>
      </w:r>
      <w:r w:rsidRPr="009C2982">
        <w:rPr>
          <w:rFonts w:asciiTheme="minorHAnsi" w:hAnsiTheme="minorHAnsi" w:cstheme="minorHAnsi"/>
        </w:rPr>
        <w:t xml:space="preserve"> com Apache. Essas configurações garantem comunicação segura, proteção de dados e confiabilidade dos serviços online, criando uma base sólida para o ambiente de TI da empresa.</w:t>
      </w:r>
      <w:bookmarkEnd w:id="14"/>
    </w:p>
    <w:sectPr w:rsidR="00436590" w:rsidRPr="00697F94" w:rsidSect="00F65230">
      <w:headerReference w:type="even" r:id="rId14"/>
      <w:headerReference w:type="default" r:id="rId15"/>
      <w:footerReference w:type="default" r:id="rId16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7C36" w14:textId="77777777" w:rsidR="009D5C4B" w:rsidRDefault="009D5C4B" w:rsidP="00DD743C">
      <w:pPr>
        <w:spacing w:after="0" w:line="240" w:lineRule="auto"/>
      </w:pPr>
      <w:r>
        <w:separator/>
      </w:r>
    </w:p>
  </w:endnote>
  <w:endnote w:type="continuationSeparator" w:id="0">
    <w:p w14:paraId="64671BCD" w14:textId="77777777" w:rsidR="009D5C4B" w:rsidRDefault="009D5C4B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4542" w14:textId="77777777" w:rsidR="00B05A1F" w:rsidRPr="00501EFA" w:rsidRDefault="00B05A1F" w:rsidP="00B86C21">
    <w:pPr>
      <w:pStyle w:val="ab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12C0" w14:textId="77777777" w:rsidR="00B05A1F" w:rsidRPr="00B86C21" w:rsidRDefault="00B05A1F" w:rsidP="00B86C21">
    <w:pPr>
      <w:pStyle w:val="ab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D887" w14:textId="77777777" w:rsidR="00B05A1F" w:rsidRPr="00501EFA" w:rsidRDefault="00B05A1F" w:rsidP="00501EFA">
    <w:pPr>
      <w:pStyle w:val="ab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4BA72" w14:textId="77777777" w:rsidR="009D5C4B" w:rsidRDefault="009D5C4B" w:rsidP="00DD743C">
      <w:pPr>
        <w:spacing w:after="0" w:line="240" w:lineRule="auto"/>
      </w:pPr>
      <w:r>
        <w:separator/>
      </w:r>
    </w:p>
  </w:footnote>
  <w:footnote w:type="continuationSeparator" w:id="0">
    <w:p w14:paraId="270A8D90" w14:textId="77777777" w:rsidR="009D5C4B" w:rsidRDefault="009D5C4B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209F" w14:textId="77777777" w:rsidR="00B05A1F" w:rsidRPr="00501EFA" w:rsidRDefault="00B05A1F" w:rsidP="00501EFA">
    <w:pPr>
      <w:pStyle w:val="a9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58ED" w14:textId="761B57CB" w:rsidR="00B05A1F" w:rsidRPr="00062C10" w:rsidRDefault="00062C10" w:rsidP="00FE277C">
    <w:pPr>
      <w:pStyle w:val="a9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36" w:name="_Hlk168313666"/>
    <w:bookmarkStart w:id="37" w:name="_Hlk168313667"/>
    <w:r w:rsidRPr="00062C10">
      <w:rPr>
        <w:rFonts w:asciiTheme="minorHAnsi" w:hAnsiTheme="minorHAnsi" w:cstheme="minorHAnsi"/>
        <w:sz w:val="20"/>
      </w:rPr>
      <w:t>Projeto d</w:t>
    </w:r>
    <w:bookmarkEnd w:id="36"/>
    <w:bookmarkEnd w:id="37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323"/>
    <w:multiLevelType w:val="multilevel"/>
    <w:tmpl w:val="2BDAC150"/>
    <w:lvl w:ilvl="0">
      <w:start w:val="1"/>
      <w:numFmt w:val="decimal"/>
      <w:pStyle w:val="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451B"/>
    <w:rsid w:val="000D7626"/>
    <w:rsid w:val="000E03AD"/>
    <w:rsid w:val="000E13FE"/>
    <w:rsid w:val="000F6896"/>
    <w:rsid w:val="00104860"/>
    <w:rsid w:val="001362CA"/>
    <w:rsid w:val="001546DD"/>
    <w:rsid w:val="00161392"/>
    <w:rsid w:val="00164427"/>
    <w:rsid w:val="0018015A"/>
    <w:rsid w:val="00184FBC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2E62"/>
    <w:rsid w:val="001E6614"/>
    <w:rsid w:val="001F14B7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58F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7742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1EFA"/>
    <w:rsid w:val="00510BD7"/>
    <w:rsid w:val="0052198F"/>
    <w:rsid w:val="00524633"/>
    <w:rsid w:val="00535D7F"/>
    <w:rsid w:val="00542684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62A"/>
    <w:rsid w:val="005A0547"/>
    <w:rsid w:val="005A2633"/>
    <w:rsid w:val="005A32AF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4061"/>
    <w:rsid w:val="006667A2"/>
    <w:rsid w:val="00671504"/>
    <w:rsid w:val="00671CBE"/>
    <w:rsid w:val="00677323"/>
    <w:rsid w:val="006828C0"/>
    <w:rsid w:val="00686B56"/>
    <w:rsid w:val="006932D9"/>
    <w:rsid w:val="00693621"/>
    <w:rsid w:val="00694064"/>
    <w:rsid w:val="0069745B"/>
    <w:rsid w:val="00697F94"/>
    <w:rsid w:val="006A74D9"/>
    <w:rsid w:val="006B6A07"/>
    <w:rsid w:val="006C0397"/>
    <w:rsid w:val="006D0806"/>
    <w:rsid w:val="006D13CF"/>
    <w:rsid w:val="006D7381"/>
    <w:rsid w:val="006F539A"/>
    <w:rsid w:val="0071732B"/>
    <w:rsid w:val="00722BFC"/>
    <w:rsid w:val="0072396E"/>
    <w:rsid w:val="007330C5"/>
    <w:rsid w:val="00740E72"/>
    <w:rsid w:val="00753366"/>
    <w:rsid w:val="00755D8B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D7B81"/>
    <w:rsid w:val="008E518C"/>
    <w:rsid w:val="0090652C"/>
    <w:rsid w:val="00921069"/>
    <w:rsid w:val="009238E0"/>
    <w:rsid w:val="00931457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F27"/>
    <w:rsid w:val="00995162"/>
    <w:rsid w:val="009A6BC3"/>
    <w:rsid w:val="009B0B67"/>
    <w:rsid w:val="009B2F4C"/>
    <w:rsid w:val="009B6DDB"/>
    <w:rsid w:val="009C19AA"/>
    <w:rsid w:val="009C2982"/>
    <w:rsid w:val="009D1183"/>
    <w:rsid w:val="009D35AA"/>
    <w:rsid w:val="009D5C4B"/>
    <w:rsid w:val="009E3A50"/>
    <w:rsid w:val="009E3B85"/>
    <w:rsid w:val="009E4449"/>
    <w:rsid w:val="00A00F99"/>
    <w:rsid w:val="00A101FE"/>
    <w:rsid w:val="00A26CF7"/>
    <w:rsid w:val="00A36553"/>
    <w:rsid w:val="00A45496"/>
    <w:rsid w:val="00A50E35"/>
    <w:rsid w:val="00A627A6"/>
    <w:rsid w:val="00A62C55"/>
    <w:rsid w:val="00A6308B"/>
    <w:rsid w:val="00A74086"/>
    <w:rsid w:val="00A76578"/>
    <w:rsid w:val="00A86314"/>
    <w:rsid w:val="00A903A8"/>
    <w:rsid w:val="00A943E6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42400"/>
    <w:rsid w:val="00B45C71"/>
    <w:rsid w:val="00B50813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C02ACC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770F8"/>
    <w:rsid w:val="00C85A55"/>
    <w:rsid w:val="00C93073"/>
    <w:rsid w:val="00C93BCC"/>
    <w:rsid w:val="00CC4BAD"/>
    <w:rsid w:val="00CC7C44"/>
    <w:rsid w:val="00CD2069"/>
    <w:rsid w:val="00CE00C1"/>
    <w:rsid w:val="00CF13AA"/>
    <w:rsid w:val="00CF3687"/>
    <w:rsid w:val="00CF59A7"/>
    <w:rsid w:val="00CF5F9B"/>
    <w:rsid w:val="00D00AC7"/>
    <w:rsid w:val="00D17600"/>
    <w:rsid w:val="00D21EF1"/>
    <w:rsid w:val="00D228F6"/>
    <w:rsid w:val="00D23AC2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21873"/>
    <w:rsid w:val="00E37215"/>
    <w:rsid w:val="00E4352C"/>
    <w:rsid w:val="00E45549"/>
    <w:rsid w:val="00E514E8"/>
    <w:rsid w:val="00E62790"/>
    <w:rsid w:val="00E72E09"/>
    <w:rsid w:val="00E7589D"/>
    <w:rsid w:val="00E853B5"/>
    <w:rsid w:val="00E865FB"/>
    <w:rsid w:val="00E9151A"/>
    <w:rsid w:val="00E947EC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5129F"/>
    <w:rsid w:val="00F55B70"/>
    <w:rsid w:val="00F56B11"/>
    <w:rsid w:val="00F61E57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1">
    <w:name w:val="heading 1"/>
    <w:basedOn w:val="Titulo1"/>
    <w:next w:val="a"/>
    <w:link w:val="10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3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DD743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a"/>
    <w:next w:val="a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a0"/>
    <w:link w:val="Titulo1"/>
    <w:rsid w:val="0018015A"/>
    <w:rPr>
      <w:rFonts w:ascii="Times New Roman" w:hAnsi="Times New Roman" w:cs="Arial"/>
      <w:b/>
      <w:sz w:val="40"/>
    </w:rPr>
  </w:style>
  <w:style w:type="paragraph" w:styleId="a7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a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a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a9">
    <w:name w:val="header"/>
    <w:basedOn w:val="a"/>
    <w:link w:val="aa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a0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aa">
    <w:name w:val="页眉 字符"/>
    <w:basedOn w:val="a0"/>
    <w:link w:val="a9"/>
    <w:uiPriority w:val="99"/>
    <w:rsid w:val="00421C84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421C84"/>
    <w:rPr>
      <w:rFonts w:ascii="Times New Roman" w:hAnsi="Times New Roman"/>
      <w:sz w:val="24"/>
    </w:rPr>
  </w:style>
  <w:style w:type="paragraph" w:styleId="ad">
    <w:name w:val="Title"/>
    <w:aliases w:val="tit_projeto"/>
    <w:basedOn w:val="a"/>
    <w:next w:val="a"/>
    <w:link w:val="ae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ae">
    <w:name w:val="标题 字符"/>
    <w:aliases w:val="tit_projeto 字符"/>
    <w:basedOn w:val="a0"/>
    <w:link w:val="ad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">
    <w:name w:val="TOC Heading"/>
    <w:basedOn w:val="Titulo1"/>
    <w:next w:val="a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40">
    <w:name w:val="标题 4 字符"/>
    <w:basedOn w:val="a0"/>
    <w:link w:val="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af1">
    <w:name w:val="Table Grid"/>
    <w:basedOn w:val="a1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link w:val="af3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11">
    <w:name w:val="Plain Table 1"/>
    <w:basedOn w:val="a1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4">
    <w:name w:val="Grid Table Light"/>
    <w:basedOn w:val="a1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af2"/>
    <w:link w:val="caption1Char"/>
    <w:rsid w:val="004E423E"/>
    <w:rPr>
      <w:b w:val="0"/>
    </w:rPr>
  </w:style>
  <w:style w:type="paragraph" w:styleId="af5">
    <w:name w:val="table of figures"/>
    <w:basedOn w:val="a"/>
    <w:next w:val="a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af3">
    <w:name w:val="题注 字符"/>
    <w:basedOn w:val="a0"/>
    <w:link w:val="af2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af3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af6">
    <w:name w:val="Unresolved Mention"/>
    <w:basedOn w:val="a0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af8">
    <w:name w:val="Bibliography"/>
    <w:basedOn w:val="a"/>
    <w:next w:val="a"/>
    <w:uiPriority w:val="37"/>
    <w:unhideWhenUsed/>
    <w:rsid w:val="00A36553"/>
  </w:style>
  <w:style w:type="character" w:styleId="af9">
    <w:name w:val="Placeholder Text"/>
    <w:basedOn w:val="a0"/>
    <w:uiPriority w:val="99"/>
    <w:semiHidden/>
    <w:rsid w:val="00560F25"/>
    <w:rPr>
      <w:color w:val="666666"/>
    </w:rPr>
  </w:style>
  <w:style w:type="character" w:styleId="afa">
    <w:name w:val="Strong"/>
    <w:basedOn w:val="a0"/>
    <w:uiPriority w:val="22"/>
    <w:qFormat/>
    <w:rsid w:val="00D5206F"/>
    <w:rPr>
      <w:b/>
      <w:bCs/>
    </w:rPr>
  </w:style>
  <w:style w:type="paragraph" w:styleId="afb">
    <w:name w:val="Normal (Web)"/>
    <w:basedOn w:val="a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41">
    <w:name w:val="Grid Table 4"/>
    <w:basedOn w:val="a1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on\Documents\GitHub\Projeto-Juntos\Projeto%20SRS\Relat&#243;rio_Projeto_SRS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12</Pages>
  <Words>1538</Words>
  <Characters>8308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Zhi Jie Ruan</cp:lastModifiedBy>
  <cp:revision>174</cp:revision>
  <cp:lastPrinted>2024-03-24T17:38:00Z</cp:lastPrinted>
  <dcterms:created xsi:type="dcterms:W3CDTF">2020-03-03T15:13:00Z</dcterms:created>
  <dcterms:modified xsi:type="dcterms:W3CDTF">2024-11-06T23:09:00Z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