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21C4C7E" w:rsidR="005E7C48" w:rsidRPr="00697F94" w:rsidRDefault="00D00AC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ZhiJie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Ruan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- 2231605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26583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4065907F" w14:textId="540ADD93" w:rsidR="008D7B81" w:rsidRDefault="008D7B8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"Figura" </w:instrText>
      </w:r>
      <w:r>
        <w:rPr>
          <w:rFonts w:asciiTheme="minorHAnsi" w:hAnsiTheme="minorHAnsi" w:cstheme="minorHAnsi"/>
          <w:szCs w:val="24"/>
        </w:rPr>
        <w:fldChar w:fldCharType="separate"/>
      </w:r>
      <w:hyperlink r:id="rId11" w:anchor="_Toc181826554" w:history="1">
        <w:r w:rsidRPr="00446CDF">
          <w:rPr>
            <w:rStyle w:val="Hiperligao"/>
            <w:noProof/>
          </w:rPr>
          <w:t>Figura 1 - 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D0FDDC" w14:textId="13651CD9" w:rsidR="00DA0CA9" w:rsidRPr="00D00AC7" w:rsidRDefault="008D7B81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fldChar w:fldCharType="end"/>
      </w:r>
    </w:p>
    <w:p w14:paraId="7FA7B284" w14:textId="77777777" w:rsidR="00104860" w:rsidRPr="00D00AC7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5F786ABC" w14:textId="632A2A3A" w:rsidR="00033782" w:rsidRPr="00D00AC7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29A3A702" w14:textId="4230E83B" w:rsidR="00104860" w:rsidRPr="00D00AC7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00AC7">
        <w:rPr>
          <w:rFonts w:asciiTheme="minorHAnsi" w:hAnsiTheme="minorHAnsi" w:cstheme="minorHAnsi"/>
          <w:szCs w:val="24"/>
        </w:rPr>
        <w:br w:type="page"/>
      </w:r>
    </w:p>
    <w:p w14:paraId="0529B3EF" w14:textId="77777777" w:rsidR="00615B76" w:rsidRPr="00697F94" w:rsidRDefault="00DD743C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26584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697F94">
              <w:rPr>
                <w:rFonts w:asciiTheme="minorHAnsi" w:hAnsiTheme="minorHAnsi" w:cstheme="minorHAnsi"/>
              </w:rPr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08CF3763" w14:textId="129244DA" w:rsidR="005A2633" w:rsidRDefault="00697F94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26583" w:history="1">
        <w:r w:rsidR="005A2633" w:rsidRPr="007A1B17">
          <w:rPr>
            <w:rStyle w:val="Hiperligao"/>
            <w:rFonts w:cstheme="minorHAnsi"/>
            <w:noProof/>
          </w:rPr>
          <w:t>Lista de Imagens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</w:t>
        </w:r>
        <w:r w:rsidR="005A2633">
          <w:rPr>
            <w:noProof/>
            <w:webHidden/>
          </w:rPr>
          <w:fldChar w:fldCharType="end"/>
        </w:r>
      </w:hyperlink>
    </w:p>
    <w:p w14:paraId="108C8AF6" w14:textId="2FDE0CB9" w:rsidR="005A2633" w:rsidRDefault="005A2633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4" w:history="1">
        <w:r w:rsidRPr="007A1B17">
          <w:rPr>
            <w:rStyle w:val="Hiperligao"/>
            <w:rFonts w:cstheme="minorHAnsi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ABBC978" w14:textId="25CF2F05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5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2CF316" w14:textId="77AA2B2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6" w:history="1">
        <w:r w:rsidRPr="007A1B17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65B74" w14:textId="6A5B3A26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7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F170E" w14:textId="6C3959AF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8" w:history="1">
        <w:r w:rsidRPr="007A1B17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44A7B" w14:textId="4D500975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9" w:history="1">
        <w:r w:rsidRPr="007A1B17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A14B8" w14:textId="0BD3494C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0" w:history="1">
        <w:r w:rsidRPr="007A1B17">
          <w:rPr>
            <w:rStyle w:val="Hiperligao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29ADFC" w14:textId="6FFA6A88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1" w:history="1">
        <w:r w:rsidRPr="007A1B17">
          <w:rPr>
            <w:rStyle w:val="Hiperligao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Monitorização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047FE6" w14:textId="0C9DA2DF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2" w:history="1">
        <w:r w:rsidRPr="007A1B17">
          <w:rPr>
            <w:rStyle w:val="Hiperligao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Acesso Remoto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B9537" w14:textId="71535035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93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Serviços de Rede Seguros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81FB8" w14:textId="1B810A50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4" w:history="1">
        <w:r w:rsidRPr="007A1B17">
          <w:rPr>
            <w:rStyle w:val="Hiperligao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nomes (DNS)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35AD49" w14:textId="66D68625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5" w:history="1">
        <w:r w:rsidRPr="007A1B17">
          <w:rPr>
            <w:rStyle w:val="Hiperligao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Funcionalidade do DNS em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5A262" w14:textId="55A6BBD6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6" w:history="1">
        <w:r w:rsidRPr="007A1B17">
          <w:rPr>
            <w:rStyle w:val="Hiperligao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  <w:lang w:val="en-US"/>
          </w:rPr>
          <w:t>BIND (Berkeley Internet Name Domain)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373C6" w14:textId="23DC515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7" w:history="1">
        <w:r w:rsidRPr="007A1B17">
          <w:rPr>
            <w:rStyle w:val="Hiperligao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Como é que isto reforça a segurança?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D5B87" w14:textId="4F17F98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8" w:history="1">
        <w:r w:rsidRPr="007A1B17">
          <w:rPr>
            <w:rStyle w:val="Hiperligao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Web (Apache2)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D39C4" w14:textId="2150F9A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9" w:history="1">
        <w:r w:rsidRPr="007A1B17">
          <w:rPr>
            <w:rStyle w:val="Hiperligao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Software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DC102" w14:textId="35ABF885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0" w:history="1">
        <w:r w:rsidRPr="007A1B17">
          <w:rPr>
            <w:rStyle w:val="Hiperligao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Virtual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225B64" w14:textId="3570AC30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1" w:history="1">
        <w:r w:rsidRPr="007A1B17">
          <w:rPr>
            <w:rStyle w:val="Hiperligao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8FA39" w14:textId="15557C4C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602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4890F8" w14:textId="6A442FF3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Ttulo1"/>
        <w:rPr>
          <w:rFonts w:asciiTheme="minorHAnsi" w:hAnsiTheme="minorHAnsi" w:cstheme="minorHAnsi"/>
        </w:rPr>
      </w:pPr>
      <w:bookmarkStart w:id="13" w:name="_Toc34140941"/>
      <w:bookmarkStart w:id="14" w:name="_Toc181826585"/>
      <w:bookmarkStart w:id="15" w:name="_Hlk168313444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4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Ttulo2"/>
        <w:rPr>
          <w:rFonts w:asciiTheme="minorHAnsi" w:hAnsiTheme="minorHAnsi" w:cstheme="minorHAnsi"/>
        </w:rPr>
      </w:pPr>
      <w:bookmarkStart w:id="16" w:name="_Toc181826586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Ttulo1"/>
        <w:rPr>
          <w:rFonts w:asciiTheme="minorHAnsi" w:hAnsiTheme="minorHAnsi" w:cstheme="minorHAnsi"/>
        </w:rPr>
      </w:pPr>
      <w:bookmarkStart w:id="17" w:name="_Toc181826587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9C9657" w14:textId="27469385" w:rsidR="0034458F" w:rsidRPr="0034458F" w:rsidRDefault="0034458F" w:rsidP="0034458F">
      <w:pPr>
        <w:pStyle w:val="Ttulo2"/>
        <w:rPr>
          <w:rFonts w:asciiTheme="minorHAnsi" w:hAnsiTheme="minorHAnsi" w:cstheme="minorHAnsi"/>
        </w:rPr>
      </w:pPr>
      <w:bookmarkStart w:id="18" w:name="_Toc181826588"/>
      <w:r>
        <w:rPr>
          <w:rFonts w:asciiTheme="minorHAnsi" w:hAnsiTheme="minorHAnsi" w:cstheme="minorHAnsi"/>
        </w:rPr>
        <w:t>Empresa</w:t>
      </w:r>
      <w:bookmarkEnd w:id="18"/>
    </w:p>
    <w:p w14:paraId="7EDDEB95" w14:textId="3F9CFF06" w:rsidR="0034458F" w:rsidRDefault="0034458F" w:rsidP="0034458F">
      <w:pPr>
        <w:ind w:left="708" w:firstLine="0"/>
      </w:pPr>
      <w:r>
        <w:t>Nome</w:t>
      </w:r>
      <w:r w:rsidR="00F61E57">
        <w:t xml:space="preserve">: </w:t>
      </w:r>
      <w:proofErr w:type="spellStart"/>
      <w:r>
        <w:t>A</w:t>
      </w:r>
      <w:r w:rsidR="00F61E57" w:rsidRPr="00F61E57">
        <w:t>bout</w:t>
      </w:r>
      <w:proofErr w:type="spellEnd"/>
    </w:p>
    <w:p w14:paraId="3320BDAE" w14:textId="18C2DBBD" w:rsidR="0034458F" w:rsidRDefault="0034458F" w:rsidP="0034458F">
      <w:pPr>
        <w:ind w:left="708" w:firstLine="0"/>
      </w:pPr>
      <w:r>
        <w:t>Domínio: about.pt</w:t>
      </w:r>
    </w:p>
    <w:p w14:paraId="0674B117" w14:textId="04F062F3" w:rsidR="0034458F" w:rsidRDefault="0034458F" w:rsidP="0034458F">
      <w:pPr>
        <w:ind w:left="708" w:firstLine="0"/>
      </w:pPr>
      <w:r>
        <w:t>Funcionário: 50 pessoas</w:t>
      </w:r>
    </w:p>
    <w:p w14:paraId="34EB5169" w14:textId="70B17C0A" w:rsidR="0034458F" w:rsidRDefault="008D7B81" w:rsidP="0034458F">
      <w:pPr>
        <w:pStyle w:val="Ttulo2"/>
        <w:rPr>
          <w:rFonts w:asciiTheme="minorHAnsi" w:hAnsiTheme="minorHAnsi" w:cstheme="minorHAnsi"/>
        </w:rPr>
      </w:pPr>
      <w:bookmarkStart w:id="19" w:name="_Toc181826589"/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3F076EE" wp14:editId="3C6EDA76">
                <wp:simplePos x="0" y="0"/>
                <wp:positionH relativeFrom="column">
                  <wp:posOffset>43180</wp:posOffset>
                </wp:positionH>
                <wp:positionV relativeFrom="paragraph">
                  <wp:posOffset>2831465</wp:posOffset>
                </wp:positionV>
                <wp:extent cx="557974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2112" w14:textId="5195CBD4" w:rsidR="008D7B81" w:rsidRPr="008F2252" w:rsidRDefault="008D7B81" w:rsidP="008D7B81">
                            <w:pPr>
                              <w:pStyle w:val="Legenda"/>
                              <w:rPr>
                                <w:noProof/>
                                <w:sz w:val="28"/>
                              </w:rPr>
                            </w:pPr>
                            <w:bookmarkStart w:id="20" w:name="_Toc18182655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rede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076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4pt;margin-top:222.95pt;width:439.35pt;height:.0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" stroked="f">
                <v:textbox style="mso-fit-shape-to-text:t" inset="0,0,0,0">
                  <w:txbxContent>
                    <w:p w14:paraId="28702112" w14:textId="5195CBD4" w:rsidR="008D7B81" w:rsidRPr="008F2252" w:rsidRDefault="008D7B81" w:rsidP="008D7B81">
                      <w:pPr>
                        <w:pStyle w:val="Legenda"/>
                        <w:rPr>
                          <w:noProof/>
                          <w:sz w:val="28"/>
                        </w:rPr>
                      </w:pPr>
                      <w:bookmarkStart w:id="21" w:name="_Toc18182655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rede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9C2982">
        <w:rPr>
          <w:noProof/>
        </w:rPr>
        <w:drawing>
          <wp:anchor distT="0" distB="0" distL="114300" distR="114300" simplePos="0" relativeHeight="251803136" behindDoc="0" locked="0" layoutInCell="1" allowOverlap="1" wp14:anchorId="676CA46E" wp14:editId="46A6D4A2">
            <wp:simplePos x="0" y="0"/>
            <wp:positionH relativeFrom="column">
              <wp:posOffset>43591</wp:posOffset>
            </wp:positionH>
            <wp:positionV relativeFrom="paragraph">
              <wp:posOffset>599888</wp:posOffset>
            </wp:positionV>
            <wp:extent cx="5579745" cy="2174875"/>
            <wp:effectExtent l="76200" t="76200" r="135255" b="130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7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458F">
        <w:rPr>
          <w:rFonts w:asciiTheme="minorHAnsi" w:hAnsiTheme="minorHAnsi" w:cstheme="minorHAnsi"/>
        </w:rPr>
        <w:t>Diagrama de rede</w:t>
      </w:r>
      <w:bookmarkEnd w:id="19"/>
    </w:p>
    <w:p w14:paraId="1510A89F" w14:textId="078C0402" w:rsidR="0034458F" w:rsidRPr="009B2F4C" w:rsidRDefault="0034458F" w:rsidP="0034458F">
      <w:pPr>
        <w:ind w:left="708" w:firstLine="0"/>
      </w:pPr>
    </w:p>
    <w:p w14:paraId="1761714B" w14:textId="4E9288A4" w:rsidR="00196C1D" w:rsidRPr="00697F94" w:rsidRDefault="00391258" w:rsidP="004B2636">
      <w:pPr>
        <w:pStyle w:val="Ttulo2"/>
        <w:rPr>
          <w:rFonts w:asciiTheme="minorHAnsi" w:hAnsiTheme="minorHAnsi" w:cstheme="minorHAnsi"/>
        </w:rPr>
      </w:pPr>
      <w:bookmarkStart w:id="22" w:name="_Toc181826590"/>
      <w:r>
        <w:rPr>
          <w:rFonts w:asciiTheme="minorHAnsi" w:hAnsiTheme="minorHAnsi" w:cstheme="minorHAnsi"/>
        </w:rPr>
        <w:t>Serviço de Email</w:t>
      </w:r>
      <w:bookmarkEnd w:id="22"/>
    </w:p>
    <w:p w14:paraId="36A129D0" w14:textId="03384A9E" w:rsidR="00560F25" w:rsidRDefault="00391258" w:rsidP="006828C0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19348CC" w14:textId="77777777" w:rsidR="006828C0" w:rsidRDefault="006828C0" w:rsidP="006828C0">
      <w:pPr>
        <w:spacing w:line="276" w:lineRule="auto"/>
        <w:rPr>
          <w:b/>
          <w:bCs/>
        </w:rPr>
      </w:pPr>
    </w:p>
    <w:p w14:paraId="4BA1A2F7" w14:textId="2A83401F" w:rsidR="009D35AA" w:rsidRDefault="00391258" w:rsidP="004B2636">
      <w:pPr>
        <w:pStyle w:val="Ttulo2"/>
        <w:rPr>
          <w:rFonts w:asciiTheme="minorHAnsi" w:hAnsiTheme="minorHAnsi" w:cstheme="minorHAnsi"/>
        </w:rPr>
      </w:pPr>
      <w:bookmarkStart w:id="23" w:name="_Toc181826591"/>
      <w:r>
        <w:rPr>
          <w:rFonts w:asciiTheme="minorHAnsi" w:hAnsiTheme="minorHAnsi" w:cstheme="minorHAnsi"/>
        </w:rPr>
        <w:t>Serviço de Monitorização</w:t>
      </w:r>
      <w:bookmarkEnd w:id="23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lastRenderedPageBreak/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Ttulo2"/>
        <w:rPr>
          <w:rFonts w:asciiTheme="minorHAnsi" w:hAnsiTheme="minorHAnsi" w:cstheme="minorHAnsi"/>
        </w:rPr>
      </w:pPr>
      <w:bookmarkStart w:id="24" w:name="_Toc181826592"/>
      <w:r>
        <w:rPr>
          <w:rFonts w:asciiTheme="minorHAnsi" w:hAnsiTheme="minorHAnsi" w:cstheme="minorHAnsi"/>
        </w:rPr>
        <w:t>Serviço de Acesso Remoto</w:t>
      </w:r>
      <w:bookmarkEnd w:id="24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</w:t>
      </w:r>
      <w:proofErr w:type="spellStart"/>
      <w:r w:rsidRPr="00B763AB">
        <w:t>OpenSSH</w:t>
      </w:r>
      <w:proofErr w:type="spellEnd"/>
      <w:r w:rsidRPr="00B763AB">
        <w:t xml:space="preserve">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Ttulo1"/>
        <w:rPr>
          <w:rFonts w:asciiTheme="minorHAnsi" w:hAnsiTheme="minorHAnsi" w:cstheme="minorHAnsi"/>
        </w:rPr>
      </w:pPr>
      <w:bookmarkStart w:id="25" w:name="_Toc181826593"/>
      <w:r>
        <w:rPr>
          <w:rFonts w:asciiTheme="minorHAnsi" w:hAnsiTheme="minorHAnsi" w:cstheme="minorHAnsi"/>
        </w:rPr>
        <w:lastRenderedPageBreak/>
        <w:t>Serviços de Rede Seguros</w:t>
      </w:r>
      <w:bookmarkEnd w:id="25"/>
    </w:p>
    <w:p w14:paraId="246B3474" w14:textId="16F475EF" w:rsidR="00B23562" w:rsidRPr="00697F94" w:rsidRDefault="005E3B0E" w:rsidP="00B23562">
      <w:pPr>
        <w:pStyle w:val="Ttulo2"/>
      </w:pPr>
      <w:bookmarkStart w:id="26" w:name="_Toc181826594"/>
      <w:r>
        <w:t>Serviço de nomes (DNS)</w:t>
      </w:r>
      <w:bookmarkEnd w:id="26"/>
    </w:p>
    <w:p w14:paraId="6B83802B" w14:textId="75D8D437" w:rsidR="00211672" w:rsidRDefault="005E3B0E" w:rsidP="00211672">
      <w:r w:rsidRPr="005E3B0E">
        <w:t>O serviço de nomes</w:t>
      </w:r>
      <w:r>
        <w:t xml:space="preserve"> ou </w:t>
      </w:r>
      <w:r w:rsidRPr="005E3B0E">
        <w:t>DNS (</w:t>
      </w:r>
      <w:proofErr w:type="spellStart"/>
      <w:r w:rsidRPr="005E3B0E">
        <w:t>Domain</w:t>
      </w:r>
      <w:proofErr w:type="spellEnd"/>
      <w:r w:rsidRPr="005E3B0E">
        <w:t xml:space="preserve">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System</w:t>
      </w:r>
      <w:proofErr w:type="spellEnd"/>
      <w:r w:rsidRPr="005E3B0E">
        <w:t xml:space="preserve">), é responsável pela resolução de nomes de domínio em endereços IP, permitindo que os </w:t>
      </w:r>
      <w:r>
        <w:t>utilizadores</w:t>
      </w:r>
      <w:r w:rsidR="005A2633">
        <w:t xml:space="preserve"> tenham</w:t>
      </w:r>
      <w:r w:rsidRPr="005E3B0E">
        <w:t xml:space="preserve"> ace</w:t>
      </w:r>
      <w:r>
        <w:t>s</w:t>
      </w:r>
      <w:r w:rsidRPr="005E3B0E">
        <w:t>s</w:t>
      </w:r>
      <w:r w:rsidR="005A2633">
        <w:t>o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Ttulo3"/>
        <w:rPr>
          <w:rFonts w:asciiTheme="minorHAnsi" w:hAnsiTheme="minorHAnsi" w:cstheme="minorHAnsi"/>
        </w:rPr>
      </w:pPr>
      <w:bookmarkStart w:id="27" w:name="_Toc181826595"/>
      <w:r>
        <w:rPr>
          <w:rFonts w:asciiTheme="minorHAnsi" w:hAnsiTheme="minorHAnsi" w:cstheme="minorHAnsi"/>
        </w:rPr>
        <w:t>Funcionalidade do DNS em uma Empresa</w:t>
      </w:r>
      <w:bookmarkEnd w:id="27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794D869E" w14:textId="4CA77D12" w:rsidR="005953A9" w:rsidRDefault="005953A9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br w:type="page"/>
      </w:r>
    </w:p>
    <w:p w14:paraId="50760B7B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</w:p>
    <w:p w14:paraId="2815BDCA" w14:textId="0FBA4DF6" w:rsidR="00B23562" w:rsidRPr="00D00AC7" w:rsidRDefault="00211672" w:rsidP="00B23562">
      <w:pPr>
        <w:pStyle w:val="Ttulo3"/>
        <w:rPr>
          <w:rFonts w:asciiTheme="minorHAnsi" w:hAnsiTheme="minorHAnsi" w:cstheme="minorHAnsi"/>
          <w:lang w:val="en-US"/>
        </w:rPr>
      </w:pPr>
      <w:bookmarkStart w:id="28" w:name="_Toc181826596"/>
      <w:r w:rsidRPr="00D00AC7">
        <w:rPr>
          <w:lang w:val="en-US"/>
        </w:rPr>
        <w:t>BIND (Berkeley Internet Name Domain)</w:t>
      </w:r>
      <w:bookmarkEnd w:id="28"/>
    </w:p>
    <w:p w14:paraId="60A5697D" w14:textId="77777777" w:rsidR="00211672" w:rsidRPr="00211672" w:rsidRDefault="00211672" w:rsidP="00211672">
      <w:r w:rsidRPr="005E3B0E">
        <w:t xml:space="preserve">O BIND (Berkeley Internet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Domain</w:t>
      </w:r>
      <w:proofErr w:type="spellEnd"/>
      <w:r w:rsidRPr="005E3B0E">
        <w:t xml:space="preserve">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22EE678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</w:t>
      </w:r>
      <w:proofErr w:type="spellStart"/>
      <w:r w:rsidRPr="00211672">
        <w:t>Security</w:t>
      </w:r>
      <w:proofErr w:type="spellEnd"/>
      <w:r w:rsidRPr="00211672">
        <w:t xml:space="preserve"> </w:t>
      </w:r>
      <w:proofErr w:type="spellStart"/>
      <w:r w:rsidRPr="00211672">
        <w:t>Extensions</w:t>
      </w:r>
      <w:proofErr w:type="spellEnd"/>
      <w:r w:rsidRPr="00211672">
        <w:t xml:space="preserve">) é uma extensão de segurança que protege o DNS </w:t>
      </w:r>
      <w:r w:rsidR="005A2633" w:rsidRPr="00211672">
        <w:t>contra-ataques</w:t>
      </w:r>
      <w:r w:rsidRPr="00211672">
        <w:t xml:space="preserve">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 xml:space="preserve"> (Access </w:t>
      </w:r>
      <w:proofErr w:type="spellStart"/>
      <w:r w:rsidRPr="00211672">
        <w:t>Control</w:t>
      </w:r>
      <w:proofErr w:type="spellEnd"/>
      <w:r w:rsidRPr="00211672">
        <w:t xml:space="preserve"> </w:t>
      </w:r>
      <w:proofErr w:type="spellStart"/>
      <w:r w:rsidRPr="00211672">
        <w:t>Lists</w:t>
      </w:r>
      <w:proofErr w:type="spellEnd"/>
      <w:r w:rsidRPr="00211672">
        <w:t>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</w:t>
      </w:r>
      <w:proofErr w:type="spellStart"/>
      <w:r w:rsidRPr="00211672">
        <w:t>IPs</w:t>
      </w:r>
      <w:proofErr w:type="spellEnd"/>
      <w:r w:rsidRPr="00211672">
        <w:t xml:space="preserve">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 xml:space="preserve">, permitindo que os administradores acompanhem as consultas DNS, identifiquem </w:t>
      </w:r>
      <w:r w:rsidRPr="00211672">
        <w:lastRenderedPageBreak/>
        <w:t>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 xml:space="preserve">Zona de </w:t>
      </w:r>
      <w:proofErr w:type="spellStart"/>
      <w:r w:rsidRPr="00671CBE">
        <w:t>Forward</w:t>
      </w:r>
      <w:proofErr w:type="spellEnd"/>
      <w:r w:rsidRPr="00671CBE">
        <w:t xml:space="preserve"> (</w:t>
      </w:r>
      <w:r>
        <w:t>.com</w:t>
      </w:r>
      <w:r w:rsidRPr="00671CBE">
        <w:t xml:space="preserve">): Contém registros para os serviços e servidores acessíveis externamente. </w:t>
      </w:r>
    </w:p>
    <w:p w14:paraId="15853BCF" w14:textId="4648E25E" w:rsidR="00211672" w:rsidRDefault="00671CBE" w:rsidP="00E62790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p w14:paraId="6D9840D6" w14:textId="406C2453" w:rsidR="00931457" w:rsidRPr="00931457" w:rsidRDefault="007F173D" w:rsidP="00931457">
      <w:pPr>
        <w:pStyle w:val="Ttulo3"/>
      </w:pPr>
      <w:bookmarkStart w:id="29" w:name="_Toc181826597"/>
      <w:r>
        <w:t>Como é que isto reforça a segurança?</w:t>
      </w:r>
      <w:bookmarkEnd w:id="29"/>
    </w:p>
    <w:p w14:paraId="01558CE1" w14:textId="77777777" w:rsidR="007606FF" w:rsidRDefault="007F173D" w:rsidP="007606FF">
      <w:r w:rsidRPr="007F173D">
        <w:t>Globalmente, essas configurações reforçam a segurança do serviço DNS ao proteger a integridade, disponibilidade e controle de acesso.</w:t>
      </w:r>
    </w:p>
    <w:p w14:paraId="2373A83C" w14:textId="3A51F904" w:rsidR="007606FF" w:rsidRDefault="007606FF" w:rsidP="007606FF">
      <w:pPr>
        <w:pStyle w:val="Ttulo3"/>
      </w:pPr>
      <w:r>
        <w:t xml:space="preserve">Configurações do </w:t>
      </w:r>
      <w:r>
        <w:rPr>
          <w:rFonts w:hint="eastAsia"/>
          <w:lang w:eastAsia="zh-CN"/>
        </w:rPr>
        <w:t>DNS</w:t>
      </w:r>
      <w:r>
        <w:t xml:space="preserve"> no Cenário</w:t>
      </w:r>
    </w:p>
    <w:p w14:paraId="10368D5C" w14:textId="77777777" w:rsidR="007606FF" w:rsidRDefault="007606FF" w:rsidP="007F173D"/>
    <w:p w14:paraId="1D67D2F5" w14:textId="4B809106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Hostname</w:t>
      </w:r>
      <w:proofErr w:type="spellEnd"/>
      <w:r>
        <w:t>:</w:t>
      </w:r>
    </w:p>
    <w:p w14:paraId="3314CDBB" w14:textId="77777777" w:rsidR="006F092D" w:rsidRDefault="006F092D" w:rsidP="006F092D">
      <w:pPr>
        <w:ind w:left="708" w:firstLine="0"/>
        <w:jc w:val="left"/>
      </w:pPr>
      <w:r>
        <w:t xml:space="preserve">Define o </w:t>
      </w:r>
      <w:proofErr w:type="spellStart"/>
      <w:r>
        <w:t>hostname</w:t>
      </w:r>
      <w:proofErr w:type="spellEnd"/>
      <w:r>
        <w:t xml:space="preserve"> como dns.aboutt.pt com o comando:</w:t>
      </w:r>
    </w:p>
    <w:p w14:paraId="5F6B6E55" w14:textId="77777777" w:rsidR="006F092D" w:rsidRPr="006F092D" w:rsidRDefault="006F092D" w:rsidP="006F092D">
      <w:pPr>
        <w:pStyle w:val="PargrafodaLista"/>
        <w:numPr>
          <w:ilvl w:val="0"/>
          <w:numId w:val="16"/>
        </w:numPr>
        <w:jc w:val="left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</w:t>
      </w:r>
      <w:proofErr w:type="spellStart"/>
      <w:r w:rsidRPr="006F092D">
        <w:rPr>
          <w:lang w:val="en-US"/>
        </w:rPr>
        <w:t>hostnamectl</w:t>
      </w:r>
      <w:proofErr w:type="spellEnd"/>
      <w:r w:rsidRPr="006F092D">
        <w:rPr>
          <w:lang w:val="en-US"/>
        </w:rPr>
        <w:t xml:space="preserve"> set-hostname dns.aboutt.pt</w:t>
      </w:r>
    </w:p>
    <w:p w14:paraId="3774A78B" w14:textId="77777777" w:rsidR="006F092D" w:rsidRDefault="006F092D" w:rsidP="006F092D">
      <w:pPr>
        <w:ind w:left="708" w:firstLine="0"/>
        <w:jc w:val="left"/>
      </w:pPr>
      <w:r>
        <w:t>Atualiza o arquivo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para incluir:</w:t>
      </w:r>
    </w:p>
    <w:p w14:paraId="464D6DA2" w14:textId="145CFE7D" w:rsidR="007606FF" w:rsidRDefault="006F092D" w:rsidP="006F092D">
      <w:pPr>
        <w:pStyle w:val="PargrafodaLista"/>
        <w:numPr>
          <w:ilvl w:val="0"/>
          <w:numId w:val="16"/>
        </w:numPr>
        <w:jc w:val="left"/>
      </w:pPr>
      <w:r>
        <w:t>127.0.1.1 dns.aboutt.pt</w:t>
      </w:r>
      <w:r w:rsidR="007606FF">
        <w:br/>
      </w:r>
    </w:p>
    <w:p w14:paraId="55991368" w14:textId="681C46D7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Netplan</w:t>
      </w:r>
      <w:proofErr w:type="spellEnd"/>
      <w:r>
        <w:t>:</w:t>
      </w:r>
    </w:p>
    <w:p w14:paraId="6C8A551F" w14:textId="77777777" w:rsidR="006F092D" w:rsidRDefault="006F092D" w:rsidP="006F092D">
      <w:pPr>
        <w:ind w:left="397"/>
        <w:jc w:val="left"/>
      </w:pPr>
      <w:r>
        <w:t xml:space="preserve">Define a interface de rede ens33 com um IP estático 192.168.20.10/24 e um </w:t>
      </w:r>
      <w:proofErr w:type="spellStart"/>
      <w:r>
        <w:t>gateway</w:t>
      </w:r>
      <w:proofErr w:type="spellEnd"/>
      <w:r>
        <w:t xml:space="preserve"> padrão 192.168.20.2. Configura o servidor DNS primário como 192.168.20.2.</w:t>
      </w:r>
    </w:p>
    <w:p w14:paraId="3D7313DA" w14:textId="77777777" w:rsidR="006F092D" w:rsidRDefault="006F092D" w:rsidP="007606FF">
      <w:pPr>
        <w:jc w:val="left"/>
      </w:pPr>
    </w:p>
    <w:p w14:paraId="1E540BAC" w14:textId="77777777" w:rsidR="006F092D" w:rsidRDefault="007606FF" w:rsidP="007F173D">
      <w:pPr>
        <w:rPr>
          <w:noProof/>
        </w:rPr>
      </w:pPr>
      <w:r>
        <w:tab/>
      </w:r>
    </w:p>
    <w:p w14:paraId="444DACB7" w14:textId="77777777" w:rsidR="006F092D" w:rsidRDefault="006F092D" w:rsidP="007F173D">
      <w:pPr>
        <w:rPr>
          <w:noProof/>
        </w:rPr>
      </w:pPr>
    </w:p>
    <w:p w14:paraId="4869C669" w14:textId="0521FFA1" w:rsidR="007606FF" w:rsidRDefault="007606FF" w:rsidP="006F092D">
      <w:r>
        <w:rPr>
          <w:noProof/>
        </w:rPr>
        <w:lastRenderedPageBreak/>
        <w:drawing>
          <wp:inline distT="0" distB="0" distL="0" distR="0" wp14:anchorId="3975424B" wp14:editId="627D17AD">
            <wp:extent cx="2209524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8C5E" w14:textId="11D014DE" w:rsidR="006F092D" w:rsidRDefault="006F092D" w:rsidP="006F092D">
      <w:pPr>
        <w:ind w:firstLine="0"/>
      </w:pPr>
      <w:r>
        <w:t xml:space="preserve">Instalação do </w:t>
      </w:r>
      <w:proofErr w:type="spellStart"/>
      <w:r>
        <w:t>Bind</w:t>
      </w:r>
      <w:proofErr w:type="spellEnd"/>
      <w:r>
        <w:t>:</w:t>
      </w:r>
    </w:p>
    <w:p w14:paraId="7D87AA44" w14:textId="77777777" w:rsidR="006F092D" w:rsidRDefault="006F092D" w:rsidP="006F092D">
      <w:pPr>
        <w:ind w:left="708" w:firstLine="0"/>
      </w:pPr>
      <w:r>
        <w:t>Atualiza os pacotes e instala o Bind9:</w:t>
      </w:r>
    </w:p>
    <w:p w14:paraId="1293E44D" w14:textId="77777777" w:rsidR="006F092D" w:rsidRPr="006F092D" w:rsidRDefault="006F092D" w:rsidP="006F092D">
      <w:pPr>
        <w:pStyle w:val="PargrafodaLista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update  </w:t>
      </w:r>
    </w:p>
    <w:p w14:paraId="3BB3E87F" w14:textId="76BD4B08" w:rsidR="00C93BCC" w:rsidRDefault="006F092D" w:rsidP="006F092D">
      <w:pPr>
        <w:pStyle w:val="PargrafodaLista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install bind9</w:t>
      </w:r>
    </w:p>
    <w:p w14:paraId="1F3E3EE3" w14:textId="416F3D75" w:rsidR="006F092D" w:rsidRDefault="006F092D" w:rsidP="006F092D">
      <w:pPr>
        <w:ind w:firstLine="0"/>
      </w:pPr>
      <w:r>
        <w:t xml:space="preserve">Configuração do </w:t>
      </w:r>
      <w:proofErr w:type="spellStart"/>
      <w:r>
        <w:t>Forwarding</w:t>
      </w:r>
      <w:proofErr w:type="spellEnd"/>
      <w:r>
        <w:t>:</w:t>
      </w:r>
    </w:p>
    <w:p w14:paraId="31FF4C54" w14:textId="7C17F4BD" w:rsidR="006F092D" w:rsidRDefault="006F092D" w:rsidP="006F092D">
      <w:pPr>
        <w:ind w:left="708" w:firstLine="0"/>
      </w:pPr>
      <w:r>
        <w:t>Edita 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configurar os servidores DNS de encaminhamento:</w:t>
      </w:r>
    </w:p>
    <w:p w14:paraId="15D63E1C" w14:textId="33A172AB" w:rsidR="006F092D" w:rsidRPr="006F092D" w:rsidRDefault="006F092D" w:rsidP="006F092D">
      <w:pPr>
        <w:ind w:left="1416" w:firstLine="0"/>
        <w:rPr>
          <w:lang w:val="en-US"/>
        </w:rPr>
      </w:pPr>
      <w:r>
        <w:rPr>
          <w:noProof/>
        </w:rPr>
        <w:drawing>
          <wp:inline distT="0" distB="0" distL="0" distR="0" wp14:anchorId="6AF2E56C" wp14:editId="035840F9">
            <wp:extent cx="2257143" cy="13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66C7" w14:textId="77777777" w:rsidR="006F092D" w:rsidRDefault="006F092D" w:rsidP="006F092D">
      <w:pPr>
        <w:ind w:firstLine="708"/>
      </w:pPr>
      <w:r>
        <w:t>Verifica a configuração e reinicia o serviço:</w:t>
      </w:r>
    </w:p>
    <w:p w14:paraId="1137A8AA" w14:textId="77777777" w:rsidR="006F092D" w:rsidRPr="006F092D" w:rsidRDefault="006F092D" w:rsidP="006F092D">
      <w:pPr>
        <w:pStyle w:val="PargrafodaLista"/>
        <w:numPr>
          <w:ilvl w:val="0"/>
          <w:numId w:val="17"/>
        </w:numPr>
        <w:rPr>
          <w:lang w:val="en-US"/>
        </w:rPr>
      </w:pPr>
      <w:r w:rsidRPr="006F092D">
        <w:rPr>
          <w:lang w:val="en-US"/>
        </w:rPr>
        <w:t>named-</w:t>
      </w:r>
      <w:proofErr w:type="spellStart"/>
      <w:r w:rsidRPr="006F092D">
        <w:rPr>
          <w:lang w:val="en-US"/>
        </w:rPr>
        <w:t>checkconf</w:t>
      </w:r>
      <w:proofErr w:type="spellEnd"/>
      <w:r w:rsidRPr="006F092D">
        <w:rPr>
          <w:lang w:val="en-US"/>
        </w:rPr>
        <w:t xml:space="preserve"> /</w:t>
      </w:r>
      <w:proofErr w:type="spellStart"/>
      <w:r w:rsidRPr="006F092D">
        <w:rPr>
          <w:lang w:val="en-US"/>
        </w:rPr>
        <w:t>etc</w:t>
      </w:r>
      <w:proofErr w:type="spellEnd"/>
      <w:r w:rsidRPr="006F092D">
        <w:rPr>
          <w:lang w:val="en-US"/>
        </w:rPr>
        <w:t>/bind/</w:t>
      </w:r>
      <w:proofErr w:type="spellStart"/>
      <w:r w:rsidRPr="006F092D">
        <w:rPr>
          <w:lang w:val="en-US"/>
        </w:rPr>
        <w:t>named.conf.options</w:t>
      </w:r>
      <w:proofErr w:type="spellEnd"/>
      <w:r w:rsidRPr="006F092D">
        <w:rPr>
          <w:lang w:val="en-US"/>
        </w:rPr>
        <w:t xml:space="preserve">  </w:t>
      </w:r>
    </w:p>
    <w:p w14:paraId="1F4E4C3D" w14:textId="77777777" w:rsidR="006F092D" w:rsidRDefault="006F092D" w:rsidP="006F092D">
      <w:pPr>
        <w:pStyle w:val="PargrafodaLista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 </w:t>
      </w:r>
    </w:p>
    <w:p w14:paraId="19CF88C5" w14:textId="53B8D32D" w:rsidR="006F092D" w:rsidRDefault="006F092D" w:rsidP="006F092D">
      <w:pPr>
        <w:ind w:firstLine="0"/>
      </w:pPr>
      <w:r>
        <w:t>Configuração de Zonas DNS:</w:t>
      </w:r>
    </w:p>
    <w:p w14:paraId="49BEA16B" w14:textId="77777777" w:rsidR="006F092D" w:rsidRDefault="006F092D" w:rsidP="006F092D">
      <w:pPr>
        <w:ind w:firstLine="0"/>
      </w:pPr>
    </w:p>
    <w:p w14:paraId="31435406" w14:textId="77777777" w:rsidR="006F092D" w:rsidRDefault="006F092D" w:rsidP="006F092D">
      <w:pPr>
        <w:ind w:firstLine="708"/>
      </w:pPr>
      <w:r>
        <w:lastRenderedPageBreak/>
        <w:t>Define as zonas em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>:</w:t>
      </w:r>
    </w:p>
    <w:p w14:paraId="5B432893" w14:textId="77777777" w:rsidR="006F092D" w:rsidRDefault="006F092D" w:rsidP="006F092D">
      <w:pPr>
        <w:ind w:firstLine="0"/>
      </w:pPr>
      <w:r>
        <w:rPr>
          <w:noProof/>
        </w:rPr>
        <w:drawing>
          <wp:inline distT="0" distB="0" distL="0" distR="0" wp14:anchorId="213A09E7" wp14:editId="4A9AA3E1">
            <wp:extent cx="3704762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40E" w14:textId="13987813" w:rsidR="006F092D" w:rsidRDefault="006F092D" w:rsidP="006F092D">
      <w:pPr>
        <w:ind w:firstLine="708"/>
      </w:pPr>
      <w:r>
        <w:t>Cria e configura os arquivos de zona direta (db.aboutt.pt) e reversa (db.192.168.20).</w:t>
      </w:r>
    </w:p>
    <w:p w14:paraId="66EF81FF" w14:textId="4E736976" w:rsidR="006F092D" w:rsidRDefault="006F092D" w:rsidP="006F092D">
      <w:pPr>
        <w:ind w:firstLine="0"/>
      </w:pPr>
      <w:r>
        <w:t>Assinatura DNSSEC</w:t>
      </w:r>
      <w:r w:rsidR="00283F15">
        <w:t>:</w:t>
      </w:r>
    </w:p>
    <w:p w14:paraId="0D5AFABE" w14:textId="77777777" w:rsidR="006F092D" w:rsidRDefault="006F092D" w:rsidP="006F092D">
      <w:pPr>
        <w:ind w:firstLine="708"/>
      </w:pPr>
      <w:r>
        <w:t xml:space="preserve">Gera chaves ZSK e KSK com os comandos </w:t>
      </w:r>
      <w:proofErr w:type="spellStart"/>
      <w:r>
        <w:t>dnssec-keygen</w:t>
      </w:r>
      <w:proofErr w:type="spellEnd"/>
      <w:r>
        <w:t>.</w:t>
      </w:r>
    </w:p>
    <w:p w14:paraId="7651FC19" w14:textId="55622707" w:rsidR="006F092D" w:rsidRDefault="006F092D" w:rsidP="006F092D">
      <w:pPr>
        <w:ind w:firstLine="708"/>
      </w:pPr>
      <w:r>
        <w:t>Inclui as chaves no arquivo de zona e assina a zona com:</w:t>
      </w:r>
    </w:p>
    <w:p w14:paraId="3180290F" w14:textId="41FF67D5" w:rsidR="00283F15" w:rsidRDefault="00283F15" w:rsidP="006F092D">
      <w:pPr>
        <w:ind w:firstLine="708"/>
      </w:pPr>
      <w:r>
        <w:rPr>
          <w:noProof/>
        </w:rPr>
        <w:drawing>
          <wp:inline distT="0" distB="0" distL="0" distR="0" wp14:anchorId="7E3F2FD7" wp14:editId="591B46A9">
            <wp:extent cx="5476190" cy="8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9B3" w14:textId="27A1207C" w:rsidR="006F092D" w:rsidRDefault="006F092D" w:rsidP="006F092D">
      <w:pPr>
        <w:ind w:firstLine="0"/>
      </w:pPr>
      <w:r>
        <w:t>Restrição de Acesso</w:t>
      </w:r>
      <w:r w:rsidR="00283F15">
        <w:t>:</w:t>
      </w:r>
    </w:p>
    <w:p w14:paraId="0D6963D0" w14:textId="60E01A1F" w:rsidR="006F092D" w:rsidRDefault="006F092D" w:rsidP="00283F15">
      <w:pPr>
        <w:ind w:left="708" w:firstLine="0"/>
      </w:pPr>
      <w:r>
        <w:t>Configura uma ACL no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permitir consultas recursivas apenas de </w:t>
      </w:r>
      <w:proofErr w:type="spellStart"/>
      <w:r>
        <w:t>IPs</w:t>
      </w:r>
      <w:proofErr w:type="spellEnd"/>
      <w:r>
        <w:t xml:space="preserve"> específicos:</w:t>
      </w:r>
    </w:p>
    <w:p w14:paraId="1056F53A" w14:textId="27535FCF" w:rsidR="00283F15" w:rsidRDefault="00283F15" w:rsidP="00283F15">
      <w:pPr>
        <w:ind w:left="708" w:firstLine="0"/>
      </w:pPr>
      <w:r>
        <w:rPr>
          <w:noProof/>
        </w:rPr>
        <w:drawing>
          <wp:inline distT="0" distB="0" distL="0" distR="0" wp14:anchorId="448F4FD5" wp14:editId="48F66ABB">
            <wp:extent cx="3076190" cy="20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834" w14:textId="6B67FFE6" w:rsidR="006F092D" w:rsidRDefault="006F092D" w:rsidP="006F092D">
      <w:pPr>
        <w:ind w:firstLine="0"/>
      </w:pPr>
      <w:r>
        <w:t xml:space="preserve">Configuração de Servidor </w:t>
      </w:r>
      <w:proofErr w:type="spellStart"/>
      <w:r>
        <w:t>Slave</w:t>
      </w:r>
      <w:proofErr w:type="spellEnd"/>
      <w:r w:rsidR="00283F15">
        <w:t>:</w:t>
      </w:r>
    </w:p>
    <w:p w14:paraId="4303BF46" w14:textId="0FD10601" w:rsidR="006F092D" w:rsidRDefault="00283F15" w:rsidP="006F092D">
      <w:pPr>
        <w:ind w:firstLine="0"/>
      </w:pPr>
      <w:r>
        <w:lastRenderedPageBreak/>
        <w:tab/>
      </w:r>
    </w:p>
    <w:p w14:paraId="01CDA7FE" w14:textId="3568F032" w:rsidR="006F092D" w:rsidRDefault="006F092D" w:rsidP="00283F15">
      <w:pPr>
        <w:ind w:left="708" w:firstLine="0"/>
      </w:pPr>
      <w:r>
        <w:t xml:space="preserve">Adiciona permissões no DNS principal para transferências de zona para o IP do servidor </w:t>
      </w:r>
      <w:proofErr w:type="spellStart"/>
      <w:r>
        <w:t>slave</w:t>
      </w:r>
      <w:proofErr w:type="spellEnd"/>
      <w:r>
        <w:t xml:space="preserve"> (192.168.20.15):</w:t>
      </w:r>
    </w:p>
    <w:p w14:paraId="15D38E00" w14:textId="6F9B37C9" w:rsidR="00283F15" w:rsidRDefault="00283F15" w:rsidP="006F092D">
      <w:pPr>
        <w:ind w:firstLine="0"/>
      </w:pPr>
      <w:r>
        <w:tab/>
      </w:r>
      <w:r>
        <w:rPr>
          <w:noProof/>
        </w:rPr>
        <w:drawing>
          <wp:inline distT="0" distB="0" distL="0" distR="0" wp14:anchorId="30B7FB5A" wp14:editId="1D3283BD">
            <wp:extent cx="3876190" cy="29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F8F" w14:textId="7E94E19A" w:rsidR="006F092D" w:rsidRPr="006F092D" w:rsidRDefault="006F092D" w:rsidP="00283F15">
      <w:pPr>
        <w:ind w:firstLine="357"/>
      </w:pPr>
      <w:r>
        <w:t xml:space="preserve">Essas configurações abrangem desde a instalação e configuração básica do DNS até a implementação do DNSSEC e integração com um servidor </w:t>
      </w:r>
      <w:proofErr w:type="spellStart"/>
      <w:r>
        <w:t>slave</w:t>
      </w:r>
      <w:proofErr w:type="spellEnd"/>
      <w:r>
        <w:t>.</w:t>
      </w:r>
    </w:p>
    <w:p w14:paraId="7DB35591" w14:textId="5B8C6FC3" w:rsidR="00283F15" w:rsidRDefault="00283F15" w:rsidP="00283F15">
      <w:pPr>
        <w:pStyle w:val="Ttulo3"/>
      </w:pPr>
      <w:r>
        <w:t xml:space="preserve">Configurações do </w:t>
      </w:r>
      <w:r>
        <w:rPr>
          <w:rFonts w:hint="eastAsia"/>
          <w:lang w:eastAsia="zh-CN"/>
        </w:rPr>
        <w:t>DNS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Slave</w:t>
      </w:r>
      <w:proofErr w:type="spellEnd"/>
      <w:r>
        <w:t xml:space="preserve"> no Cenário</w:t>
      </w:r>
    </w:p>
    <w:p w14:paraId="550FC31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Definir o </w:t>
      </w:r>
      <w:proofErr w:type="spellStart"/>
      <w:r w:rsidRPr="00283F15">
        <w:t>hostname</w:t>
      </w:r>
      <w:proofErr w:type="spellEnd"/>
      <w:r w:rsidRPr="00283F15">
        <w:t xml:space="preserve"> do servidor como dns2.aboutt.pt:</w:t>
      </w:r>
      <w:r w:rsidRPr="00283F15">
        <w:br/>
        <w:t xml:space="preserve">Use o comando abaixo para definir o </w:t>
      </w:r>
      <w:proofErr w:type="spellStart"/>
      <w:r w:rsidRPr="00283F15">
        <w:t>hostname</w:t>
      </w:r>
      <w:proofErr w:type="spellEnd"/>
      <w:r w:rsidRPr="00283F15">
        <w:t>:</w:t>
      </w:r>
    </w:p>
    <w:p w14:paraId="1F08ECA3" w14:textId="10101C06" w:rsidR="00283F15" w:rsidRPr="00EA0E16" w:rsidRDefault="00283F15" w:rsidP="00283F15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S"/>
        </w:rPr>
      </w:pPr>
      <w:proofErr w:type="spellStart"/>
      <w:r w:rsidRPr="00EA0E16">
        <w:rPr>
          <w:lang w:val="en-US"/>
        </w:rPr>
        <w:t>sudo</w:t>
      </w:r>
      <w:proofErr w:type="spellEnd"/>
      <w:r w:rsidRPr="00EA0E16">
        <w:rPr>
          <w:lang w:val="en-US"/>
        </w:rPr>
        <w:t xml:space="preserve"> </w:t>
      </w:r>
      <w:proofErr w:type="spellStart"/>
      <w:r w:rsidRPr="00EA0E16">
        <w:rPr>
          <w:lang w:val="en-US"/>
        </w:rPr>
        <w:t>hostnamectl</w:t>
      </w:r>
      <w:proofErr w:type="spellEnd"/>
      <w:r w:rsidRPr="00EA0E16">
        <w:rPr>
          <w:lang w:val="en-US"/>
        </w:rPr>
        <w:t xml:space="preserve"> set-hostname dns2.aboutt.pt</w:t>
      </w:r>
    </w:p>
    <w:p w14:paraId="346AD9FF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o arquivo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  <w:r w:rsidRPr="00283F15">
        <w:t>:</w:t>
      </w:r>
      <w:r w:rsidRPr="00283F15">
        <w:br/>
        <w:t>Edite o arquivo e adicione a entrada abaixo:</w:t>
      </w:r>
    </w:p>
    <w:p w14:paraId="13D58BC3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</w:p>
    <w:p w14:paraId="025F8000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No arquivo, adicione:</w:t>
      </w:r>
    </w:p>
    <w:p w14:paraId="3BEB2B26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283F15">
        <w:t>127.0.1.1 dns2.aboutt.pt</w:t>
      </w:r>
    </w:p>
    <w:p w14:paraId="47E32CF7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servidor para aplicar as alterações:</w:t>
      </w:r>
    </w:p>
    <w:p w14:paraId="7F2AAF1B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reboot</w:t>
      </w:r>
      <w:proofErr w:type="spellEnd"/>
    </w:p>
    <w:p w14:paraId="238C96D9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lastRenderedPageBreak/>
        <w:t>Atualizar os pacotes do sistema:</w:t>
      </w:r>
    </w:p>
    <w:p w14:paraId="0CAE5C58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apt-get</w:t>
      </w:r>
      <w:proofErr w:type="spellEnd"/>
      <w:r w:rsidRPr="00283F15">
        <w:t xml:space="preserve"> </w:t>
      </w:r>
      <w:proofErr w:type="spellStart"/>
      <w:r w:rsidRPr="00283F15">
        <w:t>update</w:t>
      </w:r>
      <w:proofErr w:type="spellEnd"/>
    </w:p>
    <w:p w14:paraId="18194256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Instalar o Bind9:</w:t>
      </w:r>
    </w:p>
    <w:p w14:paraId="26880558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apt-get</w:t>
      </w:r>
      <w:proofErr w:type="spellEnd"/>
      <w:r w:rsidRPr="00283F15">
        <w:t xml:space="preserve"> </w:t>
      </w:r>
      <w:proofErr w:type="spellStart"/>
      <w:r w:rsidRPr="00283F15">
        <w:t>install</w:t>
      </w:r>
      <w:proofErr w:type="spellEnd"/>
      <w:r w:rsidRPr="00283F15">
        <w:t xml:space="preserve"> bind9</w:t>
      </w:r>
    </w:p>
    <w:p w14:paraId="4B41CF32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Configurar a interface de rede com </w:t>
      </w:r>
      <w:proofErr w:type="spellStart"/>
      <w:r w:rsidRPr="00283F15">
        <w:t>Netplan</w:t>
      </w:r>
      <w:proofErr w:type="spellEnd"/>
      <w:r w:rsidRPr="00283F15">
        <w:t>:</w:t>
      </w:r>
      <w:r w:rsidRPr="00283F15">
        <w:br/>
        <w:t xml:space="preserve">Edite o arquivo de configuração do </w:t>
      </w:r>
      <w:proofErr w:type="spellStart"/>
      <w:r w:rsidRPr="00283F15">
        <w:t>Netplan</w:t>
      </w:r>
      <w:proofErr w:type="spellEnd"/>
      <w:r w:rsidRPr="00283F15">
        <w:t xml:space="preserve"> com:</w:t>
      </w:r>
    </w:p>
    <w:p w14:paraId="4ED0AA37" w14:textId="0EEA0FD1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netplan</w:t>
      </w:r>
      <w:proofErr w:type="spellEnd"/>
      <w:r w:rsidRPr="00283F15">
        <w:t>/</w:t>
      </w:r>
      <w:r w:rsidR="00706530" w:rsidRPr="00706530">
        <w:t xml:space="preserve"> 00-installer-</w:t>
      </w:r>
      <w:proofErr w:type="gramStart"/>
      <w:r w:rsidR="00706530" w:rsidRPr="00706530">
        <w:t>config.yaml</w:t>
      </w:r>
      <w:proofErr w:type="gramEnd"/>
    </w:p>
    <w:p w14:paraId="361ED480" w14:textId="44CA2D80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as configurações abaixo:</w:t>
      </w:r>
    </w:p>
    <w:p w14:paraId="1B404DDC" w14:textId="319D2016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ab/>
      </w:r>
      <w:r w:rsidR="00706530">
        <w:rPr>
          <w:noProof/>
        </w:rPr>
        <w:drawing>
          <wp:inline distT="0" distB="0" distL="0" distR="0" wp14:anchorId="73E4AFA6" wp14:editId="27337455">
            <wp:extent cx="2695238" cy="25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B05A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Após salvar, aplique as configurações com:</w:t>
      </w:r>
    </w:p>
    <w:p w14:paraId="3F0BAD36" w14:textId="77777777" w:rsidR="00283F15" w:rsidRPr="00283F15" w:rsidRDefault="00283F15" w:rsidP="0070653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netplan</w:t>
      </w:r>
      <w:proofErr w:type="spellEnd"/>
      <w:r w:rsidRPr="00283F15">
        <w:t xml:space="preserve"> </w:t>
      </w:r>
      <w:proofErr w:type="spellStart"/>
      <w:r w:rsidRPr="00283F15">
        <w:t>apply</w:t>
      </w:r>
      <w:proofErr w:type="spellEnd"/>
    </w:p>
    <w:p w14:paraId="3E00D22D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as zonas DNS no arquivo do Bind9:</w:t>
      </w:r>
      <w:r w:rsidRPr="00283F15">
        <w:br/>
        <w:t>Edite o arquivo de configuração local do Bind9:</w:t>
      </w:r>
    </w:p>
    <w:p w14:paraId="587FDCC5" w14:textId="77777777" w:rsidR="00283F15" w:rsidRPr="00283F15" w:rsidRDefault="00283F15" w:rsidP="0070653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bind</w:t>
      </w:r>
      <w:proofErr w:type="spellEnd"/>
      <w:r w:rsidRPr="00283F15">
        <w:t>/</w:t>
      </w:r>
      <w:proofErr w:type="spellStart"/>
      <w:r w:rsidRPr="00283F15">
        <w:t>named.conf.local</w:t>
      </w:r>
      <w:proofErr w:type="spellEnd"/>
    </w:p>
    <w:p w14:paraId="3C455239" w14:textId="3DA5017E" w:rsid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o conteúdo abaixo:</w:t>
      </w:r>
    </w:p>
    <w:p w14:paraId="7E3724BF" w14:textId="47D42269" w:rsidR="00706530" w:rsidRPr="00283F15" w:rsidRDefault="00706530" w:rsidP="00283F15">
      <w:pPr>
        <w:spacing w:before="100" w:beforeAutospacing="1" w:after="100" w:afterAutospacing="1" w:line="240" w:lineRule="auto"/>
        <w:ind w:left="720" w:firstLine="0"/>
        <w:jc w:val="left"/>
      </w:pPr>
      <w:r>
        <w:rPr>
          <w:noProof/>
        </w:rPr>
        <w:lastRenderedPageBreak/>
        <w:drawing>
          <wp:inline distT="0" distB="0" distL="0" distR="0" wp14:anchorId="3038F65B" wp14:editId="144FBD3B">
            <wp:extent cx="4209524" cy="20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E28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Criar o diretório de cache para o </w:t>
      </w:r>
      <w:proofErr w:type="spellStart"/>
      <w:r w:rsidRPr="00283F15">
        <w:t>Bind</w:t>
      </w:r>
      <w:proofErr w:type="spellEnd"/>
      <w:r w:rsidRPr="00283F15">
        <w:t xml:space="preserve"> e definir permissões:</w:t>
      </w:r>
      <w:r w:rsidRPr="00283F15">
        <w:br/>
        <w:t>Crie o diretório e ajuste as permissões:</w:t>
      </w:r>
    </w:p>
    <w:p w14:paraId="02B1DDC2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mkdir</w:t>
      </w:r>
      <w:proofErr w:type="spellEnd"/>
      <w:r w:rsidRPr="00283F15">
        <w:t xml:space="preserve"> -p /var/cache/</w:t>
      </w:r>
      <w:proofErr w:type="spellStart"/>
      <w:r w:rsidRPr="00283F15">
        <w:t>bind</w:t>
      </w:r>
      <w:proofErr w:type="spellEnd"/>
    </w:p>
    <w:p w14:paraId="7C94FB18" w14:textId="77777777" w:rsidR="00283F15" w:rsidRPr="00EA0E16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proofErr w:type="spellStart"/>
      <w:r w:rsidRPr="00EA0E16">
        <w:rPr>
          <w:lang w:val="en-US"/>
        </w:rPr>
        <w:t>sudo</w:t>
      </w:r>
      <w:proofErr w:type="spellEnd"/>
      <w:r w:rsidRPr="00EA0E16">
        <w:rPr>
          <w:lang w:val="en-US"/>
        </w:rPr>
        <w:t xml:space="preserve"> </w:t>
      </w:r>
      <w:proofErr w:type="spellStart"/>
      <w:r w:rsidRPr="00EA0E16">
        <w:rPr>
          <w:lang w:val="en-US"/>
        </w:rPr>
        <w:t>chown</w:t>
      </w:r>
      <w:proofErr w:type="spellEnd"/>
      <w:r w:rsidRPr="00EA0E16">
        <w:rPr>
          <w:lang w:val="en-US"/>
        </w:rPr>
        <w:t xml:space="preserve"> </w:t>
      </w:r>
      <w:proofErr w:type="spellStart"/>
      <w:proofErr w:type="gramStart"/>
      <w:r w:rsidRPr="00EA0E16">
        <w:rPr>
          <w:lang w:val="en-US"/>
        </w:rPr>
        <w:t>bind:bind</w:t>
      </w:r>
      <w:proofErr w:type="spellEnd"/>
      <w:proofErr w:type="gramEnd"/>
      <w:r w:rsidRPr="00EA0E16">
        <w:rPr>
          <w:lang w:val="en-US"/>
        </w:rPr>
        <w:t xml:space="preserve"> /var/cache/bind</w:t>
      </w:r>
    </w:p>
    <w:p w14:paraId="7A71BA95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Verificar a configuração do Bind9:</w:t>
      </w:r>
      <w:r w:rsidRPr="00283F15">
        <w:br/>
        <w:t>Execute o comando para validar o arquivo de configuração:</w:t>
      </w:r>
    </w:p>
    <w:p w14:paraId="697E9B7E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named-checkconf</w:t>
      </w:r>
      <w:proofErr w:type="spellEnd"/>
    </w:p>
    <w:p w14:paraId="392032B3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serviço Bind9:</w:t>
      </w:r>
      <w:r w:rsidRPr="00283F15">
        <w:br/>
        <w:t>Após validar a configuração, reinicie o serviço:</w:t>
      </w:r>
    </w:p>
    <w:p w14:paraId="7BFAB525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systemctl</w:t>
      </w:r>
      <w:proofErr w:type="spellEnd"/>
      <w:r w:rsidRPr="00283F15">
        <w:t xml:space="preserve"> </w:t>
      </w:r>
      <w:proofErr w:type="spellStart"/>
      <w:r w:rsidRPr="00283F15">
        <w:t>restart</w:t>
      </w:r>
      <w:proofErr w:type="spellEnd"/>
      <w:r w:rsidRPr="00283F15">
        <w:t xml:space="preserve"> bind9</w:t>
      </w:r>
    </w:p>
    <w:p w14:paraId="5C043A49" w14:textId="77777777" w:rsidR="00283F15" w:rsidRPr="00283F15" w:rsidRDefault="00283F15" w:rsidP="00283F15">
      <w:pPr>
        <w:spacing w:before="100" w:beforeAutospacing="1" w:after="100" w:afterAutospacing="1" w:line="240" w:lineRule="auto"/>
        <w:ind w:firstLine="357"/>
        <w:jc w:val="left"/>
      </w:pPr>
      <w:r w:rsidRPr="00283F15">
        <w:t xml:space="preserve">Com estas configurações, o servidor estará configurado como um DNS </w:t>
      </w:r>
      <w:proofErr w:type="spellStart"/>
      <w:r w:rsidRPr="00283F15">
        <w:t>Slave</w:t>
      </w:r>
      <w:proofErr w:type="spellEnd"/>
      <w:r w:rsidRPr="00283F15">
        <w:t xml:space="preserve"> sincronizando as zonas "aboutt.pt" e "20.</w:t>
      </w:r>
      <w:proofErr w:type="gramStart"/>
      <w:r w:rsidRPr="00283F15">
        <w:t>168.192.in</w:t>
      </w:r>
      <w:proofErr w:type="gramEnd"/>
      <w:r w:rsidRPr="00283F15">
        <w:t>-addr.arpa" a partir do mestre no IP 192.168.20.10.</w:t>
      </w:r>
    </w:p>
    <w:p w14:paraId="2AC9D2A1" w14:textId="77777777" w:rsidR="006F092D" w:rsidRPr="006F092D" w:rsidRDefault="006F092D" w:rsidP="00876795">
      <w:pPr>
        <w:ind w:firstLine="0"/>
      </w:pPr>
    </w:p>
    <w:p w14:paraId="52AF3F49" w14:textId="22888FBC" w:rsidR="006112DD" w:rsidRPr="00697F94" w:rsidRDefault="00492245" w:rsidP="006112DD">
      <w:pPr>
        <w:pStyle w:val="Ttulo2"/>
      </w:pPr>
      <w:bookmarkStart w:id="30" w:name="_Toc181826598"/>
      <w:r>
        <w:t>Serviço Web (Apache2)</w:t>
      </w:r>
      <w:bookmarkEnd w:id="30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Ttulo3"/>
      </w:pPr>
      <w:bookmarkStart w:id="31" w:name="_Toc181826599"/>
      <w:r>
        <w:t>Software Apache</w:t>
      </w:r>
      <w:bookmarkEnd w:id="31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Ttulo3"/>
      </w:pPr>
      <w:bookmarkStart w:id="32" w:name="_Toc181826600"/>
      <w:r w:rsidRPr="00492245">
        <w:lastRenderedPageBreak/>
        <w:t xml:space="preserve">Virtual </w:t>
      </w:r>
      <w:proofErr w:type="spellStart"/>
      <w:r w:rsidRPr="00492245">
        <w:t>Hosts</w:t>
      </w:r>
      <w:bookmarkEnd w:id="32"/>
      <w:proofErr w:type="spellEnd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Ttulo3"/>
      </w:pPr>
      <w:bookmarkStart w:id="33" w:name="_Toc181826601"/>
      <w:r>
        <w:t>Segurança</w:t>
      </w:r>
      <w:bookmarkEnd w:id="33"/>
    </w:p>
    <w:p w14:paraId="270376CC" w14:textId="330AA2DE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68C5B606" w14:textId="66068C76" w:rsidR="00392D19" w:rsidRDefault="00622459" w:rsidP="009C2982">
      <w:pPr>
        <w:pStyle w:val="PargrafodaLista"/>
        <w:numPr>
          <w:ilvl w:val="0"/>
          <w:numId w:val="6"/>
        </w:numPr>
      </w:pPr>
      <w:r w:rsidRPr="00622459">
        <w:rPr>
          <w:b/>
          <w:bCs/>
          <w:lang w:eastAsia="pt-PT"/>
        </w:rPr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64103B97" w14:textId="6A132E47" w:rsidR="005953A9" w:rsidRDefault="005953A9" w:rsidP="005953A9">
      <w:pPr>
        <w:pStyle w:val="Ttulo3"/>
      </w:pPr>
      <w:r>
        <w:t>Configurações do Apache no Cenário</w:t>
      </w:r>
    </w:p>
    <w:p w14:paraId="21A95018" w14:textId="1244E5BA" w:rsidR="005953A9" w:rsidRDefault="00660405" w:rsidP="005953A9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Configurações Principais:</w:t>
      </w:r>
    </w:p>
    <w:p w14:paraId="6007824B" w14:textId="32B06FBE" w:rsidR="005953A9" w:rsidRPr="005953A9" w:rsidRDefault="00660405" w:rsidP="005953A9">
      <w:pPr>
        <w:ind w:left="757" w:firstLine="0"/>
        <w:jc w:val="center"/>
        <w:rPr>
          <w:b/>
          <w:bCs/>
        </w:rPr>
      </w:pPr>
      <w:r w:rsidRPr="00660405">
        <w:rPr>
          <w:b/>
          <w:bCs/>
        </w:rPr>
        <w:drawing>
          <wp:inline distT="0" distB="0" distL="0" distR="0" wp14:anchorId="35BBA1F8" wp14:editId="3A336E14">
            <wp:extent cx="2333951" cy="3591426"/>
            <wp:effectExtent l="0" t="0" r="9525" b="0"/>
            <wp:docPr id="1404224112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24112" name="Imagem 1" descr="Uma imagem com texto, captura de ecrã, Tipo de letra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61CE" w14:textId="55A4300F" w:rsidR="00EA0E16" w:rsidRPr="00EA0E16" w:rsidRDefault="00EA0E16" w:rsidP="00EA0E16">
      <w:pPr>
        <w:pStyle w:val="PargrafodaLista"/>
        <w:numPr>
          <w:ilvl w:val="0"/>
          <w:numId w:val="8"/>
        </w:numPr>
        <w:jc w:val="left"/>
        <w:rPr>
          <w:b/>
          <w:bCs/>
        </w:rPr>
      </w:pPr>
      <w:r w:rsidRPr="005953A9">
        <w:rPr>
          <w:b/>
          <w:bCs/>
          <w:noProof/>
        </w:rPr>
        <w:lastRenderedPageBreak/>
        <w:drawing>
          <wp:anchor distT="0" distB="0" distL="114300" distR="114300" simplePos="0" relativeHeight="251806208" behindDoc="1" locked="0" layoutInCell="1" allowOverlap="1" wp14:anchorId="1A42769A" wp14:editId="16D49C3F">
            <wp:simplePos x="0" y="0"/>
            <wp:positionH relativeFrom="margin">
              <wp:align>center</wp:align>
            </wp:positionH>
            <wp:positionV relativeFrom="paragraph">
              <wp:posOffset>390348</wp:posOffset>
            </wp:positionV>
            <wp:extent cx="4105275" cy="2832735"/>
            <wp:effectExtent l="0" t="0" r="9525" b="571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50294209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2090" name="Imagem 1" descr="Uma imagem com texto, captura de ecrã, Tipo de letra, design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53A9">
        <w:rPr>
          <w:b/>
          <w:bCs/>
        </w:rPr>
        <w:t>Aboutt.conf</w:t>
      </w:r>
      <w:proofErr w:type="spellEnd"/>
      <w:r w:rsidR="005953A9" w:rsidRPr="005953A9">
        <w:rPr>
          <w:b/>
          <w:bCs/>
        </w:rPr>
        <w:t xml:space="preserve">: </w:t>
      </w:r>
    </w:p>
    <w:p w14:paraId="70220DA3" w14:textId="60CA8D86" w:rsidR="005953A9" w:rsidRPr="005953A9" w:rsidRDefault="005953A9" w:rsidP="00EA0E16">
      <w:pPr>
        <w:jc w:val="left"/>
        <w:rPr>
          <w:b/>
          <w:bCs/>
        </w:rPr>
      </w:pPr>
    </w:p>
    <w:p w14:paraId="17A3EDF6" w14:textId="730B077A" w:rsidR="005953A9" w:rsidRDefault="005953A9" w:rsidP="005953A9">
      <w:pPr>
        <w:ind w:left="757" w:firstLine="0"/>
        <w:jc w:val="left"/>
        <w:rPr>
          <w:b/>
          <w:bCs/>
        </w:rPr>
      </w:pPr>
    </w:p>
    <w:p w14:paraId="7DE09B6D" w14:textId="75991F12" w:rsidR="00431841" w:rsidRDefault="00431841" w:rsidP="005953A9">
      <w:pPr>
        <w:ind w:left="757" w:firstLine="0"/>
        <w:jc w:val="left"/>
        <w:rPr>
          <w:b/>
          <w:bCs/>
        </w:rPr>
      </w:pPr>
    </w:p>
    <w:p w14:paraId="1D6510C6" w14:textId="7979EA18" w:rsidR="00431841" w:rsidRDefault="00431841" w:rsidP="005953A9">
      <w:pPr>
        <w:ind w:left="757" w:firstLine="0"/>
        <w:jc w:val="left"/>
        <w:rPr>
          <w:b/>
          <w:bCs/>
        </w:rPr>
      </w:pPr>
    </w:p>
    <w:p w14:paraId="02FE0350" w14:textId="40A1BAE2" w:rsidR="00431841" w:rsidRDefault="00431841" w:rsidP="005953A9">
      <w:pPr>
        <w:ind w:left="757" w:firstLine="0"/>
        <w:jc w:val="left"/>
        <w:rPr>
          <w:b/>
          <w:bCs/>
        </w:rPr>
      </w:pPr>
    </w:p>
    <w:p w14:paraId="498BAD52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5F779CBA" w14:textId="77777777" w:rsidR="00431841" w:rsidRDefault="00431841" w:rsidP="00EA0E16">
      <w:pPr>
        <w:ind w:firstLine="0"/>
        <w:jc w:val="left"/>
        <w:rPr>
          <w:b/>
          <w:bCs/>
        </w:rPr>
      </w:pPr>
    </w:p>
    <w:p w14:paraId="38DAD68D" w14:textId="48BB9A2D" w:rsidR="00B33946" w:rsidRDefault="00B33946">
      <w:pPr>
        <w:spacing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167D26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1F99B71D" w14:textId="2104B0B3" w:rsidR="00431841" w:rsidRDefault="00431841" w:rsidP="00431841">
      <w:pPr>
        <w:pStyle w:val="Ttulo2"/>
      </w:pPr>
      <w:r>
        <w:t>Serviço de Email (</w:t>
      </w:r>
      <w:proofErr w:type="spellStart"/>
      <w:r>
        <w:t>PostFix</w:t>
      </w:r>
      <w:proofErr w:type="spellEnd"/>
      <w:r>
        <w:t>)</w:t>
      </w:r>
    </w:p>
    <w:p w14:paraId="16F60F15" w14:textId="031BC567" w:rsid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 servidor de email open-</w:t>
      </w:r>
      <w:proofErr w:type="spellStart"/>
      <w:r w:rsidRPr="00431841">
        <w:t>source</w:t>
      </w:r>
      <w:proofErr w:type="spellEnd"/>
      <w:r w:rsidRPr="00431841">
        <w:t xml:space="preserve"> usado para enviar e receber mensagens via protocolo SMTP</w:t>
      </w:r>
      <w:r>
        <w:t xml:space="preserve">, sendo </w:t>
      </w:r>
      <w:r w:rsidRPr="00431841">
        <w:t>conhecido pela segurança</w:t>
      </w:r>
      <w:r>
        <w:t xml:space="preserve"> </w:t>
      </w:r>
      <w:r w:rsidRPr="00431841">
        <w:t>e flexibilidade, permitindo configuraç</w:t>
      </w:r>
      <w:r>
        <w:t>ões</w:t>
      </w:r>
      <w:r w:rsidRPr="00431841">
        <w:t xml:space="preserve"> avançada</w:t>
      </w:r>
      <w:r>
        <w:t>s</w:t>
      </w:r>
      <w:r w:rsidRPr="00431841">
        <w:t xml:space="preserve"> como autenticação, encriptação e filtragem de mensagens. </w:t>
      </w:r>
    </w:p>
    <w:p w14:paraId="0BB1BDD6" w14:textId="1940309E" w:rsidR="00431841" w:rsidRDefault="00431841" w:rsidP="00431841">
      <w:pPr>
        <w:pStyle w:val="Ttulo3"/>
      </w:pPr>
      <w:r>
        <w:t xml:space="preserve">Software </w:t>
      </w:r>
      <w:proofErr w:type="spellStart"/>
      <w:r>
        <w:t>PostFix</w:t>
      </w:r>
      <w:proofErr w:type="spellEnd"/>
    </w:p>
    <w:p w14:paraId="641EF72F" w14:textId="1B003F59" w:rsidR="00431841" w:rsidRP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uma aplicação usada para configurar e gerenciar serviços de email, suportando envio e receção de mensagens através do protocolo SMTP.</w:t>
      </w:r>
    </w:p>
    <w:p w14:paraId="3BD569B0" w14:textId="46D30193" w:rsidR="00431841" w:rsidRDefault="00431841" w:rsidP="00431841">
      <w:pPr>
        <w:pStyle w:val="Ttulo3"/>
        <w:numPr>
          <w:ilvl w:val="2"/>
          <w:numId w:val="9"/>
        </w:numPr>
      </w:pPr>
      <w:r>
        <w:t>Segurança</w:t>
      </w:r>
    </w:p>
    <w:p w14:paraId="6B88AEC5" w14:textId="35EF439F" w:rsidR="00431841" w:rsidRPr="00431841" w:rsidRDefault="00431841" w:rsidP="00431841">
      <w:pPr>
        <w:pStyle w:val="PargrafodaLista"/>
        <w:numPr>
          <w:ilvl w:val="0"/>
          <w:numId w:val="8"/>
        </w:numPr>
        <w:rPr>
          <w:b/>
          <w:bCs/>
        </w:rPr>
      </w:pPr>
      <w:r w:rsidRPr="00431841">
        <w:rPr>
          <w:b/>
          <w:bCs/>
        </w:rPr>
        <w:t>TLS:</w:t>
      </w:r>
      <w:r>
        <w:rPr>
          <w:b/>
          <w:bCs/>
        </w:rPr>
        <w:t xml:space="preserve"> </w:t>
      </w:r>
      <w:r w:rsidRPr="00431841">
        <w:rPr>
          <w:lang w:eastAsia="pt-PT"/>
        </w:rPr>
        <w:t>Protege a comunicação entre o cliente e o servidor de email através de encriptação.</w:t>
      </w:r>
    </w:p>
    <w:p w14:paraId="38980913" w14:textId="0D4672BF" w:rsidR="00431841" w:rsidRPr="00431841" w:rsidRDefault="00431841" w:rsidP="0043184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Autenticação SMTP: </w:t>
      </w:r>
      <w:r w:rsidRPr="00431841">
        <w:rPr>
          <w:lang w:eastAsia="pt-PT"/>
        </w:rPr>
        <w:t xml:space="preserve">Garante que apenas utilizadores autorizados </w:t>
      </w:r>
      <w:r>
        <w:rPr>
          <w:lang w:eastAsia="pt-PT"/>
        </w:rPr>
        <w:t xml:space="preserve">consigam </w:t>
      </w:r>
      <w:r w:rsidRPr="00431841">
        <w:rPr>
          <w:lang w:eastAsia="pt-PT"/>
        </w:rPr>
        <w:t>enviar emails pelo servidor.</w:t>
      </w:r>
    </w:p>
    <w:p w14:paraId="3C6CCBB0" w14:textId="0E1B3CFD" w:rsidR="00431841" w:rsidRDefault="00431841" w:rsidP="00431841">
      <w:pPr>
        <w:pStyle w:val="Ttulo3"/>
      </w:pPr>
      <w:r w:rsidRPr="00431841">
        <w:rPr>
          <w:noProof/>
        </w:rPr>
        <w:drawing>
          <wp:anchor distT="0" distB="0" distL="114300" distR="114300" simplePos="0" relativeHeight="251807232" behindDoc="0" locked="0" layoutInCell="1" allowOverlap="1" wp14:anchorId="0980C149" wp14:editId="45FF644A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4023360" cy="1616710"/>
            <wp:effectExtent l="0" t="0" r="0" b="2540"/>
            <wp:wrapTopAndBottom/>
            <wp:docPr id="46142595" name="Marcador de Posição de Conteúdo 5" descr="Uma imagem com texto, captura de ecrã, software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3D59710-E184-15B4-88A9-B8F5EE0AC4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595" name="Marcador de Posição de Conteúdo 5" descr="Uma imagem com texto, captura de ecrã, software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3D59710-E184-15B4-88A9-B8F5EE0AC4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Configurações do </w:t>
      </w:r>
      <w:proofErr w:type="spellStart"/>
      <w:r>
        <w:t>PostFix</w:t>
      </w:r>
      <w:proofErr w:type="spellEnd"/>
      <w:r>
        <w:t xml:space="preserve"> no Cenário</w:t>
      </w:r>
    </w:p>
    <w:p w14:paraId="7439C3AF" w14:textId="6B9A953D" w:rsidR="00431841" w:rsidRDefault="00431841" w:rsidP="00431841">
      <w:pPr>
        <w:pStyle w:val="PargrafodaLista"/>
        <w:numPr>
          <w:ilvl w:val="0"/>
          <w:numId w:val="10"/>
        </w:numPr>
      </w:pPr>
      <w:r>
        <w:t>Colocar endereço na VM Email</w:t>
      </w:r>
    </w:p>
    <w:p w14:paraId="06D56CFB" w14:textId="23EE6838" w:rsidR="00431841" w:rsidRDefault="00431841" w:rsidP="00431841">
      <w:pPr>
        <w:pStyle w:val="PargrafodaLista"/>
        <w:ind w:left="1117" w:firstLine="0"/>
      </w:pPr>
      <w:r w:rsidRPr="00431841">
        <w:rPr>
          <w:noProof/>
        </w:rPr>
        <w:t xml:space="preserve"> </w:t>
      </w:r>
    </w:p>
    <w:p w14:paraId="298BE4F1" w14:textId="7ECCF17F" w:rsidR="00431841" w:rsidRDefault="00431841" w:rsidP="00431841">
      <w:pPr>
        <w:pStyle w:val="PargrafodaLista"/>
        <w:numPr>
          <w:ilvl w:val="0"/>
          <w:numId w:val="10"/>
        </w:numPr>
      </w:pPr>
      <w:r w:rsidRPr="00431841">
        <w:t xml:space="preserve">No </w:t>
      </w:r>
      <w:proofErr w:type="spellStart"/>
      <w:r w:rsidRPr="00431841">
        <w:t>bind</w:t>
      </w:r>
      <w:proofErr w:type="spellEnd"/>
      <w:r w:rsidRPr="00431841">
        <w:t xml:space="preserve"> do </w:t>
      </w:r>
      <w:proofErr w:type="spellStart"/>
      <w:r w:rsidRPr="00431841">
        <w:t>dns</w:t>
      </w:r>
      <w:proofErr w:type="spellEnd"/>
      <w:r w:rsidRPr="00431841">
        <w:t xml:space="preserve"> colocamos o subdomínio no caso o mail com o respetivo domínio /etc/bind/db.aboutt.pt</w:t>
      </w:r>
    </w:p>
    <w:p w14:paraId="6E15D498" w14:textId="29586729" w:rsidR="00431841" w:rsidRDefault="007606FF" w:rsidP="007606FF">
      <w:pPr>
        <w:pStyle w:val="PargrafodaLista"/>
      </w:pPr>
      <w:r w:rsidRPr="00431841">
        <w:rPr>
          <w:noProof/>
        </w:rPr>
        <w:lastRenderedPageBreak/>
        <w:drawing>
          <wp:anchor distT="0" distB="0" distL="114300" distR="114300" simplePos="0" relativeHeight="251808256" behindDoc="0" locked="0" layoutInCell="1" allowOverlap="1" wp14:anchorId="19988FBD" wp14:editId="3704B288">
            <wp:simplePos x="0" y="0"/>
            <wp:positionH relativeFrom="margin">
              <wp:posOffset>1235961</wp:posOffset>
            </wp:positionH>
            <wp:positionV relativeFrom="paragraph">
              <wp:posOffset>250206</wp:posOffset>
            </wp:positionV>
            <wp:extent cx="3015615" cy="1978660"/>
            <wp:effectExtent l="0" t="0" r="0" b="2540"/>
            <wp:wrapTopAndBottom/>
            <wp:docPr id="2098125047" name="Imagem 5" descr="Uma imagem com texto, captura de ecrã, Tipo de letra, softwar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FC3D17A-D2E1-BD62-E0EE-74250357D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5047" name="Imagem 5" descr="Uma imagem com texto, captura de ecrã, Tipo de letra, software&#10;&#10;Descrição gerada automaticamente">
                      <a:extLst>
                        <a:ext uri="{FF2B5EF4-FFF2-40B4-BE49-F238E27FC236}">
                          <a16:creationId xmlns:a16="http://schemas.microsoft.com/office/drawing/2014/main" id="{CFC3D17A-D2E1-BD62-E0EE-74250357D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6B9B" w14:textId="77777777" w:rsidR="007606FF" w:rsidRDefault="007606FF" w:rsidP="007606FF">
      <w:pPr>
        <w:pStyle w:val="PargrafodaLista"/>
      </w:pPr>
    </w:p>
    <w:p w14:paraId="70036FFF" w14:textId="4737E32F" w:rsidR="00D35159" w:rsidRPr="00D35159" w:rsidRDefault="00D35159" w:rsidP="00D35159">
      <w:pPr>
        <w:pStyle w:val="PargrafodaLista"/>
        <w:numPr>
          <w:ilvl w:val="0"/>
          <w:numId w:val="11"/>
        </w:numPr>
      </w:pPr>
      <w:r w:rsidRPr="00D35159">
        <w:t xml:space="preserve">Instalação do </w:t>
      </w:r>
      <w:proofErr w:type="spellStart"/>
      <w:r w:rsidRPr="00D35159">
        <w:t>Postfix</w:t>
      </w:r>
      <w:proofErr w:type="spellEnd"/>
      <w:r w:rsidRPr="00D35159">
        <w:t xml:space="preserve"> com o</w:t>
      </w:r>
      <w:r>
        <w:t>s seguintes comandos:</w:t>
      </w:r>
    </w:p>
    <w:p w14:paraId="4095B1E6" w14:textId="1A79AF9B" w:rsidR="00D35159" w:rsidRPr="00D35159" w:rsidRDefault="00D35159" w:rsidP="00D35159">
      <w:pPr>
        <w:pStyle w:val="PargrafodaLista"/>
        <w:ind w:left="1837" w:firstLine="0"/>
        <w:jc w:val="left"/>
        <w:rPr>
          <w:lang w:val="en-US"/>
        </w:rPr>
      </w:pPr>
      <w:r w:rsidRPr="00D35159">
        <w:rPr>
          <w:lang w:val="en-US"/>
        </w:rPr>
        <w:t>Sudo</w:t>
      </w:r>
      <w:r>
        <w:rPr>
          <w:lang w:val="en-US"/>
        </w:rPr>
        <w:t xml:space="preserve"> </w:t>
      </w:r>
      <w:r w:rsidRPr="00D35159">
        <w:rPr>
          <w:lang w:val="en-US"/>
        </w:rPr>
        <w:t>apt-get update</w:t>
      </w:r>
      <w:r w:rsidRPr="00D35159">
        <w:rPr>
          <w:lang w:val="en-US"/>
        </w:rPr>
        <w:br/>
      </w:r>
      <w:proofErr w:type="spellStart"/>
      <w:r w:rsidRPr="00D35159">
        <w:rPr>
          <w:lang w:val="en-US"/>
        </w:rPr>
        <w:t>sudo</w:t>
      </w:r>
      <w:proofErr w:type="spellEnd"/>
      <w:r w:rsidRPr="00D35159">
        <w:rPr>
          <w:lang w:val="en-US"/>
        </w:rPr>
        <w:t xml:space="preserve"> apt-get install postfix</w:t>
      </w:r>
    </w:p>
    <w:p w14:paraId="49D6A729" w14:textId="37EA2154" w:rsidR="00D35159" w:rsidRPr="00D35159" w:rsidRDefault="00D35159" w:rsidP="00D35159">
      <w:pPr>
        <w:pStyle w:val="PargrafodaLista"/>
        <w:ind w:left="1837" w:firstLine="0"/>
      </w:pPr>
      <w:proofErr w:type="spellStart"/>
      <w:r w:rsidRPr="00D35159">
        <w:t>sudo</w:t>
      </w:r>
      <w:proofErr w:type="spellEnd"/>
      <w:r w:rsidRPr="00D35159">
        <w:t xml:space="preserve"> </w:t>
      </w:r>
      <w:proofErr w:type="spellStart"/>
      <w:r w:rsidRPr="00D35159">
        <w:t>systemctl</w:t>
      </w:r>
      <w:proofErr w:type="spellEnd"/>
      <w:r w:rsidRPr="00D35159">
        <w:t xml:space="preserve"> status </w:t>
      </w:r>
      <w:proofErr w:type="spellStart"/>
      <w:r w:rsidRPr="00D35159">
        <w:t>postfix</w:t>
      </w:r>
      <w:proofErr w:type="spellEnd"/>
      <w:r w:rsidRPr="00D35159">
        <w:rPr>
          <w:noProof/>
        </w:rPr>
        <w:t xml:space="preserve"> </w:t>
      </w:r>
    </w:p>
    <w:p w14:paraId="7D6515F7" w14:textId="24A82283" w:rsidR="00431841" w:rsidRDefault="00D35159" w:rsidP="00D35159">
      <w:pPr>
        <w:pStyle w:val="PargrafodaLista"/>
        <w:ind w:left="0" w:firstLine="0"/>
      </w:pPr>
      <w:r w:rsidRPr="00D35159">
        <w:rPr>
          <w:noProof/>
        </w:rPr>
        <w:drawing>
          <wp:inline distT="0" distB="0" distL="0" distR="0" wp14:anchorId="6140B499" wp14:editId="7122987D">
            <wp:extent cx="5967849" cy="1583140"/>
            <wp:effectExtent l="0" t="0" r="0" b="0"/>
            <wp:docPr id="1644876115" name="Imagem 5" descr="Uma imagem com texto, captura de ecrã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181D12-1A35-902B-6E53-9582EA0DA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6115" name="Imagem 5" descr="Uma imagem com texto, captura de ecrã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C181D12-1A35-902B-6E53-9582EA0DA5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3577" cy="15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4E3" w14:textId="35FEFD7F" w:rsidR="00EA0E16" w:rsidRDefault="00D35159" w:rsidP="00D35159">
      <w:pPr>
        <w:pStyle w:val="PargrafodaLista"/>
        <w:numPr>
          <w:ilvl w:val="0"/>
          <w:numId w:val="11"/>
        </w:numPr>
      </w:pPr>
      <w:r w:rsidRPr="00D35159">
        <w:t>No</w:t>
      </w:r>
      <w:r>
        <w:t xml:space="preserve"> </w:t>
      </w:r>
      <w:r w:rsidRPr="00D35159">
        <w:t>/etc/postfix/master.cf</w:t>
      </w:r>
      <w:r>
        <w:t xml:space="preserve"> </w:t>
      </w:r>
      <w:proofErr w:type="spellStart"/>
      <w:r w:rsidRPr="00D35159">
        <w:t>descomentamos</w:t>
      </w:r>
      <w:proofErr w:type="spellEnd"/>
      <w:r>
        <w:t xml:space="preserve"> </w:t>
      </w:r>
      <w:r w:rsidRPr="00D35159">
        <w:t xml:space="preserve">o -o </w:t>
      </w:r>
      <w:proofErr w:type="spellStart"/>
      <w:r w:rsidRPr="00D35159">
        <w:t>smtpd_tls_security_level</w:t>
      </w:r>
      <w:proofErr w:type="spellEnd"/>
      <w:r w:rsidRPr="00D35159">
        <w:t>=</w:t>
      </w:r>
      <w:proofErr w:type="spellStart"/>
      <w:r w:rsidRPr="00D35159">
        <w:t>encrypt</w:t>
      </w:r>
      <w:proofErr w:type="spellEnd"/>
      <w:r>
        <w:t xml:space="preserve"> </w:t>
      </w:r>
      <w:r w:rsidRPr="00D35159">
        <w:t>para permitir ativar o TLS e torna lo obrigatório no novo porto "587"</w:t>
      </w:r>
      <w:r>
        <w:t xml:space="preserve"> e tornar o serviço seguro.</w:t>
      </w:r>
    </w:p>
    <w:p w14:paraId="07DCA051" w14:textId="02531384" w:rsidR="00D35159" w:rsidRDefault="00EA0E16" w:rsidP="0069133C">
      <w:pPr>
        <w:spacing w:line="276" w:lineRule="auto"/>
        <w:ind w:firstLine="0"/>
        <w:jc w:val="left"/>
      </w:pPr>
      <w:r>
        <w:br w:type="page"/>
      </w:r>
    </w:p>
    <w:p w14:paraId="2BBAF4FE" w14:textId="43ED6F58" w:rsidR="00D35159" w:rsidRDefault="00D35159" w:rsidP="00D35159">
      <w:pPr>
        <w:pStyle w:val="PargrafodaLista"/>
        <w:ind w:left="1837" w:firstLine="0"/>
      </w:pPr>
    </w:p>
    <w:p w14:paraId="6AF08A41" w14:textId="2146DC32" w:rsidR="00EA0E16" w:rsidRDefault="00EA0E16" w:rsidP="00EA0E16">
      <w:pPr>
        <w:pStyle w:val="Ttulo2"/>
      </w:pPr>
      <w:r>
        <w:t>Servidor de Monitorização (Nagios4)</w:t>
      </w:r>
    </w:p>
    <w:p w14:paraId="09BEF8EA" w14:textId="6C6DCD4D" w:rsidR="00EA0E16" w:rsidRDefault="00EA0E16" w:rsidP="00EA0E16">
      <w:pPr>
        <w:rPr>
          <w:lang w:eastAsia="pt-PT"/>
        </w:rPr>
      </w:pPr>
      <w:r w:rsidRPr="00EA0E16">
        <w:rPr>
          <w:lang w:eastAsia="pt-PT"/>
        </w:rPr>
        <w:t xml:space="preserve">O </w:t>
      </w:r>
      <w:r w:rsidRPr="00EA0E16">
        <w:rPr>
          <w:b/>
          <w:bCs/>
          <w:lang w:eastAsia="pt-PT"/>
        </w:rPr>
        <w:t>Nagios 4</w:t>
      </w:r>
      <w:r w:rsidRPr="00EA0E16">
        <w:rPr>
          <w:lang w:eastAsia="pt-PT"/>
        </w:rPr>
        <w:t xml:space="preserve"> é uma ferramenta de código aberto para monitoramento de sistemas, redes e aplicações. Com uma interface web intuitiva, os administradores podem visualizar o status dos dispositivos e configurar parâmetros de monitoramento.</w:t>
      </w:r>
    </w:p>
    <w:p w14:paraId="0C0ECD9A" w14:textId="77777777" w:rsidR="0069133C" w:rsidRPr="0069133C" w:rsidRDefault="0069133C" w:rsidP="0069133C">
      <w:pPr>
        <w:rPr>
          <w:lang w:eastAsia="pt-PT"/>
        </w:rPr>
      </w:pPr>
      <w:r w:rsidRPr="0069133C">
        <w:rPr>
          <w:lang w:eastAsia="pt-PT"/>
        </w:rPr>
        <w:t>Entre suas características principais estão:</w:t>
      </w:r>
    </w:p>
    <w:p w14:paraId="2EF24D76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Monitoramento em tempo real</w:t>
      </w:r>
      <w:r w:rsidRPr="0069133C">
        <w:rPr>
          <w:lang w:eastAsia="pt-PT"/>
        </w:rPr>
        <w:t xml:space="preserve">: Realiza verificações frequentes para </w:t>
      </w:r>
      <w:proofErr w:type="spellStart"/>
      <w:r w:rsidRPr="0069133C">
        <w:rPr>
          <w:lang w:eastAsia="pt-PT"/>
        </w:rPr>
        <w:t>detectar</w:t>
      </w:r>
      <w:proofErr w:type="spellEnd"/>
      <w:r w:rsidRPr="0069133C">
        <w:rPr>
          <w:lang w:eastAsia="pt-PT"/>
        </w:rPr>
        <w:t xml:space="preserve"> falhas ou problemas.</w:t>
      </w:r>
    </w:p>
    <w:p w14:paraId="20926A68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Alertas e notificações</w:t>
      </w:r>
      <w:r w:rsidRPr="0069133C">
        <w:rPr>
          <w:lang w:eastAsia="pt-PT"/>
        </w:rPr>
        <w:t>: Envia notificações através de e-mail ou SMS quando há falhas.</w:t>
      </w:r>
    </w:p>
    <w:p w14:paraId="2C08D6A6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Escalabilidade</w:t>
      </w:r>
      <w:r w:rsidRPr="0069133C">
        <w:rPr>
          <w:lang w:eastAsia="pt-PT"/>
        </w:rPr>
        <w:t>: Suporta desde redes pequenas até grandes infraestruturas corporativas.</w:t>
      </w:r>
    </w:p>
    <w:p w14:paraId="6A1F60FD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Interface web</w:t>
      </w:r>
      <w:r w:rsidRPr="0069133C">
        <w:rPr>
          <w:lang w:eastAsia="pt-PT"/>
        </w:rPr>
        <w:t>: Permite monitorar e configurar o sistema através de uma interface intuitiva.</w:t>
      </w:r>
    </w:p>
    <w:p w14:paraId="2D5DC27D" w14:textId="56AC6EF5" w:rsid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Extensibilidade</w:t>
      </w:r>
      <w:r w:rsidRPr="0069133C">
        <w:rPr>
          <w:lang w:eastAsia="pt-PT"/>
        </w:rPr>
        <w:t>: Oferece suporte a plugins para monitorar uma ampla gama de serviços.</w:t>
      </w:r>
    </w:p>
    <w:p w14:paraId="40D4C182" w14:textId="3D105DFC" w:rsidR="0069133C" w:rsidRPr="0069133C" w:rsidRDefault="0069133C" w:rsidP="0069133C">
      <w:pPr>
        <w:spacing w:line="276" w:lineRule="auto"/>
        <w:ind w:firstLine="0"/>
        <w:jc w:val="left"/>
        <w:rPr>
          <w:b/>
          <w:bCs/>
          <w:lang w:eastAsia="pt-PT"/>
        </w:rPr>
      </w:pPr>
      <w:r>
        <w:rPr>
          <w:b/>
          <w:bCs/>
          <w:lang w:eastAsia="pt-PT"/>
        </w:rPr>
        <w:br w:type="page"/>
      </w:r>
    </w:p>
    <w:p w14:paraId="72E12CA0" w14:textId="1560C41B" w:rsidR="00EA0E16" w:rsidRDefault="00EA0E16" w:rsidP="00EA0E16">
      <w:pPr>
        <w:pStyle w:val="Ttulo3"/>
      </w:pPr>
      <w:r>
        <w:lastRenderedPageBreak/>
        <w:t xml:space="preserve">Configurações do </w:t>
      </w:r>
      <w:r>
        <w:t>Nagios</w:t>
      </w:r>
      <w:r>
        <w:t xml:space="preserve"> no Cenário</w:t>
      </w:r>
    </w:p>
    <w:p w14:paraId="65E0FEE6" w14:textId="77777777" w:rsidR="00EA0E16" w:rsidRDefault="00EA0E16" w:rsidP="00EA0E16"/>
    <w:p w14:paraId="211256C3" w14:textId="54C0B645" w:rsidR="00EA0E16" w:rsidRPr="00EA0E16" w:rsidRDefault="00EA0E16" w:rsidP="00EA0E16">
      <w:pPr>
        <w:pStyle w:val="PargrafodaLista"/>
        <w:numPr>
          <w:ilvl w:val="0"/>
          <w:numId w:val="22"/>
        </w:numPr>
        <w:rPr>
          <w:b/>
          <w:bCs/>
        </w:rPr>
      </w:pPr>
      <w:r w:rsidRPr="00EA0E16">
        <w:rPr>
          <w:b/>
          <w:bCs/>
        </w:rPr>
        <w:t>Configurações Principais:</w:t>
      </w:r>
    </w:p>
    <w:p w14:paraId="7362E8BB" w14:textId="044CE6F8" w:rsidR="00B33946" w:rsidRDefault="00660405" w:rsidP="0069133C">
      <w:pPr>
        <w:pStyle w:val="PargrafodaLista"/>
        <w:ind w:left="1117" w:firstLine="0"/>
        <w:jc w:val="center"/>
      </w:pPr>
      <w:r w:rsidRPr="00660405">
        <w:drawing>
          <wp:inline distT="0" distB="0" distL="0" distR="0" wp14:anchorId="5A941364" wp14:editId="662A18B2">
            <wp:extent cx="2103963" cy="3232298"/>
            <wp:effectExtent l="0" t="0" r="0" b="6350"/>
            <wp:docPr id="1353845263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45263" name="Imagem 1" descr="Uma imagem com texto, captura de ecrã, Tipo de letra, design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3963" cy="32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AC3" w14:textId="03266DD8" w:rsidR="00EA0E16" w:rsidRPr="0069133C" w:rsidRDefault="0069133C" w:rsidP="00B33946">
      <w:pPr>
        <w:pStyle w:val="PargrafodaLista"/>
        <w:numPr>
          <w:ilvl w:val="0"/>
          <w:numId w:val="22"/>
        </w:numPr>
        <w:rPr>
          <w:b/>
          <w:bCs/>
          <w:lang w:eastAsia="pt-PT"/>
        </w:rPr>
      </w:pPr>
      <w:proofErr w:type="spellStart"/>
      <w:r w:rsidRPr="0069133C">
        <w:rPr>
          <w:b/>
          <w:bCs/>
          <w:lang w:eastAsia="pt-PT"/>
        </w:rPr>
        <w:t>a</w:t>
      </w:r>
      <w:r w:rsidR="00B33946" w:rsidRPr="0069133C">
        <w:rPr>
          <w:b/>
          <w:bCs/>
          <w:lang w:eastAsia="pt-PT"/>
        </w:rPr>
        <w:t>pache.conf</w:t>
      </w:r>
      <w:proofErr w:type="spellEnd"/>
      <w:r w:rsidR="00B33946" w:rsidRPr="0069133C">
        <w:rPr>
          <w:b/>
          <w:bCs/>
          <w:lang w:eastAsia="pt-PT"/>
        </w:rPr>
        <w:t xml:space="preserve">: </w:t>
      </w:r>
    </w:p>
    <w:p w14:paraId="2A9F5265" w14:textId="616301F5" w:rsidR="0069133C" w:rsidRDefault="0069133C" w:rsidP="0069133C">
      <w:pPr>
        <w:pStyle w:val="PargrafodaLista"/>
        <w:ind w:left="1117" w:firstLine="0"/>
        <w:jc w:val="center"/>
        <w:rPr>
          <w:lang w:eastAsia="pt-PT"/>
        </w:rPr>
      </w:pPr>
      <w:r w:rsidRPr="00B33946">
        <w:rPr>
          <w:lang w:eastAsia="pt-PT"/>
        </w:rPr>
        <w:drawing>
          <wp:inline distT="0" distB="0" distL="0" distR="0" wp14:anchorId="250FFAE5" wp14:editId="7118E0C8">
            <wp:extent cx="2668772" cy="3210738"/>
            <wp:effectExtent l="0" t="0" r="0" b="8890"/>
            <wp:docPr id="155213977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39770" name="Imagem 1" descr="Uma imagem com texto, captura de ecrã, Tipo de letra, design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4348" cy="32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488" w14:textId="400B4508" w:rsidR="0069133C" w:rsidRDefault="0069133C" w:rsidP="0069133C">
      <w:pPr>
        <w:pStyle w:val="PargrafodaLista"/>
        <w:numPr>
          <w:ilvl w:val="0"/>
          <w:numId w:val="22"/>
        </w:numPr>
        <w:rPr>
          <w:b/>
          <w:bCs/>
          <w:lang w:eastAsia="pt-PT"/>
        </w:rPr>
      </w:pPr>
      <w:proofErr w:type="spellStart"/>
      <w:r w:rsidRPr="0069133C">
        <w:rPr>
          <w:b/>
          <w:bCs/>
          <w:lang w:eastAsia="pt-PT"/>
        </w:rPr>
        <w:t>dns.cfg</w:t>
      </w:r>
      <w:proofErr w:type="spellEnd"/>
      <w:r w:rsidRPr="0069133C">
        <w:rPr>
          <w:b/>
          <w:bCs/>
          <w:lang w:eastAsia="pt-PT"/>
        </w:rPr>
        <w:t>:</w:t>
      </w:r>
    </w:p>
    <w:p w14:paraId="30D9F29F" w14:textId="71F3EC0D" w:rsidR="0069133C" w:rsidRPr="0069133C" w:rsidRDefault="0069133C" w:rsidP="0069133C">
      <w:pPr>
        <w:pStyle w:val="PargrafodaLista"/>
        <w:ind w:left="1117" w:firstLine="0"/>
        <w:jc w:val="center"/>
        <w:rPr>
          <w:b/>
          <w:bCs/>
          <w:lang w:eastAsia="pt-PT"/>
        </w:rPr>
      </w:pPr>
      <w:r w:rsidRPr="0069133C">
        <w:rPr>
          <w:b/>
          <w:bCs/>
          <w:lang w:eastAsia="pt-PT"/>
        </w:rPr>
        <w:lastRenderedPageBreak/>
        <w:drawing>
          <wp:inline distT="0" distB="0" distL="0" distR="0" wp14:anchorId="35B3AC61" wp14:editId="71772ED7">
            <wp:extent cx="3410426" cy="2305372"/>
            <wp:effectExtent l="0" t="0" r="0" b="0"/>
            <wp:docPr id="466626326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6326" name="Imagem 1" descr="Uma imagem com texto, captura de ecrã, Tipo de letra, design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08C" w14:textId="69DB9B74" w:rsidR="00EA0E16" w:rsidRDefault="00EA0E16" w:rsidP="0069133C">
      <w:pPr>
        <w:pStyle w:val="PargrafodaLista"/>
        <w:ind w:left="1117" w:firstLine="0"/>
        <w:rPr>
          <w:lang w:eastAsia="pt-PT"/>
        </w:rPr>
      </w:pPr>
    </w:p>
    <w:p w14:paraId="4EAD6F4F" w14:textId="05F4FECB" w:rsidR="0069133C" w:rsidRDefault="0069133C" w:rsidP="0069133C">
      <w:pPr>
        <w:rPr>
          <w:b/>
          <w:bCs/>
          <w:lang w:eastAsia="pt-PT"/>
        </w:rPr>
      </w:pPr>
      <w:proofErr w:type="spellStart"/>
      <w:r>
        <w:rPr>
          <w:b/>
          <w:bCs/>
          <w:lang w:eastAsia="pt-PT"/>
        </w:rPr>
        <w:t>m</w:t>
      </w:r>
      <w:r w:rsidRPr="0069133C">
        <w:rPr>
          <w:b/>
          <w:bCs/>
          <w:lang w:eastAsia="pt-PT"/>
        </w:rPr>
        <w:t>ail.cfg</w:t>
      </w:r>
      <w:proofErr w:type="spellEnd"/>
      <w:r w:rsidRPr="0069133C">
        <w:rPr>
          <w:b/>
          <w:bCs/>
          <w:lang w:eastAsia="pt-PT"/>
        </w:rPr>
        <w:t>:</w:t>
      </w:r>
    </w:p>
    <w:p w14:paraId="6D2A252C" w14:textId="7741DE18" w:rsidR="0069133C" w:rsidRDefault="0069133C" w:rsidP="0069133C">
      <w:pPr>
        <w:jc w:val="center"/>
        <w:rPr>
          <w:b/>
          <w:bCs/>
          <w:lang w:eastAsia="pt-PT"/>
        </w:rPr>
      </w:pPr>
      <w:r w:rsidRPr="0069133C">
        <w:rPr>
          <w:b/>
          <w:bCs/>
          <w:lang w:eastAsia="pt-PT"/>
        </w:rPr>
        <w:drawing>
          <wp:inline distT="0" distB="0" distL="0" distR="0" wp14:anchorId="2E589E03" wp14:editId="15BE9D3A">
            <wp:extent cx="3191320" cy="4753638"/>
            <wp:effectExtent l="0" t="0" r="9525" b="8890"/>
            <wp:docPr id="519963779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3779" name="Imagem 1" descr="Uma imagem com texto, captura de ecrã, menu, Tipo de letr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EF8E" w14:textId="4A6DAC0A" w:rsidR="0069133C" w:rsidRPr="0069133C" w:rsidRDefault="0069133C" w:rsidP="0069133C">
      <w:pPr>
        <w:spacing w:line="276" w:lineRule="auto"/>
        <w:ind w:firstLine="0"/>
        <w:jc w:val="left"/>
        <w:rPr>
          <w:b/>
          <w:bCs/>
          <w:lang w:eastAsia="pt-PT"/>
        </w:rPr>
      </w:pPr>
      <w:r>
        <w:rPr>
          <w:b/>
          <w:bCs/>
          <w:lang w:eastAsia="pt-PT"/>
        </w:rPr>
        <w:br w:type="page"/>
      </w:r>
    </w:p>
    <w:p w14:paraId="334B242A" w14:textId="7FA38DAD" w:rsidR="00D35159" w:rsidRDefault="0069133C" w:rsidP="00D35159">
      <w:pPr>
        <w:pStyle w:val="PargrafodaLista"/>
        <w:ind w:left="0" w:firstLine="0"/>
        <w:rPr>
          <w:b/>
          <w:bCs/>
        </w:rPr>
      </w:pPr>
      <w:proofErr w:type="spellStart"/>
      <w:r>
        <w:rPr>
          <w:b/>
          <w:bCs/>
        </w:rPr>
        <w:lastRenderedPageBreak/>
        <w:t>m</w:t>
      </w:r>
      <w:r w:rsidRPr="0069133C">
        <w:rPr>
          <w:b/>
          <w:bCs/>
        </w:rPr>
        <w:t>ysql.cfg</w:t>
      </w:r>
      <w:proofErr w:type="spellEnd"/>
      <w:r w:rsidRPr="0069133C">
        <w:rPr>
          <w:b/>
          <w:bCs/>
        </w:rPr>
        <w:t>:</w:t>
      </w:r>
    </w:p>
    <w:p w14:paraId="69119066" w14:textId="647FB449" w:rsidR="0069133C" w:rsidRPr="0069133C" w:rsidRDefault="0069133C" w:rsidP="0069133C">
      <w:pPr>
        <w:pStyle w:val="PargrafodaLista"/>
        <w:ind w:left="0" w:firstLine="0"/>
        <w:jc w:val="center"/>
        <w:rPr>
          <w:b/>
          <w:bCs/>
        </w:rPr>
      </w:pPr>
      <w:r w:rsidRPr="0069133C">
        <w:rPr>
          <w:b/>
          <w:bCs/>
        </w:rPr>
        <w:drawing>
          <wp:inline distT="0" distB="0" distL="0" distR="0" wp14:anchorId="12344E6E" wp14:editId="6763E84F">
            <wp:extent cx="3886742" cy="2514951"/>
            <wp:effectExtent l="0" t="0" r="0" b="0"/>
            <wp:docPr id="7431878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781" name="Imagem 1" descr="Uma imagem com texto, captura de ecrã, Tipo de letr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F1A" w14:textId="42B1AE38" w:rsidR="00D35159" w:rsidRDefault="0069133C" w:rsidP="0069133C">
      <w:pPr>
        <w:ind w:firstLine="0"/>
        <w:rPr>
          <w:b/>
          <w:bCs/>
        </w:rPr>
      </w:pPr>
      <w:proofErr w:type="spellStart"/>
      <w:r w:rsidRPr="0069133C">
        <w:rPr>
          <w:b/>
          <w:bCs/>
        </w:rPr>
        <w:t>opnsense.cfg</w:t>
      </w:r>
      <w:proofErr w:type="spellEnd"/>
      <w:r w:rsidRPr="0069133C">
        <w:rPr>
          <w:b/>
          <w:bCs/>
        </w:rPr>
        <w:t>:</w:t>
      </w:r>
    </w:p>
    <w:p w14:paraId="73B25ADE" w14:textId="7CDC12BA" w:rsidR="0069133C" w:rsidRPr="0069133C" w:rsidRDefault="0069133C" w:rsidP="0069133C">
      <w:pPr>
        <w:ind w:firstLine="0"/>
        <w:jc w:val="center"/>
        <w:rPr>
          <w:b/>
          <w:bCs/>
        </w:rPr>
      </w:pPr>
      <w:r w:rsidRPr="0069133C">
        <w:rPr>
          <w:b/>
          <w:bCs/>
        </w:rPr>
        <w:drawing>
          <wp:inline distT="0" distB="0" distL="0" distR="0" wp14:anchorId="21C76E0C" wp14:editId="15460733">
            <wp:extent cx="4172532" cy="2314898"/>
            <wp:effectExtent l="0" t="0" r="0" b="9525"/>
            <wp:docPr id="18533475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7560" name="Imagem 1" descr="Uma imagem com texto, captura de ecrã, Tipo de letr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5186" w14:textId="77777777" w:rsidR="00431841" w:rsidRPr="00431841" w:rsidRDefault="00431841" w:rsidP="00431841">
      <w:pPr>
        <w:ind w:left="757" w:firstLine="0"/>
        <w:rPr>
          <w:b/>
          <w:bCs/>
        </w:rPr>
      </w:pPr>
    </w:p>
    <w:p w14:paraId="0D61AD7D" w14:textId="77777777" w:rsidR="00431841" w:rsidRPr="00431841" w:rsidRDefault="00431841" w:rsidP="00431841"/>
    <w:p w14:paraId="15B0F071" w14:textId="7C65AF59" w:rsidR="00431841" w:rsidRPr="005953A9" w:rsidRDefault="00431841" w:rsidP="005953A9">
      <w:pPr>
        <w:ind w:left="757" w:firstLine="0"/>
        <w:jc w:val="left"/>
        <w:rPr>
          <w:b/>
          <w:bCs/>
        </w:rPr>
      </w:pPr>
    </w:p>
    <w:p w14:paraId="7AE3076D" w14:textId="13FD9A0D" w:rsidR="00E45549" w:rsidRPr="00697F94" w:rsidRDefault="00E45549" w:rsidP="00FE277C">
      <w:pPr>
        <w:pStyle w:val="Ttulo1"/>
        <w:rPr>
          <w:rFonts w:asciiTheme="minorHAnsi" w:hAnsiTheme="minorHAnsi" w:cstheme="minorHAnsi"/>
        </w:rPr>
      </w:pPr>
      <w:bookmarkStart w:id="34" w:name="_Toc34140950"/>
      <w:bookmarkStart w:id="35" w:name="_Toc181826602"/>
      <w:r w:rsidRPr="00697F94">
        <w:rPr>
          <w:rFonts w:asciiTheme="minorHAnsi" w:hAnsiTheme="minorHAnsi" w:cstheme="minorHAnsi"/>
        </w:rPr>
        <w:lastRenderedPageBreak/>
        <w:t>Conclusões</w:t>
      </w:r>
      <w:bookmarkEnd w:id="34"/>
      <w:bookmarkEnd w:id="35"/>
    </w:p>
    <w:p w14:paraId="57CBDBC0" w14:textId="1AE01F87" w:rsidR="00436590" w:rsidRPr="00697F94" w:rsidRDefault="009C2982" w:rsidP="008D7B81">
      <w:pPr>
        <w:rPr>
          <w:rFonts w:asciiTheme="minorHAnsi" w:hAnsiTheme="minorHAnsi" w:cstheme="minorHAnsi"/>
        </w:rPr>
      </w:pPr>
      <w:r w:rsidRPr="009C2982">
        <w:rPr>
          <w:rFonts w:asciiTheme="minorHAnsi" w:hAnsiTheme="minorHAnsi" w:cstheme="minorHAnsi"/>
        </w:rPr>
        <w:t xml:space="preserve">Este relatório apresenta a fase inicial do desenvolvimento de uma rede segura e eficiente para a empresa </w:t>
      </w:r>
      <w:proofErr w:type="spellStart"/>
      <w:r w:rsidRPr="009C2982">
        <w:rPr>
          <w:rFonts w:asciiTheme="minorHAnsi" w:hAnsiTheme="minorHAnsi" w:cstheme="minorHAnsi"/>
        </w:rPr>
        <w:t>About</w:t>
      </w:r>
      <w:proofErr w:type="spellEnd"/>
      <w:r w:rsidRPr="009C2982">
        <w:rPr>
          <w:rFonts w:asciiTheme="minorHAnsi" w:hAnsiTheme="minorHAnsi" w:cstheme="minorHAnsi"/>
        </w:rPr>
        <w:t xml:space="preserve">, incluindo monitoramento com Nagios, acesso remoto com </w:t>
      </w:r>
      <w:proofErr w:type="spellStart"/>
      <w:r w:rsidRPr="009C2982">
        <w:rPr>
          <w:rFonts w:asciiTheme="minorHAnsi" w:hAnsiTheme="minorHAnsi" w:cstheme="minorHAnsi"/>
        </w:rPr>
        <w:t>OpenSSH</w:t>
      </w:r>
      <w:proofErr w:type="spellEnd"/>
      <w:r w:rsidRPr="009C2982">
        <w:rPr>
          <w:rFonts w:asciiTheme="minorHAnsi" w:hAnsiTheme="minorHAnsi" w:cstheme="minorHAnsi"/>
        </w:rPr>
        <w:t xml:space="preserve">, DNS com BIND e </w:t>
      </w:r>
      <w:r w:rsidR="005A2633" w:rsidRPr="009C2982">
        <w:rPr>
          <w:rFonts w:asciiTheme="minorHAnsi" w:hAnsiTheme="minorHAnsi" w:cstheme="minorHAnsi"/>
        </w:rPr>
        <w:t>servidor web</w:t>
      </w:r>
      <w:r w:rsidRPr="009C2982">
        <w:rPr>
          <w:rFonts w:asciiTheme="minorHAnsi" w:hAnsiTheme="minorHAnsi" w:cstheme="minorHAnsi"/>
        </w:rPr>
        <w:t xml:space="preserve"> com Apache. Essas configurações garantem comunicação segura, proteção de dados e confiabilidade dos serviços online, criando uma base sólida para o ambiente de TI da empresa.</w:t>
      </w:r>
      <w:bookmarkEnd w:id="15"/>
    </w:p>
    <w:sectPr w:rsidR="00436590" w:rsidRPr="00697F94" w:rsidSect="00F65230">
      <w:headerReference w:type="even" r:id="rId33"/>
      <w:headerReference w:type="default" r:id="rId34"/>
      <w:footerReference w:type="default" r:id="rId3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EABFE" w14:textId="77777777" w:rsidR="006B7EB4" w:rsidRDefault="006B7EB4" w:rsidP="00DD743C">
      <w:pPr>
        <w:spacing w:after="0" w:line="240" w:lineRule="auto"/>
      </w:pPr>
      <w:r>
        <w:separator/>
      </w:r>
    </w:p>
  </w:endnote>
  <w:endnote w:type="continuationSeparator" w:id="0">
    <w:p w14:paraId="7E2AB29F" w14:textId="77777777" w:rsidR="006B7EB4" w:rsidRDefault="006B7EB4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4542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012C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D887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116DB" w14:textId="77777777" w:rsidR="006B7EB4" w:rsidRDefault="006B7EB4" w:rsidP="00DD743C">
      <w:pPr>
        <w:spacing w:after="0" w:line="240" w:lineRule="auto"/>
      </w:pPr>
      <w:r>
        <w:separator/>
      </w:r>
    </w:p>
  </w:footnote>
  <w:footnote w:type="continuationSeparator" w:id="0">
    <w:p w14:paraId="7DE231E7" w14:textId="77777777" w:rsidR="006B7EB4" w:rsidRDefault="006B7EB4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7209F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58ED" w14:textId="761B57CB" w:rsidR="00B05A1F" w:rsidRPr="00062C10" w:rsidRDefault="00062C10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36" w:name="_Hlk168313666"/>
    <w:bookmarkStart w:id="37" w:name="_Hlk168313667"/>
    <w:r w:rsidRPr="00062C10">
      <w:rPr>
        <w:rFonts w:asciiTheme="minorHAnsi" w:hAnsiTheme="minorHAnsi" w:cstheme="minorHAnsi"/>
        <w:sz w:val="20"/>
      </w:rPr>
      <w:t>Projeto d</w:t>
    </w:r>
    <w:bookmarkEnd w:id="36"/>
    <w:bookmarkEnd w:id="37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6092"/>
    <w:multiLevelType w:val="hybridMultilevel"/>
    <w:tmpl w:val="C7D825A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BCD6CB8"/>
    <w:multiLevelType w:val="hybridMultilevel"/>
    <w:tmpl w:val="1B829B2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F335D4C"/>
    <w:multiLevelType w:val="hybridMultilevel"/>
    <w:tmpl w:val="F18634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1006EB"/>
    <w:multiLevelType w:val="hybridMultilevel"/>
    <w:tmpl w:val="26563C3E"/>
    <w:lvl w:ilvl="0" w:tplc="61D6AA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DABF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1EE5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C03C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D24C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4018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5A0C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26B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3E5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85C67"/>
    <w:multiLevelType w:val="hybridMultilevel"/>
    <w:tmpl w:val="602E2FA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71C0"/>
    <w:multiLevelType w:val="hybridMultilevel"/>
    <w:tmpl w:val="37B214A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1445E9"/>
    <w:multiLevelType w:val="hybridMultilevel"/>
    <w:tmpl w:val="A296C3F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E4182E"/>
    <w:multiLevelType w:val="hybridMultilevel"/>
    <w:tmpl w:val="9A9E3F8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D6EB8"/>
    <w:multiLevelType w:val="hybridMultilevel"/>
    <w:tmpl w:val="A9629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62995784"/>
    <w:multiLevelType w:val="multilevel"/>
    <w:tmpl w:val="3B4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06CF4"/>
    <w:multiLevelType w:val="hybridMultilevel"/>
    <w:tmpl w:val="192E58CE"/>
    <w:lvl w:ilvl="0" w:tplc="682A97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DAB5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72D2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DD604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3E4E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28E7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4CD2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D413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48A0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800A8"/>
    <w:multiLevelType w:val="hybridMultilevel"/>
    <w:tmpl w:val="BC127922"/>
    <w:lvl w:ilvl="0" w:tplc="08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8" w15:restartNumberingAfterBreak="0">
    <w:nsid w:val="7E6F4423"/>
    <w:multiLevelType w:val="multilevel"/>
    <w:tmpl w:val="5AC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376531">
    <w:abstractNumId w:val="8"/>
  </w:num>
  <w:num w:numId="2" w16cid:durableId="898369261">
    <w:abstractNumId w:val="11"/>
  </w:num>
  <w:num w:numId="3" w16cid:durableId="1224104040">
    <w:abstractNumId w:val="16"/>
  </w:num>
  <w:num w:numId="4" w16cid:durableId="565340299">
    <w:abstractNumId w:val="4"/>
  </w:num>
  <w:num w:numId="5" w16cid:durableId="689912028">
    <w:abstractNumId w:val="6"/>
  </w:num>
  <w:num w:numId="6" w16cid:durableId="716049938">
    <w:abstractNumId w:val="13"/>
  </w:num>
  <w:num w:numId="7" w16cid:durableId="72510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747159">
    <w:abstractNumId w:val="10"/>
  </w:num>
  <w:num w:numId="9" w16cid:durableId="11661655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2157857">
    <w:abstractNumId w:val="12"/>
  </w:num>
  <w:num w:numId="11" w16cid:durableId="1205408784">
    <w:abstractNumId w:val="17"/>
  </w:num>
  <w:num w:numId="12" w16cid:durableId="160126233">
    <w:abstractNumId w:val="3"/>
  </w:num>
  <w:num w:numId="13" w16cid:durableId="1151407143">
    <w:abstractNumId w:val="15"/>
  </w:num>
  <w:num w:numId="14" w16cid:durableId="2247555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6869711">
    <w:abstractNumId w:val="5"/>
  </w:num>
  <w:num w:numId="16" w16cid:durableId="1007514259">
    <w:abstractNumId w:val="0"/>
  </w:num>
  <w:num w:numId="17" w16cid:durableId="215164152">
    <w:abstractNumId w:val="9"/>
  </w:num>
  <w:num w:numId="18" w16cid:durableId="12498502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0687172">
    <w:abstractNumId w:val="18"/>
  </w:num>
  <w:num w:numId="20" w16cid:durableId="1343161583">
    <w:abstractNumId w:val="2"/>
  </w:num>
  <w:num w:numId="21" w16cid:durableId="845287287">
    <w:abstractNumId w:val="1"/>
  </w:num>
  <w:num w:numId="22" w16cid:durableId="1811050400">
    <w:abstractNumId w:val="7"/>
  </w:num>
  <w:num w:numId="23" w16cid:durableId="35546744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10FC"/>
    <w:rsid w:val="000B451B"/>
    <w:rsid w:val="000D7626"/>
    <w:rsid w:val="000E03AD"/>
    <w:rsid w:val="000E13FE"/>
    <w:rsid w:val="000F6896"/>
    <w:rsid w:val="00104860"/>
    <w:rsid w:val="001362CA"/>
    <w:rsid w:val="001546DD"/>
    <w:rsid w:val="00161392"/>
    <w:rsid w:val="00164427"/>
    <w:rsid w:val="0018015A"/>
    <w:rsid w:val="00184FBC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2E62"/>
    <w:rsid w:val="001E6614"/>
    <w:rsid w:val="001F14B7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3F15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58F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7742"/>
    <w:rsid w:val="00431841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1EFA"/>
    <w:rsid w:val="00510BD7"/>
    <w:rsid w:val="0052198F"/>
    <w:rsid w:val="00524633"/>
    <w:rsid w:val="00535D7F"/>
    <w:rsid w:val="00542684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3A9"/>
    <w:rsid w:val="0059562A"/>
    <w:rsid w:val="005A0547"/>
    <w:rsid w:val="005A2633"/>
    <w:rsid w:val="005A32AF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0405"/>
    <w:rsid w:val="00664061"/>
    <w:rsid w:val="006667A2"/>
    <w:rsid w:val="00671504"/>
    <w:rsid w:val="00671CBE"/>
    <w:rsid w:val="00677323"/>
    <w:rsid w:val="006828C0"/>
    <w:rsid w:val="00686B56"/>
    <w:rsid w:val="0069133C"/>
    <w:rsid w:val="006932D9"/>
    <w:rsid w:val="00693621"/>
    <w:rsid w:val="00694064"/>
    <w:rsid w:val="0069745B"/>
    <w:rsid w:val="00697F94"/>
    <w:rsid w:val="006A74D9"/>
    <w:rsid w:val="006B6A07"/>
    <w:rsid w:val="006B7EB4"/>
    <w:rsid w:val="006C0397"/>
    <w:rsid w:val="006D0806"/>
    <w:rsid w:val="006D13CF"/>
    <w:rsid w:val="006D7381"/>
    <w:rsid w:val="006F092D"/>
    <w:rsid w:val="006F539A"/>
    <w:rsid w:val="00706530"/>
    <w:rsid w:val="0071732B"/>
    <w:rsid w:val="00722BFC"/>
    <w:rsid w:val="0072396E"/>
    <w:rsid w:val="007330C5"/>
    <w:rsid w:val="00740E72"/>
    <w:rsid w:val="00753366"/>
    <w:rsid w:val="00755D8B"/>
    <w:rsid w:val="007606FF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D7B81"/>
    <w:rsid w:val="008E518C"/>
    <w:rsid w:val="0090652C"/>
    <w:rsid w:val="00921069"/>
    <w:rsid w:val="009238E0"/>
    <w:rsid w:val="00931457"/>
    <w:rsid w:val="00937A14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F27"/>
    <w:rsid w:val="00995162"/>
    <w:rsid w:val="009A6BC3"/>
    <w:rsid w:val="009B0B67"/>
    <w:rsid w:val="009B2F4C"/>
    <w:rsid w:val="009B6DDB"/>
    <w:rsid w:val="009C19AA"/>
    <w:rsid w:val="009C2982"/>
    <w:rsid w:val="009D1183"/>
    <w:rsid w:val="009D35AA"/>
    <w:rsid w:val="009D5C4B"/>
    <w:rsid w:val="009E3A50"/>
    <w:rsid w:val="009E3B85"/>
    <w:rsid w:val="009E4449"/>
    <w:rsid w:val="00A00F99"/>
    <w:rsid w:val="00A101FE"/>
    <w:rsid w:val="00A26CF7"/>
    <w:rsid w:val="00A36553"/>
    <w:rsid w:val="00A41F9C"/>
    <w:rsid w:val="00A45496"/>
    <w:rsid w:val="00A50E35"/>
    <w:rsid w:val="00A627A6"/>
    <w:rsid w:val="00A62C55"/>
    <w:rsid w:val="00A6308B"/>
    <w:rsid w:val="00A74086"/>
    <w:rsid w:val="00A76578"/>
    <w:rsid w:val="00A86314"/>
    <w:rsid w:val="00A903A8"/>
    <w:rsid w:val="00A943E6"/>
    <w:rsid w:val="00AA2B3E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33946"/>
    <w:rsid w:val="00B42400"/>
    <w:rsid w:val="00B45C71"/>
    <w:rsid w:val="00B50813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BF4E45"/>
    <w:rsid w:val="00C02ACC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770F8"/>
    <w:rsid w:val="00C85A55"/>
    <w:rsid w:val="00C93073"/>
    <w:rsid w:val="00C93BCC"/>
    <w:rsid w:val="00CA6264"/>
    <w:rsid w:val="00CC4BAD"/>
    <w:rsid w:val="00CC7C44"/>
    <w:rsid w:val="00CD2069"/>
    <w:rsid w:val="00CE00C1"/>
    <w:rsid w:val="00CF13AA"/>
    <w:rsid w:val="00CF35C4"/>
    <w:rsid w:val="00CF3687"/>
    <w:rsid w:val="00CF59A7"/>
    <w:rsid w:val="00CF5F9B"/>
    <w:rsid w:val="00D00AC7"/>
    <w:rsid w:val="00D17600"/>
    <w:rsid w:val="00D21EF1"/>
    <w:rsid w:val="00D228F6"/>
    <w:rsid w:val="00D23AC2"/>
    <w:rsid w:val="00D24911"/>
    <w:rsid w:val="00D35159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21873"/>
    <w:rsid w:val="00E27D01"/>
    <w:rsid w:val="00E37215"/>
    <w:rsid w:val="00E4352C"/>
    <w:rsid w:val="00E45549"/>
    <w:rsid w:val="00E514E8"/>
    <w:rsid w:val="00E52B1C"/>
    <w:rsid w:val="00E62790"/>
    <w:rsid w:val="00E72E09"/>
    <w:rsid w:val="00E7589D"/>
    <w:rsid w:val="00E853B5"/>
    <w:rsid w:val="00E865FB"/>
    <w:rsid w:val="00E9151A"/>
    <w:rsid w:val="00E947EC"/>
    <w:rsid w:val="00EA0E16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5129F"/>
    <w:rsid w:val="00F55B70"/>
    <w:rsid w:val="00F56B11"/>
    <w:rsid w:val="00F61E57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A36553"/>
  </w:style>
  <w:style w:type="character" w:styleId="TextodoMarcadordePosio">
    <w:name w:val="Placeholder Text"/>
    <w:basedOn w:val="Tipodeletrapredefinidodopargrafo"/>
    <w:uiPriority w:val="99"/>
    <w:semiHidden/>
    <w:rsid w:val="00560F25"/>
    <w:rPr>
      <w:color w:val="666666"/>
    </w:rPr>
  </w:style>
  <w:style w:type="character" w:styleId="Forte">
    <w:name w:val="Strong"/>
    <w:basedOn w:val="Tipodeletrapredefinidodopargrafo"/>
    <w:uiPriority w:val="22"/>
    <w:qFormat/>
    <w:rsid w:val="00D52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TabeladeGrelha4">
    <w:name w:val="Grid Table 4"/>
    <w:basedOn w:val="Tabelanormal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283F15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8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83F1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ljs-attr">
    <w:name w:val="hljs-attr"/>
    <w:basedOn w:val="Tipodeletrapredefinidodopargrafo"/>
    <w:rsid w:val="00283F15"/>
  </w:style>
  <w:style w:type="character" w:customStyle="1" w:styleId="hljs-literal">
    <w:name w:val="hljs-literal"/>
    <w:basedOn w:val="Tipodeletrapredefinidodopargrafo"/>
    <w:rsid w:val="00283F15"/>
  </w:style>
  <w:style w:type="character" w:customStyle="1" w:styleId="hljs-bullet">
    <w:name w:val="hljs-bullet"/>
    <w:basedOn w:val="Tipodeletrapredefinidodopargrafo"/>
    <w:rsid w:val="00283F15"/>
  </w:style>
  <w:style w:type="character" w:customStyle="1" w:styleId="hljs-number">
    <w:name w:val="hljs-number"/>
    <w:basedOn w:val="Tipodeletrapredefinidodopargrafo"/>
    <w:rsid w:val="00283F15"/>
  </w:style>
  <w:style w:type="character" w:customStyle="1" w:styleId="hljs-string">
    <w:name w:val="hljs-string"/>
    <w:basedOn w:val="Tipodeletrapredefinidodopargrafo"/>
    <w:rsid w:val="00283F15"/>
  </w:style>
  <w:style w:type="character" w:customStyle="1" w:styleId="hljs-builtin">
    <w:name w:val="hljs-built_in"/>
    <w:basedOn w:val="Tipodeletrapredefinidodopargrafo"/>
    <w:rsid w:val="0028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4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on\Documents\GitHub\Projeto-Juntos\Projeto%20SRS\Relat&#243;rio_Projeto_SRS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25</Pages>
  <Words>2322</Words>
  <Characters>12541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Diogo Miguel Lucas Garcia</cp:lastModifiedBy>
  <cp:revision>179</cp:revision>
  <cp:lastPrinted>2024-03-24T17:38:00Z</cp:lastPrinted>
  <dcterms:created xsi:type="dcterms:W3CDTF">2020-03-03T15:13:00Z</dcterms:created>
  <dcterms:modified xsi:type="dcterms:W3CDTF">2025-01-12T20:38:00Z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