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4wnfhhjp3lyu" w:id="0"/>
      <w:bookmarkEnd w:id="0"/>
      <w:r w:rsidDel="00000000" w:rsidR="00000000" w:rsidRPr="00000000">
        <w:rPr>
          <w:u w:val="single"/>
          <w:rtl w:val="0"/>
        </w:rPr>
        <w:t xml:space="preserve">Gestion de projets avec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6r1rmklv2qb">
        <w:r w:rsidDel="00000000" w:rsidR="00000000" w:rsidRPr="00000000">
          <w:rPr>
            <w:color w:val="1155cc"/>
            <w:u w:val="single"/>
            <w:rtl w:val="0"/>
          </w:rPr>
          <w:t xml:space="preserve">1) Présentation de l’outil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es7pu52rwva0">
        <w:r w:rsidDel="00000000" w:rsidR="00000000" w:rsidRPr="00000000">
          <w:rPr>
            <w:color w:val="1155cc"/>
            <w:u w:val="single"/>
            <w:rtl w:val="0"/>
          </w:rPr>
          <w:t xml:space="preserve">2) Gestion de compte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crxb94bba32">
        <w:r w:rsidDel="00000000" w:rsidR="00000000" w:rsidRPr="00000000">
          <w:rPr>
            <w:color w:val="1155cc"/>
            <w:u w:val="single"/>
            <w:rtl w:val="0"/>
          </w:rPr>
          <w:t xml:space="preserve">a) Création d’un compte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gc6zoy5v92j2">
        <w:r w:rsidDel="00000000" w:rsidR="00000000" w:rsidRPr="00000000">
          <w:rPr>
            <w:color w:val="1155cc"/>
            <w:u w:val="single"/>
            <w:rtl w:val="0"/>
          </w:rPr>
          <w:t xml:space="preserve">b) Masquage de l’adresse électronique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qhua6mq6kdym">
        <w:r w:rsidDel="00000000" w:rsidR="00000000" w:rsidRPr="00000000">
          <w:rPr>
            <w:color w:val="1155cc"/>
            <w:u w:val="single"/>
            <w:rtl w:val="0"/>
          </w:rPr>
          <w:t xml:space="preserve">c) Changement de mot de passe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x0px9w39v1gb">
        <w:r w:rsidDel="00000000" w:rsidR="00000000" w:rsidRPr="00000000">
          <w:rPr>
            <w:color w:val="1155cc"/>
            <w:u w:val="single"/>
            <w:rtl w:val="0"/>
          </w:rPr>
          <w:t xml:space="preserve">3) Création d’un nouveau 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t47iajld9gl">
        <w:r w:rsidDel="00000000" w:rsidR="00000000" w:rsidRPr="00000000">
          <w:rPr>
            <w:color w:val="1155cc"/>
            <w:u w:val="single"/>
            <w:rtl w:val="0"/>
          </w:rPr>
          <w:t xml:space="preserve">a) Création du dépôt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j7kzvqp80tbv">
        <w:r w:rsidDel="00000000" w:rsidR="00000000" w:rsidRPr="00000000">
          <w:rPr>
            <w:color w:val="1155cc"/>
            <w:u w:val="single"/>
            <w:rtl w:val="0"/>
          </w:rPr>
          <w:t xml:space="preserve">b) Ajout d’un contributeur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vfzauavi4omd">
        <w:r w:rsidDel="00000000" w:rsidR="00000000" w:rsidRPr="00000000">
          <w:rPr>
            <w:color w:val="1155cc"/>
            <w:u w:val="single"/>
            <w:rtl w:val="0"/>
          </w:rPr>
          <w:t xml:space="preserve">4) Importer sous Eclipse un projet depuis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ihw7a03bi6jf">
        <w:r w:rsidDel="00000000" w:rsidR="00000000" w:rsidRPr="00000000">
          <w:rPr>
            <w:color w:val="1155cc"/>
            <w:u w:val="single"/>
            <w:rtl w:val="0"/>
          </w:rPr>
          <w:t xml:space="preserve">5) Remonter un projet sous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pz0qomq1ww5">
        <w:r w:rsidDel="00000000" w:rsidR="00000000" w:rsidRPr="00000000">
          <w:rPr>
            <w:color w:val="1155cc"/>
            <w:u w:val="single"/>
            <w:rtl w:val="0"/>
          </w:rPr>
          <w:t xml:space="preserve">6) Commit des modifications sur le dépôt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is8ki31x4gdu">
        <w:r w:rsidDel="00000000" w:rsidR="00000000" w:rsidRPr="00000000">
          <w:rPr>
            <w:color w:val="1155cc"/>
            <w:u w:val="single"/>
            <w:rtl w:val="0"/>
          </w:rPr>
          <w:t xml:space="preserve">7) Push des commits vers le dépôt en ligne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1gksjawiw857">
        <w:r w:rsidDel="00000000" w:rsidR="00000000" w:rsidRPr="00000000">
          <w:rPr>
            <w:color w:val="1155cc"/>
            <w:u w:val="single"/>
            <w:rtl w:val="0"/>
          </w:rPr>
          <w:t xml:space="preserve">8) Revenir à une version précédente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y6r1rmklv2qb" w:id="1"/>
      <w:bookmarkEnd w:id="1"/>
      <w:r w:rsidDel="00000000" w:rsidR="00000000" w:rsidRPr="00000000">
        <w:rPr>
          <w:rtl w:val="0"/>
        </w:rPr>
        <w:t xml:space="preserve">1) Présentation de l’outil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Github est un outil en ligne de dépôt de projets pour le travail collaboratif.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permet aux différents membres d’un projet d’héberger ce dernier sur un espace commun. Ainsi chacun peut effectuer ses modifications en local puis les remonter vers l’espace commun.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Afin d’éviter d’écraser des modifications effectuées par un autre membre, Git fonctionne avec un système de version.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existe deux cas de figure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possède la dernière version des fichiers qu’il a lui même modifié et peut directement pousser ses modifications sur le dépôt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ne possède pas la dernière version des fichiers et devra télécharger celle ci et fusionner les modifications afin de valider le transfert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gestion de version permet aussi à tout moment de revenir à une version précédente d’un fichier.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jc w:val="center"/>
      </w:pPr>
      <w:bookmarkStart w:colFirst="0" w:colLast="0" w:name="_es7pu52rwva0" w:id="2"/>
      <w:bookmarkEnd w:id="2"/>
      <w:r w:rsidDel="00000000" w:rsidR="00000000" w:rsidRPr="00000000">
        <w:rPr>
          <w:u w:val="single"/>
          <w:rtl w:val="0"/>
        </w:rPr>
        <w:t xml:space="preserve">2) Gestion de compte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_1crxb94bba32" w:id="3"/>
      <w:bookmarkEnd w:id="3"/>
      <w:r w:rsidDel="00000000" w:rsidR="00000000" w:rsidRPr="00000000">
        <w:rPr>
          <w:rtl w:val="0"/>
        </w:rPr>
        <w:t xml:space="preserve">a) Création d’un compte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rendez vous sur la page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7000" cy="27686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Renseignez les trois champs demandés et validez l’inscription en cliquant sur “</w:t>
      </w:r>
      <w:r w:rsidDel="00000000" w:rsidR="00000000" w:rsidRPr="00000000">
        <w:rPr>
          <w:i w:val="1"/>
          <w:rtl w:val="0"/>
        </w:rPr>
        <w:t xml:space="preserve">Sign up for GitHub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gc6zoy5v92j2" w:id="4"/>
      <w:bookmarkEnd w:id="4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M</w:t>
      </w:r>
      <w:r w:rsidDel="00000000" w:rsidR="00000000" w:rsidRPr="00000000">
        <w:rPr>
          <w:rtl w:val="0"/>
        </w:rPr>
        <w:t xml:space="preserve">asquage de l’adresse électronique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Cliquez sur le bouton settings du menu haut droit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09850" cy="5334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Email dans le menu latéral gauche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05075" cy="55245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Cochez la case “</w:t>
      </w:r>
      <w:r w:rsidDel="00000000" w:rsidR="00000000" w:rsidRPr="00000000">
        <w:rPr>
          <w:i w:val="1"/>
          <w:rtl w:val="0"/>
        </w:rPr>
        <w:t xml:space="preserve">Keep my email adress private”</w:t>
      </w:r>
      <w:r w:rsidDel="00000000" w:rsidR="00000000" w:rsidRPr="00000000">
        <w:rPr>
          <w:rtl w:val="0"/>
        </w:rPr>
        <w:t xml:space="preserve"> pour la masquer sur votre profil et vos projets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yt5nc2pzolq1" w:id="5"/>
      <w:bookmarkEnd w:id="5"/>
      <w:r w:rsidDel="00000000" w:rsidR="00000000" w:rsidRPr="00000000">
        <w:drawing>
          <wp:inline distB="114300" distT="114300" distL="114300" distR="114300">
            <wp:extent cx="6477000" cy="647700"/>
            <wp:effectExtent b="0" l="0" r="0" t="0"/>
            <wp:docPr id="2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left"/>
      </w:pPr>
      <w:bookmarkStart w:colFirst="0" w:colLast="0" w:name="_qhua6mq6kdym" w:id="6"/>
      <w:bookmarkEnd w:id="6"/>
      <w:r w:rsidDel="00000000" w:rsidR="00000000" w:rsidRPr="00000000">
        <w:rPr>
          <w:rtl w:val="0"/>
        </w:rPr>
        <w:t xml:space="preserve">c) Changement de mot de passe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Dans le menu settings, choisissez “</w:t>
      </w:r>
      <w:r w:rsidDel="00000000" w:rsidR="00000000" w:rsidRPr="00000000">
        <w:rPr>
          <w:i w:val="1"/>
          <w:rtl w:val="0"/>
        </w:rPr>
        <w:t xml:space="preserve">Account settings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67063" cy="1300163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Saisissez votre mot de passe actuel pour confirmer votre identité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Saisissez ensuite le nouveau mot de passe dans les deux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00800" cy="3124200"/>
            <wp:effectExtent b="0" l="0" r="0" t="0"/>
            <wp:docPr id="3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Validez le changement en cliquant sur “</w:t>
      </w:r>
      <w:r w:rsidDel="00000000" w:rsidR="00000000" w:rsidRPr="00000000">
        <w:rPr>
          <w:i w:val="1"/>
          <w:rtl w:val="0"/>
        </w:rPr>
        <w:t xml:space="preserve">Update password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x0px9w39v1gb" w:id="7"/>
      <w:bookmarkEnd w:id="7"/>
      <w:r w:rsidDel="00000000" w:rsidR="00000000" w:rsidRPr="00000000">
        <w:rPr>
          <w:u w:val="single"/>
          <w:rtl w:val="0"/>
        </w:rPr>
        <w:t xml:space="preserve">3) Création d’un nouveau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3t47iajld9gl" w:id="8"/>
      <w:bookmarkEnd w:id="8"/>
      <w:r w:rsidDel="00000000" w:rsidR="00000000" w:rsidRPr="00000000">
        <w:rPr>
          <w:rtl w:val="0"/>
        </w:rPr>
        <w:t xml:space="preserve">a) Création du dépôt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Dans le menu supérieur droit, cliquez sur “</w:t>
      </w:r>
      <w:r w:rsidDel="00000000" w:rsidR="00000000" w:rsidRPr="00000000">
        <w:rPr>
          <w:i w:val="1"/>
          <w:rtl w:val="0"/>
        </w:rPr>
        <w:t xml:space="preserve">Create new”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71750" cy="48577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Choisissez “</w:t>
      </w:r>
      <w:r w:rsidDel="00000000" w:rsidR="00000000" w:rsidRPr="00000000">
        <w:rPr>
          <w:i w:val="1"/>
          <w:rtl w:val="0"/>
        </w:rPr>
        <w:t xml:space="preserve">New repository</w:t>
      </w:r>
      <w:r w:rsidDel="00000000" w:rsidR="00000000" w:rsidRPr="00000000">
        <w:rPr>
          <w:rtl w:val="0"/>
        </w:rPr>
        <w:t xml:space="preserve">” (nouveau répertoire)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571625" cy="62865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Remplissez le champs “</w:t>
      </w:r>
      <w:r w:rsidDel="00000000" w:rsidR="00000000" w:rsidRPr="00000000">
        <w:rPr>
          <w:i w:val="1"/>
          <w:rtl w:val="0"/>
        </w:rPr>
        <w:t xml:space="preserve">Repository name</w:t>
      </w:r>
      <w:r w:rsidDel="00000000" w:rsidR="00000000" w:rsidRPr="00000000">
        <w:rPr>
          <w:rtl w:val="0"/>
        </w:rPr>
        <w:t xml:space="preserve">” et cochez la visibilité souhaitée pour le projet (il faut un compte prémium pour créer des projets privés) puis validez en cliquant sur “</w:t>
      </w:r>
      <w:r w:rsidDel="00000000" w:rsidR="00000000" w:rsidRPr="00000000">
        <w:rPr>
          <w:i w:val="1"/>
          <w:rtl w:val="0"/>
        </w:rPr>
        <w:t xml:space="preserve">Create repository”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7000" cy="36449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_j7kzvqp80tbv" w:id="9"/>
      <w:bookmarkEnd w:id="9"/>
      <w:r w:rsidDel="00000000" w:rsidR="00000000" w:rsidRPr="00000000">
        <w:rPr>
          <w:rtl w:val="0"/>
        </w:rPr>
        <w:t xml:space="preserve">b) Ajout d’un contributeur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un projet sur la page d’accueil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Cliquez sur le bouton “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” du menu du projet (celui de droite)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76538" cy="2694530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24860" l="0" r="0" t="26901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69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“</w:t>
      </w:r>
      <w:r w:rsidDel="00000000" w:rsidR="00000000" w:rsidRPr="00000000">
        <w:rPr>
          <w:i w:val="1"/>
          <w:rtl w:val="0"/>
        </w:rPr>
        <w:t xml:space="preserve">Collaborators” dans le menu de gauche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91352" cy="1719263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352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Saisissez le pseudo d’un collaborateur et valider avec le bouton “</w:t>
      </w:r>
      <w:r w:rsidDel="00000000" w:rsidR="00000000" w:rsidRPr="00000000">
        <w:rPr>
          <w:i w:val="1"/>
          <w:rtl w:val="0"/>
        </w:rPr>
        <w:t xml:space="preserve">Add collaborateur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19713" cy="1664501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66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vfzauavi4omd" w:id="10"/>
      <w:bookmarkEnd w:id="10"/>
      <w:r w:rsidDel="00000000" w:rsidR="00000000" w:rsidRPr="00000000">
        <w:rPr>
          <w:u w:val="single"/>
          <w:rtl w:val="0"/>
        </w:rPr>
        <w:t xml:space="preserve">4) Importer sous Eclipse un projet depuis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dans le menu d’Eclipse : File/Import/Projects from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2888" cy="4225596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22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Sélectionner Clone URI pour indiquez une adresse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24313" cy="4234373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423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Copier l’adresse du répertoire du projet depuis l’espace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7000" cy="34036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Coller l’url dans le champ URI et ajoutez votre identifiant et mot de passe du compte github pour autoriser  la connexion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05238" cy="3913273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91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les branches nécessaires (master = branche principale du projet)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24576" cy="4024313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576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Valider l’importation du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96556" cy="353853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556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Eclipse va télécharger le projet sur le dépot distant et l’importer dans votre espace de travail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ihw7a03bi6jf" w:id="11"/>
      <w:bookmarkEnd w:id="11"/>
      <w:r w:rsidDel="00000000" w:rsidR="00000000" w:rsidRPr="00000000">
        <w:rPr>
          <w:u w:val="single"/>
          <w:rtl w:val="0"/>
        </w:rPr>
        <w:t xml:space="preserve">5) Remonter un projet sous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Pour envoyer une première version d’un projet sous Github, il faut premièrement créer le dépôt distant selon le chapitre 3.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Ensuite effectuez un clic droit sur le projet → “</w:t>
      </w:r>
      <w:r w:rsidDel="00000000" w:rsidR="00000000" w:rsidRPr="00000000">
        <w:rPr>
          <w:i w:val="1"/>
          <w:rtl w:val="0"/>
        </w:rPr>
        <w:t xml:space="preserve">Team”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</w:t>
      </w:r>
      <w:r w:rsidDel="00000000" w:rsidR="00000000" w:rsidRPr="00000000">
        <w:rPr>
          <w:i w:val="1"/>
          <w:rtl w:val="0"/>
        </w:rPr>
        <w:t xml:space="preserve">Share”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Choisissez le format Git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968685" cy="32908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68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un répertoire vide qui servira de dépôt local et sélectionnez le projet à 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2803" cy="372903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803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Pour envoyer le contenu du dépôt local, suivez les chapitres 5 et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7pz0qomq1ww5" w:id="12"/>
      <w:bookmarkEnd w:id="12"/>
      <w:r w:rsidDel="00000000" w:rsidR="00000000" w:rsidRPr="00000000">
        <w:rPr>
          <w:u w:val="single"/>
          <w:rtl w:val="0"/>
        </w:rPr>
        <w:t xml:space="preserve">6) Commit des modifications sur le dépôt 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Une fois le fichier enregistré, cliquez droit sur le projet dans l’arborescence du 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6597" cy="3471863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597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Team →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Saisissez un nom de commit (pour les différencier entre eux) puis cliquez sur “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” pour valdier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76738" cy="4376738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is8ki31x4gdu" w:id="13"/>
      <w:bookmarkEnd w:id="13"/>
      <w:r w:rsidDel="00000000" w:rsidR="00000000" w:rsidRPr="00000000">
        <w:rPr>
          <w:u w:val="single"/>
          <w:rtl w:val="0"/>
        </w:rPr>
        <w:t xml:space="preserve">7) Push des commits vers le dépôt en ligne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Une fois le projet prêt à être envoyé sur le dépôt, vous pouvez pusher les commits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 droit sur le projet → Team →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29113" cy="3123081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12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Sélectionnez la branche d’origine puis cliquez sur “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19588" cy="3174311"/>
            <wp:effectExtent b="0" l="0" r="0" t="0"/>
            <wp:docPr id="2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174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Vérifier le résultat en cliquant sur “</w:t>
      </w:r>
      <w:r w:rsidDel="00000000" w:rsidR="00000000" w:rsidRPr="00000000">
        <w:rPr>
          <w:i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00538" cy="179563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795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Fermer le boite de dialogue montrant le résultat en cliquant sur “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7000" cy="2679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Vous pouvez alors observez les modifications en sélectionnant un fichier de votre projet sur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7000" cy="32131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Github signale les lignes supprimées en rouge et les lignes ajoutées en 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Une modification sera représenté par une suppression de l’ancienne ligne et un ajout d’une autre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1gksjawiw857" w:id="14"/>
      <w:bookmarkEnd w:id="14"/>
      <w:r w:rsidDel="00000000" w:rsidR="00000000" w:rsidRPr="00000000">
        <w:rPr>
          <w:u w:val="single"/>
          <w:rtl w:val="0"/>
        </w:rPr>
        <w:t xml:space="preserve">8) Revenir à une version précédente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Git étant aussi un outil de versionning, nous pouvons à tout moment revenir à une version </w:t>
      </w:r>
      <w:r w:rsidDel="00000000" w:rsidR="00000000" w:rsidRPr="00000000">
        <w:rPr>
          <w:color w:val="980000"/>
          <w:rtl w:val="0"/>
        </w:rPr>
        <w:t xml:space="preserve">ultérieure</w:t>
      </w:r>
      <w:r w:rsidDel="00000000" w:rsidR="00000000" w:rsidRPr="00000000">
        <w:rPr>
          <w:rtl w:val="0"/>
        </w:rPr>
        <w:t xml:space="preserve"> d’un projet. Pour cela il faut consulter l’historique des commits.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 droit sur le projet → </w:t>
      </w:r>
      <w:r w:rsidDel="00000000" w:rsidR="00000000" w:rsidRPr="00000000">
        <w:rPr>
          <w:i w:val="1"/>
          <w:rtl w:val="0"/>
        </w:rPr>
        <w:t xml:space="preserve">Team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Show in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34113" cy="251308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33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51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Pour revenir à une version précédente, cliquez droit sur le commit souhaité et “</w:t>
      </w:r>
      <w:r w:rsidDel="00000000" w:rsidR="00000000" w:rsidRPr="00000000">
        <w:rPr>
          <w:i w:val="1"/>
          <w:rtl w:val="0"/>
        </w:rPr>
        <w:t xml:space="preserve">Revert Commit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29250" cy="12477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Confirmez la restauration en cliquant sur “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029200" cy="15144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26.png"/><Relationship Id="rId21" Type="http://schemas.openxmlformats.org/officeDocument/2006/relationships/image" Target="media/image54.png"/><Relationship Id="rId24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2.png"/><Relationship Id="rId26" Type="http://schemas.openxmlformats.org/officeDocument/2006/relationships/image" Target="media/image41.png"/><Relationship Id="rId25" Type="http://schemas.openxmlformats.org/officeDocument/2006/relationships/image" Target="media/image19.png"/><Relationship Id="rId28" Type="http://schemas.openxmlformats.org/officeDocument/2006/relationships/image" Target="media/image16.png"/><Relationship Id="rId27" Type="http://schemas.openxmlformats.org/officeDocument/2006/relationships/image" Target="media/image43.png"/><Relationship Id="rId5" Type="http://schemas.openxmlformats.org/officeDocument/2006/relationships/hyperlink" Target="http://www.github.com" TargetMode="External"/><Relationship Id="rId6" Type="http://schemas.openxmlformats.org/officeDocument/2006/relationships/image" Target="media/image04.png"/><Relationship Id="rId29" Type="http://schemas.openxmlformats.org/officeDocument/2006/relationships/image" Target="media/image57.png"/><Relationship Id="rId7" Type="http://schemas.openxmlformats.org/officeDocument/2006/relationships/image" Target="media/image27.png"/><Relationship Id="rId8" Type="http://schemas.openxmlformats.org/officeDocument/2006/relationships/image" Target="media/image33.png"/><Relationship Id="rId31" Type="http://schemas.openxmlformats.org/officeDocument/2006/relationships/image" Target="media/image17.png"/><Relationship Id="rId30" Type="http://schemas.openxmlformats.org/officeDocument/2006/relationships/image" Target="media/image15.png"/><Relationship Id="rId11" Type="http://schemas.openxmlformats.org/officeDocument/2006/relationships/image" Target="media/image59.png"/><Relationship Id="rId33" Type="http://schemas.openxmlformats.org/officeDocument/2006/relationships/image" Target="media/image13.png"/><Relationship Id="rId10" Type="http://schemas.openxmlformats.org/officeDocument/2006/relationships/image" Target="media/image46.png"/><Relationship Id="rId32" Type="http://schemas.openxmlformats.org/officeDocument/2006/relationships/image" Target="media/image36.png"/><Relationship Id="rId13" Type="http://schemas.openxmlformats.org/officeDocument/2006/relationships/image" Target="media/image31.png"/><Relationship Id="rId35" Type="http://schemas.openxmlformats.org/officeDocument/2006/relationships/image" Target="media/image18.png"/><Relationship Id="rId12" Type="http://schemas.openxmlformats.org/officeDocument/2006/relationships/image" Target="media/image35.png"/><Relationship Id="rId34" Type="http://schemas.openxmlformats.org/officeDocument/2006/relationships/image" Target="media/image14.png"/><Relationship Id="rId15" Type="http://schemas.openxmlformats.org/officeDocument/2006/relationships/image" Target="media/image53.png"/><Relationship Id="rId14" Type="http://schemas.openxmlformats.org/officeDocument/2006/relationships/image" Target="media/image39.png"/><Relationship Id="rId17" Type="http://schemas.openxmlformats.org/officeDocument/2006/relationships/image" Target="media/image38.png"/><Relationship Id="rId16" Type="http://schemas.openxmlformats.org/officeDocument/2006/relationships/image" Target="media/image55.png"/><Relationship Id="rId19" Type="http://schemas.openxmlformats.org/officeDocument/2006/relationships/image" Target="media/image32.png"/><Relationship Id="rId18" Type="http://schemas.openxmlformats.org/officeDocument/2006/relationships/image" Target="media/image56.png"/></Relationships>
</file>