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56C3" w:rsidRPr="004856C3" w:rsidRDefault="004856C3" w:rsidP="004856C3">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4856C3">
        <w:rPr>
          <w:rFonts w:ascii="Times New Roman" w:eastAsia="Times New Roman" w:hAnsi="Times New Roman" w:cs="Times New Roman"/>
          <w:b/>
          <w:bCs/>
          <w:kern w:val="36"/>
          <w:sz w:val="48"/>
          <w:szCs w:val="48"/>
          <w:lang w:eastAsia="tr-TR"/>
        </w:rPr>
        <w:t>STOCK DOMAIN SÖZLEŞMESİ</w:t>
      </w:r>
    </w:p>
    <w:p w:rsidR="004856C3" w:rsidRPr="004856C3" w:rsidRDefault="00130D1D" w:rsidP="004856C3">
      <w:pPr>
        <w:rPr>
          <w:rFonts w:ascii="Times New Roman" w:eastAsia="Times New Roman" w:hAnsi="Times New Roman" w:cs="Times New Roman"/>
          <w:lang w:eastAsia="tr-TR"/>
        </w:rPr>
      </w:pPr>
      <w:r>
        <w:rPr>
          <w:noProof/>
        </w:rPr>
      </w:r>
      <w:r>
        <w:pict w14:anchorId="64DB42A9">
          <v:rect id="Horizontal Line 1" o:spid="_x0000_s1029"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" filled="f">
            <o:lock v:ext="edit" rotation="t" aspectratio="t" verticies="t" text="t" shapetype="t"/>
            <w10:anchorlock/>
          </v:rect>
        </w:pict>
      </w:r>
    </w:p>
    <w:p w:rsidR="004856C3" w:rsidRPr="004856C3" w:rsidRDefault="004856C3" w:rsidP="004856C3">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4856C3">
        <w:rPr>
          <w:rFonts w:ascii="Times New Roman" w:eastAsia="Times New Roman" w:hAnsi="Times New Roman" w:cs="Times New Roman"/>
          <w:b/>
          <w:bCs/>
          <w:kern w:val="36"/>
          <w:sz w:val="48"/>
          <w:szCs w:val="48"/>
          <w:lang w:eastAsia="tr-TR"/>
        </w:rPr>
        <w:t>1. Domain Kimliği</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b/>
          <w:bCs/>
          <w:lang w:eastAsia="tr-TR"/>
        </w:rPr>
        <w:t>Domain Adı</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Stock Domain</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b/>
          <w:bCs/>
          <w:lang w:eastAsia="tr-TR"/>
        </w:rPr>
        <w:t>Domain Türü</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Core Business Domain</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b/>
          <w:bCs/>
          <w:lang w:eastAsia="tr-TR"/>
        </w:rPr>
        <w:t>Görevi</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İşletmenin sahip olduğu fiziksel varlıkların mevcut durumunu ve konumunu temsil eden tek canonical stok gerçekliğini oluşturur.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Stock Domain;</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ürünün</w:t>
      </w:r>
      <w:proofErr w:type="gramEnd"/>
      <w:r w:rsidRPr="004856C3">
        <w:rPr>
          <w:rFonts w:ascii="Times New Roman" w:eastAsia="Times New Roman" w:hAnsi="Times New Roman" w:cs="Times New Roman"/>
          <w:lang w:eastAsia="tr-TR"/>
        </w:rPr>
        <w:t xml:space="preserve"> ne olduğunu bilmez.</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Ürünün nerede,</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hangi</w:t>
      </w:r>
      <w:proofErr w:type="gramEnd"/>
      <w:r w:rsidRPr="004856C3">
        <w:rPr>
          <w:rFonts w:ascii="Times New Roman" w:eastAsia="Times New Roman" w:hAnsi="Times New Roman" w:cs="Times New Roman"/>
          <w:lang w:eastAsia="tr-TR"/>
        </w:rPr>
        <w:t xml:space="preserve"> miktarda,</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hangi</w:t>
      </w:r>
      <w:proofErr w:type="gramEnd"/>
      <w:r w:rsidRPr="004856C3">
        <w:rPr>
          <w:rFonts w:ascii="Times New Roman" w:eastAsia="Times New Roman" w:hAnsi="Times New Roman" w:cs="Times New Roman"/>
          <w:lang w:eastAsia="tr-TR"/>
        </w:rPr>
        <w:t xml:space="preserve"> durumda,</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hangi</w:t>
      </w:r>
      <w:proofErr w:type="gramEnd"/>
      <w:r w:rsidRPr="004856C3">
        <w:rPr>
          <w:rFonts w:ascii="Times New Roman" w:eastAsia="Times New Roman" w:hAnsi="Times New Roman" w:cs="Times New Roman"/>
          <w:lang w:eastAsia="tr-TR"/>
        </w:rPr>
        <w:t xml:space="preserve"> lokasyonda,</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hangi</w:t>
      </w:r>
      <w:proofErr w:type="gramEnd"/>
      <w:r w:rsidRPr="004856C3">
        <w:rPr>
          <w:rFonts w:ascii="Times New Roman" w:eastAsia="Times New Roman" w:hAnsi="Times New Roman" w:cs="Times New Roman"/>
          <w:lang w:eastAsia="tr-TR"/>
        </w:rPr>
        <w:t xml:space="preserve"> parti veya seri altında bulunduğunu bilir.</w:t>
      </w:r>
    </w:p>
    <w:p w:rsidR="004856C3" w:rsidRPr="004856C3" w:rsidRDefault="00130D1D" w:rsidP="004856C3">
      <w:pPr>
        <w:rPr>
          <w:rFonts w:ascii="Times New Roman" w:eastAsia="Times New Roman" w:hAnsi="Times New Roman" w:cs="Times New Roman"/>
          <w:lang w:eastAsia="tr-TR"/>
        </w:rPr>
      </w:pPr>
      <w:r>
        <w:rPr>
          <w:noProof/>
        </w:rPr>
      </w:r>
      <w:r>
        <w:pict w14:anchorId="5C63DD26">
          <v:rect id="Horizontal Line 2" o:spid="_x0000_s1028"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" filled="f">
            <o:lock v:ext="edit" rotation="t" aspectratio="t" verticies="t" text="t" shapetype="t"/>
            <w10:anchorlock/>
          </v:rect>
        </w:pict>
      </w:r>
    </w:p>
    <w:p w:rsidR="004856C3" w:rsidRPr="004856C3" w:rsidRDefault="004856C3" w:rsidP="004856C3">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4856C3">
        <w:rPr>
          <w:rFonts w:ascii="Times New Roman" w:eastAsia="Times New Roman" w:hAnsi="Times New Roman" w:cs="Times New Roman"/>
          <w:b/>
          <w:bCs/>
          <w:kern w:val="36"/>
          <w:sz w:val="48"/>
          <w:szCs w:val="48"/>
          <w:lang w:eastAsia="tr-TR"/>
        </w:rPr>
        <w:t>2. Domain Amacı</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Stock Domain'in amacı;</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işletmenin</w:t>
      </w:r>
      <w:proofErr w:type="gramEnd"/>
      <w:r w:rsidRPr="004856C3">
        <w:rPr>
          <w:rFonts w:ascii="Times New Roman" w:eastAsia="Times New Roman" w:hAnsi="Times New Roman" w:cs="Times New Roman"/>
          <w:lang w:eastAsia="tr-TR"/>
        </w:rPr>
        <w:t xml:space="preserve"> fiziksel envanterini yaşayan tek bir gerçeklik modeli altında temsil etmektir.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Bu gerçeklik;</w:t>
      </w:r>
    </w:p>
    <w:p w:rsidR="004856C3" w:rsidRPr="004856C3" w:rsidRDefault="004856C3" w:rsidP="004856C3">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depo</w:t>
      </w:r>
      <w:proofErr w:type="gramEnd"/>
      <w:r w:rsidRPr="004856C3">
        <w:rPr>
          <w:rFonts w:ascii="Times New Roman" w:eastAsia="Times New Roman" w:hAnsi="Times New Roman" w:cs="Times New Roman"/>
          <w:lang w:eastAsia="tr-TR"/>
        </w:rPr>
        <w:t xml:space="preserve"> </w:t>
      </w:r>
    </w:p>
    <w:p w:rsidR="004856C3" w:rsidRPr="004856C3" w:rsidRDefault="004856C3" w:rsidP="004856C3">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mağaza</w:t>
      </w:r>
      <w:proofErr w:type="gramEnd"/>
      <w:r w:rsidRPr="004856C3">
        <w:rPr>
          <w:rFonts w:ascii="Times New Roman" w:eastAsia="Times New Roman" w:hAnsi="Times New Roman" w:cs="Times New Roman"/>
          <w:lang w:eastAsia="tr-TR"/>
        </w:rPr>
        <w:t xml:space="preserve"> </w:t>
      </w:r>
    </w:p>
    <w:p w:rsidR="004856C3" w:rsidRPr="004856C3" w:rsidRDefault="004856C3" w:rsidP="004856C3">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fabrika</w:t>
      </w:r>
      <w:proofErr w:type="gramEnd"/>
      <w:r w:rsidRPr="004856C3">
        <w:rPr>
          <w:rFonts w:ascii="Times New Roman" w:eastAsia="Times New Roman" w:hAnsi="Times New Roman" w:cs="Times New Roman"/>
          <w:lang w:eastAsia="tr-TR"/>
        </w:rPr>
        <w:t xml:space="preserve"> </w:t>
      </w:r>
    </w:p>
    <w:p w:rsidR="004856C3" w:rsidRPr="004856C3" w:rsidRDefault="004856C3" w:rsidP="004856C3">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servis</w:t>
      </w:r>
      <w:proofErr w:type="gramEnd"/>
      <w:r w:rsidRPr="004856C3">
        <w:rPr>
          <w:rFonts w:ascii="Times New Roman" w:eastAsia="Times New Roman" w:hAnsi="Times New Roman" w:cs="Times New Roman"/>
          <w:lang w:eastAsia="tr-TR"/>
        </w:rPr>
        <w:t xml:space="preserve"> aracı </w:t>
      </w:r>
    </w:p>
    <w:p w:rsidR="004856C3" w:rsidRPr="004856C3" w:rsidRDefault="004856C3" w:rsidP="004856C3">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lastRenderedPageBreak/>
        <w:t>konsinye</w:t>
      </w:r>
      <w:proofErr w:type="gramEnd"/>
      <w:r w:rsidRPr="004856C3">
        <w:rPr>
          <w:rFonts w:ascii="Times New Roman" w:eastAsia="Times New Roman" w:hAnsi="Times New Roman" w:cs="Times New Roman"/>
          <w:lang w:eastAsia="tr-TR"/>
        </w:rPr>
        <w:t xml:space="preserve"> alan </w:t>
      </w:r>
    </w:p>
    <w:p w:rsidR="004856C3" w:rsidRPr="004856C3" w:rsidRDefault="004856C3" w:rsidP="004856C3">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müşteri</w:t>
      </w:r>
      <w:proofErr w:type="gramEnd"/>
      <w:r w:rsidRPr="004856C3">
        <w:rPr>
          <w:rFonts w:ascii="Times New Roman" w:eastAsia="Times New Roman" w:hAnsi="Times New Roman" w:cs="Times New Roman"/>
          <w:lang w:eastAsia="tr-TR"/>
        </w:rPr>
        <w:t xml:space="preserve"> deposu </w:t>
      </w:r>
    </w:p>
    <w:p w:rsidR="004856C3" w:rsidRPr="004856C3" w:rsidRDefault="004856C3" w:rsidP="004856C3">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tedarikçi</w:t>
      </w:r>
      <w:proofErr w:type="gramEnd"/>
      <w:r w:rsidRPr="004856C3">
        <w:rPr>
          <w:rFonts w:ascii="Times New Roman" w:eastAsia="Times New Roman" w:hAnsi="Times New Roman" w:cs="Times New Roman"/>
          <w:lang w:eastAsia="tr-TR"/>
        </w:rPr>
        <w:t xml:space="preserve"> deposu </w:t>
      </w:r>
    </w:p>
    <w:p w:rsidR="004856C3" w:rsidRPr="004856C3" w:rsidRDefault="004856C3" w:rsidP="004856C3">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transit</w:t>
      </w:r>
      <w:proofErr w:type="gramEnd"/>
      <w:r w:rsidRPr="004856C3">
        <w:rPr>
          <w:rFonts w:ascii="Times New Roman" w:eastAsia="Times New Roman" w:hAnsi="Times New Roman" w:cs="Times New Roman"/>
          <w:lang w:eastAsia="tr-TR"/>
        </w:rPr>
        <w:t xml:space="preserve"> sevkiyat </w:t>
      </w:r>
    </w:p>
    <w:p w:rsidR="004856C3" w:rsidRPr="004856C3" w:rsidRDefault="004856C3" w:rsidP="004856C3">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üretim</w:t>
      </w:r>
      <w:proofErr w:type="gramEnd"/>
      <w:r w:rsidRPr="004856C3">
        <w:rPr>
          <w:rFonts w:ascii="Times New Roman" w:eastAsia="Times New Roman" w:hAnsi="Times New Roman" w:cs="Times New Roman"/>
          <w:lang w:eastAsia="tr-TR"/>
        </w:rPr>
        <w:t xml:space="preserve"> hattı </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gibi</w:t>
      </w:r>
      <w:proofErr w:type="gramEnd"/>
      <w:r w:rsidRPr="004856C3">
        <w:rPr>
          <w:rFonts w:ascii="Times New Roman" w:eastAsia="Times New Roman" w:hAnsi="Times New Roman" w:cs="Times New Roman"/>
          <w:lang w:eastAsia="tr-TR"/>
        </w:rPr>
        <w:t xml:space="preserve"> tüm fiziksel konumları kapsar.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Stock Domain;</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ticari</w:t>
      </w:r>
      <w:proofErr w:type="gramEnd"/>
      <w:r w:rsidRPr="004856C3">
        <w:rPr>
          <w:rFonts w:ascii="Times New Roman" w:eastAsia="Times New Roman" w:hAnsi="Times New Roman" w:cs="Times New Roman"/>
          <w:lang w:eastAsia="tr-TR"/>
        </w:rPr>
        <w:t xml:space="preserve"> belgeyi değil,</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fiziksel</w:t>
      </w:r>
      <w:proofErr w:type="gramEnd"/>
      <w:r w:rsidRPr="004856C3">
        <w:rPr>
          <w:rFonts w:ascii="Times New Roman" w:eastAsia="Times New Roman" w:hAnsi="Times New Roman" w:cs="Times New Roman"/>
          <w:lang w:eastAsia="tr-TR"/>
        </w:rPr>
        <w:t xml:space="preserve"> gerçekliği temsil eder.</w:t>
      </w:r>
    </w:p>
    <w:p w:rsidR="004856C3" w:rsidRPr="004856C3" w:rsidRDefault="00130D1D" w:rsidP="004856C3">
      <w:pPr>
        <w:rPr>
          <w:rFonts w:ascii="Times New Roman" w:eastAsia="Times New Roman" w:hAnsi="Times New Roman" w:cs="Times New Roman"/>
          <w:lang w:eastAsia="tr-TR"/>
        </w:rPr>
      </w:pPr>
      <w:r w:rsidRPr="004856C3">
        <w:rPr>
          <w:rFonts w:ascii="Times New Roman" w:eastAsia="Times New Roman" w:hAnsi="Times New Roman" w:cs="Times New Roman"/>
          <w:noProof/>
          <w:lang w:eastAsia="tr-TR"/>
        </w:rPr>
        <w:pict>
          <v:rect id="_x0000_i1104" alt="" style="width:453.3pt;height:.05pt;mso-width-percent:0;mso-height-percent:0;mso-width-percent:0;mso-height-percent:0" o:hralign="center" o:hrstd="t" o:hr="t" fillcolor="#a0a0a0" stroked="f"/>
        </w:pict>
      </w:r>
    </w:p>
    <w:p w:rsidR="004856C3" w:rsidRPr="004856C3" w:rsidRDefault="004856C3" w:rsidP="004856C3">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4856C3">
        <w:rPr>
          <w:rFonts w:ascii="Times New Roman" w:eastAsia="Times New Roman" w:hAnsi="Times New Roman" w:cs="Times New Roman"/>
          <w:b/>
          <w:bCs/>
          <w:kern w:val="36"/>
          <w:sz w:val="48"/>
          <w:szCs w:val="48"/>
          <w:lang w:eastAsia="tr-TR"/>
        </w:rPr>
        <w:t>3. Business Reality</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Gerçek hayatta stok;</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muhasebe</w:t>
      </w:r>
      <w:proofErr w:type="gramEnd"/>
      <w:r w:rsidRPr="004856C3">
        <w:rPr>
          <w:rFonts w:ascii="Times New Roman" w:eastAsia="Times New Roman" w:hAnsi="Times New Roman" w:cs="Times New Roman"/>
          <w:lang w:eastAsia="tr-TR"/>
        </w:rPr>
        <w:t xml:space="preserve"> kaydı değildir.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Fatura değildir.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Sipariş değildir.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Teklif değildir.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Stok;</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işletmenin</w:t>
      </w:r>
      <w:proofErr w:type="gramEnd"/>
      <w:r w:rsidRPr="004856C3">
        <w:rPr>
          <w:rFonts w:ascii="Times New Roman" w:eastAsia="Times New Roman" w:hAnsi="Times New Roman" w:cs="Times New Roman"/>
          <w:lang w:eastAsia="tr-TR"/>
        </w:rPr>
        <w:t xml:space="preserve"> fiziksel olarak sahip olduğu veya sorumluluğunu taşıdığı varlıktır.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Bir ürün;</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stokta</w:t>
      </w:r>
      <w:proofErr w:type="gramEnd"/>
      <w:r w:rsidRPr="004856C3">
        <w:rPr>
          <w:rFonts w:ascii="Times New Roman" w:eastAsia="Times New Roman" w:hAnsi="Times New Roman" w:cs="Times New Roman"/>
          <w:lang w:eastAsia="tr-TR"/>
        </w:rPr>
        <w:t xml:space="preserve"> olmayabilir.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Bir stok;</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satışta</w:t>
      </w:r>
      <w:proofErr w:type="gramEnd"/>
      <w:r w:rsidRPr="004856C3">
        <w:rPr>
          <w:rFonts w:ascii="Times New Roman" w:eastAsia="Times New Roman" w:hAnsi="Times New Roman" w:cs="Times New Roman"/>
          <w:lang w:eastAsia="tr-TR"/>
        </w:rPr>
        <w:t xml:space="preserve"> olmayabilir.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Bir ürün;</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birden</w:t>
      </w:r>
      <w:proofErr w:type="gramEnd"/>
      <w:r w:rsidRPr="004856C3">
        <w:rPr>
          <w:rFonts w:ascii="Times New Roman" w:eastAsia="Times New Roman" w:hAnsi="Times New Roman" w:cs="Times New Roman"/>
          <w:lang w:eastAsia="tr-TR"/>
        </w:rPr>
        <w:t xml:space="preserve"> fazla depoda bulunabilir.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Bir stok;</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aynı</w:t>
      </w:r>
      <w:proofErr w:type="gramEnd"/>
      <w:r w:rsidRPr="004856C3">
        <w:rPr>
          <w:rFonts w:ascii="Times New Roman" w:eastAsia="Times New Roman" w:hAnsi="Times New Roman" w:cs="Times New Roman"/>
          <w:lang w:eastAsia="tr-TR"/>
        </w:rPr>
        <w:t xml:space="preserve"> anda farklı durumlarda bulunabilir.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Stock Domain bu fiziksel gerçeği temsil eder.</w:t>
      </w:r>
    </w:p>
    <w:p w:rsidR="004856C3" w:rsidRPr="004856C3" w:rsidRDefault="00130D1D" w:rsidP="004856C3">
      <w:pPr>
        <w:rPr>
          <w:rFonts w:ascii="Times New Roman" w:eastAsia="Times New Roman" w:hAnsi="Times New Roman" w:cs="Times New Roman"/>
          <w:lang w:eastAsia="tr-TR"/>
        </w:rPr>
      </w:pPr>
      <w:r w:rsidRPr="004856C3">
        <w:rPr>
          <w:rFonts w:ascii="Times New Roman" w:eastAsia="Times New Roman" w:hAnsi="Times New Roman" w:cs="Times New Roman"/>
          <w:noProof/>
          <w:lang w:eastAsia="tr-TR"/>
        </w:rPr>
        <w:lastRenderedPageBreak/>
        <w:pict>
          <v:rect id="_x0000_i1103" alt="" style="width:453.3pt;height:.05pt;mso-width-percent:0;mso-height-percent:0;mso-width-percent:0;mso-height-percent:0" o:hralign="center" o:hrstd="t" o:hr="t" fillcolor="#a0a0a0" stroked="f"/>
        </w:pict>
      </w:r>
    </w:p>
    <w:p w:rsidR="004856C3" w:rsidRPr="004856C3" w:rsidRDefault="004856C3" w:rsidP="004856C3">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4856C3">
        <w:rPr>
          <w:rFonts w:ascii="Times New Roman" w:eastAsia="Times New Roman" w:hAnsi="Times New Roman" w:cs="Times New Roman"/>
          <w:b/>
          <w:bCs/>
          <w:kern w:val="36"/>
          <w:sz w:val="48"/>
          <w:szCs w:val="48"/>
          <w:lang w:eastAsia="tr-TR"/>
        </w:rPr>
        <w:t>4. Scope</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Stock Domain aşağıdaki varlıkları kapsar.</w:t>
      </w:r>
    </w:p>
    <w:p w:rsidR="004856C3" w:rsidRPr="004856C3" w:rsidRDefault="004856C3" w:rsidP="004856C3">
      <w:pPr>
        <w:numPr>
          <w:ilvl w:val="0"/>
          <w:numId w:val="2"/>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Depolar </w:t>
      </w:r>
    </w:p>
    <w:p w:rsidR="004856C3" w:rsidRPr="004856C3" w:rsidRDefault="004856C3" w:rsidP="004856C3">
      <w:pPr>
        <w:numPr>
          <w:ilvl w:val="0"/>
          <w:numId w:val="2"/>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Lokasyonlar </w:t>
      </w:r>
    </w:p>
    <w:p w:rsidR="004856C3" w:rsidRPr="004856C3" w:rsidRDefault="004856C3" w:rsidP="004856C3">
      <w:pPr>
        <w:numPr>
          <w:ilvl w:val="0"/>
          <w:numId w:val="2"/>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Raflar </w:t>
      </w:r>
    </w:p>
    <w:p w:rsidR="004856C3" w:rsidRPr="004856C3" w:rsidRDefault="004856C3" w:rsidP="004856C3">
      <w:pPr>
        <w:numPr>
          <w:ilvl w:val="0"/>
          <w:numId w:val="2"/>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Bölmeler </w:t>
      </w:r>
    </w:p>
    <w:p w:rsidR="004856C3" w:rsidRPr="004856C3" w:rsidRDefault="004856C3" w:rsidP="004856C3">
      <w:pPr>
        <w:numPr>
          <w:ilvl w:val="0"/>
          <w:numId w:val="2"/>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Lotlar </w:t>
      </w:r>
    </w:p>
    <w:p w:rsidR="004856C3" w:rsidRPr="004856C3" w:rsidRDefault="004856C3" w:rsidP="004856C3">
      <w:pPr>
        <w:numPr>
          <w:ilvl w:val="0"/>
          <w:numId w:val="2"/>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Partiler </w:t>
      </w:r>
    </w:p>
    <w:p w:rsidR="004856C3" w:rsidRPr="004856C3" w:rsidRDefault="004856C3" w:rsidP="004856C3">
      <w:pPr>
        <w:numPr>
          <w:ilvl w:val="0"/>
          <w:numId w:val="2"/>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Seri Numaraları </w:t>
      </w:r>
    </w:p>
    <w:p w:rsidR="004856C3" w:rsidRPr="004856C3" w:rsidRDefault="004856C3" w:rsidP="004856C3">
      <w:pPr>
        <w:numPr>
          <w:ilvl w:val="0"/>
          <w:numId w:val="2"/>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Fiziksel Miktarlar </w:t>
      </w:r>
    </w:p>
    <w:p w:rsidR="004856C3" w:rsidRPr="004856C3" w:rsidRDefault="004856C3" w:rsidP="004856C3">
      <w:pPr>
        <w:numPr>
          <w:ilvl w:val="0"/>
          <w:numId w:val="2"/>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Rezerve Miktarlar </w:t>
      </w:r>
    </w:p>
    <w:p w:rsidR="004856C3" w:rsidRPr="004856C3" w:rsidRDefault="004856C3" w:rsidP="004856C3">
      <w:pPr>
        <w:numPr>
          <w:ilvl w:val="0"/>
          <w:numId w:val="2"/>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Kullanılabilir Miktarlar </w:t>
      </w:r>
    </w:p>
    <w:p w:rsidR="004856C3" w:rsidRPr="004856C3" w:rsidRDefault="004856C3" w:rsidP="004856C3">
      <w:pPr>
        <w:numPr>
          <w:ilvl w:val="0"/>
          <w:numId w:val="2"/>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Hasarlı Stoklar </w:t>
      </w:r>
    </w:p>
    <w:p w:rsidR="004856C3" w:rsidRPr="004856C3" w:rsidRDefault="004856C3" w:rsidP="004856C3">
      <w:pPr>
        <w:numPr>
          <w:ilvl w:val="0"/>
          <w:numId w:val="2"/>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Karantina Stokları </w:t>
      </w:r>
    </w:p>
    <w:p w:rsidR="004856C3" w:rsidRPr="004856C3" w:rsidRDefault="004856C3" w:rsidP="004856C3">
      <w:pPr>
        <w:numPr>
          <w:ilvl w:val="0"/>
          <w:numId w:val="2"/>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Transit Stoklar </w:t>
      </w:r>
    </w:p>
    <w:p w:rsidR="004856C3" w:rsidRPr="004856C3" w:rsidRDefault="004856C3" w:rsidP="004856C3">
      <w:pPr>
        <w:numPr>
          <w:ilvl w:val="0"/>
          <w:numId w:val="2"/>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Konsinye Stoklar </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Kapsam dışındadır;</w:t>
      </w:r>
    </w:p>
    <w:p w:rsidR="004856C3" w:rsidRPr="004856C3" w:rsidRDefault="004856C3" w:rsidP="004856C3">
      <w:pPr>
        <w:numPr>
          <w:ilvl w:val="0"/>
          <w:numId w:val="3"/>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ürün</w:t>
      </w:r>
      <w:proofErr w:type="gramEnd"/>
      <w:r w:rsidRPr="004856C3">
        <w:rPr>
          <w:rFonts w:ascii="Times New Roman" w:eastAsia="Times New Roman" w:hAnsi="Times New Roman" w:cs="Times New Roman"/>
          <w:lang w:eastAsia="tr-TR"/>
        </w:rPr>
        <w:t xml:space="preserve"> tanımı </w:t>
      </w:r>
    </w:p>
    <w:p w:rsidR="004856C3" w:rsidRPr="004856C3" w:rsidRDefault="004856C3" w:rsidP="004856C3">
      <w:pPr>
        <w:numPr>
          <w:ilvl w:val="0"/>
          <w:numId w:val="3"/>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fiyatlar</w:t>
      </w:r>
      <w:proofErr w:type="gramEnd"/>
      <w:r w:rsidRPr="004856C3">
        <w:rPr>
          <w:rFonts w:ascii="Times New Roman" w:eastAsia="Times New Roman" w:hAnsi="Times New Roman" w:cs="Times New Roman"/>
          <w:lang w:eastAsia="tr-TR"/>
        </w:rPr>
        <w:t xml:space="preserve"> </w:t>
      </w:r>
    </w:p>
    <w:p w:rsidR="004856C3" w:rsidRPr="004856C3" w:rsidRDefault="004856C3" w:rsidP="004856C3">
      <w:pPr>
        <w:numPr>
          <w:ilvl w:val="0"/>
          <w:numId w:val="3"/>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teklifler</w:t>
      </w:r>
      <w:proofErr w:type="gramEnd"/>
      <w:r w:rsidRPr="004856C3">
        <w:rPr>
          <w:rFonts w:ascii="Times New Roman" w:eastAsia="Times New Roman" w:hAnsi="Times New Roman" w:cs="Times New Roman"/>
          <w:lang w:eastAsia="tr-TR"/>
        </w:rPr>
        <w:t xml:space="preserve"> </w:t>
      </w:r>
    </w:p>
    <w:p w:rsidR="004856C3" w:rsidRPr="004856C3" w:rsidRDefault="004856C3" w:rsidP="004856C3">
      <w:pPr>
        <w:numPr>
          <w:ilvl w:val="0"/>
          <w:numId w:val="3"/>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siparişler</w:t>
      </w:r>
      <w:proofErr w:type="gramEnd"/>
      <w:r w:rsidRPr="004856C3">
        <w:rPr>
          <w:rFonts w:ascii="Times New Roman" w:eastAsia="Times New Roman" w:hAnsi="Times New Roman" w:cs="Times New Roman"/>
          <w:lang w:eastAsia="tr-TR"/>
        </w:rPr>
        <w:t xml:space="preserve"> </w:t>
      </w:r>
    </w:p>
    <w:p w:rsidR="004856C3" w:rsidRPr="004856C3" w:rsidRDefault="004856C3" w:rsidP="004856C3">
      <w:pPr>
        <w:numPr>
          <w:ilvl w:val="0"/>
          <w:numId w:val="3"/>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faturalar</w:t>
      </w:r>
      <w:proofErr w:type="gramEnd"/>
      <w:r w:rsidRPr="004856C3">
        <w:rPr>
          <w:rFonts w:ascii="Times New Roman" w:eastAsia="Times New Roman" w:hAnsi="Times New Roman" w:cs="Times New Roman"/>
          <w:lang w:eastAsia="tr-TR"/>
        </w:rPr>
        <w:t xml:space="preserve"> </w:t>
      </w:r>
    </w:p>
    <w:p w:rsidR="004856C3" w:rsidRPr="004856C3" w:rsidRDefault="004856C3" w:rsidP="004856C3">
      <w:pPr>
        <w:numPr>
          <w:ilvl w:val="0"/>
          <w:numId w:val="3"/>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muhasebe</w:t>
      </w:r>
      <w:proofErr w:type="gramEnd"/>
      <w:r w:rsidRPr="004856C3">
        <w:rPr>
          <w:rFonts w:ascii="Times New Roman" w:eastAsia="Times New Roman" w:hAnsi="Times New Roman" w:cs="Times New Roman"/>
          <w:lang w:eastAsia="tr-TR"/>
        </w:rPr>
        <w:t xml:space="preserve"> kayıtları </w:t>
      </w:r>
    </w:p>
    <w:p w:rsidR="004856C3" w:rsidRPr="004856C3" w:rsidRDefault="004856C3" w:rsidP="004856C3">
      <w:pPr>
        <w:numPr>
          <w:ilvl w:val="0"/>
          <w:numId w:val="3"/>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satın</w:t>
      </w:r>
      <w:proofErr w:type="gramEnd"/>
      <w:r w:rsidRPr="004856C3">
        <w:rPr>
          <w:rFonts w:ascii="Times New Roman" w:eastAsia="Times New Roman" w:hAnsi="Times New Roman" w:cs="Times New Roman"/>
          <w:lang w:eastAsia="tr-TR"/>
        </w:rPr>
        <w:t xml:space="preserve"> alma sözleşmeleri </w:t>
      </w:r>
    </w:p>
    <w:p w:rsidR="004856C3" w:rsidRPr="004856C3" w:rsidRDefault="00130D1D" w:rsidP="004856C3">
      <w:pPr>
        <w:rPr>
          <w:rFonts w:ascii="Times New Roman" w:eastAsia="Times New Roman" w:hAnsi="Times New Roman" w:cs="Times New Roman"/>
          <w:lang w:eastAsia="tr-TR"/>
        </w:rPr>
      </w:pPr>
      <w:r w:rsidRPr="004856C3">
        <w:rPr>
          <w:rFonts w:ascii="Times New Roman" w:eastAsia="Times New Roman" w:hAnsi="Times New Roman" w:cs="Times New Roman"/>
          <w:noProof/>
          <w:lang w:eastAsia="tr-TR"/>
        </w:rPr>
        <w:pict>
          <v:rect id="_x0000_i1102" alt="" style="width:453.3pt;height:.05pt;mso-width-percent:0;mso-height-percent:0;mso-width-percent:0;mso-height-percent:0" o:hralign="center" o:hrstd="t" o:hr="t" fillcolor="#a0a0a0" stroked="f"/>
        </w:pict>
      </w:r>
    </w:p>
    <w:p w:rsidR="004856C3" w:rsidRPr="004856C3" w:rsidRDefault="004856C3" w:rsidP="004856C3">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4856C3">
        <w:rPr>
          <w:rFonts w:ascii="Times New Roman" w:eastAsia="Times New Roman" w:hAnsi="Times New Roman" w:cs="Times New Roman"/>
          <w:b/>
          <w:bCs/>
          <w:kern w:val="36"/>
          <w:sz w:val="48"/>
          <w:szCs w:val="48"/>
          <w:lang w:eastAsia="tr-TR"/>
        </w:rPr>
        <w:t>5. Canonical Ownership</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Stock Domain aşağıdaki gerçeklerin tek sahibidir.</w:t>
      </w:r>
    </w:p>
    <w:p w:rsidR="004856C3" w:rsidRPr="004856C3" w:rsidRDefault="004856C3" w:rsidP="004856C3">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stok</w:t>
      </w:r>
      <w:proofErr w:type="gramEnd"/>
      <w:r w:rsidRPr="004856C3">
        <w:rPr>
          <w:rFonts w:ascii="Times New Roman" w:eastAsia="Times New Roman" w:hAnsi="Times New Roman" w:cs="Times New Roman"/>
          <w:lang w:eastAsia="tr-TR"/>
        </w:rPr>
        <w:t xml:space="preserve"> miktarı </w:t>
      </w:r>
    </w:p>
    <w:p w:rsidR="004856C3" w:rsidRPr="004856C3" w:rsidRDefault="004856C3" w:rsidP="004856C3">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stok</w:t>
      </w:r>
      <w:proofErr w:type="gramEnd"/>
      <w:r w:rsidRPr="004856C3">
        <w:rPr>
          <w:rFonts w:ascii="Times New Roman" w:eastAsia="Times New Roman" w:hAnsi="Times New Roman" w:cs="Times New Roman"/>
          <w:lang w:eastAsia="tr-TR"/>
        </w:rPr>
        <w:t xml:space="preserve"> konumu </w:t>
      </w:r>
    </w:p>
    <w:p w:rsidR="004856C3" w:rsidRPr="004856C3" w:rsidRDefault="004856C3" w:rsidP="004856C3">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stok</w:t>
      </w:r>
      <w:proofErr w:type="gramEnd"/>
      <w:r w:rsidRPr="004856C3">
        <w:rPr>
          <w:rFonts w:ascii="Times New Roman" w:eastAsia="Times New Roman" w:hAnsi="Times New Roman" w:cs="Times New Roman"/>
          <w:lang w:eastAsia="tr-TR"/>
        </w:rPr>
        <w:t xml:space="preserve"> durumu </w:t>
      </w:r>
    </w:p>
    <w:p w:rsidR="004856C3" w:rsidRPr="004856C3" w:rsidRDefault="004856C3" w:rsidP="004856C3">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fiziksel</w:t>
      </w:r>
      <w:proofErr w:type="gramEnd"/>
      <w:r w:rsidRPr="004856C3">
        <w:rPr>
          <w:rFonts w:ascii="Times New Roman" w:eastAsia="Times New Roman" w:hAnsi="Times New Roman" w:cs="Times New Roman"/>
          <w:lang w:eastAsia="tr-TR"/>
        </w:rPr>
        <w:t xml:space="preserve"> lokasyon </w:t>
      </w:r>
    </w:p>
    <w:p w:rsidR="004856C3" w:rsidRPr="004856C3" w:rsidRDefault="004856C3" w:rsidP="004856C3">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lot</w:t>
      </w:r>
      <w:proofErr w:type="gramEnd"/>
      <w:r w:rsidRPr="004856C3">
        <w:rPr>
          <w:rFonts w:ascii="Times New Roman" w:eastAsia="Times New Roman" w:hAnsi="Times New Roman" w:cs="Times New Roman"/>
          <w:lang w:eastAsia="tr-TR"/>
        </w:rPr>
        <w:t xml:space="preserve"> </w:t>
      </w:r>
    </w:p>
    <w:p w:rsidR="004856C3" w:rsidRPr="004856C3" w:rsidRDefault="004856C3" w:rsidP="004856C3">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parti</w:t>
      </w:r>
      <w:proofErr w:type="gramEnd"/>
      <w:r w:rsidRPr="004856C3">
        <w:rPr>
          <w:rFonts w:ascii="Times New Roman" w:eastAsia="Times New Roman" w:hAnsi="Times New Roman" w:cs="Times New Roman"/>
          <w:lang w:eastAsia="tr-TR"/>
        </w:rPr>
        <w:t xml:space="preserve"> </w:t>
      </w:r>
    </w:p>
    <w:p w:rsidR="004856C3" w:rsidRPr="004856C3" w:rsidRDefault="004856C3" w:rsidP="004856C3">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seri</w:t>
      </w:r>
      <w:proofErr w:type="gramEnd"/>
      <w:r w:rsidRPr="004856C3">
        <w:rPr>
          <w:rFonts w:ascii="Times New Roman" w:eastAsia="Times New Roman" w:hAnsi="Times New Roman" w:cs="Times New Roman"/>
          <w:lang w:eastAsia="tr-TR"/>
        </w:rPr>
        <w:t xml:space="preserve"> numarası </w:t>
      </w:r>
    </w:p>
    <w:p w:rsidR="004856C3" w:rsidRPr="004856C3" w:rsidRDefault="004856C3" w:rsidP="004856C3">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rezervasyon</w:t>
      </w:r>
      <w:proofErr w:type="gramEnd"/>
      <w:r w:rsidRPr="004856C3">
        <w:rPr>
          <w:rFonts w:ascii="Times New Roman" w:eastAsia="Times New Roman" w:hAnsi="Times New Roman" w:cs="Times New Roman"/>
          <w:lang w:eastAsia="tr-TR"/>
        </w:rPr>
        <w:t xml:space="preserve"> durumu </w:t>
      </w:r>
    </w:p>
    <w:p w:rsidR="004856C3" w:rsidRPr="004856C3" w:rsidRDefault="004856C3" w:rsidP="004856C3">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stok</w:t>
      </w:r>
      <w:proofErr w:type="gramEnd"/>
      <w:r w:rsidRPr="004856C3">
        <w:rPr>
          <w:rFonts w:ascii="Times New Roman" w:eastAsia="Times New Roman" w:hAnsi="Times New Roman" w:cs="Times New Roman"/>
          <w:lang w:eastAsia="tr-TR"/>
        </w:rPr>
        <w:t xml:space="preserve"> hareket geçmişi </w:t>
      </w:r>
    </w:p>
    <w:p w:rsidR="004856C3" w:rsidRPr="004856C3" w:rsidRDefault="004856C3" w:rsidP="004856C3">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kullanılabilir</w:t>
      </w:r>
      <w:proofErr w:type="gramEnd"/>
      <w:r w:rsidRPr="004856C3">
        <w:rPr>
          <w:rFonts w:ascii="Times New Roman" w:eastAsia="Times New Roman" w:hAnsi="Times New Roman" w:cs="Times New Roman"/>
          <w:lang w:eastAsia="tr-TR"/>
        </w:rPr>
        <w:t xml:space="preserve"> miktar </w:t>
      </w:r>
    </w:p>
    <w:p w:rsidR="004856C3" w:rsidRPr="004856C3" w:rsidRDefault="004856C3" w:rsidP="004856C3">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stok</w:t>
      </w:r>
      <w:proofErr w:type="gramEnd"/>
      <w:r w:rsidRPr="004856C3">
        <w:rPr>
          <w:rFonts w:ascii="Times New Roman" w:eastAsia="Times New Roman" w:hAnsi="Times New Roman" w:cs="Times New Roman"/>
          <w:lang w:eastAsia="tr-TR"/>
        </w:rPr>
        <w:t xml:space="preserve"> sağlık bilgisi </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lastRenderedPageBreak/>
        <w:t>Hiçbir başka domain bu gerçekleri yeniden tanımlayamaz.</w:t>
      </w:r>
    </w:p>
    <w:p w:rsidR="004856C3" w:rsidRPr="004856C3" w:rsidRDefault="00130D1D" w:rsidP="004856C3">
      <w:pPr>
        <w:rPr>
          <w:rFonts w:ascii="Times New Roman" w:eastAsia="Times New Roman" w:hAnsi="Times New Roman" w:cs="Times New Roman"/>
          <w:lang w:eastAsia="tr-TR"/>
        </w:rPr>
      </w:pPr>
      <w:r w:rsidRPr="004856C3">
        <w:rPr>
          <w:rFonts w:ascii="Times New Roman" w:eastAsia="Times New Roman" w:hAnsi="Times New Roman" w:cs="Times New Roman"/>
          <w:noProof/>
          <w:lang w:eastAsia="tr-TR"/>
        </w:rPr>
        <w:pict>
          <v:rect id="_x0000_i1101" alt="" style="width:453.3pt;height:.05pt;mso-width-percent:0;mso-height-percent:0;mso-width-percent:0;mso-height-percent:0" o:hralign="center" o:hrstd="t" o:hr="t" fillcolor="#a0a0a0" stroked="f"/>
        </w:pict>
      </w:r>
    </w:p>
    <w:p w:rsidR="004856C3" w:rsidRPr="004856C3" w:rsidRDefault="004856C3" w:rsidP="004856C3">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4856C3">
        <w:rPr>
          <w:rFonts w:ascii="Times New Roman" w:eastAsia="Times New Roman" w:hAnsi="Times New Roman" w:cs="Times New Roman"/>
          <w:b/>
          <w:bCs/>
          <w:kern w:val="36"/>
          <w:sz w:val="48"/>
          <w:szCs w:val="48"/>
          <w:lang w:eastAsia="tr-TR"/>
        </w:rPr>
        <w:t>6. Runtime Responsibility</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Stock Domain;</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stokla</w:t>
      </w:r>
      <w:proofErr w:type="gramEnd"/>
      <w:r w:rsidRPr="004856C3">
        <w:rPr>
          <w:rFonts w:ascii="Times New Roman" w:eastAsia="Times New Roman" w:hAnsi="Times New Roman" w:cs="Times New Roman"/>
          <w:lang w:eastAsia="tr-TR"/>
        </w:rPr>
        <w:t xml:space="preserve"> ilgili tüm değişiklikleri canonical modele işler.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Örneğin;</w:t>
      </w:r>
    </w:p>
    <w:p w:rsidR="004856C3" w:rsidRPr="004856C3" w:rsidRDefault="004856C3" w:rsidP="004856C3">
      <w:pPr>
        <w:spacing w:beforeAutospacing="1"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"Depo A'dan Depo B'ye 25 adet taşındı."</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Movement oluşur.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Evidence oluşturulur.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Stock Update Candidate oluşur.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Executive doğrular (gerekiyorsa).</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Canonical Stock güncellenir.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Hiçbir konuşma doğrudan stok miktarını değiştirmez.</w:t>
      </w:r>
    </w:p>
    <w:p w:rsidR="004856C3" w:rsidRPr="004856C3" w:rsidRDefault="00130D1D" w:rsidP="004856C3">
      <w:pPr>
        <w:rPr>
          <w:rFonts w:ascii="Times New Roman" w:eastAsia="Times New Roman" w:hAnsi="Times New Roman" w:cs="Times New Roman"/>
          <w:lang w:eastAsia="tr-TR"/>
        </w:rPr>
      </w:pPr>
      <w:r w:rsidRPr="004856C3">
        <w:rPr>
          <w:rFonts w:ascii="Times New Roman" w:eastAsia="Times New Roman" w:hAnsi="Times New Roman" w:cs="Times New Roman"/>
          <w:noProof/>
          <w:lang w:eastAsia="tr-TR"/>
        </w:rPr>
        <w:pict>
          <v:rect id="_x0000_i1100" alt="" style="width:453.3pt;height:.05pt;mso-width-percent:0;mso-height-percent:0;mso-width-percent:0;mso-height-percent:0" o:hralign="center" o:hrstd="t" o:hr="t" fillcolor="#a0a0a0" stroked="f"/>
        </w:pict>
      </w:r>
    </w:p>
    <w:p w:rsidR="004856C3" w:rsidRPr="004856C3" w:rsidRDefault="004856C3" w:rsidP="004856C3">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4856C3">
        <w:rPr>
          <w:rFonts w:ascii="Times New Roman" w:eastAsia="Times New Roman" w:hAnsi="Times New Roman" w:cs="Times New Roman"/>
          <w:b/>
          <w:bCs/>
          <w:kern w:val="36"/>
          <w:sz w:val="48"/>
          <w:szCs w:val="48"/>
          <w:lang w:eastAsia="tr-TR"/>
        </w:rPr>
        <w:t>7. Executive Intelligence</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Executive Intelligence Stock Domain üzerinden;</w:t>
      </w:r>
    </w:p>
    <w:p w:rsidR="004856C3" w:rsidRPr="004856C3" w:rsidRDefault="004856C3" w:rsidP="004856C3">
      <w:pPr>
        <w:numPr>
          <w:ilvl w:val="0"/>
          <w:numId w:val="5"/>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stok</w:t>
      </w:r>
      <w:proofErr w:type="gramEnd"/>
      <w:r w:rsidRPr="004856C3">
        <w:rPr>
          <w:rFonts w:ascii="Times New Roman" w:eastAsia="Times New Roman" w:hAnsi="Times New Roman" w:cs="Times New Roman"/>
          <w:lang w:eastAsia="tr-TR"/>
        </w:rPr>
        <w:t xml:space="preserve"> yeterliliğini, </w:t>
      </w:r>
    </w:p>
    <w:p w:rsidR="004856C3" w:rsidRPr="004856C3" w:rsidRDefault="004856C3" w:rsidP="004856C3">
      <w:pPr>
        <w:numPr>
          <w:ilvl w:val="0"/>
          <w:numId w:val="5"/>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kritik</w:t>
      </w:r>
      <w:proofErr w:type="gramEnd"/>
      <w:r w:rsidRPr="004856C3">
        <w:rPr>
          <w:rFonts w:ascii="Times New Roman" w:eastAsia="Times New Roman" w:hAnsi="Times New Roman" w:cs="Times New Roman"/>
          <w:lang w:eastAsia="tr-TR"/>
        </w:rPr>
        <w:t xml:space="preserve"> seviyeleri, </w:t>
      </w:r>
    </w:p>
    <w:p w:rsidR="004856C3" w:rsidRPr="004856C3" w:rsidRDefault="004856C3" w:rsidP="004856C3">
      <w:pPr>
        <w:numPr>
          <w:ilvl w:val="0"/>
          <w:numId w:val="5"/>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dağılımı</w:t>
      </w:r>
      <w:proofErr w:type="gramEnd"/>
      <w:r w:rsidRPr="004856C3">
        <w:rPr>
          <w:rFonts w:ascii="Times New Roman" w:eastAsia="Times New Roman" w:hAnsi="Times New Roman" w:cs="Times New Roman"/>
          <w:lang w:eastAsia="tr-TR"/>
        </w:rPr>
        <w:t xml:space="preserve">, </w:t>
      </w:r>
    </w:p>
    <w:p w:rsidR="004856C3" w:rsidRPr="004856C3" w:rsidRDefault="004856C3" w:rsidP="004856C3">
      <w:pPr>
        <w:numPr>
          <w:ilvl w:val="0"/>
          <w:numId w:val="5"/>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depo</w:t>
      </w:r>
      <w:proofErr w:type="gramEnd"/>
      <w:r w:rsidRPr="004856C3">
        <w:rPr>
          <w:rFonts w:ascii="Times New Roman" w:eastAsia="Times New Roman" w:hAnsi="Times New Roman" w:cs="Times New Roman"/>
          <w:lang w:eastAsia="tr-TR"/>
        </w:rPr>
        <w:t xml:space="preserve"> kullanımını, </w:t>
      </w:r>
    </w:p>
    <w:p w:rsidR="004856C3" w:rsidRPr="004856C3" w:rsidRDefault="004856C3" w:rsidP="004856C3">
      <w:pPr>
        <w:numPr>
          <w:ilvl w:val="0"/>
          <w:numId w:val="5"/>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riskleri</w:t>
      </w:r>
      <w:proofErr w:type="gramEnd"/>
      <w:r w:rsidRPr="004856C3">
        <w:rPr>
          <w:rFonts w:ascii="Times New Roman" w:eastAsia="Times New Roman" w:hAnsi="Times New Roman" w:cs="Times New Roman"/>
          <w:lang w:eastAsia="tr-TR"/>
        </w:rPr>
        <w:t xml:space="preserve">, </w:t>
      </w:r>
    </w:p>
    <w:p w:rsidR="004856C3" w:rsidRPr="004856C3" w:rsidRDefault="004856C3" w:rsidP="004856C3">
      <w:pPr>
        <w:numPr>
          <w:ilvl w:val="0"/>
          <w:numId w:val="5"/>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darboğazları</w:t>
      </w:r>
      <w:proofErr w:type="gramEnd"/>
      <w:r w:rsidRPr="004856C3">
        <w:rPr>
          <w:rFonts w:ascii="Times New Roman" w:eastAsia="Times New Roman" w:hAnsi="Times New Roman" w:cs="Times New Roman"/>
          <w:lang w:eastAsia="tr-TR"/>
        </w:rPr>
        <w:t xml:space="preserve"> </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lastRenderedPageBreak/>
        <w:t>değerlendirir</w:t>
      </w:r>
      <w:proofErr w:type="gramEnd"/>
      <w:r w:rsidRPr="004856C3">
        <w:rPr>
          <w:rFonts w:ascii="Times New Roman" w:eastAsia="Times New Roman" w:hAnsi="Times New Roman" w:cs="Times New Roman"/>
          <w:lang w:eastAsia="tr-TR"/>
        </w:rPr>
        <w:t>.</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Executive Intelligence;</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stok</w:t>
      </w:r>
      <w:proofErr w:type="gramEnd"/>
      <w:r w:rsidRPr="004856C3">
        <w:rPr>
          <w:rFonts w:ascii="Times New Roman" w:eastAsia="Times New Roman" w:hAnsi="Times New Roman" w:cs="Times New Roman"/>
          <w:lang w:eastAsia="tr-TR"/>
        </w:rPr>
        <w:t xml:space="preserve"> yönetmez.</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Stok gerçekliğini yorumlar.</w:t>
      </w:r>
    </w:p>
    <w:p w:rsidR="004856C3" w:rsidRPr="004856C3" w:rsidRDefault="00130D1D" w:rsidP="004856C3">
      <w:pPr>
        <w:rPr>
          <w:rFonts w:ascii="Times New Roman" w:eastAsia="Times New Roman" w:hAnsi="Times New Roman" w:cs="Times New Roman"/>
          <w:lang w:eastAsia="tr-TR"/>
        </w:rPr>
      </w:pPr>
      <w:r>
        <w:rPr>
          <w:noProof/>
        </w:rPr>
      </w:r>
      <w:r>
        <w:pict w14:anchorId="3F0438CF">
          <v:rect id="Horizontal Line 8" o:spid="_x0000_s1027"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AuccOKfAIAAOsEAAAO&#13;&#10;AAAAAAAAAAAAAAAAAC4CAABkcnMvZTJvRG9jLnhtbFBLAQItABQABgAIAAAAIQANd/vf2wAAAAcB&#13;&#10;AAAPAAAAAAAAAAAAAAAAANYEAABkcnMvZG93bnJldi54bWxQSwUGAAAAAAQABADzAAAA3gUAAAAA&#13;&#10;" filled="f">
            <o:lock v:ext="edit" rotation="t" aspectratio="t" verticies="t" text="t" shapetype="t"/>
            <w10:anchorlock/>
          </v:rect>
        </w:pict>
      </w:r>
    </w:p>
    <w:p w:rsidR="004856C3" w:rsidRPr="004856C3" w:rsidRDefault="004856C3" w:rsidP="004856C3">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4856C3">
        <w:rPr>
          <w:rFonts w:ascii="Times New Roman" w:eastAsia="Times New Roman" w:hAnsi="Times New Roman" w:cs="Times New Roman"/>
          <w:b/>
          <w:bCs/>
          <w:kern w:val="36"/>
          <w:sz w:val="48"/>
          <w:szCs w:val="48"/>
          <w:lang w:eastAsia="tr-TR"/>
        </w:rPr>
        <w:t>8. Experience Contract</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Kullanıcı;</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manuel</w:t>
      </w:r>
      <w:proofErr w:type="gramEnd"/>
      <w:r w:rsidRPr="004856C3">
        <w:rPr>
          <w:rFonts w:ascii="Times New Roman" w:eastAsia="Times New Roman" w:hAnsi="Times New Roman" w:cs="Times New Roman"/>
          <w:lang w:eastAsia="tr-TR"/>
        </w:rPr>
        <w:t xml:space="preserve"> stok girişleri yapmak zorunda değildir.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METRIX;</w:t>
      </w:r>
    </w:p>
    <w:p w:rsidR="004856C3" w:rsidRPr="004856C3" w:rsidRDefault="004856C3" w:rsidP="004856C3">
      <w:pPr>
        <w:numPr>
          <w:ilvl w:val="0"/>
          <w:numId w:val="6"/>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ERP </w:t>
      </w:r>
    </w:p>
    <w:p w:rsidR="004856C3" w:rsidRPr="004856C3" w:rsidRDefault="004856C3" w:rsidP="004856C3">
      <w:pPr>
        <w:numPr>
          <w:ilvl w:val="0"/>
          <w:numId w:val="6"/>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barkod</w:t>
      </w:r>
      <w:proofErr w:type="gramEnd"/>
      <w:r w:rsidRPr="004856C3">
        <w:rPr>
          <w:rFonts w:ascii="Times New Roman" w:eastAsia="Times New Roman" w:hAnsi="Times New Roman" w:cs="Times New Roman"/>
          <w:lang w:eastAsia="tr-TR"/>
        </w:rPr>
        <w:t xml:space="preserve"> okuyucu </w:t>
      </w:r>
    </w:p>
    <w:p w:rsidR="004856C3" w:rsidRPr="004856C3" w:rsidRDefault="004856C3" w:rsidP="004856C3">
      <w:pPr>
        <w:numPr>
          <w:ilvl w:val="0"/>
          <w:numId w:val="6"/>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el</w:t>
      </w:r>
      <w:proofErr w:type="gramEnd"/>
      <w:r w:rsidRPr="004856C3">
        <w:rPr>
          <w:rFonts w:ascii="Times New Roman" w:eastAsia="Times New Roman" w:hAnsi="Times New Roman" w:cs="Times New Roman"/>
          <w:lang w:eastAsia="tr-TR"/>
        </w:rPr>
        <w:t xml:space="preserve"> terminali </w:t>
      </w:r>
    </w:p>
    <w:p w:rsidR="004856C3" w:rsidRPr="004856C3" w:rsidRDefault="004856C3" w:rsidP="004856C3">
      <w:pPr>
        <w:numPr>
          <w:ilvl w:val="0"/>
          <w:numId w:val="6"/>
        </w:num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 xml:space="preserve">Excel </w:t>
      </w:r>
    </w:p>
    <w:p w:rsidR="004856C3" w:rsidRPr="004856C3" w:rsidRDefault="004856C3" w:rsidP="004856C3">
      <w:pPr>
        <w:numPr>
          <w:ilvl w:val="0"/>
          <w:numId w:val="6"/>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satın</w:t>
      </w:r>
      <w:proofErr w:type="gramEnd"/>
      <w:r w:rsidRPr="004856C3">
        <w:rPr>
          <w:rFonts w:ascii="Times New Roman" w:eastAsia="Times New Roman" w:hAnsi="Times New Roman" w:cs="Times New Roman"/>
          <w:lang w:eastAsia="tr-TR"/>
        </w:rPr>
        <w:t xml:space="preserve"> alma belgeleri </w:t>
      </w:r>
    </w:p>
    <w:p w:rsidR="004856C3" w:rsidRPr="004856C3" w:rsidRDefault="004856C3" w:rsidP="004856C3">
      <w:pPr>
        <w:numPr>
          <w:ilvl w:val="0"/>
          <w:numId w:val="6"/>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sevk</w:t>
      </w:r>
      <w:proofErr w:type="gramEnd"/>
      <w:r w:rsidRPr="004856C3">
        <w:rPr>
          <w:rFonts w:ascii="Times New Roman" w:eastAsia="Times New Roman" w:hAnsi="Times New Roman" w:cs="Times New Roman"/>
          <w:lang w:eastAsia="tr-TR"/>
        </w:rPr>
        <w:t xml:space="preserve"> belgeleri </w:t>
      </w:r>
    </w:p>
    <w:p w:rsidR="004856C3" w:rsidRPr="004856C3" w:rsidRDefault="004856C3" w:rsidP="004856C3">
      <w:pPr>
        <w:numPr>
          <w:ilvl w:val="0"/>
          <w:numId w:val="6"/>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sayım</w:t>
      </w:r>
      <w:proofErr w:type="gramEnd"/>
      <w:r w:rsidRPr="004856C3">
        <w:rPr>
          <w:rFonts w:ascii="Times New Roman" w:eastAsia="Times New Roman" w:hAnsi="Times New Roman" w:cs="Times New Roman"/>
          <w:lang w:eastAsia="tr-TR"/>
        </w:rPr>
        <w:t xml:space="preserve"> sonuçları </w:t>
      </w:r>
    </w:p>
    <w:p w:rsidR="004856C3" w:rsidRPr="004856C3" w:rsidRDefault="004856C3" w:rsidP="004856C3">
      <w:pPr>
        <w:numPr>
          <w:ilvl w:val="0"/>
          <w:numId w:val="6"/>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üretim</w:t>
      </w:r>
      <w:proofErr w:type="gramEnd"/>
      <w:r w:rsidRPr="004856C3">
        <w:rPr>
          <w:rFonts w:ascii="Times New Roman" w:eastAsia="Times New Roman" w:hAnsi="Times New Roman" w:cs="Times New Roman"/>
          <w:lang w:eastAsia="tr-TR"/>
        </w:rPr>
        <w:t xml:space="preserve"> sistemi </w:t>
      </w:r>
    </w:p>
    <w:p w:rsidR="004856C3" w:rsidRPr="004856C3" w:rsidRDefault="004856C3" w:rsidP="004856C3">
      <w:pPr>
        <w:numPr>
          <w:ilvl w:val="0"/>
          <w:numId w:val="6"/>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konuşmalar</w:t>
      </w:r>
      <w:proofErr w:type="gramEnd"/>
      <w:r w:rsidRPr="004856C3">
        <w:rPr>
          <w:rFonts w:ascii="Times New Roman" w:eastAsia="Times New Roman" w:hAnsi="Times New Roman" w:cs="Times New Roman"/>
          <w:lang w:eastAsia="tr-TR"/>
        </w:rPr>
        <w:t xml:space="preserve"> </w:t>
      </w:r>
    </w:p>
    <w:p w:rsidR="004856C3" w:rsidRPr="004856C3" w:rsidRDefault="004856C3" w:rsidP="004856C3">
      <w:pPr>
        <w:numPr>
          <w:ilvl w:val="0"/>
          <w:numId w:val="6"/>
        </w:num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mobil</w:t>
      </w:r>
      <w:proofErr w:type="gramEnd"/>
      <w:r w:rsidRPr="004856C3">
        <w:rPr>
          <w:rFonts w:ascii="Times New Roman" w:eastAsia="Times New Roman" w:hAnsi="Times New Roman" w:cs="Times New Roman"/>
          <w:lang w:eastAsia="tr-TR"/>
        </w:rPr>
        <w:t xml:space="preserve"> uygulamalar </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proofErr w:type="gramStart"/>
      <w:r w:rsidRPr="004856C3">
        <w:rPr>
          <w:rFonts w:ascii="Times New Roman" w:eastAsia="Times New Roman" w:hAnsi="Times New Roman" w:cs="Times New Roman"/>
          <w:lang w:eastAsia="tr-TR"/>
        </w:rPr>
        <w:t>üzerinden</w:t>
      </w:r>
      <w:proofErr w:type="gramEnd"/>
      <w:r w:rsidRPr="004856C3">
        <w:rPr>
          <w:rFonts w:ascii="Times New Roman" w:eastAsia="Times New Roman" w:hAnsi="Times New Roman" w:cs="Times New Roman"/>
          <w:lang w:eastAsia="tr-TR"/>
        </w:rPr>
        <w:t xml:space="preserve"> stok öğrenebilir.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Veri kaynağı değişebilir.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Canonical Stock değişmez.</w:t>
      </w:r>
    </w:p>
    <w:p w:rsidR="004856C3" w:rsidRPr="004856C3" w:rsidRDefault="00130D1D" w:rsidP="004856C3">
      <w:pPr>
        <w:rPr>
          <w:rFonts w:ascii="Times New Roman" w:eastAsia="Times New Roman" w:hAnsi="Times New Roman" w:cs="Times New Roman"/>
          <w:lang w:eastAsia="tr-TR"/>
        </w:rPr>
      </w:pPr>
      <w:r>
        <w:rPr>
          <w:noProof/>
        </w:rPr>
      </w:r>
      <w:r>
        <w:pict w14:anchorId="129DE80A">
          <v:rect id="Horizontal Line 9" o:spid="_x0000_s1026" style="width:45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" filled="f">
            <o:lock v:ext="edit" rotation="t" aspectratio="t" verticies="t" text="t" shapetype="t"/>
            <w10:anchorlock/>
          </v:rect>
        </w:pict>
      </w:r>
    </w:p>
    <w:p w:rsidR="004856C3" w:rsidRPr="004856C3" w:rsidRDefault="004856C3" w:rsidP="004856C3">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4856C3">
        <w:rPr>
          <w:rFonts w:ascii="Times New Roman" w:eastAsia="Times New Roman" w:hAnsi="Times New Roman" w:cs="Times New Roman"/>
          <w:b/>
          <w:bCs/>
          <w:kern w:val="36"/>
          <w:sz w:val="48"/>
          <w:szCs w:val="48"/>
          <w:lang w:eastAsia="tr-TR"/>
        </w:rPr>
        <w:t>9. Canonical Model</w:t>
      </w: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4856C3">
        <w:rPr>
          <w:rFonts w:ascii="Courier New" w:eastAsia="Times New Roman" w:hAnsi="Courier New" w:cs="Courier New"/>
          <w:sz w:val="20"/>
          <w:szCs w:val="20"/>
          <w:lang w:eastAsia="tr-TR"/>
        </w:rPr>
        <w:t>Stock</w:t>
      </w: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4856C3">
        <w:rPr>
          <w:rFonts w:ascii="Courier New" w:eastAsia="Times New Roman" w:hAnsi="Courier New" w:cs="Courier New"/>
          <w:sz w:val="20"/>
          <w:szCs w:val="20"/>
          <w:lang w:eastAsia="tr-TR"/>
        </w:rPr>
        <w:t>├── Product Reference</w:t>
      </w: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4856C3">
        <w:rPr>
          <w:rFonts w:ascii="Courier New" w:eastAsia="Times New Roman" w:hAnsi="Courier New" w:cs="Courier New"/>
          <w:sz w:val="20"/>
          <w:szCs w:val="20"/>
          <w:lang w:eastAsia="tr-TR"/>
        </w:rPr>
        <w:t>├── Warehouse</w:t>
      </w: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4856C3">
        <w:rPr>
          <w:rFonts w:ascii="Courier New" w:eastAsia="Times New Roman" w:hAnsi="Courier New" w:cs="Courier New"/>
          <w:sz w:val="20"/>
          <w:szCs w:val="20"/>
          <w:lang w:eastAsia="tr-TR"/>
        </w:rPr>
        <w:t>├── Location</w:t>
      </w: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4856C3">
        <w:rPr>
          <w:rFonts w:ascii="Courier New" w:eastAsia="Times New Roman" w:hAnsi="Courier New" w:cs="Courier New"/>
          <w:sz w:val="20"/>
          <w:szCs w:val="20"/>
          <w:lang w:eastAsia="tr-TR"/>
        </w:rPr>
        <w:t>├── Quantity</w:t>
      </w: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4856C3">
        <w:rPr>
          <w:rFonts w:ascii="Courier New" w:eastAsia="Times New Roman" w:hAnsi="Courier New" w:cs="Courier New"/>
          <w:sz w:val="20"/>
          <w:szCs w:val="20"/>
          <w:lang w:eastAsia="tr-TR"/>
        </w:rPr>
        <w:t>├── Available Quantity</w:t>
      </w: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4856C3">
        <w:rPr>
          <w:rFonts w:ascii="Courier New" w:eastAsia="Times New Roman" w:hAnsi="Courier New" w:cs="Courier New"/>
          <w:sz w:val="20"/>
          <w:szCs w:val="20"/>
          <w:lang w:eastAsia="tr-TR"/>
        </w:rPr>
        <w:t>├── Reserved Quantity</w:t>
      </w: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4856C3">
        <w:rPr>
          <w:rFonts w:ascii="Courier New" w:eastAsia="Times New Roman" w:hAnsi="Courier New" w:cs="Courier New"/>
          <w:sz w:val="20"/>
          <w:szCs w:val="20"/>
          <w:lang w:eastAsia="tr-TR"/>
        </w:rPr>
        <w:t>├── Lot</w:t>
      </w: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4856C3">
        <w:rPr>
          <w:rFonts w:ascii="Courier New" w:eastAsia="Times New Roman" w:hAnsi="Courier New" w:cs="Courier New"/>
          <w:sz w:val="20"/>
          <w:szCs w:val="20"/>
          <w:lang w:eastAsia="tr-TR"/>
        </w:rPr>
        <w:t>├── Batch</w:t>
      </w: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4856C3">
        <w:rPr>
          <w:rFonts w:ascii="Courier New" w:eastAsia="Times New Roman" w:hAnsi="Courier New" w:cs="Courier New"/>
          <w:sz w:val="20"/>
          <w:szCs w:val="20"/>
          <w:lang w:eastAsia="tr-TR"/>
        </w:rPr>
        <w:t>├── Serial Numbers</w:t>
      </w: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4856C3">
        <w:rPr>
          <w:rFonts w:ascii="Courier New" w:eastAsia="Times New Roman" w:hAnsi="Courier New" w:cs="Courier New"/>
          <w:sz w:val="20"/>
          <w:szCs w:val="20"/>
          <w:lang w:eastAsia="tr-TR"/>
        </w:rPr>
        <w:lastRenderedPageBreak/>
        <w:t>├── Status</w:t>
      </w: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4856C3">
        <w:rPr>
          <w:rFonts w:ascii="Courier New" w:eastAsia="Times New Roman" w:hAnsi="Courier New" w:cs="Courier New"/>
          <w:sz w:val="20"/>
          <w:szCs w:val="20"/>
          <w:lang w:eastAsia="tr-TR"/>
        </w:rPr>
        <w:t>├── Lifecycle</w:t>
      </w: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4856C3">
        <w:rPr>
          <w:rFonts w:ascii="Courier New" w:eastAsia="Times New Roman" w:hAnsi="Courier New" w:cs="Courier New"/>
          <w:sz w:val="20"/>
          <w:szCs w:val="20"/>
          <w:lang w:eastAsia="tr-TR"/>
        </w:rPr>
        <w:t>├── Movements</w:t>
      </w: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4856C3">
        <w:rPr>
          <w:rFonts w:ascii="Courier New" w:eastAsia="Times New Roman" w:hAnsi="Courier New" w:cs="Courier New"/>
          <w:sz w:val="20"/>
          <w:szCs w:val="20"/>
          <w:lang w:eastAsia="tr-TR"/>
        </w:rPr>
        <w:t>├── Dynamic Attributes</w:t>
      </w:r>
    </w:p>
    <w:p w:rsidR="004856C3" w:rsidRPr="004856C3" w:rsidRDefault="004856C3" w:rsidP="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4856C3">
        <w:rPr>
          <w:rFonts w:ascii="Courier New" w:eastAsia="Times New Roman" w:hAnsi="Courier New" w:cs="Courier New"/>
          <w:sz w:val="20"/>
          <w:szCs w:val="20"/>
          <w:lang w:eastAsia="tr-TR"/>
        </w:rPr>
        <w:t>└── Executive Summary</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Surface'ler farklı görünebilir.</w:t>
      </w:r>
    </w:p>
    <w:p w:rsidR="004856C3" w:rsidRPr="004856C3" w:rsidRDefault="004856C3" w:rsidP="004856C3">
      <w:pPr>
        <w:spacing w:before="100" w:beforeAutospacing="1" w:after="100" w:afterAutospacing="1"/>
        <w:rPr>
          <w:rFonts w:ascii="Times New Roman" w:eastAsia="Times New Roman" w:hAnsi="Times New Roman" w:cs="Times New Roman"/>
          <w:lang w:eastAsia="tr-TR"/>
        </w:rPr>
      </w:pPr>
      <w:r w:rsidRPr="004856C3">
        <w:rPr>
          <w:rFonts w:ascii="Times New Roman" w:eastAsia="Times New Roman" w:hAnsi="Times New Roman" w:cs="Times New Roman"/>
          <w:lang w:eastAsia="tr-TR"/>
        </w:rPr>
        <w:t>Canonical model tektir.</w:t>
      </w:r>
    </w:p>
    <w:p w:rsidR="009927FF" w:rsidRDefault="009927FF" w:rsidP="009927FF">
      <w:pPr>
        <w:pStyle w:val="Balk1"/>
      </w:pPr>
      <w:r>
        <w:t>10. Dynamic Schema</w:t>
      </w:r>
    </w:p>
    <w:p w:rsidR="009927FF" w:rsidRDefault="009927FF" w:rsidP="009927FF">
      <w:pPr>
        <w:pStyle w:val="NormalWeb"/>
      </w:pPr>
      <w:r>
        <w:t>Hiçbir işletmenin stok yapısı aynı değildir.</w:t>
      </w:r>
    </w:p>
    <w:p w:rsidR="009927FF" w:rsidRDefault="009927FF" w:rsidP="009927FF">
      <w:pPr>
        <w:pStyle w:val="NormalWeb"/>
      </w:pPr>
      <w:r>
        <w:t>Bir üretim tesisi,</w:t>
      </w:r>
    </w:p>
    <w:p w:rsidR="009927FF" w:rsidRDefault="009927FF" w:rsidP="009927FF">
      <w:pPr>
        <w:pStyle w:val="NormalWeb"/>
      </w:pPr>
      <w:r>
        <w:t>bir e-ticaret şirketi,</w:t>
      </w:r>
    </w:p>
    <w:p w:rsidR="009927FF" w:rsidRDefault="009927FF" w:rsidP="009927FF">
      <w:pPr>
        <w:pStyle w:val="NormalWeb"/>
      </w:pPr>
      <w:r>
        <w:t>bir medikal distribütör,</w:t>
      </w:r>
    </w:p>
    <w:p w:rsidR="009927FF" w:rsidRDefault="009927FF" w:rsidP="009927FF">
      <w:pPr>
        <w:pStyle w:val="NormalWeb"/>
      </w:pPr>
      <w:r>
        <w:t>bir otomotiv firması,</w:t>
      </w:r>
    </w:p>
    <w:p w:rsidR="009927FF" w:rsidRDefault="009927FF" w:rsidP="009927FF">
      <w:pPr>
        <w:pStyle w:val="NormalWeb"/>
      </w:pPr>
      <w:r>
        <w:t>bir restoran,</w:t>
      </w:r>
    </w:p>
    <w:p w:rsidR="009927FF" w:rsidRDefault="009927FF" w:rsidP="009927FF">
      <w:pPr>
        <w:pStyle w:val="NormalWeb"/>
      </w:pPr>
      <w:r>
        <w:t>bir inşaat şirketi,</w:t>
      </w:r>
    </w:p>
    <w:p w:rsidR="009927FF" w:rsidRDefault="009927FF" w:rsidP="009927FF">
      <w:pPr>
        <w:pStyle w:val="NormalWeb"/>
      </w:pPr>
      <w:r>
        <w:t>aynı stok modeliyle yönetilemez.</w:t>
      </w:r>
    </w:p>
    <w:p w:rsidR="009927FF" w:rsidRDefault="009927FF" w:rsidP="009927FF">
      <w:pPr>
        <w:pStyle w:val="NormalWeb"/>
      </w:pPr>
      <w:r>
        <w:t>Bu nedenle Stock Domain;</w:t>
      </w:r>
    </w:p>
    <w:p w:rsidR="009927FF" w:rsidRDefault="009927FF" w:rsidP="009927FF">
      <w:pPr>
        <w:pStyle w:val="NormalWeb"/>
      </w:pPr>
      <w:r>
        <w:t>Canonical çekirdeği korurken,</w:t>
      </w:r>
    </w:p>
    <w:p w:rsidR="009927FF" w:rsidRDefault="009927FF" w:rsidP="009927FF">
      <w:pPr>
        <w:pStyle w:val="NormalWeb"/>
      </w:pPr>
      <w:r>
        <w:t>işletmeye özel stok yapısını Dynamic Schema ile genişletebilir.</w:t>
      </w:r>
    </w:p>
    <w:p w:rsidR="009927FF" w:rsidRDefault="009927FF" w:rsidP="009927FF">
      <w:r>
        <w:pict>
          <v:rect id="_x0000_i1043" style="width:0;height:1.5pt" o:hralign="center" o:hrstd="t" o:hr="t" fillcolor="#a0a0a0" stroked="f"/>
        </w:pict>
      </w:r>
    </w:p>
    <w:p w:rsidR="009927FF" w:rsidRDefault="009927FF" w:rsidP="009927FF">
      <w:pPr>
        <w:pStyle w:val="Balk2"/>
      </w:pPr>
      <w:r>
        <w:t>Üretim</w:t>
      </w:r>
    </w:p>
    <w:p w:rsidR="009927FF" w:rsidRDefault="009927FF" w:rsidP="009927FF">
      <w:pPr>
        <w:numPr>
          <w:ilvl w:val="0"/>
          <w:numId w:val="7"/>
        </w:numPr>
        <w:spacing w:before="100" w:beforeAutospacing="1" w:after="100" w:afterAutospacing="1"/>
      </w:pPr>
      <w:r>
        <w:t xml:space="preserve">hammadde </w:t>
      </w:r>
    </w:p>
    <w:p w:rsidR="009927FF" w:rsidRDefault="009927FF" w:rsidP="009927FF">
      <w:pPr>
        <w:numPr>
          <w:ilvl w:val="0"/>
          <w:numId w:val="7"/>
        </w:numPr>
        <w:spacing w:before="100" w:beforeAutospacing="1" w:after="100" w:afterAutospacing="1"/>
      </w:pPr>
      <w:r>
        <w:t xml:space="preserve">yarı mamul </w:t>
      </w:r>
    </w:p>
    <w:p w:rsidR="009927FF" w:rsidRDefault="009927FF" w:rsidP="009927FF">
      <w:pPr>
        <w:numPr>
          <w:ilvl w:val="0"/>
          <w:numId w:val="7"/>
        </w:numPr>
        <w:spacing w:before="100" w:beforeAutospacing="1" w:after="100" w:afterAutospacing="1"/>
      </w:pPr>
      <w:r>
        <w:t xml:space="preserve">mamul </w:t>
      </w:r>
    </w:p>
    <w:p w:rsidR="009927FF" w:rsidRDefault="009927FF" w:rsidP="009927FF">
      <w:pPr>
        <w:numPr>
          <w:ilvl w:val="0"/>
          <w:numId w:val="7"/>
        </w:numPr>
        <w:spacing w:before="100" w:beforeAutospacing="1" w:after="100" w:afterAutospacing="1"/>
      </w:pPr>
      <w:r>
        <w:t xml:space="preserve">fire </w:t>
      </w:r>
    </w:p>
    <w:p w:rsidR="009927FF" w:rsidRDefault="009927FF" w:rsidP="009927FF">
      <w:pPr>
        <w:numPr>
          <w:ilvl w:val="0"/>
          <w:numId w:val="7"/>
        </w:numPr>
        <w:spacing w:before="100" w:beforeAutospacing="1" w:after="100" w:afterAutospacing="1"/>
      </w:pPr>
      <w:r>
        <w:t xml:space="preserve">kalite durumu </w:t>
      </w:r>
    </w:p>
    <w:p w:rsidR="009927FF" w:rsidRDefault="009927FF" w:rsidP="009927FF">
      <w:r>
        <w:pict>
          <v:rect id="_x0000_i1044" style="width:0;height:1.5pt" o:hralign="center" o:hrstd="t" o:hr="t" fillcolor="#a0a0a0" stroked="f"/>
        </w:pict>
      </w:r>
    </w:p>
    <w:p w:rsidR="009927FF" w:rsidRDefault="009927FF" w:rsidP="009927FF">
      <w:pPr>
        <w:pStyle w:val="Balk2"/>
      </w:pPr>
      <w:r>
        <w:t>Medikal</w:t>
      </w:r>
    </w:p>
    <w:p w:rsidR="009927FF" w:rsidRDefault="009927FF" w:rsidP="009927FF">
      <w:pPr>
        <w:numPr>
          <w:ilvl w:val="0"/>
          <w:numId w:val="8"/>
        </w:numPr>
        <w:spacing w:before="100" w:beforeAutospacing="1" w:after="100" w:afterAutospacing="1"/>
      </w:pPr>
      <w:r>
        <w:t xml:space="preserve">sterilizasyon durumu </w:t>
      </w:r>
    </w:p>
    <w:p w:rsidR="009927FF" w:rsidRDefault="009927FF" w:rsidP="009927FF">
      <w:pPr>
        <w:numPr>
          <w:ilvl w:val="0"/>
          <w:numId w:val="8"/>
        </w:numPr>
        <w:spacing w:before="100" w:beforeAutospacing="1" w:after="100" w:afterAutospacing="1"/>
      </w:pPr>
      <w:r>
        <w:t xml:space="preserve">son kullanma tarihi </w:t>
      </w:r>
    </w:p>
    <w:p w:rsidR="009927FF" w:rsidRDefault="009927FF" w:rsidP="009927FF">
      <w:pPr>
        <w:numPr>
          <w:ilvl w:val="0"/>
          <w:numId w:val="8"/>
        </w:numPr>
        <w:spacing w:before="100" w:beforeAutospacing="1" w:after="100" w:afterAutospacing="1"/>
      </w:pPr>
      <w:r>
        <w:t xml:space="preserve">UDI kodu </w:t>
      </w:r>
    </w:p>
    <w:p w:rsidR="009927FF" w:rsidRDefault="009927FF" w:rsidP="009927FF">
      <w:pPr>
        <w:numPr>
          <w:ilvl w:val="0"/>
          <w:numId w:val="8"/>
        </w:numPr>
        <w:spacing w:before="100" w:beforeAutospacing="1" w:after="100" w:afterAutospacing="1"/>
      </w:pPr>
      <w:r>
        <w:lastRenderedPageBreak/>
        <w:t xml:space="preserve">lot takibi </w:t>
      </w:r>
    </w:p>
    <w:p w:rsidR="009927FF" w:rsidRDefault="009927FF" w:rsidP="009927FF">
      <w:pPr>
        <w:numPr>
          <w:ilvl w:val="0"/>
          <w:numId w:val="8"/>
        </w:numPr>
        <w:spacing w:before="100" w:beforeAutospacing="1" w:after="100" w:afterAutospacing="1"/>
      </w:pPr>
      <w:r>
        <w:t xml:space="preserve">cihaz sınıfı </w:t>
      </w:r>
    </w:p>
    <w:p w:rsidR="009927FF" w:rsidRDefault="009927FF" w:rsidP="009927FF">
      <w:r>
        <w:pict>
          <v:rect id="_x0000_i1045" style="width:0;height:1.5pt" o:hralign="center" o:hrstd="t" o:hr="t" fillcolor="#a0a0a0" stroked="f"/>
        </w:pict>
      </w:r>
    </w:p>
    <w:p w:rsidR="009927FF" w:rsidRDefault="009927FF" w:rsidP="009927FF">
      <w:pPr>
        <w:pStyle w:val="Balk2"/>
      </w:pPr>
      <w:r>
        <w:t>Gıda</w:t>
      </w:r>
    </w:p>
    <w:p w:rsidR="009927FF" w:rsidRDefault="009927FF" w:rsidP="009927FF">
      <w:pPr>
        <w:numPr>
          <w:ilvl w:val="0"/>
          <w:numId w:val="9"/>
        </w:numPr>
        <w:spacing w:before="100" w:beforeAutospacing="1" w:after="100" w:afterAutospacing="1"/>
      </w:pPr>
      <w:r>
        <w:t xml:space="preserve">üretim tarihi </w:t>
      </w:r>
    </w:p>
    <w:p w:rsidR="009927FF" w:rsidRDefault="009927FF" w:rsidP="009927FF">
      <w:pPr>
        <w:numPr>
          <w:ilvl w:val="0"/>
          <w:numId w:val="9"/>
        </w:numPr>
        <w:spacing w:before="100" w:beforeAutospacing="1" w:after="100" w:afterAutospacing="1"/>
      </w:pPr>
      <w:r>
        <w:t xml:space="preserve">son tüketim tarihi </w:t>
      </w:r>
    </w:p>
    <w:p w:rsidR="009927FF" w:rsidRDefault="009927FF" w:rsidP="009927FF">
      <w:pPr>
        <w:numPr>
          <w:ilvl w:val="0"/>
          <w:numId w:val="9"/>
        </w:numPr>
        <w:spacing w:before="100" w:beforeAutospacing="1" w:after="100" w:afterAutospacing="1"/>
      </w:pPr>
      <w:r>
        <w:t xml:space="preserve">soğuk zincir </w:t>
      </w:r>
    </w:p>
    <w:p w:rsidR="009927FF" w:rsidRDefault="009927FF" w:rsidP="009927FF">
      <w:pPr>
        <w:numPr>
          <w:ilvl w:val="0"/>
          <w:numId w:val="9"/>
        </w:numPr>
        <w:spacing w:before="100" w:beforeAutospacing="1" w:after="100" w:afterAutospacing="1"/>
      </w:pPr>
      <w:r>
        <w:t xml:space="preserve">saklama sıcaklığı </w:t>
      </w:r>
    </w:p>
    <w:p w:rsidR="009927FF" w:rsidRDefault="009927FF" w:rsidP="009927FF">
      <w:r>
        <w:pict>
          <v:rect id="_x0000_i1046" style="width:0;height:1.5pt" o:hralign="center" o:hrstd="t" o:hr="t" fillcolor="#a0a0a0" stroked="f"/>
        </w:pict>
      </w:r>
    </w:p>
    <w:p w:rsidR="009927FF" w:rsidRDefault="009927FF" w:rsidP="009927FF">
      <w:pPr>
        <w:pStyle w:val="Balk2"/>
      </w:pPr>
      <w:r>
        <w:t>Otomotiv</w:t>
      </w:r>
    </w:p>
    <w:p w:rsidR="009927FF" w:rsidRDefault="009927FF" w:rsidP="009927FF">
      <w:pPr>
        <w:numPr>
          <w:ilvl w:val="0"/>
          <w:numId w:val="10"/>
        </w:numPr>
        <w:spacing w:before="100" w:beforeAutospacing="1" w:after="100" w:afterAutospacing="1"/>
      </w:pPr>
      <w:r>
        <w:t xml:space="preserve">şasi uyumluluğu </w:t>
      </w:r>
    </w:p>
    <w:p w:rsidR="009927FF" w:rsidRDefault="009927FF" w:rsidP="009927FF">
      <w:pPr>
        <w:numPr>
          <w:ilvl w:val="0"/>
          <w:numId w:val="10"/>
        </w:numPr>
        <w:spacing w:before="100" w:beforeAutospacing="1" w:after="100" w:afterAutospacing="1"/>
      </w:pPr>
      <w:r>
        <w:t xml:space="preserve">OEM kodu </w:t>
      </w:r>
    </w:p>
    <w:p w:rsidR="009927FF" w:rsidRDefault="009927FF" w:rsidP="009927FF">
      <w:pPr>
        <w:numPr>
          <w:ilvl w:val="0"/>
          <w:numId w:val="10"/>
        </w:numPr>
        <w:spacing w:before="100" w:beforeAutospacing="1" w:after="100" w:afterAutospacing="1"/>
      </w:pPr>
      <w:r>
        <w:t xml:space="preserve">araç uyumluluğu </w:t>
      </w:r>
    </w:p>
    <w:p w:rsidR="009927FF" w:rsidRDefault="009927FF" w:rsidP="009927FF">
      <w:r>
        <w:pict>
          <v:rect id="_x0000_i1047" style="width:0;height:1.5pt" o:hralign="center" o:hrstd="t" o:hr="t" fillcolor="#a0a0a0" stroked="f"/>
        </w:pict>
      </w:r>
    </w:p>
    <w:p w:rsidR="009927FF" w:rsidRDefault="009927FF" w:rsidP="009927FF">
      <w:pPr>
        <w:pStyle w:val="Balk2"/>
      </w:pPr>
      <w:r>
        <w:t>Kimya</w:t>
      </w:r>
    </w:p>
    <w:p w:rsidR="009927FF" w:rsidRDefault="009927FF" w:rsidP="009927FF">
      <w:pPr>
        <w:numPr>
          <w:ilvl w:val="0"/>
          <w:numId w:val="11"/>
        </w:numPr>
        <w:spacing w:before="100" w:beforeAutospacing="1" w:after="100" w:afterAutospacing="1"/>
      </w:pPr>
      <w:r>
        <w:t xml:space="preserve">tehlike sınıfı </w:t>
      </w:r>
    </w:p>
    <w:p w:rsidR="009927FF" w:rsidRDefault="009927FF" w:rsidP="009927FF">
      <w:pPr>
        <w:numPr>
          <w:ilvl w:val="0"/>
          <w:numId w:val="11"/>
        </w:numPr>
        <w:spacing w:before="100" w:beforeAutospacing="1" w:after="100" w:afterAutospacing="1"/>
      </w:pPr>
      <w:r>
        <w:t xml:space="preserve">UN numarası </w:t>
      </w:r>
    </w:p>
    <w:p w:rsidR="009927FF" w:rsidRDefault="009927FF" w:rsidP="009927FF">
      <w:pPr>
        <w:numPr>
          <w:ilvl w:val="0"/>
          <w:numId w:val="11"/>
        </w:numPr>
        <w:spacing w:before="100" w:beforeAutospacing="1" w:after="100" w:afterAutospacing="1"/>
      </w:pPr>
      <w:r>
        <w:t xml:space="preserve">güvenlik bilgi formu </w:t>
      </w:r>
    </w:p>
    <w:p w:rsidR="009927FF" w:rsidRDefault="009927FF" w:rsidP="009927FF">
      <w:pPr>
        <w:numPr>
          <w:ilvl w:val="0"/>
          <w:numId w:val="11"/>
        </w:numPr>
        <w:spacing w:before="100" w:beforeAutospacing="1" w:after="100" w:afterAutospacing="1"/>
      </w:pPr>
      <w:r>
        <w:t xml:space="preserve">depolama sınıfı </w:t>
      </w:r>
    </w:p>
    <w:p w:rsidR="009927FF" w:rsidRDefault="009927FF" w:rsidP="009927FF">
      <w:r>
        <w:pict>
          <v:rect id="_x0000_i1048" style="width:0;height:1.5pt" o:hralign="center" o:hrstd="t" o:hr="t" fillcolor="#a0a0a0" stroked="f"/>
        </w:pict>
      </w:r>
    </w:p>
    <w:p w:rsidR="009927FF" w:rsidRDefault="009927FF" w:rsidP="009927FF">
      <w:pPr>
        <w:pStyle w:val="NormalWeb"/>
      </w:pPr>
      <w:r>
        <w:t>Dynamic Schema;</w:t>
      </w:r>
    </w:p>
    <w:p w:rsidR="009927FF" w:rsidRDefault="009927FF" w:rsidP="009927FF">
      <w:pPr>
        <w:pStyle w:val="NormalWeb"/>
      </w:pPr>
      <w:r>
        <w:t>stok kimliğini değiştirmez.</w:t>
      </w:r>
    </w:p>
    <w:p w:rsidR="009927FF" w:rsidRDefault="009927FF" w:rsidP="009927FF">
      <w:pPr>
        <w:pStyle w:val="NormalWeb"/>
      </w:pPr>
      <w:r>
        <w:t>Stokla ilgili sektörel gerçekliği genişletir.</w:t>
      </w:r>
    </w:p>
    <w:p w:rsidR="009927FF" w:rsidRDefault="009927FF" w:rsidP="009927FF">
      <w:r>
        <w:pict>
          <v:rect id="_x0000_i1049" style="width:0;height:1.5pt" o:hralign="center" o:hrstd="t" o:hr="t" fillcolor="#a0a0a0" stroked="f"/>
        </w:pict>
      </w:r>
    </w:p>
    <w:p w:rsidR="009927FF" w:rsidRDefault="009927FF" w:rsidP="009927FF">
      <w:pPr>
        <w:pStyle w:val="Balk1"/>
      </w:pPr>
      <w:r>
        <w:t>11. Evidence Policy</w:t>
      </w:r>
    </w:p>
    <w:p w:rsidR="009927FF" w:rsidRDefault="009927FF" w:rsidP="009927FF">
      <w:pPr>
        <w:pStyle w:val="NormalWeb"/>
      </w:pPr>
      <w:r>
        <w:t>Stock Domain;</w:t>
      </w:r>
    </w:p>
    <w:p w:rsidR="009927FF" w:rsidRDefault="009927FF" w:rsidP="009927FF">
      <w:pPr>
        <w:pStyle w:val="NormalWeb"/>
      </w:pPr>
      <w:r>
        <w:t>hiçbir stok hareketini kanıtsız kabul etmez.</w:t>
      </w:r>
    </w:p>
    <w:p w:rsidR="009927FF" w:rsidRDefault="009927FF" w:rsidP="009927FF">
      <w:pPr>
        <w:pStyle w:val="NormalWeb"/>
      </w:pPr>
      <w:r>
        <w:t>Bir stok değişikliğinin kaynağı;</w:t>
      </w:r>
    </w:p>
    <w:p w:rsidR="009927FF" w:rsidRDefault="009927FF" w:rsidP="009927FF">
      <w:pPr>
        <w:numPr>
          <w:ilvl w:val="0"/>
          <w:numId w:val="12"/>
        </w:numPr>
        <w:spacing w:before="100" w:beforeAutospacing="1" w:after="100" w:afterAutospacing="1"/>
      </w:pPr>
      <w:r>
        <w:t xml:space="preserve">satın alma </w:t>
      </w:r>
    </w:p>
    <w:p w:rsidR="009927FF" w:rsidRDefault="009927FF" w:rsidP="009927FF">
      <w:pPr>
        <w:numPr>
          <w:ilvl w:val="0"/>
          <w:numId w:val="12"/>
        </w:numPr>
        <w:spacing w:before="100" w:beforeAutospacing="1" w:after="100" w:afterAutospacing="1"/>
      </w:pPr>
      <w:r>
        <w:t xml:space="preserve">üretim </w:t>
      </w:r>
    </w:p>
    <w:p w:rsidR="009927FF" w:rsidRDefault="009927FF" w:rsidP="009927FF">
      <w:pPr>
        <w:numPr>
          <w:ilvl w:val="0"/>
          <w:numId w:val="12"/>
        </w:numPr>
        <w:spacing w:before="100" w:beforeAutospacing="1" w:after="100" w:afterAutospacing="1"/>
      </w:pPr>
      <w:r>
        <w:t xml:space="preserve">sevkiyat </w:t>
      </w:r>
    </w:p>
    <w:p w:rsidR="009927FF" w:rsidRDefault="009927FF" w:rsidP="009927FF">
      <w:pPr>
        <w:numPr>
          <w:ilvl w:val="0"/>
          <w:numId w:val="12"/>
        </w:numPr>
        <w:spacing w:before="100" w:beforeAutospacing="1" w:after="100" w:afterAutospacing="1"/>
      </w:pPr>
      <w:r>
        <w:lastRenderedPageBreak/>
        <w:t xml:space="preserve">sayım </w:t>
      </w:r>
    </w:p>
    <w:p w:rsidR="009927FF" w:rsidRDefault="009927FF" w:rsidP="009927FF">
      <w:pPr>
        <w:numPr>
          <w:ilvl w:val="0"/>
          <w:numId w:val="12"/>
        </w:numPr>
        <w:spacing w:before="100" w:beforeAutospacing="1" w:after="100" w:afterAutospacing="1"/>
      </w:pPr>
      <w:r>
        <w:t xml:space="preserve">iade </w:t>
      </w:r>
    </w:p>
    <w:p w:rsidR="009927FF" w:rsidRDefault="009927FF" w:rsidP="009927FF">
      <w:pPr>
        <w:numPr>
          <w:ilvl w:val="0"/>
          <w:numId w:val="12"/>
        </w:numPr>
        <w:spacing w:before="100" w:beforeAutospacing="1" w:after="100" w:afterAutospacing="1"/>
      </w:pPr>
      <w:r>
        <w:t xml:space="preserve">hurdaya ayırma </w:t>
      </w:r>
    </w:p>
    <w:p w:rsidR="009927FF" w:rsidRDefault="009927FF" w:rsidP="009927FF">
      <w:pPr>
        <w:numPr>
          <w:ilvl w:val="0"/>
          <w:numId w:val="12"/>
        </w:numPr>
        <w:spacing w:before="100" w:beforeAutospacing="1" w:after="100" w:afterAutospacing="1"/>
      </w:pPr>
      <w:r>
        <w:t xml:space="preserve">transfer </w:t>
      </w:r>
    </w:p>
    <w:p w:rsidR="009927FF" w:rsidRDefault="009927FF" w:rsidP="009927FF">
      <w:pPr>
        <w:numPr>
          <w:ilvl w:val="0"/>
          <w:numId w:val="12"/>
        </w:numPr>
        <w:spacing w:before="100" w:beforeAutospacing="1" w:after="100" w:afterAutospacing="1"/>
      </w:pPr>
      <w:r>
        <w:t xml:space="preserve">barkod okutma </w:t>
      </w:r>
    </w:p>
    <w:p w:rsidR="009927FF" w:rsidRDefault="009927FF" w:rsidP="009927FF">
      <w:pPr>
        <w:numPr>
          <w:ilvl w:val="0"/>
          <w:numId w:val="12"/>
        </w:numPr>
        <w:spacing w:before="100" w:beforeAutospacing="1" w:after="100" w:afterAutospacing="1"/>
      </w:pPr>
      <w:r>
        <w:t xml:space="preserve">ERP </w:t>
      </w:r>
    </w:p>
    <w:p w:rsidR="009927FF" w:rsidRDefault="009927FF" w:rsidP="009927FF">
      <w:pPr>
        <w:numPr>
          <w:ilvl w:val="0"/>
          <w:numId w:val="12"/>
        </w:numPr>
        <w:spacing w:before="100" w:beforeAutospacing="1" w:after="100" w:afterAutospacing="1"/>
      </w:pPr>
      <w:r>
        <w:t xml:space="preserve">mobil terminal </w:t>
      </w:r>
    </w:p>
    <w:p w:rsidR="009927FF" w:rsidRDefault="009927FF" w:rsidP="009927FF">
      <w:pPr>
        <w:numPr>
          <w:ilvl w:val="0"/>
          <w:numId w:val="12"/>
        </w:numPr>
        <w:spacing w:before="100" w:beforeAutospacing="1" w:after="100" w:afterAutospacing="1"/>
      </w:pPr>
      <w:r>
        <w:t xml:space="preserve">IoT sensörü </w:t>
      </w:r>
    </w:p>
    <w:p w:rsidR="009927FF" w:rsidRDefault="009927FF" w:rsidP="009927FF">
      <w:pPr>
        <w:numPr>
          <w:ilvl w:val="0"/>
          <w:numId w:val="12"/>
        </w:numPr>
        <w:spacing w:before="100" w:beforeAutospacing="1" w:after="100" w:afterAutospacing="1"/>
      </w:pPr>
      <w:r>
        <w:t xml:space="preserve">kullanıcı onayı </w:t>
      </w:r>
    </w:p>
    <w:p w:rsidR="009927FF" w:rsidRDefault="009927FF" w:rsidP="009927FF">
      <w:pPr>
        <w:pStyle w:val="NormalWeb"/>
      </w:pPr>
      <w:r>
        <w:t>olabilir.</w:t>
      </w:r>
    </w:p>
    <w:p w:rsidR="009927FF" w:rsidRDefault="009927FF" w:rsidP="009927FF">
      <w:pPr>
        <w:pStyle w:val="NormalWeb"/>
      </w:pPr>
      <w:r>
        <w:t>Her hareket;</w:t>
      </w:r>
    </w:p>
    <w:p w:rsidR="009927FF" w:rsidRDefault="009927FF" w:rsidP="009927FF">
      <w:pPr>
        <w:pStyle w:val="NormalWeb"/>
      </w:pPr>
      <w:r>
        <w:t>Source</w:t>
      </w:r>
    </w:p>
    <w:p w:rsidR="009927FF" w:rsidRDefault="009927FF" w:rsidP="009927FF">
      <w:pPr>
        <w:pStyle w:val="NormalWeb"/>
      </w:pPr>
      <w:r>
        <w:t>Confidence</w:t>
      </w:r>
    </w:p>
    <w:p w:rsidR="009927FF" w:rsidRDefault="009927FF" w:rsidP="009927FF">
      <w:pPr>
        <w:pStyle w:val="NormalWeb"/>
      </w:pPr>
      <w:r>
        <w:t>Timestamp</w:t>
      </w:r>
    </w:p>
    <w:p w:rsidR="009927FF" w:rsidRDefault="009927FF" w:rsidP="009927FF">
      <w:pPr>
        <w:pStyle w:val="NormalWeb"/>
      </w:pPr>
      <w:r>
        <w:t>Verification Status</w:t>
      </w:r>
    </w:p>
    <w:p w:rsidR="009927FF" w:rsidRDefault="009927FF" w:rsidP="009927FF">
      <w:pPr>
        <w:pStyle w:val="NormalWeb"/>
      </w:pPr>
      <w:r>
        <w:t>ile değerlendirilir.</w:t>
      </w:r>
    </w:p>
    <w:p w:rsidR="009927FF" w:rsidRDefault="009927FF" w:rsidP="009927FF">
      <w:pPr>
        <w:pStyle w:val="NormalWeb"/>
      </w:pPr>
      <w:r>
        <w:t>Örneğin;</w:t>
      </w:r>
    </w:p>
    <w:p w:rsidR="009927FF" w:rsidRDefault="009927FF" w:rsidP="009927FF">
      <w:pPr>
        <w:pStyle w:val="NormalWeb"/>
      </w:pPr>
      <w:r>
        <w:t>"Depoda yaklaşık 20 tane kaldı."</w:t>
      </w:r>
    </w:p>
    <w:p w:rsidR="009927FF" w:rsidRDefault="009927FF" w:rsidP="009927FF">
      <w:pPr>
        <w:pStyle w:val="NormalWeb"/>
      </w:pPr>
      <w:r>
        <w:t>↓</w:t>
      </w:r>
    </w:p>
    <w:p w:rsidR="009927FF" w:rsidRDefault="009927FF" w:rsidP="009927FF">
      <w:pPr>
        <w:pStyle w:val="NormalWeb"/>
      </w:pPr>
      <w:r>
        <w:t>Evidence oluşur.</w:t>
      </w:r>
    </w:p>
    <w:p w:rsidR="009927FF" w:rsidRDefault="009927FF" w:rsidP="009927FF">
      <w:pPr>
        <w:pStyle w:val="NormalWeb"/>
      </w:pPr>
      <w:r>
        <w:t>↓</w:t>
      </w:r>
    </w:p>
    <w:p w:rsidR="009927FF" w:rsidRDefault="009927FF" w:rsidP="009927FF">
      <w:pPr>
        <w:pStyle w:val="NormalWeb"/>
      </w:pPr>
      <w:r>
        <w:t>Sayım adayı oluşturulur.</w:t>
      </w:r>
    </w:p>
    <w:p w:rsidR="009927FF" w:rsidRDefault="009927FF" w:rsidP="009927FF">
      <w:pPr>
        <w:pStyle w:val="NormalWeb"/>
      </w:pPr>
      <w:r>
        <w:t>↓</w:t>
      </w:r>
    </w:p>
    <w:p w:rsidR="009927FF" w:rsidRDefault="009927FF" w:rsidP="009927FF">
      <w:pPr>
        <w:pStyle w:val="NormalWeb"/>
      </w:pPr>
      <w:r>
        <w:t>Doğrulama yapılır.</w:t>
      </w:r>
    </w:p>
    <w:p w:rsidR="009927FF" w:rsidRDefault="009927FF" w:rsidP="009927FF">
      <w:pPr>
        <w:pStyle w:val="NormalWeb"/>
      </w:pPr>
      <w:r>
        <w:t>↓</w:t>
      </w:r>
    </w:p>
    <w:p w:rsidR="009927FF" w:rsidRDefault="009927FF" w:rsidP="009927FF">
      <w:pPr>
        <w:pStyle w:val="NormalWeb"/>
      </w:pPr>
      <w:r>
        <w:t>Canonical Stock güncellenir.</w:t>
      </w:r>
    </w:p>
    <w:p w:rsidR="009927FF" w:rsidRDefault="009927FF" w:rsidP="009927FF">
      <w:pPr>
        <w:pStyle w:val="NormalWeb"/>
      </w:pPr>
      <w:r>
        <w:t>Tahmin;</w:t>
      </w:r>
    </w:p>
    <w:p w:rsidR="009927FF" w:rsidRDefault="009927FF" w:rsidP="009927FF">
      <w:pPr>
        <w:pStyle w:val="NormalWeb"/>
      </w:pPr>
      <w:r>
        <w:t>stok değildir.</w:t>
      </w:r>
    </w:p>
    <w:p w:rsidR="009927FF" w:rsidRDefault="009927FF" w:rsidP="009927FF">
      <w:r>
        <w:pict>
          <v:rect id="_x0000_i1050" style="width:0;height:1.5pt" o:hralign="center" o:hrstd="t" o:hr="t" fillcolor="#a0a0a0" stroked="f"/>
        </w:pict>
      </w:r>
    </w:p>
    <w:p w:rsidR="009927FF" w:rsidRDefault="009927FF" w:rsidP="009927FF">
      <w:pPr>
        <w:pStyle w:val="Balk1"/>
      </w:pPr>
      <w:r>
        <w:lastRenderedPageBreak/>
        <w:t>12. Memory Contract</w:t>
      </w:r>
    </w:p>
    <w:p w:rsidR="009927FF" w:rsidRDefault="009927FF" w:rsidP="009927FF">
      <w:pPr>
        <w:pStyle w:val="NormalWeb"/>
      </w:pPr>
      <w:r>
        <w:t>Stock Domain;</w:t>
      </w:r>
    </w:p>
    <w:p w:rsidR="009927FF" w:rsidRDefault="009927FF" w:rsidP="009927FF">
      <w:pPr>
        <w:pStyle w:val="NormalWeb"/>
      </w:pPr>
      <w:r>
        <w:t>konuşmaları değil,</w:t>
      </w:r>
    </w:p>
    <w:p w:rsidR="009927FF" w:rsidRDefault="009927FF" w:rsidP="009927FF">
      <w:pPr>
        <w:pStyle w:val="NormalWeb"/>
      </w:pPr>
      <w:r>
        <w:t>stok geçmişini korur.</w:t>
      </w:r>
    </w:p>
    <w:p w:rsidR="009927FF" w:rsidRDefault="009927FF" w:rsidP="009927FF">
      <w:pPr>
        <w:pStyle w:val="NormalWeb"/>
      </w:pPr>
      <w:r>
        <w:t>Kalıcı hafızada;</w:t>
      </w:r>
    </w:p>
    <w:p w:rsidR="009927FF" w:rsidRDefault="009927FF" w:rsidP="009927FF">
      <w:pPr>
        <w:numPr>
          <w:ilvl w:val="0"/>
          <w:numId w:val="13"/>
        </w:numPr>
        <w:spacing w:before="100" w:beforeAutospacing="1" w:after="100" w:afterAutospacing="1"/>
      </w:pPr>
      <w:r>
        <w:t xml:space="preserve">stok hareketleri </w:t>
      </w:r>
    </w:p>
    <w:p w:rsidR="009927FF" w:rsidRDefault="009927FF" w:rsidP="009927FF">
      <w:pPr>
        <w:numPr>
          <w:ilvl w:val="0"/>
          <w:numId w:val="13"/>
        </w:numPr>
        <w:spacing w:before="100" w:beforeAutospacing="1" w:after="100" w:afterAutospacing="1"/>
      </w:pPr>
      <w:r>
        <w:t xml:space="preserve">depo transferleri </w:t>
      </w:r>
    </w:p>
    <w:p w:rsidR="009927FF" w:rsidRDefault="009927FF" w:rsidP="009927FF">
      <w:pPr>
        <w:numPr>
          <w:ilvl w:val="0"/>
          <w:numId w:val="13"/>
        </w:numPr>
        <w:spacing w:before="100" w:beforeAutospacing="1" w:after="100" w:afterAutospacing="1"/>
      </w:pPr>
      <w:r>
        <w:t xml:space="preserve">sayım sonuçları </w:t>
      </w:r>
    </w:p>
    <w:p w:rsidR="009927FF" w:rsidRDefault="009927FF" w:rsidP="009927FF">
      <w:pPr>
        <w:numPr>
          <w:ilvl w:val="0"/>
          <w:numId w:val="13"/>
        </w:numPr>
        <w:spacing w:before="100" w:beforeAutospacing="1" w:after="100" w:afterAutospacing="1"/>
      </w:pPr>
      <w:r>
        <w:t xml:space="preserve">lot değişimleri </w:t>
      </w:r>
    </w:p>
    <w:p w:rsidR="009927FF" w:rsidRDefault="009927FF" w:rsidP="009927FF">
      <w:pPr>
        <w:numPr>
          <w:ilvl w:val="0"/>
          <w:numId w:val="13"/>
        </w:numPr>
        <w:spacing w:before="100" w:beforeAutospacing="1" w:after="100" w:afterAutospacing="1"/>
      </w:pPr>
      <w:r>
        <w:t xml:space="preserve">seri geçmişi </w:t>
      </w:r>
    </w:p>
    <w:p w:rsidR="009927FF" w:rsidRDefault="009927FF" w:rsidP="009927FF">
      <w:pPr>
        <w:numPr>
          <w:ilvl w:val="0"/>
          <w:numId w:val="13"/>
        </w:numPr>
        <w:spacing w:before="100" w:beforeAutospacing="1" w:after="100" w:afterAutospacing="1"/>
      </w:pPr>
      <w:r>
        <w:t xml:space="preserve">rezervasyonlar </w:t>
      </w:r>
    </w:p>
    <w:p w:rsidR="009927FF" w:rsidRDefault="009927FF" w:rsidP="009927FF">
      <w:pPr>
        <w:numPr>
          <w:ilvl w:val="0"/>
          <w:numId w:val="13"/>
        </w:numPr>
        <w:spacing w:before="100" w:beforeAutospacing="1" w:after="100" w:afterAutospacing="1"/>
      </w:pPr>
      <w:r>
        <w:t xml:space="preserve">kalite durumları </w:t>
      </w:r>
    </w:p>
    <w:p w:rsidR="009927FF" w:rsidRDefault="009927FF" w:rsidP="009927FF">
      <w:pPr>
        <w:pStyle w:val="NormalWeb"/>
      </w:pPr>
      <w:r>
        <w:t>korunabilir.</w:t>
      </w:r>
    </w:p>
    <w:p w:rsidR="009927FF" w:rsidRDefault="009927FF" w:rsidP="009927FF">
      <w:pPr>
        <w:pStyle w:val="NormalWeb"/>
      </w:pPr>
      <w:r>
        <w:t>Ancak;</w:t>
      </w:r>
    </w:p>
    <w:p w:rsidR="009927FF" w:rsidRDefault="009927FF" w:rsidP="009927FF">
      <w:pPr>
        <w:pStyle w:val="NormalWeb"/>
      </w:pPr>
      <w:r>
        <w:t>geçici tahminler,</w:t>
      </w:r>
    </w:p>
    <w:p w:rsidR="009927FF" w:rsidRDefault="009927FF" w:rsidP="009927FF">
      <w:pPr>
        <w:pStyle w:val="NormalWeb"/>
      </w:pPr>
      <w:r>
        <w:t>kanıtsız miktarlar,</w:t>
      </w:r>
    </w:p>
    <w:p w:rsidR="009927FF" w:rsidRDefault="009927FF" w:rsidP="009927FF">
      <w:pPr>
        <w:pStyle w:val="NormalWeb"/>
      </w:pPr>
      <w:r>
        <w:t>varsayımlar</w:t>
      </w:r>
    </w:p>
    <w:p w:rsidR="009927FF" w:rsidRDefault="009927FF" w:rsidP="009927FF">
      <w:pPr>
        <w:pStyle w:val="NormalWeb"/>
      </w:pPr>
      <w:r>
        <w:t>stok hafızasına yazılmaz.</w:t>
      </w:r>
    </w:p>
    <w:p w:rsidR="009927FF" w:rsidRDefault="009927FF" w:rsidP="009927FF">
      <w:r>
        <w:pict>
          <v:rect id="_x0000_i1051" style="width:0;height:1.5pt" o:hralign="center" o:hrstd="t" o:hr="t" fillcolor="#a0a0a0" stroked="f"/>
        </w:pict>
      </w:r>
    </w:p>
    <w:p w:rsidR="009927FF" w:rsidRDefault="009927FF" w:rsidP="009927FF">
      <w:pPr>
        <w:pStyle w:val="Balk1"/>
      </w:pPr>
      <w:r>
        <w:t>13. Relationship Graph</w:t>
      </w:r>
    </w:p>
    <w:p w:rsidR="009927FF" w:rsidRDefault="009927FF" w:rsidP="009927FF">
      <w:pPr>
        <w:pStyle w:val="HTMLncedenBiimlendirilmi"/>
        <w:rPr>
          <w:rStyle w:val="HTMLKodu"/>
          <w:rFonts w:eastAsiaTheme="majorEastAsia"/>
        </w:rPr>
      </w:pPr>
      <w:r>
        <w:rPr>
          <w:rStyle w:val="HTMLKodu"/>
          <w:rFonts w:eastAsiaTheme="majorEastAsia"/>
        </w:rPr>
        <w:t>Company</w:t>
      </w:r>
    </w:p>
    <w:p w:rsidR="009927FF" w:rsidRDefault="009927FF" w:rsidP="009927FF">
      <w:pPr>
        <w:pStyle w:val="HTMLncedenBiimlendirilmi"/>
        <w:rPr>
          <w:rStyle w:val="HTMLKodu"/>
          <w:rFonts w:eastAsiaTheme="majorEastAsia"/>
        </w:rPr>
      </w:pPr>
      <w:r>
        <w:rPr>
          <w:rStyle w:val="HTMLKodu"/>
          <w:rFonts w:eastAsiaTheme="majorEastAsia"/>
        </w:rPr>
        <w:t xml:space="preserve">      │</w:t>
      </w:r>
    </w:p>
    <w:p w:rsidR="009927FF" w:rsidRDefault="009927FF" w:rsidP="009927FF">
      <w:pPr>
        <w:pStyle w:val="HTMLncedenBiimlendirilmi"/>
        <w:rPr>
          <w:rStyle w:val="HTMLKodu"/>
          <w:rFonts w:eastAsiaTheme="majorEastAsia"/>
        </w:rPr>
      </w:pPr>
      <w:r>
        <w:rPr>
          <w:rStyle w:val="HTMLKodu"/>
          <w:rFonts w:eastAsiaTheme="majorEastAsia"/>
        </w:rPr>
        <w:t xml:space="preserve">      │</w:t>
      </w:r>
    </w:p>
    <w:p w:rsidR="009927FF" w:rsidRDefault="009927FF" w:rsidP="009927FF">
      <w:pPr>
        <w:pStyle w:val="HTMLncedenBiimlendirilmi"/>
        <w:rPr>
          <w:rStyle w:val="HTMLKodu"/>
          <w:rFonts w:eastAsiaTheme="majorEastAsia"/>
        </w:rPr>
      </w:pPr>
      <w:r>
        <w:rPr>
          <w:rStyle w:val="HTMLKodu"/>
          <w:rFonts w:eastAsiaTheme="majorEastAsia"/>
        </w:rPr>
        <w:t>Product</w:t>
      </w:r>
    </w:p>
    <w:p w:rsidR="009927FF" w:rsidRDefault="009927FF" w:rsidP="009927FF">
      <w:pPr>
        <w:pStyle w:val="HTMLncedenBiimlendirilmi"/>
        <w:rPr>
          <w:rStyle w:val="HTMLKodu"/>
          <w:rFonts w:eastAsiaTheme="majorEastAsia"/>
        </w:rPr>
      </w:pPr>
      <w:r>
        <w:rPr>
          <w:rStyle w:val="HTMLKodu"/>
          <w:rFonts w:eastAsiaTheme="majorEastAsia"/>
        </w:rPr>
        <w:t xml:space="preserve">      │</w:t>
      </w:r>
    </w:p>
    <w:p w:rsidR="009927FF" w:rsidRDefault="009927FF" w:rsidP="009927FF">
      <w:pPr>
        <w:pStyle w:val="HTMLncedenBiimlendirilmi"/>
        <w:rPr>
          <w:rStyle w:val="HTMLKodu"/>
          <w:rFonts w:eastAsiaTheme="majorEastAsia"/>
        </w:rPr>
      </w:pPr>
      <w:r>
        <w:rPr>
          <w:rStyle w:val="HTMLKodu"/>
          <w:rFonts w:eastAsiaTheme="majorEastAsia"/>
        </w:rPr>
        <w:t xml:space="preserve">      ▼</w:t>
      </w:r>
    </w:p>
    <w:p w:rsidR="009927FF" w:rsidRDefault="009927FF" w:rsidP="009927FF">
      <w:pPr>
        <w:pStyle w:val="HTMLncedenBiimlendirilmi"/>
        <w:rPr>
          <w:rStyle w:val="HTMLKodu"/>
          <w:rFonts w:eastAsiaTheme="majorEastAsia"/>
        </w:rPr>
      </w:pPr>
      <w:r>
        <w:rPr>
          <w:rStyle w:val="HTMLKodu"/>
          <w:rFonts w:eastAsiaTheme="majorEastAsia"/>
        </w:rPr>
        <w:t>Stock</w:t>
      </w: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r>
        <w:rPr>
          <w:rStyle w:val="HTMLKodu"/>
          <w:rFonts w:eastAsiaTheme="majorEastAsia"/>
        </w:rPr>
        <w:t>│              │</w:t>
      </w:r>
    </w:p>
    <w:p w:rsidR="009927FF" w:rsidRDefault="009927FF" w:rsidP="009927FF">
      <w:pPr>
        <w:pStyle w:val="HTMLncedenBiimlendirilmi"/>
        <w:rPr>
          <w:rStyle w:val="HTMLKodu"/>
          <w:rFonts w:eastAsiaTheme="majorEastAsia"/>
        </w:rPr>
      </w:pPr>
      <w:r>
        <w:rPr>
          <w:rStyle w:val="HTMLKodu"/>
          <w:rFonts w:eastAsiaTheme="majorEastAsia"/>
        </w:rPr>
        <w:t>Warehouse   Supplier</w:t>
      </w:r>
    </w:p>
    <w:p w:rsidR="009927FF" w:rsidRDefault="009927FF" w:rsidP="009927FF">
      <w:pPr>
        <w:pStyle w:val="HTMLncedenBiimlendirilmi"/>
        <w:rPr>
          <w:rStyle w:val="HTMLKodu"/>
          <w:rFonts w:eastAsiaTheme="majorEastAsia"/>
        </w:rPr>
      </w:pPr>
      <w:r>
        <w:rPr>
          <w:rStyle w:val="HTMLKodu"/>
          <w:rFonts w:eastAsiaTheme="majorEastAsia"/>
        </w:rPr>
        <w:t>│              │</w:t>
      </w:r>
    </w:p>
    <w:p w:rsidR="009927FF" w:rsidRDefault="009927FF" w:rsidP="009927FF">
      <w:pPr>
        <w:pStyle w:val="HTMLncedenBiimlendirilmi"/>
        <w:rPr>
          <w:rStyle w:val="HTMLKodu"/>
          <w:rFonts w:eastAsiaTheme="majorEastAsia"/>
        </w:rPr>
      </w:pPr>
      <w:r>
        <w:rPr>
          <w:rStyle w:val="HTMLKodu"/>
          <w:rFonts w:eastAsiaTheme="majorEastAsia"/>
        </w:rPr>
        <w:t>Order      Production</w:t>
      </w:r>
    </w:p>
    <w:p w:rsidR="009927FF" w:rsidRDefault="009927FF" w:rsidP="009927FF">
      <w:pPr>
        <w:pStyle w:val="HTMLncedenBiimlendirilmi"/>
        <w:rPr>
          <w:rStyle w:val="HTMLKodu"/>
          <w:rFonts w:eastAsiaTheme="majorEastAsia"/>
        </w:rPr>
      </w:pPr>
      <w:r>
        <w:rPr>
          <w:rStyle w:val="HTMLKodu"/>
          <w:rFonts w:eastAsiaTheme="majorEastAsia"/>
        </w:rPr>
        <w:t>│              │</w:t>
      </w:r>
    </w:p>
    <w:p w:rsidR="009927FF" w:rsidRDefault="009927FF" w:rsidP="009927FF">
      <w:pPr>
        <w:pStyle w:val="HTMLncedenBiimlendirilmi"/>
        <w:rPr>
          <w:rStyle w:val="HTMLKodu"/>
          <w:rFonts w:eastAsiaTheme="majorEastAsia"/>
        </w:rPr>
      </w:pPr>
      <w:r>
        <w:rPr>
          <w:rStyle w:val="HTMLKodu"/>
          <w:rFonts w:eastAsiaTheme="majorEastAsia"/>
        </w:rPr>
        <w:t>Delivery   Purchase</w:t>
      </w:r>
    </w:p>
    <w:p w:rsidR="009927FF" w:rsidRDefault="009927FF" w:rsidP="009927FF">
      <w:pPr>
        <w:pStyle w:val="HTMLncedenBiimlendirilmi"/>
        <w:rPr>
          <w:rStyle w:val="HTMLKodu"/>
          <w:rFonts w:eastAsiaTheme="majorEastAsia"/>
        </w:rPr>
      </w:pPr>
      <w:r>
        <w:rPr>
          <w:rStyle w:val="HTMLKodu"/>
          <w:rFonts w:eastAsiaTheme="majorEastAsia"/>
        </w:rPr>
        <w:t>│              │</w:t>
      </w:r>
    </w:p>
    <w:p w:rsidR="009927FF" w:rsidRDefault="009927FF" w:rsidP="009927FF">
      <w:pPr>
        <w:pStyle w:val="HTMLncedenBiimlendirilmi"/>
        <w:rPr>
          <w:rStyle w:val="HTMLKodu"/>
          <w:rFonts w:eastAsiaTheme="majorEastAsia"/>
        </w:rPr>
      </w:pPr>
      <w:r>
        <w:rPr>
          <w:rStyle w:val="HTMLKodu"/>
          <w:rFonts w:eastAsiaTheme="majorEastAsia"/>
        </w:rPr>
        <w:t>Invoice    Report</w:t>
      </w:r>
    </w:p>
    <w:p w:rsidR="009927FF" w:rsidRDefault="009927FF" w:rsidP="009927FF">
      <w:pPr>
        <w:pStyle w:val="HTMLncedenBiimlendirilmi"/>
        <w:rPr>
          <w:rStyle w:val="HTMLKodu"/>
          <w:rFonts w:eastAsiaTheme="majorEastAsia"/>
        </w:rPr>
      </w:pPr>
      <w:r>
        <w:rPr>
          <w:rStyle w:val="HTMLKodu"/>
          <w:rFonts w:eastAsiaTheme="majorEastAsia"/>
        </w:rPr>
        <w:lastRenderedPageBreak/>
        <w:t>│              │</w:t>
      </w:r>
    </w:p>
    <w:p w:rsidR="009927FF" w:rsidRDefault="009927FF" w:rsidP="009927FF">
      <w:pPr>
        <w:pStyle w:val="HTMLncedenBiimlendirilmi"/>
      </w:pPr>
      <w:r>
        <w:rPr>
          <w:rStyle w:val="HTMLKodu"/>
          <w:rFonts w:eastAsiaTheme="majorEastAsia"/>
        </w:rPr>
        <w:t>Executive Intelligence</w:t>
      </w:r>
    </w:p>
    <w:p w:rsidR="009927FF" w:rsidRDefault="009927FF" w:rsidP="009927FF">
      <w:pPr>
        <w:pStyle w:val="NormalWeb"/>
      </w:pPr>
      <w:r>
        <w:t>Stock Domain;</w:t>
      </w:r>
    </w:p>
    <w:p w:rsidR="009927FF" w:rsidRDefault="009927FF" w:rsidP="009927FF">
      <w:pPr>
        <w:pStyle w:val="NormalWeb"/>
      </w:pPr>
      <w:r>
        <w:t>ürün ile operasyon arasında bulunan fiziksel gerçeklik katmanıdır.</w:t>
      </w:r>
    </w:p>
    <w:p w:rsidR="009927FF" w:rsidRDefault="009927FF" w:rsidP="009927FF">
      <w:r>
        <w:pict>
          <v:rect id="_x0000_i1052" style="width:0;height:1.5pt" o:hralign="center" o:hrstd="t" o:hr="t" fillcolor="#a0a0a0" stroked="f"/>
        </w:pict>
      </w:r>
    </w:p>
    <w:p w:rsidR="009927FF" w:rsidRDefault="009927FF" w:rsidP="009927FF">
      <w:pPr>
        <w:pStyle w:val="Balk1"/>
      </w:pPr>
      <w:r>
        <w:t>14. Executive Questions</w:t>
      </w:r>
    </w:p>
    <w:p w:rsidR="009927FF" w:rsidRDefault="009927FF" w:rsidP="009927FF">
      <w:pPr>
        <w:pStyle w:val="NormalWeb"/>
      </w:pPr>
      <w:r>
        <w:t>Executive Intelligence aşağıdaki soruları Stock Domain'e yöneltir.</w:t>
      </w:r>
    </w:p>
    <w:p w:rsidR="009927FF" w:rsidRDefault="009927FF" w:rsidP="009927FF">
      <w:pPr>
        <w:pStyle w:val="NormalWeb"/>
      </w:pPr>
      <w:r>
        <w:t>Bu ürün gerçekten stokta var mı?</w:t>
      </w:r>
    </w:p>
    <w:p w:rsidR="009927FF" w:rsidRDefault="009927FF" w:rsidP="009927FF">
      <w:pPr>
        <w:pStyle w:val="NormalWeb"/>
      </w:pPr>
      <w:r>
        <w:t>Hangi depoda?</w:t>
      </w:r>
    </w:p>
    <w:p w:rsidR="009927FF" w:rsidRDefault="009927FF" w:rsidP="009927FF">
      <w:pPr>
        <w:pStyle w:val="NormalWeb"/>
      </w:pPr>
      <w:r>
        <w:t>Kaç adet kullanılabilir?</w:t>
      </w:r>
    </w:p>
    <w:p w:rsidR="009927FF" w:rsidRDefault="009927FF" w:rsidP="009927FF">
      <w:pPr>
        <w:pStyle w:val="NormalWeb"/>
      </w:pPr>
      <w:r>
        <w:t>Kaç adet rezerve?</w:t>
      </w:r>
    </w:p>
    <w:p w:rsidR="009927FF" w:rsidRDefault="009927FF" w:rsidP="009927FF">
      <w:pPr>
        <w:pStyle w:val="NormalWeb"/>
      </w:pPr>
      <w:r>
        <w:t>Kaçı kalite kontrolde?</w:t>
      </w:r>
    </w:p>
    <w:p w:rsidR="009927FF" w:rsidRDefault="009927FF" w:rsidP="009927FF">
      <w:pPr>
        <w:pStyle w:val="NormalWeb"/>
      </w:pPr>
      <w:r>
        <w:t>Kaçı hasarlı?</w:t>
      </w:r>
    </w:p>
    <w:p w:rsidR="009927FF" w:rsidRDefault="009927FF" w:rsidP="009927FF">
      <w:pPr>
        <w:pStyle w:val="NormalWeb"/>
      </w:pPr>
      <w:r>
        <w:t>Kaçı transitte?</w:t>
      </w:r>
    </w:p>
    <w:p w:rsidR="009927FF" w:rsidRDefault="009927FF" w:rsidP="009927FF">
      <w:pPr>
        <w:pStyle w:val="NormalWeb"/>
      </w:pPr>
      <w:r>
        <w:t>Kaçı müşteriye ayrılmış?</w:t>
      </w:r>
    </w:p>
    <w:p w:rsidR="009927FF" w:rsidRDefault="009927FF" w:rsidP="009927FF">
      <w:pPr>
        <w:pStyle w:val="NormalWeb"/>
      </w:pPr>
      <w:r>
        <w:t>Hangi lotta?</w:t>
      </w:r>
    </w:p>
    <w:p w:rsidR="009927FF" w:rsidRDefault="009927FF" w:rsidP="009927FF">
      <w:pPr>
        <w:pStyle w:val="NormalWeb"/>
      </w:pPr>
      <w:r>
        <w:t>Hangi seri numaralarında?</w:t>
      </w:r>
    </w:p>
    <w:p w:rsidR="009927FF" w:rsidRDefault="009927FF" w:rsidP="009927FF">
      <w:pPr>
        <w:pStyle w:val="NormalWeb"/>
      </w:pPr>
      <w:r>
        <w:t>Kritik stok oluşuyor mu?</w:t>
      </w:r>
    </w:p>
    <w:p w:rsidR="009927FF" w:rsidRDefault="009927FF" w:rsidP="009927FF">
      <w:pPr>
        <w:pStyle w:val="NormalWeb"/>
      </w:pPr>
      <w:r>
        <w:t>Fazla stok oluşuyor mu?</w:t>
      </w:r>
    </w:p>
    <w:p w:rsidR="009927FF" w:rsidRDefault="009927FF" w:rsidP="009927FF">
      <w:pPr>
        <w:pStyle w:val="NormalWeb"/>
      </w:pPr>
      <w:r>
        <w:t>Executive Intelligence karar verir.</w:t>
      </w:r>
    </w:p>
    <w:p w:rsidR="009927FF" w:rsidRDefault="009927FF" w:rsidP="009927FF">
      <w:pPr>
        <w:pStyle w:val="NormalWeb"/>
      </w:pPr>
      <w:r>
        <w:t>Stock Domain gerçeği sağlar.</w:t>
      </w:r>
    </w:p>
    <w:p w:rsidR="009927FF" w:rsidRDefault="009927FF" w:rsidP="009927FF">
      <w:r>
        <w:pict>
          <v:rect id="_x0000_i1053" style="width:0;height:1.5pt" o:hralign="center" o:hrstd="t" o:hr="t" fillcolor="#a0a0a0" stroked="f"/>
        </w:pict>
      </w:r>
    </w:p>
    <w:p w:rsidR="009927FF" w:rsidRDefault="009927FF" w:rsidP="009927FF">
      <w:pPr>
        <w:pStyle w:val="Balk1"/>
      </w:pPr>
      <w:r>
        <w:t>15. Domain Boundary</w:t>
      </w:r>
    </w:p>
    <w:p w:rsidR="009927FF" w:rsidRDefault="009927FF" w:rsidP="009927FF">
      <w:pPr>
        <w:pStyle w:val="Balk2"/>
      </w:pPr>
      <w:r>
        <w:t>Stock Domain'e ait değildir</w:t>
      </w:r>
    </w:p>
    <w:p w:rsidR="009927FF" w:rsidRDefault="009927FF" w:rsidP="009927FF">
      <w:pPr>
        <w:pStyle w:val="NormalWeb"/>
      </w:pPr>
      <w:r>
        <w:t>Ürün tanımı</w:t>
      </w:r>
    </w:p>
    <w:p w:rsidR="009927FF" w:rsidRDefault="009927FF" w:rsidP="009927FF">
      <w:pPr>
        <w:pStyle w:val="NormalWeb"/>
      </w:pPr>
      <w:r>
        <w:lastRenderedPageBreak/>
        <w:t>Fiyat</w:t>
      </w:r>
    </w:p>
    <w:p w:rsidR="009927FF" w:rsidRDefault="009927FF" w:rsidP="009927FF">
      <w:pPr>
        <w:pStyle w:val="NormalWeb"/>
      </w:pPr>
      <w:r>
        <w:t>Teklif</w:t>
      </w:r>
    </w:p>
    <w:p w:rsidR="009927FF" w:rsidRDefault="009927FF" w:rsidP="009927FF">
      <w:pPr>
        <w:pStyle w:val="NormalWeb"/>
      </w:pPr>
      <w:r>
        <w:t>Sipariş</w:t>
      </w:r>
    </w:p>
    <w:p w:rsidR="009927FF" w:rsidRDefault="009927FF" w:rsidP="009927FF">
      <w:pPr>
        <w:pStyle w:val="NormalWeb"/>
      </w:pPr>
      <w:r>
        <w:t>Fatura</w:t>
      </w:r>
    </w:p>
    <w:p w:rsidR="009927FF" w:rsidRDefault="009927FF" w:rsidP="009927FF">
      <w:pPr>
        <w:pStyle w:val="NormalWeb"/>
      </w:pPr>
      <w:r>
        <w:t>Tahsilat</w:t>
      </w:r>
    </w:p>
    <w:p w:rsidR="009927FF" w:rsidRDefault="009927FF" w:rsidP="009927FF">
      <w:pPr>
        <w:pStyle w:val="NormalWeb"/>
      </w:pPr>
      <w:r>
        <w:t>Muhasebe</w:t>
      </w:r>
    </w:p>
    <w:p w:rsidR="009927FF" w:rsidRDefault="009927FF" w:rsidP="009927FF">
      <w:pPr>
        <w:pStyle w:val="NormalWeb"/>
      </w:pPr>
      <w:r>
        <w:t>Müşteri</w:t>
      </w:r>
    </w:p>
    <w:p w:rsidR="009927FF" w:rsidRDefault="009927FF" w:rsidP="009927FF">
      <w:pPr>
        <w:pStyle w:val="NormalWeb"/>
      </w:pPr>
      <w:r>
        <w:t>Tedarikçi sözleşmesi</w:t>
      </w:r>
    </w:p>
    <w:p w:rsidR="009927FF" w:rsidRDefault="009927FF" w:rsidP="009927FF">
      <w:r>
        <w:pict>
          <v:rect id="_x0000_i1054" style="width:0;height:1.5pt" o:hralign="center" o:hrstd="t" o:hr="t" fillcolor="#a0a0a0" stroked="f"/>
        </w:pict>
      </w:r>
    </w:p>
    <w:p w:rsidR="009927FF" w:rsidRDefault="009927FF" w:rsidP="009927FF">
      <w:pPr>
        <w:pStyle w:val="Balk2"/>
      </w:pPr>
      <w:r>
        <w:t>Stock Domain'e aittir</w:t>
      </w:r>
    </w:p>
    <w:p w:rsidR="009927FF" w:rsidRDefault="009927FF" w:rsidP="009927FF">
      <w:pPr>
        <w:pStyle w:val="NormalWeb"/>
      </w:pPr>
      <w:r>
        <w:t>Stok miktarı</w:t>
      </w:r>
    </w:p>
    <w:p w:rsidR="009927FF" w:rsidRDefault="009927FF" w:rsidP="009927FF">
      <w:pPr>
        <w:pStyle w:val="NormalWeb"/>
      </w:pPr>
      <w:r>
        <w:t>Depolar</w:t>
      </w:r>
    </w:p>
    <w:p w:rsidR="009927FF" w:rsidRDefault="009927FF" w:rsidP="009927FF">
      <w:pPr>
        <w:pStyle w:val="NormalWeb"/>
      </w:pPr>
      <w:r>
        <w:t>Lokasyonlar</w:t>
      </w:r>
    </w:p>
    <w:p w:rsidR="009927FF" w:rsidRDefault="009927FF" w:rsidP="009927FF">
      <w:pPr>
        <w:pStyle w:val="NormalWeb"/>
      </w:pPr>
      <w:r>
        <w:t>Raflar</w:t>
      </w:r>
    </w:p>
    <w:p w:rsidR="009927FF" w:rsidRDefault="009927FF" w:rsidP="009927FF">
      <w:pPr>
        <w:pStyle w:val="NormalWeb"/>
      </w:pPr>
      <w:r>
        <w:t>Lot</w:t>
      </w:r>
    </w:p>
    <w:p w:rsidR="009927FF" w:rsidRDefault="009927FF" w:rsidP="009927FF">
      <w:pPr>
        <w:pStyle w:val="NormalWeb"/>
      </w:pPr>
      <w:r>
        <w:t>Batch</w:t>
      </w:r>
    </w:p>
    <w:p w:rsidR="009927FF" w:rsidRDefault="009927FF" w:rsidP="009927FF">
      <w:pPr>
        <w:pStyle w:val="NormalWeb"/>
      </w:pPr>
      <w:r>
        <w:t>Seri</w:t>
      </w:r>
    </w:p>
    <w:p w:rsidR="009927FF" w:rsidRDefault="009927FF" w:rsidP="009927FF">
      <w:pPr>
        <w:pStyle w:val="NormalWeb"/>
      </w:pPr>
      <w:r>
        <w:t>Rezervasyon</w:t>
      </w:r>
    </w:p>
    <w:p w:rsidR="009927FF" w:rsidRDefault="009927FF" w:rsidP="009927FF">
      <w:pPr>
        <w:pStyle w:val="NormalWeb"/>
      </w:pPr>
      <w:r>
        <w:t>Transfer</w:t>
      </w:r>
    </w:p>
    <w:p w:rsidR="009927FF" w:rsidRDefault="009927FF" w:rsidP="009927FF">
      <w:pPr>
        <w:pStyle w:val="NormalWeb"/>
      </w:pPr>
      <w:r>
        <w:t>Sayım</w:t>
      </w:r>
    </w:p>
    <w:p w:rsidR="009927FF" w:rsidRDefault="009927FF" w:rsidP="009927FF">
      <w:pPr>
        <w:pStyle w:val="NormalWeb"/>
      </w:pPr>
      <w:r>
        <w:t>Fiziksel durum</w:t>
      </w:r>
    </w:p>
    <w:p w:rsidR="009927FF" w:rsidRDefault="009927FF" w:rsidP="009927FF">
      <w:pPr>
        <w:pStyle w:val="NormalWeb"/>
      </w:pPr>
      <w:r>
        <w:t>Kullanılabilir miktar</w:t>
      </w:r>
    </w:p>
    <w:p w:rsidR="009927FF" w:rsidRDefault="009927FF" w:rsidP="009927FF">
      <w:pPr>
        <w:pStyle w:val="NormalWeb"/>
      </w:pPr>
      <w:r>
        <w:t>Hiçbir domain bu gerçekliği yeniden oluşturamaz.</w:t>
      </w:r>
    </w:p>
    <w:p w:rsidR="009927FF" w:rsidRDefault="00130D1D" w:rsidP="009927FF">
      <w:r>
        <w:rPr>
          <w:noProof/>
        </w:rPr>
        <w:pict>
          <v:rect id="_x0000_i1097" alt="" style="width:453.3pt;height:.05pt;mso-width-percent:0;mso-height-percent:0;mso-width-percent:0;mso-height-percent:0" o:hralign="center" o:hrstd="t" o:hr="t" fillcolor="#a0a0a0" stroked="f"/>
        </w:pict>
      </w:r>
    </w:p>
    <w:p w:rsidR="009927FF" w:rsidRDefault="009927FF" w:rsidP="009927FF">
      <w:pPr>
        <w:pStyle w:val="Balk1"/>
      </w:pPr>
      <w:r>
        <w:t>16. Domain Evolution</w:t>
      </w:r>
    </w:p>
    <w:p w:rsidR="009927FF" w:rsidRDefault="009927FF" w:rsidP="009927FF">
      <w:pPr>
        <w:pStyle w:val="NormalWeb"/>
      </w:pPr>
      <w:r>
        <w:lastRenderedPageBreak/>
        <w:t>İşletme büyüdükçe;</w:t>
      </w:r>
    </w:p>
    <w:p w:rsidR="009927FF" w:rsidRDefault="009927FF" w:rsidP="009927FF">
      <w:pPr>
        <w:numPr>
          <w:ilvl w:val="0"/>
          <w:numId w:val="14"/>
        </w:numPr>
        <w:spacing w:before="100" w:beforeAutospacing="1" w:after="100" w:afterAutospacing="1"/>
      </w:pPr>
      <w:r>
        <w:t xml:space="preserve">yeni depolar, </w:t>
      </w:r>
    </w:p>
    <w:p w:rsidR="009927FF" w:rsidRDefault="009927FF" w:rsidP="009927FF">
      <w:pPr>
        <w:numPr>
          <w:ilvl w:val="0"/>
          <w:numId w:val="14"/>
        </w:numPr>
        <w:spacing w:before="100" w:beforeAutospacing="1" w:after="100" w:afterAutospacing="1"/>
      </w:pPr>
      <w:r>
        <w:t xml:space="preserve">otomatik depolar, </w:t>
      </w:r>
    </w:p>
    <w:p w:rsidR="009927FF" w:rsidRDefault="009927FF" w:rsidP="009927FF">
      <w:pPr>
        <w:numPr>
          <w:ilvl w:val="0"/>
          <w:numId w:val="14"/>
        </w:numPr>
        <w:spacing w:before="100" w:beforeAutospacing="1" w:after="100" w:afterAutospacing="1"/>
      </w:pPr>
      <w:r>
        <w:t xml:space="preserve">robotik sistemler, </w:t>
      </w:r>
    </w:p>
    <w:p w:rsidR="009927FF" w:rsidRDefault="009927FF" w:rsidP="009927FF">
      <w:pPr>
        <w:numPr>
          <w:ilvl w:val="0"/>
          <w:numId w:val="14"/>
        </w:numPr>
        <w:spacing w:before="100" w:beforeAutospacing="1" w:after="100" w:afterAutospacing="1"/>
      </w:pPr>
      <w:r>
        <w:t xml:space="preserve">RFID, </w:t>
      </w:r>
    </w:p>
    <w:p w:rsidR="009927FF" w:rsidRDefault="009927FF" w:rsidP="009927FF">
      <w:pPr>
        <w:numPr>
          <w:ilvl w:val="0"/>
          <w:numId w:val="14"/>
        </w:numPr>
        <w:spacing w:before="100" w:beforeAutospacing="1" w:after="100" w:afterAutospacing="1"/>
      </w:pPr>
      <w:r>
        <w:t xml:space="preserve">IoT sensörleri, </w:t>
      </w:r>
    </w:p>
    <w:p w:rsidR="009927FF" w:rsidRDefault="009927FF" w:rsidP="009927FF">
      <w:pPr>
        <w:numPr>
          <w:ilvl w:val="0"/>
          <w:numId w:val="14"/>
        </w:numPr>
        <w:spacing w:before="100" w:beforeAutospacing="1" w:after="100" w:afterAutospacing="1"/>
      </w:pPr>
      <w:r>
        <w:t xml:space="preserve">akıllı raflar, </w:t>
      </w:r>
    </w:p>
    <w:p w:rsidR="009927FF" w:rsidRDefault="009927FF" w:rsidP="009927FF">
      <w:pPr>
        <w:numPr>
          <w:ilvl w:val="0"/>
          <w:numId w:val="14"/>
        </w:numPr>
        <w:spacing w:before="100" w:beforeAutospacing="1" w:after="100" w:afterAutospacing="1"/>
      </w:pPr>
      <w:r>
        <w:t xml:space="preserve">drone sayımları </w:t>
      </w:r>
    </w:p>
    <w:p w:rsidR="009927FF" w:rsidRDefault="009927FF" w:rsidP="009927FF">
      <w:pPr>
        <w:pStyle w:val="NormalWeb"/>
      </w:pPr>
      <w:r>
        <w:t>ortaya çıkabilir.</w:t>
      </w:r>
    </w:p>
    <w:p w:rsidR="009927FF" w:rsidRDefault="009927FF" w:rsidP="009927FF">
      <w:pPr>
        <w:pStyle w:val="NormalWeb"/>
      </w:pPr>
      <w:r>
        <w:t>Stock Domain;</w:t>
      </w:r>
    </w:p>
    <w:p w:rsidR="009927FF" w:rsidRDefault="009927FF" w:rsidP="009927FF">
      <w:pPr>
        <w:pStyle w:val="NormalWeb"/>
      </w:pPr>
      <w:r>
        <w:t>bu teknolojilere uyum sağlar.</w:t>
      </w:r>
    </w:p>
    <w:p w:rsidR="009927FF" w:rsidRDefault="009927FF" w:rsidP="009927FF">
      <w:pPr>
        <w:pStyle w:val="NormalWeb"/>
      </w:pPr>
      <w:r>
        <w:t>Canonical stok modeli değişmez.</w:t>
      </w:r>
    </w:p>
    <w:p w:rsidR="009927FF" w:rsidRDefault="009927FF" w:rsidP="009927FF">
      <w:pPr>
        <w:pStyle w:val="NormalWeb"/>
      </w:pPr>
      <w:r>
        <w:t>Yeni teknolojiler Dynamic Schema üzerinden sisteme eklenir.</w:t>
      </w:r>
    </w:p>
    <w:p w:rsidR="009927FF" w:rsidRDefault="00130D1D" w:rsidP="009927FF">
      <w:r>
        <w:rPr>
          <w:noProof/>
        </w:rPr>
        <w:pict>
          <v:rect id="_x0000_i1096" alt="" style="width:453.3pt;height:.05pt;mso-width-percent:0;mso-height-percent:0;mso-width-percent:0;mso-height-percent:0" o:hralign="center" o:hrstd="t" o:hr="t" fillcolor="#a0a0a0" stroked="f"/>
        </w:pict>
      </w:r>
    </w:p>
    <w:p w:rsidR="009927FF" w:rsidRDefault="009927FF" w:rsidP="009927FF">
      <w:pPr>
        <w:pStyle w:val="Balk1"/>
      </w:pPr>
      <w:r>
        <w:t>17. Kabul Kriterleri</w:t>
      </w:r>
    </w:p>
    <w:p w:rsidR="009927FF" w:rsidRDefault="009927FF" w:rsidP="009927FF">
      <w:pPr>
        <w:pStyle w:val="NormalWeb"/>
      </w:pPr>
      <w:r>
        <w:t>Stock Domain aşağıdaki koşullar sağlanmadan tamamlanmış kabul edilmez.</w:t>
      </w:r>
    </w:p>
    <w:p w:rsidR="009927FF" w:rsidRDefault="009927FF" w:rsidP="009927FF">
      <w:pPr>
        <w:numPr>
          <w:ilvl w:val="0"/>
          <w:numId w:val="15"/>
        </w:numPr>
        <w:spacing w:before="100" w:beforeAutospacing="1" w:after="100" w:afterAutospacing="1"/>
      </w:pPr>
      <w:r>
        <w:t xml:space="preserve">Her fiziksel stok tek canonical kayıtla temsil edilir. </w:t>
      </w:r>
    </w:p>
    <w:p w:rsidR="009927FF" w:rsidRDefault="009927FF" w:rsidP="009927FF">
      <w:pPr>
        <w:numPr>
          <w:ilvl w:val="0"/>
          <w:numId w:val="15"/>
        </w:numPr>
        <w:spacing w:before="100" w:beforeAutospacing="1" w:after="100" w:afterAutospacing="1"/>
      </w:pPr>
      <w:r>
        <w:t xml:space="preserve">Aynı stok farklı kaynaklardan öğrenildiğinde tek gerçeklik altında birleşebilir. </w:t>
      </w:r>
    </w:p>
    <w:p w:rsidR="009927FF" w:rsidRDefault="009927FF" w:rsidP="009927FF">
      <w:pPr>
        <w:numPr>
          <w:ilvl w:val="0"/>
          <w:numId w:val="15"/>
        </w:numPr>
        <w:spacing w:before="100" w:beforeAutospacing="1" w:after="100" w:afterAutospacing="1"/>
      </w:pPr>
      <w:r>
        <w:t xml:space="preserve">Bir ürün aynı anda birden fazla depoda bulunabilir. </w:t>
      </w:r>
    </w:p>
    <w:p w:rsidR="009927FF" w:rsidRDefault="009927FF" w:rsidP="009927FF">
      <w:pPr>
        <w:numPr>
          <w:ilvl w:val="0"/>
          <w:numId w:val="15"/>
        </w:numPr>
        <w:spacing w:before="100" w:beforeAutospacing="1" w:after="100" w:afterAutospacing="1"/>
      </w:pPr>
      <w:r>
        <w:t xml:space="preserve">Lot, batch ve seri takibi desteklenebilir. </w:t>
      </w:r>
    </w:p>
    <w:p w:rsidR="009927FF" w:rsidRDefault="009927FF" w:rsidP="009927FF">
      <w:pPr>
        <w:numPr>
          <w:ilvl w:val="0"/>
          <w:numId w:val="15"/>
        </w:numPr>
        <w:spacing w:before="100" w:beforeAutospacing="1" w:after="100" w:afterAutospacing="1"/>
      </w:pPr>
      <w:r>
        <w:t xml:space="preserve">Dynamic Schema sektör bazında genişleyebilir. </w:t>
      </w:r>
    </w:p>
    <w:p w:rsidR="009927FF" w:rsidRDefault="009927FF" w:rsidP="009927FF">
      <w:pPr>
        <w:numPr>
          <w:ilvl w:val="0"/>
          <w:numId w:val="15"/>
        </w:numPr>
        <w:spacing w:before="100" w:beforeAutospacing="1" w:after="100" w:afterAutospacing="1"/>
      </w:pPr>
      <w:r>
        <w:t xml:space="preserve">Executive Intelligence stok gerçekliğini tek model üzerinden okuyabilir. </w:t>
      </w:r>
    </w:p>
    <w:p w:rsidR="009927FF" w:rsidRDefault="009927FF" w:rsidP="009927FF">
      <w:pPr>
        <w:numPr>
          <w:ilvl w:val="0"/>
          <w:numId w:val="15"/>
        </w:numPr>
        <w:spacing w:before="100" w:beforeAutospacing="1" w:after="100" w:afterAutospacing="1"/>
      </w:pPr>
      <w:r>
        <w:t xml:space="preserve">Varsayımlar canonical stoğa yazılmaz. </w:t>
      </w:r>
    </w:p>
    <w:p w:rsidR="009927FF" w:rsidRDefault="009927FF" w:rsidP="009927FF">
      <w:pPr>
        <w:numPr>
          <w:ilvl w:val="0"/>
          <w:numId w:val="15"/>
        </w:numPr>
        <w:spacing w:before="100" w:beforeAutospacing="1" w:after="100" w:afterAutospacing="1"/>
      </w:pPr>
      <w:r>
        <w:t xml:space="preserve">Her stok hareketi kanıt ve doğrulama sürecinden geçebilir. </w:t>
      </w:r>
    </w:p>
    <w:p w:rsidR="009927FF" w:rsidRDefault="009927FF" w:rsidP="009927FF">
      <w:pPr>
        <w:numPr>
          <w:ilvl w:val="0"/>
          <w:numId w:val="15"/>
        </w:numPr>
        <w:spacing w:before="100" w:beforeAutospacing="1" w:after="100" w:afterAutospacing="1"/>
      </w:pPr>
      <w:r>
        <w:t xml:space="preserve">Başka hiçbir domain stok miktarını veya fiziksel konumunu sahiplenemez. </w:t>
      </w:r>
    </w:p>
    <w:p w:rsidR="009927FF" w:rsidRDefault="00130D1D" w:rsidP="009927FF">
      <w:r>
        <w:rPr>
          <w:noProof/>
        </w:rPr>
        <w:pict>
          <v:rect id="_x0000_i1095" alt="" style="width:453.3pt;height:.05pt;mso-width-percent:0;mso-height-percent:0;mso-width-percent:0;mso-height-percent:0" o:hralign="center" o:hrstd="t" o:hr="t" fillcolor="#a0a0a0" stroked="f"/>
        </w:pict>
      </w:r>
    </w:p>
    <w:p w:rsidR="009927FF" w:rsidRDefault="009927FF" w:rsidP="009927FF">
      <w:pPr>
        <w:pStyle w:val="Balk1"/>
      </w:pPr>
      <w:r>
        <w:t>18. Kurucu Hüküm</w:t>
      </w:r>
    </w:p>
    <w:p w:rsidR="009927FF" w:rsidRDefault="009927FF" w:rsidP="009927FF">
      <w:pPr>
        <w:pStyle w:val="NormalWeb"/>
      </w:pPr>
      <w:r>
        <w:rPr>
          <w:rStyle w:val="Gl"/>
        </w:rPr>
        <w:t>Stock Domain, METRIX'in "İşletmenin fiziksel olarak elinde şu anda ne var?" sorusuna verdiği tek ve değişmez cevaptır.</w:t>
      </w:r>
    </w:p>
    <w:p w:rsidR="009927FF" w:rsidRDefault="009927FF" w:rsidP="009927FF">
      <w:pPr>
        <w:pStyle w:val="NormalWeb"/>
      </w:pPr>
      <w:r>
        <w:t>Stock Domain; ürünü tanımlamaz, siparişi yönetmez, faturayı oluşturmaz veya muhasebe kaydı tutmaz. Onun tek görevi, işletmenin sahip olduğu fiziksel varlıkların bulunduğu yeri, miktarını ve durumunu doğru şekilde temsil etmektir.</w:t>
      </w:r>
    </w:p>
    <w:p w:rsidR="009927FF" w:rsidRDefault="009927FF" w:rsidP="009927FF">
      <w:pPr>
        <w:pStyle w:val="NormalWeb"/>
      </w:pPr>
      <w:r>
        <w:rPr>
          <w:rStyle w:val="Gl"/>
        </w:rPr>
        <w:lastRenderedPageBreak/>
        <w:t>Bu nedenle Purchase Domain, Production Domain, Delivery Domain, Order Domain, Invoice Domain ve gelecekte eklenecek hiçbir domain stok miktarını, fiziksel konumunu veya stok gerçekliğini yeniden tanımlayamaz, kopyalayamaz ya da kendi içinde ayrı bir stok modeli oluşturamaz.</w:t>
      </w:r>
    </w:p>
    <w:p w:rsidR="009927FF" w:rsidRDefault="009927FF" w:rsidP="009927FF">
      <w:pPr>
        <w:pStyle w:val="NormalWeb"/>
      </w:pPr>
      <w:r>
        <w:rPr>
          <w:rStyle w:val="Gl"/>
        </w:rPr>
        <w:t>METRIX'te fiziksel stok yalnızca bir kez vardır. Tüm operasyonel süreçler bu tek yaşayan Stock modeli üzerine inşa edilir.</w:t>
      </w:r>
    </w:p>
    <w:p w:rsidR="009927FF" w:rsidRDefault="009927FF" w:rsidP="009927FF">
      <w:pPr>
        <w:pStyle w:val="Balk1"/>
      </w:pPr>
      <w:r>
        <w:t>19. Stock Lifecycle</w:t>
      </w:r>
    </w:p>
    <w:p w:rsidR="009927FF" w:rsidRDefault="009927FF" w:rsidP="009927FF">
      <w:pPr>
        <w:pStyle w:val="NormalWeb"/>
      </w:pPr>
      <w:r>
        <w:t>Stock da yaşayan bir yaşam döngüsüne sahiptir.</w:t>
      </w:r>
    </w:p>
    <w:p w:rsidR="009927FF" w:rsidRDefault="009927FF" w:rsidP="009927FF">
      <w:pPr>
        <w:pStyle w:val="NormalWeb"/>
      </w:pPr>
      <w:r>
        <w:t>Bir ürün ile stok aynı kavram değildir.</w:t>
      </w:r>
    </w:p>
    <w:p w:rsidR="009927FF" w:rsidRDefault="009927FF" w:rsidP="009927FF">
      <w:pPr>
        <w:pStyle w:val="NormalWeb"/>
      </w:pPr>
      <w:r>
        <w:t>Ürün satılmaya devam edebilir.</w:t>
      </w:r>
    </w:p>
    <w:p w:rsidR="009927FF" w:rsidRDefault="009927FF" w:rsidP="009927FF">
      <w:pPr>
        <w:pStyle w:val="NormalWeb"/>
      </w:pPr>
      <w:r>
        <w:t>Ancak belirli bir stok;</w:t>
      </w:r>
    </w:p>
    <w:p w:rsidR="009927FF" w:rsidRDefault="009927FF" w:rsidP="009927FF">
      <w:pPr>
        <w:pStyle w:val="NormalWeb"/>
      </w:pPr>
      <w:r>
        <w:t>tükenebilir,</w:t>
      </w:r>
    </w:p>
    <w:p w:rsidR="009927FF" w:rsidRDefault="009927FF" w:rsidP="009927FF">
      <w:pPr>
        <w:pStyle w:val="NormalWeb"/>
      </w:pPr>
      <w:r>
        <w:t>rezerv edilebilir,</w:t>
      </w:r>
    </w:p>
    <w:p w:rsidR="009927FF" w:rsidRDefault="009927FF" w:rsidP="009927FF">
      <w:pPr>
        <w:pStyle w:val="NormalWeb"/>
      </w:pPr>
      <w:r>
        <w:t>karantinaya alınabilir,</w:t>
      </w:r>
    </w:p>
    <w:p w:rsidR="009927FF" w:rsidRDefault="009927FF" w:rsidP="009927FF">
      <w:pPr>
        <w:pStyle w:val="NormalWeb"/>
      </w:pPr>
      <w:r>
        <w:t>hurdaya ayrılabilir.</w:t>
      </w:r>
    </w:p>
    <w:p w:rsidR="009927FF" w:rsidRDefault="009927FF" w:rsidP="009927FF">
      <w:pPr>
        <w:pStyle w:val="NormalWeb"/>
      </w:pPr>
      <w:r>
        <w:t>Bu nedenle Stock Domain her fiziksel stoğu yaşam döngüsü içinde yönetir.</w:t>
      </w:r>
    </w:p>
    <w:p w:rsidR="009927FF" w:rsidRDefault="009927FF" w:rsidP="009927FF">
      <w:pPr>
        <w:pStyle w:val="HTMLncedenBiimlendirilmi"/>
        <w:rPr>
          <w:rStyle w:val="HTMLKodu"/>
          <w:rFonts w:eastAsiaTheme="majorEastAsia"/>
        </w:rPr>
      </w:pPr>
      <w:r>
        <w:rPr>
          <w:rStyle w:val="HTMLKodu"/>
          <w:rFonts w:eastAsiaTheme="majorEastAsia"/>
        </w:rPr>
        <w:t>Planned</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Incoming</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Receiving</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Quality Control</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Available</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Reserved</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Allocated</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lastRenderedPageBreak/>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Picking</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Packed</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In Transit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Delivered</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Returned</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Quarantine</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Damaged</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Scrapped</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pPr>
      <w:r>
        <w:rPr>
          <w:rStyle w:val="HTMLKodu"/>
          <w:rFonts w:eastAsiaTheme="majorEastAsia"/>
        </w:rPr>
        <w:t>Archived</w:t>
      </w:r>
    </w:p>
    <w:p w:rsidR="009927FF" w:rsidRDefault="009927FF" w:rsidP="009927FF">
      <w:pPr>
        <w:pStyle w:val="NormalWeb"/>
      </w:pPr>
      <w:r>
        <w:t>İşletmeye göre ek durumlar Dynamic Schema ile genişletilebilir.</w:t>
      </w:r>
    </w:p>
    <w:p w:rsidR="009927FF" w:rsidRDefault="009927FF" w:rsidP="009927FF">
      <w:r>
        <w:pict>
          <v:rect id="_x0000_i1073" style="width:0;height:1.5pt" o:hralign="center" o:hrstd="t" o:hr="t" fillcolor="#a0a0a0" stroked="f"/>
        </w:pict>
      </w:r>
    </w:p>
    <w:p w:rsidR="009927FF" w:rsidRDefault="009927FF" w:rsidP="009927FF">
      <w:pPr>
        <w:pStyle w:val="Balk1"/>
      </w:pPr>
      <w:r>
        <w:t>20. Warehouse Model</w:t>
      </w:r>
    </w:p>
    <w:p w:rsidR="009927FF" w:rsidRDefault="009927FF" w:rsidP="009927FF">
      <w:pPr>
        <w:pStyle w:val="NormalWeb"/>
      </w:pPr>
      <w:r>
        <w:t>Depo yalnızca adres değildir.</w:t>
      </w:r>
    </w:p>
    <w:p w:rsidR="009927FF" w:rsidRDefault="009927FF" w:rsidP="009927FF">
      <w:pPr>
        <w:pStyle w:val="NormalWeb"/>
      </w:pPr>
      <w:r>
        <w:t>Bir organizasyon yapısıdır.</w:t>
      </w:r>
    </w:p>
    <w:p w:rsidR="009927FF" w:rsidRDefault="009927FF" w:rsidP="009927FF">
      <w:pPr>
        <w:pStyle w:val="HTMLncedenBiimlendirilmi"/>
        <w:rPr>
          <w:rStyle w:val="HTMLKodu"/>
          <w:rFonts w:eastAsiaTheme="majorEastAsia"/>
        </w:rPr>
      </w:pPr>
      <w:r>
        <w:rPr>
          <w:rStyle w:val="HTMLKodu"/>
          <w:rFonts w:eastAsiaTheme="majorEastAsia"/>
        </w:rPr>
        <w:t>Warehouse</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 Zones</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      ├── A</w:t>
      </w:r>
    </w:p>
    <w:p w:rsidR="009927FF" w:rsidRDefault="009927FF" w:rsidP="009927FF">
      <w:pPr>
        <w:pStyle w:val="HTMLncedenBiimlendirilmi"/>
        <w:rPr>
          <w:rStyle w:val="HTMLKodu"/>
          <w:rFonts w:eastAsiaTheme="majorEastAsia"/>
        </w:rPr>
      </w:pPr>
      <w:r>
        <w:rPr>
          <w:rStyle w:val="HTMLKodu"/>
          <w:rFonts w:eastAsiaTheme="majorEastAsia"/>
        </w:rPr>
        <w:t>│      ├── B</w:t>
      </w:r>
    </w:p>
    <w:p w:rsidR="009927FF" w:rsidRDefault="009927FF" w:rsidP="009927FF">
      <w:pPr>
        <w:pStyle w:val="HTMLncedenBiimlendirilmi"/>
        <w:rPr>
          <w:rStyle w:val="HTMLKodu"/>
          <w:rFonts w:eastAsiaTheme="majorEastAsia"/>
        </w:rPr>
      </w:pPr>
      <w:r>
        <w:rPr>
          <w:rStyle w:val="HTMLKodu"/>
          <w:rFonts w:eastAsiaTheme="majorEastAsia"/>
        </w:rPr>
        <w:t>│      └── C</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 Aisles</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 Shelves</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lastRenderedPageBreak/>
        <w:t>├── Bins</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 Temperature Areas</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 Security Areas</w:t>
      </w:r>
    </w:p>
    <w:p w:rsidR="009927FF" w:rsidRDefault="009927FF" w:rsidP="009927FF">
      <w:pPr>
        <w:pStyle w:val="HTMLncedenBiimlendirilmi"/>
        <w:rPr>
          <w:rStyle w:val="HTMLKodu"/>
          <w:rFonts w:eastAsiaTheme="majorEastAsia"/>
        </w:rPr>
      </w:pPr>
    </w:p>
    <w:p w:rsidR="009927FF" w:rsidRDefault="009927FF" w:rsidP="009927FF">
      <w:pPr>
        <w:pStyle w:val="HTMLncedenBiimlendirilmi"/>
      </w:pPr>
      <w:r>
        <w:rPr>
          <w:rStyle w:val="HTMLKodu"/>
          <w:rFonts w:eastAsiaTheme="majorEastAsia"/>
        </w:rPr>
        <w:t>└── Capacity</w:t>
      </w:r>
    </w:p>
    <w:p w:rsidR="009927FF" w:rsidRDefault="009927FF" w:rsidP="009927FF">
      <w:pPr>
        <w:pStyle w:val="NormalWeb"/>
      </w:pPr>
      <w:r>
        <w:t>Her işletme bu yapıyı farklı kurabilir.</w:t>
      </w:r>
    </w:p>
    <w:p w:rsidR="009927FF" w:rsidRDefault="009927FF" w:rsidP="009927FF">
      <w:pPr>
        <w:pStyle w:val="NormalWeb"/>
      </w:pPr>
      <w:r>
        <w:t>Canonical Warehouse modeli değişmez.</w:t>
      </w:r>
    </w:p>
    <w:p w:rsidR="009927FF" w:rsidRDefault="009927FF" w:rsidP="009927FF">
      <w:r>
        <w:pict>
          <v:rect id="_x0000_i1074" style="width:0;height:1.5pt" o:hralign="center" o:hrstd="t" o:hr="t" fillcolor="#a0a0a0" stroked="f"/>
        </w:pict>
      </w:r>
    </w:p>
    <w:p w:rsidR="009927FF" w:rsidRDefault="009927FF" w:rsidP="009927FF">
      <w:pPr>
        <w:pStyle w:val="Balk1"/>
      </w:pPr>
      <w:r>
        <w:t>21. Location Hierarchy</w:t>
      </w:r>
    </w:p>
    <w:p w:rsidR="009927FF" w:rsidRDefault="009927FF" w:rsidP="009927FF">
      <w:pPr>
        <w:pStyle w:val="NormalWeb"/>
      </w:pPr>
      <w:r>
        <w:t>Stock Domain fiziksel konumu hiyerarşik olarak temsil eder.</w:t>
      </w:r>
    </w:p>
    <w:p w:rsidR="009927FF" w:rsidRDefault="009927FF" w:rsidP="009927FF">
      <w:pPr>
        <w:pStyle w:val="NormalWeb"/>
      </w:pPr>
      <w:r>
        <w:t>Örneğin;</w:t>
      </w:r>
    </w:p>
    <w:p w:rsidR="009927FF" w:rsidRDefault="009927FF" w:rsidP="009927FF">
      <w:pPr>
        <w:pStyle w:val="HTMLncedenBiimlendirilmi"/>
        <w:rPr>
          <w:rStyle w:val="HTMLKodu"/>
          <w:rFonts w:eastAsiaTheme="majorEastAsia"/>
        </w:rPr>
      </w:pPr>
      <w:r>
        <w:rPr>
          <w:rStyle w:val="HTMLKodu"/>
          <w:rFonts w:eastAsiaTheme="majorEastAsia"/>
        </w:rPr>
        <w:t>Ana Depo</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Blok A</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Koridor 03</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Raf 12</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Göz B</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pPr>
      <w:r>
        <w:rPr>
          <w:rStyle w:val="HTMLKodu"/>
          <w:rFonts w:eastAsiaTheme="majorEastAsia"/>
        </w:rPr>
        <w:t>Kutu 04</w:t>
      </w:r>
    </w:p>
    <w:p w:rsidR="009927FF" w:rsidRDefault="009927FF" w:rsidP="009927FF">
      <w:pPr>
        <w:pStyle w:val="NormalWeb"/>
      </w:pPr>
      <w:r>
        <w:t>veya</w:t>
      </w:r>
    </w:p>
    <w:p w:rsidR="009927FF" w:rsidRDefault="009927FF" w:rsidP="009927FF">
      <w:pPr>
        <w:pStyle w:val="HTMLncedenBiimlendirilmi"/>
        <w:rPr>
          <w:rStyle w:val="HTMLKodu"/>
          <w:rFonts w:eastAsiaTheme="majorEastAsia"/>
        </w:rPr>
      </w:pPr>
      <w:r>
        <w:rPr>
          <w:rStyle w:val="HTMLKodu"/>
          <w:rFonts w:eastAsiaTheme="majorEastAsia"/>
        </w:rPr>
        <w:t>Fabrika</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Üretim Alanı</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Hat 3</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pPr>
      <w:r>
        <w:rPr>
          <w:rStyle w:val="HTMLKodu"/>
          <w:rFonts w:eastAsiaTheme="majorEastAsia"/>
        </w:rPr>
        <w:lastRenderedPageBreak/>
        <w:t>İstasyon 7</w:t>
      </w:r>
    </w:p>
    <w:p w:rsidR="009927FF" w:rsidRDefault="009927FF" w:rsidP="009927FF">
      <w:pPr>
        <w:pStyle w:val="NormalWeb"/>
      </w:pPr>
      <w:r>
        <w:t>veya</w:t>
      </w:r>
    </w:p>
    <w:p w:rsidR="009927FF" w:rsidRDefault="009927FF" w:rsidP="009927FF">
      <w:pPr>
        <w:pStyle w:val="HTMLncedenBiimlendirilmi"/>
        <w:rPr>
          <w:rStyle w:val="HTMLKodu"/>
          <w:rFonts w:eastAsiaTheme="majorEastAsia"/>
        </w:rPr>
      </w:pPr>
      <w:r>
        <w:rPr>
          <w:rStyle w:val="HTMLKodu"/>
          <w:rFonts w:eastAsiaTheme="majorEastAsia"/>
        </w:rPr>
        <w:t>Servis Aracı</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Araç 12</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Sağ Dolap</w:t>
      </w:r>
    </w:p>
    <w:p w:rsidR="009927FF" w:rsidRDefault="009927FF" w:rsidP="009927FF">
      <w:pPr>
        <w:pStyle w:val="HTMLncedenBiimlendirilmi"/>
        <w:rPr>
          <w:rStyle w:val="HTMLKodu"/>
          <w:rFonts w:eastAsiaTheme="majorEastAsia"/>
        </w:rPr>
      </w:pPr>
    </w:p>
    <w:p w:rsidR="009927FF" w:rsidRDefault="009927FF" w:rsidP="009927FF">
      <w:pPr>
        <w:pStyle w:val="HTMLncedenBiimlendirilmi"/>
        <w:rPr>
          <w:rStyle w:val="HTMLKodu"/>
          <w:rFonts w:eastAsiaTheme="majorEastAsia"/>
        </w:rPr>
      </w:pPr>
      <w:r>
        <w:rPr>
          <w:rStyle w:val="HTMLKodu"/>
          <w:rFonts w:eastAsiaTheme="majorEastAsia"/>
        </w:rPr>
        <w:t>↓</w:t>
      </w:r>
    </w:p>
    <w:p w:rsidR="009927FF" w:rsidRDefault="009927FF" w:rsidP="009927FF">
      <w:pPr>
        <w:pStyle w:val="HTMLncedenBiimlendirilmi"/>
        <w:rPr>
          <w:rStyle w:val="HTMLKodu"/>
          <w:rFonts w:eastAsiaTheme="majorEastAsia"/>
        </w:rPr>
      </w:pPr>
    </w:p>
    <w:p w:rsidR="009927FF" w:rsidRDefault="009927FF" w:rsidP="009927FF">
      <w:pPr>
        <w:pStyle w:val="HTMLncedenBiimlendirilmi"/>
      </w:pPr>
      <w:r>
        <w:rPr>
          <w:rStyle w:val="HTMLKodu"/>
          <w:rFonts w:eastAsiaTheme="majorEastAsia"/>
        </w:rPr>
        <w:t>Üst Raf</w:t>
      </w:r>
    </w:p>
    <w:p w:rsidR="009927FF" w:rsidRDefault="009927FF" w:rsidP="009927FF">
      <w:pPr>
        <w:pStyle w:val="NormalWeb"/>
      </w:pPr>
      <w:r>
        <w:t>METRIX belirli bir lokasyon yapısını zorunlu kılmaz.</w:t>
      </w:r>
    </w:p>
    <w:p w:rsidR="009927FF" w:rsidRDefault="009927FF" w:rsidP="009927FF">
      <w:pPr>
        <w:pStyle w:val="NormalWeb"/>
      </w:pPr>
      <w:r>
        <w:t>İşletmenin fiziksel gerçekliğine uyum sağlar.</w:t>
      </w:r>
    </w:p>
    <w:p w:rsidR="009927FF" w:rsidRDefault="009927FF" w:rsidP="009927FF">
      <w:r>
        <w:pict>
          <v:rect id="_x0000_i1075" style="width:0;height:1.5pt" o:hralign="center" o:hrstd="t" o:hr="t" fillcolor="#a0a0a0" stroked="f"/>
        </w:pict>
      </w:r>
    </w:p>
    <w:p w:rsidR="009927FF" w:rsidRDefault="009927FF" w:rsidP="009927FF">
      <w:pPr>
        <w:pStyle w:val="Balk1"/>
      </w:pPr>
      <w:r>
        <w:t>22. Reservation Model</w:t>
      </w:r>
    </w:p>
    <w:p w:rsidR="009927FF" w:rsidRDefault="009927FF" w:rsidP="009927FF">
      <w:pPr>
        <w:pStyle w:val="NormalWeb"/>
      </w:pPr>
      <w:r>
        <w:t>Stok miktarı ile kullanılabilir miktar aynı değildir.</w:t>
      </w:r>
    </w:p>
    <w:p w:rsidR="009927FF" w:rsidRDefault="009927FF" w:rsidP="009927FF">
      <w:pPr>
        <w:pStyle w:val="NormalWeb"/>
      </w:pPr>
      <w:r>
        <w:t>Örneğin;</w:t>
      </w:r>
    </w:p>
    <w:p w:rsidR="009927FF" w:rsidRDefault="009927FF" w:rsidP="009927FF">
      <w:pPr>
        <w:pStyle w:val="NormalWeb"/>
      </w:pPr>
      <w:r>
        <w:t>Toplam</w:t>
      </w:r>
    </w:p>
    <w:p w:rsidR="009927FF" w:rsidRDefault="009927FF" w:rsidP="009927FF">
      <w:pPr>
        <w:pStyle w:val="NormalWeb"/>
      </w:pPr>
      <w:r>
        <w:t>100</w:t>
      </w:r>
    </w:p>
    <w:p w:rsidR="009927FF" w:rsidRDefault="009927FF" w:rsidP="009927FF">
      <w:pPr>
        <w:pStyle w:val="NormalWeb"/>
      </w:pPr>
      <w:r>
        <w:t>↓</w:t>
      </w:r>
    </w:p>
    <w:p w:rsidR="009927FF" w:rsidRDefault="009927FF" w:rsidP="009927FF">
      <w:pPr>
        <w:pStyle w:val="NormalWeb"/>
      </w:pPr>
      <w:r>
        <w:t>Satılmış</w:t>
      </w:r>
    </w:p>
    <w:p w:rsidR="009927FF" w:rsidRDefault="009927FF" w:rsidP="009927FF">
      <w:pPr>
        <w:pStyle w:val="NormalWeb"/>
      </w:pPr>
      <w:r>
        <w:t>25</w:t>
      </w:r>
    </w:p>
    <w:p w:rsidR="009927FF" w:rsidRDefault="009927FF" w:rsidP="009927FF">
      <w:pPr>
        <w:pStyle w:val="NormalWeb"/>
      </w:pPr>
      <w:r>
        <w:t>↓</w:t>
      </w:r>
    </w:p>
    <w:p w:rsidR="009927FF" w:rsidRDefault="009927FF" w:rsidP="009927FF">
      <w:pPr>
        <w:pStyle w:val="NormalWeb"/>
      </w:pPr>
      <w:r>
        <w:t>Rezerve</w:t>
      </w:r>
    </w:p>
    <w:p w:rsidR="009927FF" w:rsidRDefault="009927FF" w:rsidP="009927FF">
      <w:pPr>
        <w:pStyle w:val="NormalWeb"/>
      </w:pPr>
      <w:r>
        <w:t>15</w:t>
      </w:r>
    </w:p>
    <w:p w:rsidR="009927FF" w:rsidRDefault="009927FF" w:rsidP="009927FF">
      <w:pPr>
        <w:pStyle w:val="NormalWeb"/>
      </w:pPr>
      <w:r>
        <w:t>↓</w:t>
      </w:r>
    </w:p>
    <w:p w:rsidR="009927FF" w:rsidRDefault="009927FF" w:rsidP="009927FF">
      <w:pPr>
        <w:pStyle w:val="NormalWeb"/>
      </w:pPr>
      <w:r>
        <w:t>Kalite Kontrolde</w:t>
      </w:r>
    </w:p>
    <w:p w:rsidR="009927FF" w:rsidRDefault="009927FF" w:rsidP="009927FF">
      <w:pPr>
        <w:pStyle w:val="NormalWeb"/>
      </w:pPr>
      <w:r>
        <w:t>10</w:t>
      </w:r>
    </w:p>
    <w:p w:rsidR="009927FF" w:rsidRDefault="009927FF" w:rsidP="009927FF">
      <w:pPr>
        <w:pStyle w:val="NormalWeb"/>
      </w:pPr>
      <w:r>
        <w:lastRenderedPageBreak/>
        <w:t>↓</w:t>
      </w:r>
    </w:p>
    <w:p w:rsidR="009927FF" w:rsidRDefault="009927FF" w:rsidP="009927FF">
      <w:pPr>
        <w:pStyle w:val="NormalWeb"/>
      </w:pPr>
      <w:r>
        <w:t>Kullanılabilir</w:t>
      </w:r>
    </w:p>
    <w:p w:rsidR="009927FF" w:rsidRDefault="009927FF" w:rsidP="009927FF">
      <w:pPr>
        <w:pStyle w:val="NormalWeb"/>
      </w:pPr>
      <w:r>
        <w:t>50</w:t>
      </w:r>
    </w:p>
    <w:p w:rsidR="009927FF" w:rsidRDefault="009927FF" w:rsidP="009927FF">
      <w:pPr>
        <w:pStyle w:val="NormalWeb"/>
      </w:pPr>
      <w:r>
        <w:t>Executive Intelligence yalnızca toplam stoğu değil,</w:t>
      </w:r>
    </w:p>
    <w:p w:rsidR="009927FF" w:rsidRDefault="009927FF" w:rsidP="009927FF">
      <w:pPr>
        <w:pStyle w:val="NormalWeb"/>
      </w:pPr>
      <w:r>
        <w:t>gerçek kullanılabilir stoğu dikkate alır.</w:t>
      </w:r>
    </w:p>
    <w:p w:rsidR="009927FF" w:rsidRDefault="009927FF" w:rsidP="009927FF">
      <w:pPr>
        <w:pStyle w:val="NormalWeb"/>
      </w:pPr>
      <w:r>
        <w:t>Reservation;</w:t>
      </w:r>
    </w:p>
    <w:p w:rsidR="009927FF" w:rsidRDefault="009927FF" w:rsidP="009927FF">
      <w:pPr>
        <w:pStyle w:val="NormalWeb"/>
      </w:pPr>
      <w:r>
        <w:t>stok hareketi değildir.</w:t>
      </w:r>
    </w:p>
    <w:p w:rsidR="009927FF" w:rsidRDefault="009927FF" w:rsidP="009927FF">
      <w:pPr>
        <w:pStyle w:val="NormalWeb"/>
      </w:pPr>
      <w:r>
        <w:t>Stok durumudur.</w:t>
      </w:r>
    </w:p>
    <w:p w:rsidR="009927FF" w:rsidRDefault="009927FF" w:rsidP="009927FF">
      <w:r>
        <w:pict>
          <v:rect id="_x0000_i1076" style="width:0;height:1.5pt" o:hralign="center" o:hrstd="t" o:hr="t" fillcolor="#a0a0a0" stroked="f"/>
        </w:pict>
      </w:r>
    </w:p>
    <w:p w:rsidR="009927FF" w:rsidRDefault="009927FF" w:rsidP="009927FF">
      <w:pPr>
        <w:pStyle w:val="Balk1"/>
      </w:pPr>
      <w:r>
        <w:t>23. Batch, Lot &amp; Serial Model</w:t>
      </w:r>
    </w:p>
    <w:p w:rsidR="009927FF" w:rsidRDefault="009927FF" w:rsidP="009927FF">
      <w:pPr>
        <w:pStyle w:val="NormalWeb"/>
      </w:pPr>
      <w:r>
        <w:t>Her ürün aynı izlenebilirlik seviyesine sahip değildir.</w:t>
      </w:r>
    </w:p>
    <w:p w:rsidR="009927FF" w:rsidRDefault="009927FF" w:rsidP="009927FF">
      <w:pPr>
        <w:pStyle w:val="NormalWeb"/>
      </w:pPr>
      <w:r>
        <w:t>Stock Domain üç farklı izleme modelini destekler.</w:t>
      </w:r>
    </w:p>
    <w:p w:rsidR="009927FF" w:rsidRDefault="009927FF" w:rsidP="009927FF">
      <w:pPr>
        <w:pStyle w:val="Balk2"/>
      </w:pPr>
      <w:r>
        <w:t>Quantity Tracking</w:t>
      </w:r>
    </w:p>
    <w:p w:rsidR="009927FF" w:rsidRDefault="009927FF" w:rsidP="009927FF">
      <w:pPr>
        <w:pStyle w:val="NormalWeb"/>
      </w:pPr>
      <w:r>
        <w:t>Örneğin;</w:t>
      </w:r>
    </w:p>
    <w:p w:rsidR="009927FF" w:rsidRDefault="009927FF" w:rsidP="009927FF">
      <w:pPr>
        <w:pStyle w:val="NormalWeb"/>
      </w:pPr>
      <w:r>
        <w:t>kum,</w:t>
      </w:r>
    </w:p>
    <w:p w:rsidR="009927FF" w:rsidRDefault="009927FF" w:rsidP="009927FF">
      <w:pPr>
        <w:pStyle w:val="NormalWeb"/>
      </w:pPr>
      <w:r>
        <w:t>vida,</w:t>
      </w:r>
    </w:p>
    <w:p w:rsidR="009927FF" w:rsidRDefault="009927FF" w:rsidP="009927FF">
      <w:pPr>
        <w:pStyle w:val="NormalWeb"/>
      </w:pPr>
      <w:r>
        <w:t>boru,</w:t>
      </w:r>
    </w:p>
    <w:p w:rsidR="009927FF" w:rsidRDefault="009927FF" w:rsidP="009927FF">
      <w:pPr>
        <w:pStyle w:val="NormalWeb"/>
      </w:pPr>
      <w:r>
        <w:t>kablo.</w:t>
      </w:r>
    </w:p>
    <w:p w:rsidR="009927FF" w:rsidRDefault="009927FF" w:rsidP="009927FF">
      <w:pPr>
        <w:pStyle w:val="NormalWeb"/>
      </w:pPr>
      <w:r>
        <w:t>Yalnızca miktar takip edilir.</w:t>
      </w:r>
    </w:p>
    <w:p w:rsidR="009927FF" w:rsidRDefault="009927FF" w:rsidP="009927FF">
      <w:r>
        <w:pict>
          <v:rect id="_x0000_i1077" style="width:0;height:1.5pt" o:hralign="center" o:hrstd="t" o:hr="t" fillcolor="#a0a0a0" stroked="f"/>
        </w:pict>
      </w:r>
    </w:p>
    <w:p w:rsidR="009927FF" w:rsidRDefault="009927FF" w:rsidP="009927FF">
      <w:pPr>
        <w:pStyle w:val="Balk2"/>
      </w:pPr>
      <w:r>
        <w:t>Batch / Lot Tracking</w:t>
      </w:r>
    </w:p>
    <w:p w:rsidR="009927FF" w:rsidRDefault="009927FF" w:rsidP="009927FF">
      <w:pPr>
        <w:pStyle w:val="NormalWeb"/>
      </w:pPr>
      <w:r>
        <w:t>Örneğin;</w:t>
      </w:r>
    </w:p>
    <w:p w:rsidR="009927FF" w:rsidRDefault="009927FF" w:rsidP="009927FF">
      <w:pPr>
        <w:pStyle w:val="NormalWeb"/>
      </w:pPr>
      <w:r>
        <w:t>ilaç,</w:t>
      </w:r>
    </w:p>
    <w:p w:rsidR="009927FF" w:rsidRDefault="009927FF" w:rsidP="009927FF">
      <w:pPr>
        <w:pStyle w:val="NormalWeb"/>
      </w:pPr>
      <w:r>
        <w:t>gıda,</w:t>
      </w:r>
    </w:p>
    <w:p w:rsidR="009927FF" w:rsidRDefault="009927FF" w:rsidP="009927FF">
      <w:pPr>
        <w:pStyle w:val="NormalWeb"/>
      </w:pPr>
      <w:r>
        <w:t>kimyasal.</w:t>
      </w:r>
    </w:p>
    <w:p w:rsidR="009927FF" w:rsidRDefault="009927FF" w:rsidP="009927FF">
      <w:pPr>
        <w:pStyle w:val="NormalWeb"/>
      </w:pPr>
      <w:r>
        <w:lastRenderedPageBreak/>
        <w:t>Parti bazlı izlenebilirlik gerekir.</w:t>
      </w:r>
    </w:p>
    <w:p w:rsidR="009927FF" w:rsidRDefault="009927FF" w:rsidP="009927FF">
      <w:r>
        <w:pict>
          <v:rect id="_x0000_i1078" style="width:0;height:1.5pt" o:hralign="center" o:hrstd="t" o:hr="t" fillcolor="#a0a0a0" stroked="f"/>
        </w:pict>
      </w:r>
    </w:p>
    <w:p w:rsidR="009927FF" w:rsidRDefault="009927FF" w:rsidP="009927FF">
      <w:pPr>
        <w:pStyle w:val="Balk2"/>
      </w:pPr>
      <w:r>
        <w:t>Serial Tracking</w:t>
      </w:r>
    </w:p>
    <w:p w:rsidR="009927FF" w:rsidRDefault="009927FF" w:rsidP="009927FF">
      <w:pPr>
        <w:pStyle w:val="NormalWeb"/>
      </w:pPr>
      <w:r>
        <w:t>Örneğin;</w:t>
      </w:r>
    </w:p>
    <w:p w:rsidR="009927FF" w:rsidRDefault="009927FF" w:rsidP="009927FF">
      <w:pPr>
        <w:pStyle w:val="NormalWeb"/>
      </w:pPr>
      <w:r>
        <w:t>cihaz,</w:t>
      </w:r>
    </w:p>
    <w:p w:rsidR="009927FF" w:rsidRDefault="009927FF" w:rsidP="009927FF">
      <w:pPr>
        <w:pStyle w:val="NormalWeb"/>
      </w:pPr>
      <w:r>
        <w:t>bilgisayar,</w:t>
      </w:r>
    </w:p>
    <w:p w:rsidR="009927FF" w:rsidRDefault="009927FF" w:rsidP="009927FF">
      <w:pPr>
        <w:pStyle w:val="NormalWeb"/>
      </w:pPr>
      <w:r>
        <w:t>medikal ekipman,</w:t>
      </w:r>
    </w:p>
    <w:p w:rsidR="009927FF" w:rsidRDefault="009927FF" w:rsidP="009927FF">
      <w:pPr>
        <w:pStyle w:val="NormalWeb"/>
      </w:pPr>
      <w:r>
        <w:t>makine.</w:t>
      </w:r>
    </w:p>
    <w:p w:rsidR="009927FF" w:rsidRDefault="009927FF" w:rsidP="009927FF">
      <w:pPr>
        <w:pStyle w:val="NormalWeb"/>
      </w:pPr>
      <w:r>
        <w:t>Her fiziksel ürünün ayrı kimliği bulunur.</w:t>
      </w:r>
    </w:p>
    <w:p w:rsidR="009927FF" w:rsidRDefault="009927FF" w:rsidP="009927FF">
      <w:pPr>
        <w:pStyle w:val="NormalWeb"/>
      </w:pPr>
      <w:r>
        <w:t>Product Domain ürünü bilir.</w:t>
      </w:r>
    </w:p>
    <w:p w:rsidR="009927FF" w:rsidRDefault="009927FF" w:rsidP="009927FF">
      <w:pPr>
        <w:pStyle w:val="NormalWeb"/>
      </w:pPr>
      <w:r>
        <w:t>Stock Domain fiziksel örneklerini bilir.</w:t>
      </w:r>
    </w:p>
    <w:p w:rsidR="009927FF" w:rsidRDefault="009927FF" w:rsidP="009927FF">
      <w:r>
        <w:pict>
          <v:rect id="_x0000_i1079" style="width:0;height:1.5pt" o:hralign="center" o:hrstd="t" o:hr="t" fillcolor="#a0a0a0" stroked="f"/>
        </w:pict>
      </w:r>
    </w:p>
    <w:p w:rsidR="009927FF" w:rsidRDefault="009927FF" w:rsidP="009927FF">
      <w:pPr>
        <w:pStyle w:val="Balk1"/>
      </w:pPr>
      <w:r>
        <w:t>24. Movement Model</w:t>
      </w:r>
    </w:p>
    <w:p w:rsidR="009927FF" w:rsidRDefault="009927FF" w:rsidP="009927FF">
      <w:pPr>
        <w:pStyle w:val="NormalWeb"/>
      </w:pPr>
      <w:r>
        <w:t>Stok;</w:t>
      </w:r>
    </w:p>
    <w:p w:rsidR="009927FF" w:rsidRDefault="009927FF" w:rsidP="009927FF">
      <w:pPr>
        <w:pStyle w:val="NormalWeb"/>
      </w:pPr>
      <w:r>
        <w:t>yalnızca miktar değildir.</w:t>
      </w:r>
    </w:p>
    <w:p w:rsidR="009927FF" w:rsidRDefault="009927FF" w:rsidP="009927FF">
      <w:pPr>
        <w:pStyle w:val="NormalWeb"/>
      </w:pPr>
      <w:r>
        <w:t>Sürekli hareket eder.</w:t>
      </w:r>
    </w:p>
    <w:p w:rsidR="009927FF" w:rsidRDefault="009927FF" w:rsidP="009927FF">
      <w:pPr>
        <w:pStyle w:val="NormalWeb"/>
      </w:pPr>
      <w:r>
        <w:t>Örneğin;</w:t>
      </w:r>
    </w:p>
    <w:p w:rsidR="009927FF" w:rsidRDefault="009927FF" w:rsidP="009927FF">
      <w:pPr>
        <w:pStyle w:val="NormalWeb"/>
      </w:pPr>
      <w:r>
        <w:t>Satın Alma</w:t>
      </w:r>
    </w:p>
    <w:p w:rsidR="009927FF" w:rsidRDefault="009927FF" w:rsidP="009927FF">
      <w:pPr>
        <w:pStyle w:val="NormalWeb"/>
      </w:pPr>
      <w:r>
        <w:t>↓</w:t>
      </w:r>
    </w:p>
    <w:p w:rsidR="009927FF" w:rsidRDefault="009927FF" w:rsidP="009927FF">
      <w:pPr>
        <w:pStyle w:val="NormalWeb"/>
      </w:pPr>
      <w:r>
        <w:t>Depoya Giriş</w:t>
      </w:r>
    </w:p>
    <w:p w:rsidR="009927FF" w:rsidRDefault="009927FF" w:rsidP="009927FF">
      <w:pPr>
        <w:pStyle w:val="NormalWeb"/>
      </w:pPr>
      <w:r>
        <w:t>↓</w:t>
      </w:r>
    </w:p>
    <w:p w:rsidR="009927FF" w:rsidRDefault="009927FF" w:rsidP="009927FF">
      <w:pPr>
        <w:pStyle w:val="NormalWeb"/>
      </w:pPr>
      <w:r>
        <w:t>Transfer</w:t>
      </w:r>
    </w:p>
    <w:p w:rsidR="009927FF" w:rsidRDefault="009927FF" w:rsidP="009927FF">
      <w:pPr>
        <w:pStyle w:val="NormalWeb"/>
      </w:pPr>
      <w:r>
        <w:t>↓</w:t>
      </w:r>
    </w:p>
    <w:p w:rsidR="009927FF" w:rsidRDefault="009927FF" w:rsidP="009927FF">
      <w:pPr>
        <w:pStyle w:val="NormalWeb"/>
      </w:pPr>
      <w:r>
        <w:t>Üretim</w:t>
      </w:r>
    </w:p>
    <w:p w:rsidR="009927FF" w:rsidRDefault="009927FF" w:rsidP="009927FF">
      <w:pPr>
        <w:pStyle w:val="NormalWeb"/>
      </w:pPr>
      <w:r>
        <w:t>↓</w:t>
      </w:r>
    </w:p>
    <w:p w:rsidR="009927FF" w:rsidRDefault="009927FF" w:rsidP="009927FF">
      <w:pPr>
        <w:pStyle w:val="NormalWeb"/>
      </w:pPr>
      <w:r>
        <w:lastRenderedPageBreak/>
        <w:t>Kalite Kontrol</w:t>
      </w:r>
    </w:p>
    <w:p w:rsidR="009927FF" w:rsidRDefault="009927FF" w:rsidP="009927FF">
      <w:pPr>
        <w:pStyle w:val="NormalWeb"/>
      </w:pPr>
      <w:r>
        <w:t>↓</w:t>
      </w:r>
    </w:p>
    <w:p w:rsidR="009927FF" w:rsidRDefault="009927FF" w:rsidP="009927FF">
      <w:pPr>
        <w:pStyle w:val="NormalWeb"/>
      </w:pPr>
      <w:r>
        <w:t>Rezervasyon</w:t>
      </w:r>
    </w:p>
    <w:p w:rsidR="009927FF" w:rsidRDefault="009927FF" w:rsidP="009927FF">
      <w:pPr>
        <w:pStyle w:val="NormalWeb"/>
      </w:pPr>
      <w:r>
        <w:t>↓</w:t>
      </w:r>
    </w:p>
    <w:p w:rsidR="009927FF" w:rsidRDefault="009927FF" w:rsidP="009927FF">
      <w:pPr>
        <w:pStyle w:val="NormalWeb"/>
      </w:pPr>
      <w:r>
        <w:t>Sevkiyat</w:t>
      </w:r>
    </w:p>
    <w:p w:rsidR="009927FF" w:rsidRDefault="009927FF" w:rsidP="009927FF">
      <w:pPr>
        <w:pStyle w:val="NormalWeb"/>
      </w:pPr>
      <w:r>
        <w:t>↓</w:t>
      </w:r>
    </w:p>
    <w:p w:rsidR="009927FF" w:rsidRDefault="009927FF" w:rsidP="009927FF">
      <w:pPr>
        <w:pStyle w:val="NormalWeb"/>
      </w:pPr>
      <w:r>
        <w:t>İade</w:t>
      </w:r>
    </w:p>
    <w:p w:rsidR="009927FF" w:rsidRDefault="009927FF" w:rsidP="009927FF">
      <w:pPr>
        <w:pStyle w:val="NormalWeb"/>
      </w:pPr>
      <w:r>
        <w:t>↓</w:t>
      </w:r>
    </w:p>
    <w:p w:rsidR="009927FF" w:rsidRDefault="009927FF" w:rsidP="009927FF">
      <w:pPr>
        <w:pStyle w:val="NormalWeb"/>
      </w:pPr>
      <w:r>
        <w:t>Hurda</w:t>
      </w:r>
    </w:p>
    <w:p w:rsidR="009927FF" w:rsidRDefault="009927FF" w:rsidP="009927FF">
      <w:pPr>
        <w:pStyle w:val="NormalWeb"/>
      </w:pPr>
      <w:r>
        <w:t>↓</w:t>
      </w:r>
    </w:p>
    <w:p w:rsidR="009927FF" w:rsidRDefault="009927FF" w:rsidP="009927FF">
      <w:pPr>
        <w:pStyle w:val="NormalWeb"/>
      </w:pPr>
      <w:r>
        <w:t>Sayım Düzeltmesi</w:t>
      </w:r>
    </w:p>
    <w:p w:rsidR="009927FF" w:rsidRDefault="009927FF" w:rsidP="009927FF">
      <w:pPr>
        <w:pStyle w:val="NormalWeb"/>
      </w:pPr>
      <w:r>
        <w:t>Movement;</w:t>
      </w:r>
    </w:p>
    <w:p w:rsidR="009927FF" w:rsidRDefault="009927FF" w:rsidP="009927FF">
      <w:pPr>
        <w:pStyle w:val="NormalWeb"/>
      </w:pPr>
      <w:r>
        <w:t>Stock Domain'in temel operasyonudur.</w:t>
      </w:r>
    </w:p>
    <w:p w:rsidR="009927FF" w:rsidRDefault="009927FF" w:rsidP="009927FF">
      <w:pPr>
        <w:pStyle w:val="NormalWeb"/>
      </w:pPr>
      <w:r>
        <w:t>Ancak hareketin nedeni ilgili domain tarafından oluşturulur.</w:t>
      </w:r>
    </w:p>
    <w:p w:rsidR="009927FF" w:rsidRDefault="009927FF" w:rsidP="009927FF">
      <w:pPr>
        <w:pStyle w:val="NormalWeb"/>
      </w:pPr>
      <w:r>
        <w:t>Örneğin;</w:t>
      </w:r>
    </w:p>
    <w:p w:rsidR="009927FF" w:rsidRDefault="009927FF" w:rsidP="009927FF">
      <w:pPr>
        <w:pStyle w:val="NormalWeb"/>
      </w:pPr>
      <w:r>
        <w:t>Order Domain</w:t>
      </w:r>
    </w:p>
    <w:p w:rsidR="009927FF" w:rsidRDefault="009927FF" w:rsidP="009927FF">
      <w:pPr>
        <w:pStyle w:val="NormalWeb"/>
      </w:pPr>
      <w:r>
        <w:t>Delivery Domain</w:t>
      </w:r>
    </w:p>
    <w:p w:rsidR="009927FF" w:rsidRDefault="009927FF" w:rsidP="009927FF">
      <w:pPr>
        <w:pStyle w:val="NormalWeb"/>
      </w:pPr>
      <w:r>
        <w:t>Purchase Domain</w:t>
      </w:r>
    </w:p>
    <w:p w:rsidR="009927FF" w:rsidRDefault="009927FF" w:rsidP="009927FF">
      <w:pPr>
        <w:pStyle w:val="NormalWeb"/>
      </w:pPr>
      <w:r>
        <w:t>Production Domain</w:t>
      </w:r>
    </w:p>
    <w:p w:rsidR="009927FF" w:rsidRDefault="009927FF" w:rsidP="009927FF">
      <w:pPr>
        <w:pStyle w:val="NormalWeb"/>
      </w:pPr>
      <w:r>
        <w:t>hareketi tetikler.</w:t>
      </w:r>
    </w:p>
    <w:p w:rsidR="009927FF" w:rsidRDefault="009927FF" w:rsidP="009927FF">
      <w:pPr>
        <w:pStyle w:val="NormalWeb"/>
      </w:pPr>
      <w:r>
        <w:t>Stock Domain fiziksel sonucu kaydeder.</w:t>
      </w:r>
    </w:p>
    <w:p w:rsidR="009927FF" w:rsidRDefault="009927FF" w:rsidP="009927FF">
      <w:r>
        <w:pict>
          <v:rect id="_x0000_i1080" style="width:0;height:1.5pt" o:hralign="center" o:hrstd="t" o:hr="t" fillcolor="#a0a0a0" stroked="f"/>
        </w:pict>
      </w:r>
    </w:p>
    <w:p w:rsidR="009927FF" w:rsidRDefault="009927FF" w:rsidP="009927FF">
      <w:pPr>
        <w:pStyle w:val="Balk1"/>
      </w:pPr>
      <w:r>
        <w:t>25. Inventory Accuracy</w:t>
      </w:r>
    </w:p>
    <w:p w:rsidR="009927FF" w:rsidRDefault="009927FF" w:rsidP="009927FF">
      <w:pPr>
        <w:pStyle w:val="NormalWeb"/>
      </w:pPr>
      <w:r>
        <w:t>Executive Intelligence yalnızca sistem kayıtlarına güvenmez.</w:t>
      </w:r>
    </w:p>
    <w:p w:rsidR="009927FF" w:rsidRDefault="009927FF" w:rsidP="009927FF">
      <w:pPr>
        <w:pStyle w:val="NormalWeb"/>
      </w:pPr>
      <w:r>
        <w:t>Stock Domain;</w:t>
      </w:r>
    </w:p>
    <w:p w:rsidR="009927FF" w:rsidRDefault="009927FF" w:rsidP="009927FF">
      <w:pPr>
        <w:pStyle w:val="NormalWeb"/>
      </w:pPr>
      <w:r>
        <w:lastRenderedPageBreak/>
        <w:t>gerçek fiziksel dünya ile</w:t>
      </w:r>
    </w:p>
    <w:p w:rsidR="009927FF" w:rsidRDefault="009927FF" w:rsidP="009927FF">
      <w:pPr>
        <w:pStyle w:val="NormalWeb"/>
      </w:pPr>
      <w:r>
        <w:t>dijital kayıt arasındaki farkı da takip eder.</w:t>
      </w:r>
    </w:p>
    <w:p w:rsidR="009927FF" w:rsidRDefault="009927FF" w:rsidP="009927FF">
      <w:pPr>
        <w:pStyle w:val="NormalWeb"/>
      </w:pPr>
      <w:r>
        <w:t>Örneğin;</w:t>
      </w:r>
    </w:p>
    <w:p w:rsidR="009927FF" w:rsidRDefault="009927FF" w:rsidP="009927FF">
      <w:pPr>
        <w:pStyle w:val="NormalWeb"/>
      </w:pPr>
      <w:r>
        <w:t>ERP</w:t>
      </w:r>
    </w:p>
    <w:p w:rsidR="009927FF" w:rsidRDefault="009927FF" w:rsidP="009927FF">
      <w:pPr>
        <w:pStyle w:val="NormalWeb"/>
      </w:pPr>
      <w:r>
        <w:t>120</w:t>
      </w:r>
    </w:p>
    <w:p w:rsidR="009927FF" w:rsidRDefault="009927FF" w:rsidP="009927FF">
      <w:pPr>
        <w:pStyle w:val="NormalWeb"/>
      </w:pPr>
      <w:r>
        <w:t>↓</w:t>
      </w:r>
    </w:p>
    <w:p w:rsidR="009927FF" w:rsidRDefault="009927FF" w:rsidP="009927FF">
      <w:pPr>
        <w:pStyle w:val="NormalWeb"/>
      </w:pPr>
      <w:r>
        <w:t>Sayım</w:t>
      </w:r>
    </w:p>
    <w:p w:rsidR="009927FF" w:rsidRDefault="009927FF" w:rsidP="009927FF">
      <w:pPr>
        <w:pStyle w:val="NormalWeb"/>
      </w:pPr>
      <w:r>
        <w:t>117</w:t>
      </w:r>
    </w:p>
    <w:p w:rsidR="009927FF" w:rsidRDefault="009927FF" w:rsidP="009927FF">
      <w:pPr>
        <w:pStyle w:val="NormalWeb"/>
      </w:pPr>
      <w:r>
        <w:t>↓</w:t>
      </w:r>
    </w:p>
    <w:p w:rsidR="009927FF" w:rsidRDefault="009927FF" w:rsidP="009927FF">
      <w:pPr>
        <w:pStyle w:val="NormalWeb"/>
      </w:pPr>
      <w:r>
        <w:t>Fark</w:t>
      </w:r>
    </w:p>
    <w:p w:rsidR="009927FF" w:rsidRDefault="009927FF" w:rsidP="009927FF">
      <w:pPr>
        <w:pStyle w:val="NormalWeb"/>
      </w:pPr>
      <w:r>
        <w:t>3</w:t>
      </w:r>
    </w:p>
    <w:p w:rsidR="009927FF" w:rsidRDefault="009927FF" w:rsidP="009927FF">
      <w:pPr>
        <w:pStyle w:val="NormalWeb"/>
      </w:pPr>
      <w:r>
        <w:t>↓</w:t>
      </w:r>
    </w:p>
    <w:p w:rsidR="009927FF" w:rsidRDefault="009927FF" w:rsidP="009927FF">
      <w:pPr>
        <w:pStyle w:val="NormalWeb"/>
      </w:pPr>
      <w:r>
        <w:t>Variance</w:t>
      </w:r>
    </w:p>
    <w:p w:rsidR="009927FF" w:rsidRDefault="009927FF" w:rsidP="009927FF">
      <w:pPr>
        <w:pStyle w:val="NormalWeb"/>
      </w:pPr>
      <w:r>
        <w:t>↓</w:t>
      </w:r>
    </w:p>
    <w:p w:rsidR="009927FF" w:rsidRDefault="009927FF" w:rsidP="009927FF">
      <w:pPr>
        <w:pStyle w:val="NormalWeb"/>
      </w:pPr>
      <w:r>
        <w:t>Investigation</w:t>
      </w:r>
    </w:p>
    <w:p w:rsidR="009927FF" w:rsidRDefault="009927FF" w:rsidP="009927FF">
      <w:pPr>
        <w:pStyle w:val="NormalWeb"/>
      </w:pPr>
      <w:r>
        <w:t>↓</w:t>
      </w:r>
    </w:p>
    <w:p w:rsidR="009927FF" w:rsidRDefault="009927FF" w:rsidP="009927FF">
      <w:pPr>
        <w:pStyle w:val="NormalWeb"/>
      </w:pPr>
      <w:r>
        <w:t>Correction</w:t>
      </w:r>
    </w:p>
    <w:p w:rsidR="009927FF" w:rsidRDefault="009927FF" w:rsidP="009927FF">
      <w:pPr>
        <w:pStyle w:val="NormalWeb"/>
      </w:pPr>
      <w:r>
        <w:t>Bu süreç;</w:t>
      </w:r>
    </w:p>
    <w:p w:rsidR="009927FF" w:rsidRDefault="009927FF" w:rsidP="009927FF">
      <w:pPr>
        <w:pStyle w:val="NormalWeb"/>
      </w:pPr>
      <w:r>
        <w:t>stok güvenilirliğinin temelidir.</w:t>
      </w:r>
    </w:p>
    <w:p w:rsidR="009927FF" w:rsidRDefault="009927FF" w:rsidP="009927FF">
      <w:r>
        <w:pict>
          <v:rect id="_x0000_i1081" style="width:0;height:1.5pt" o:hralign="center" o:hrstd="t" o:hr="t" fillcolor="#a0a0a0" stroked="f"/>
        </w:pict>
      </w:r>
    </w:p>
    <w:p w:rsidR="009927FF" w:rsidRDefault="009927FF" w:rsidP="009927FF">
      <w:pPr>
        <w:pStyle w:val="Balk1"/>
      </w:pPr>
      <w:r>
        <w:t>26. Stock Health</w:t>
      </w:r>
    </w:p>
    <w:p w:rsidR="009927FF" w:rsidRDefault="009927FF" w:rsidP="009927FF">
      <w:pPr>
        <w:pStyle w:val="NormalWeb"/>
      </w:pPr>
      <w:r>
        <w:t>Stock Domain sürekli stok sağlığını değerlendirir.</w:t>
      </w:r>
    </w:p>
    <w:p w:rsidR="009927FF" w:rsidRDefault="009927FF" w:rsidP="009927FF">
      <w:pPr>
        <w:pStyle w:val="NormalWeb"/>
      </w:pPr>
      <w:r>
        <w:t>Örneğin;</w:t>
      </w:r>
    </w:p>
    <w:p w:rsidR="009927FF" w:rsidRDefault="009927FF" w:rsidP="009927FF">
      <w:pPr>
        <w:numPr>
          <w:ilvl w:val="0"/>
          <w:numId w:val="16"/>
        </w:numPr>
        <w:spacing w:before="100" w:beforeAutospacing="1" w:after="100" w:afterAutospacing="1"/>
      </w:pPr>
      <w:r>
        <w:t xml:space="preserve">kritik stok </w:t>
      </w:r>
    </w:p>
    <w:p w:rsidR="009927FF" w:rsidRDefault="009927FF" w:rsidP="009927FF">
      <w:pPr>
        <w:numPr>
          <w:ilvl w:val="0"/>
          <w:numId w:val="16"/>
        </w:numPr>
        <w:spacing w:before="100" w:beforeAutospacing="1" w:after="100" w:afterAutospacing="1"/>
      </w:pPr>
      <w:r>
        <w:t xml:space="preserve">aşırı stok </w:t>
      </w:r>
    </w:p>
    <w:p w:rsidR="009927FF" w:rsidRDefault="009927FF" w:rsidP="009927FF">
      <w:pPr>
        <w:numPr>
          <w:ilvl w:val="0"/>
          <w:numId w:val="16"/>
        </w:numPr>
        <w:spacing w:before="100" w:beforeAutospacing="1" w:after="100" w:afterAutospacing="1"/>
      </w:pPr>
      <w:r>
        <w:t xml:space="preserve">yavaş hareket eden stok </w:t>
      </w:r>
    </w:p>
    <w:p w:rsidR="009927FF" w:rsidRDefault="009927FF" w:rsidP="009927FF">
      <w:pPr>
        <w:numPr>
          <w:ilvl w:val="0"/>
          <w:numId w:val="16"/>
        </w:numPr>
        <w:spacing w:before="100" w:beforeAutospacing="1" w:after="100" w:afterAutospacing="1"/>
      </w:pPr>
      <w:r>
        <w:lastRenderedPageBreak/>
        <w:t xml:space="preserve">hiç hareket etmeyen stok </w:t>
      </w:r>
    </w:p>
    <w:p w:rsidR="009927FF" w:rsidRDefault="009927FF" w:rsidP="009927FF">
      <w:pPr>
        <w:numPr>
          <w:ilvl w:val="0"/>
          <w:numId w:val="16"/>
        </w:numPr>
        <w:spacing w:before="100" w:beforeAutospacing="1" w:after="100" w:afterAutospacing="1"/>
      </w:pPr>
      <w:r>
        <w:t xml:space="preserve">son kullanma tarihi yaklaşan stok </w:t>
      </w:r>
    </w:p>
    <w:p w:rsidR="009927FF" w:rsidRDefault="009927FF" w:rsidP="009927FF">
      <w:pPr>
        <w:numPr>
          <w:ilvl w:val="0"/>
          <w:numId w:val="16"/>
        </w:numPr>
        <w:spacing w:before="100" w:beforeAutospacing="1" w:after="100" w:afterAutospacing="1"/>
      </w:pPr>
      <w:r>
        <w:t xml:space="preserve">bozulma riski </w:t>
      </w:r>
    </w:p>
    <w:p w:rsidR="009927FF" w:rsidRDefault="009927FF" w:rsidP="009927FF">
      <w:pPr>
        <w:numPr>
          <w:ilvl w:val="0"/>
          <w:numId w:val="16"/>
        </w:numPr>
        <w:spacing w:before="100" w:beforeAutospacing="1" w:after="100" w:afterAutospacing="1"/>
      </w:pPr>
      <w:r>
        <w:t xml:space="preserve">uzun süre rezerve kalan stok </w:t>
      </w:r>
    </w:p>
    <w:p w:rsidR="009927FF" w:rsidRDefault="009927FF" w:rsidP="009927FF">
      <w:pPr>
        <w:numPr>
          <w:ilvl w:val="0"/>
          <w:numId w:val="16"/>
        </w:numPr>
        <w:spacing w:before="100" w:beforeAutospacing="1" w:after="100" w:afterAutospacing="1"/>
      </w:pPr>
      <w:r>
        <w:t xml:space="preserve">uzun süre karantinada kalan stok </w:t>
      </w:r>
    </w:p>
    <w:p w:rsidR="009927FF" w:rsidRDefault="009927FF" w:rsidP="009927FF">
      <w:pPr>
        <w:pStyle w:val="NormalWeb"/>
      </w:pPr>
      <w:r>
        <w:t>Bu değerlendirmeler;</w:t>
      </w:r>
    </w:p>
    <w:p w:rsidR="009927FF" w:rsidRDefault="009927FF" w:rsidP="009927FF">
      <w:pPr>
        <w:pStyle w:val="NormalWeb"/>
      </w:pPr>
      <w:r>
        <w:t>Executive Intelligence için sinyal üretir.</w:t>
      </w:r>
    </w:p>
    <w:p w:rsidR="009927FF" w:rsidRDefault="009927FF" w:rsidP="009927FF">
      <w:pPr>
        <w:pStyle w:val="NormalWeb"/>
      </w:pPr>
      <w:r>
        <w:t>Canonical stok verisinin parçası değildir.</w:t>
      </w:r>
    </w:p>
    <w:p w:rsidR="009927FF" w:rsidRDefault="009927FF" w:rsidP="009927FF">
      <w:r>
        <w:pict>
          <v:rect id="_x0000_i1082" style="width:0;height:1.5pt" o:hralign="center" o:hrstd="t" o:hr="t" fillcolor="#a0a0a0" stroked="f"/>
        </w:pict>
      </w:r>
    </w:p>
    <w:p w:rsidR="009927FF" w:rsidRDefault="009927FF" w:rsidP="009927FF">
      <w:pPr>
        <w:pStyle w:val="Balk1"/>
      </w:pPr>
      <w:r>
        <w:t>27. Executive Signals</w:t>
      </w:r>
    </w:p>
    <w:p w:rsidR="009927FF" w:rsidRDefault="009927FF" w:rsidP="009927FF">
      <w:pPr>
        <w:pStyle w:val="NormalWeb"/>
      </w:pPr>
      <w:r>
        <w:t>Stock Domain sürekli yönetsel sinyal üretir.</w:t>
      </w:r>
    </w:p>
    <w:p w:rsidR="009927FF" w:rsidRDefault="009927FF" w:rsidP="009927FF">
      <w:pPr>
        <w:pStyle w:val="Balk2"/>
      </w:pPr>
      <w:r>
        <w:t>Risk Signal</w:t>
      </w:r>
    </w:p>
    <w:p w:rsidR="009927FF" w:rsidRDefault="009927FF" w:rsidP="009927FF">
      <w:pPr>
        <w:numPr>
          <w:ilvl w:val="0"/>
          <w:numId w:val="17"/>
        </w:numPr>
        <w:spacing w:before="100" w:beforeAutospacing="1" w:after="100" w:afterAutospacing="1"/>
      </w:pPr>
      <w:r>
        <w:t xml:space="preserve">kritik stok </w:t>
      </w:r>
    </w:p>
    <w:p w:rsidR="009927FF" w:rsidRDefault="009927FF" w:rsidP="009927FF">
      <w:pPr>
        <w:numPr>
          <w:ilvl w:val="0"/>
          <w:numId w:val="17"/>
        </w:numPr>
        <w:spacing w:before="100" w:beforeAutospacing="1" w:after="100" w:afterAutospacing="1"/>
      </w:pPr>
      <w:r>
        <w:t xml:space="preserve">tükenme riski </w:t>
      </w:r>
    </w:p>
    <w:p w:rsidR="009927FF" w:rsidRDefault="009927FF" w:rsidP="009927FF">
      <w:pPr>
        <w:numPr>
          <w:ilvl w:val="0"/>
          <w:numId w:val="17"/>
        </w:numPr>
        <w:spacing w:before="100" w:beforeAutospacing="1" w:after="100" w:afterAutospacing="1"/>
      </w:pPr>
      <w:r>
        <w:t xml:space="preserve">kalite problemi </w:t>
      </w:r>
    </w:p>
    <w:p w:rsidR="009927FF" w:rsidRDefault="009927FF" w:rsidP="009927FF">
      <w:pPr>
        <w:numPr>
          <w:ilvl w:val="0"/>
          <w:numId w:val="17"/>
        </w:numPr>
        <w:spacing w:before="100" w:beforeAutospacing="1" w:after="100" w:afterAutospacing="1"/>
      </w:pPr>
      <w:r>
        <w:t xml:space="preserve">sayım sapması </w:t>
      </w:r>
    </w:p>
    <w:p w:rsidR="009927FF" w:rsidRDefault="009927FF" w:rsidP="009927FF">
      <w:r>
        <w:pict>
          <v:rect id="_x0000_i1083" style="width:0;height:1.5pt" o:hralign="center" o:hrstd="t" o:hr="t" fillcolor="#a0a0a0" stroked="f"/>
        </w:pict>
      </w:r>
    </w:p>
    <w:p w:rsidR="009927FF" w:rsidRDefault="009927FF" w:rsidP="009927FF">
      <w:pPr>
        <w:pStyle w:val="Balk2"/>
      </w:pPr>
      <w:r>
        <w:t>Opportunity Signal</w:t>
      </w:r>
    </w:p>
    <w:p w:rsidR="009927FF" w:rsidRDefault="009927FF" w:rsidP="009927FF">
      <w:pPr>
        <w:numPr>
          <w:ilvl w:val="0"/>
          <w:numId w:val="18"/>
        </w:numPr>
        <w:spacing w:before="100" w:beforeAutospacing="1" w:after="100" w:afterAutospacing="1"/>
      </w:pPr>
      <w:r>
        <w:t xml:space="preserve">fazla stok </w:t>
      </w:r>
    </w:p>
    <w:p w:rsidR="009927FF" w:rsidRDefault="009927FF" w:rsidP="009927FF">
      <w:pPr>
        <w:numPr>
          <w:ilvl w:val="0"/>
          <w:numId w:val="18"/>
        </w:numPr>
        <w:spacing w:before="100" w:beforeAutospacing="1" w:after="100" w:afterAutospacing="1"/>
      </w:pPr>
      <w:r>
        <w:t xml:space="preserve">yeniden dağıtım fırsatı </w:t>
      </w:r>
    </w:p>
    <w:p w:rsidR="009927FF" w:rsidRDefault="009927FF" w:rsidP="009927FF">
      <w:pPr>
        <w:numPr>
          <w:ilvl w:val="0"/>
          <w:numId w:val="18"/>
        </w:numPr>
        <w:spacing w:before="100" w:beforeAutospacing="1" w:after="100" w:afterAutospacing="1"/>
      </w:pPr>
      <w:r>
        <w:t xml:space="preserve">depo optimizasyonu </w:t>
      </w:r>
    </w:p>
    <w:p w:rsidR="009927FF" w:rsidRDefault="009927FF" w:rsidP="009927FF">
      <w:r>
        <w:pict>
          <v:rect id="_x0000_i1084" style="width:0;height:1.5pt" o:hralign="center" o:hrstd="t" o:hr="t" fillcolor="#a0a0a0" stroked="f"/>
        </w:pict>
      </w:r>
    </w:p>
    <w:p w:rsidR="009927FF" w:rsidRDefault="009927FF" w:rsidP="009927FF">
      <w:pPr>
        <w:pStyle w:val="Balk2"/>
      </w:pPr>
      <w:r>
        <w:t>Operational Signal</w:t>
      </w:r>
    </w:p>
    <w:p w:rsidR="009927FF" w:rsidRDefault="009927FF" w:rsidP="009927FF">
      <w:pPr>
        <w:numPr>
          <w:ilvl w:val="0"/>
          <w:numId w:val="19"/>
        </w:numPr>
        <w:spacing w:before="100" w:beforeAutospacing="1" w:after="100" w:afterAutospacing="1"/>
      </w:pPr>
      <w:r>
        <w:t xml:space="preserve">yoğun toplama alanı </w:t>
      </w:r>
    </w:p>
    <w:p w:rsidR="009927FF" w:rsidRDefault="009927FF" w:rsidP="009927FF">
      <w:pPr>
        <w:numPr>
          <w:ilvl w:val="0"/>
          <w:numId w:val="19"/>
        </w:numPr>
        <w:spacing w:before="100" w:beforeAutospacing="1" w:after="100" w:afterAutospacing="1"/>
      </w:pPr>
      <w:r>
        <w:t xml:space="preserve">darboğaz </w:t>
      </w:r>
    </w:p>
    <w:p w:rsidR="009927FF" w:rsidRDefault="009927FF" w:rsidP="009927FF">
      <w:pPr>
        <w:numPr>
          <w:ilvl w:val="0"/>
          <w:numId w:val="19"/>
        </w:numPr>
        <w:spacing w:before="100" w:beforeAutospacing="1" w:after="100" w:afterAutospacing="1"/>
      </w:pPr>
      <w:r>
        <w:t xml:space="preserve">transfer ihtiyacı </w:t>
      </w:r>
    </w:p>
    <w:p w:rsidR="009927FF" w:rsidRDefault="009927FF" w:rsidP="009927FF">
      <w:pPr>
        <w:numPr>
          <w:ilvl w:val="0"/>
          <w:numId w:val="19"/>
        </w:numPr>
        <w:spacing w:before="100" w:beforeAutospacing="1" w:after="100" w:afterAutospacing="1"/>
      </w:pPr>
      <w:r>
        <w:t xml:space="preserve">kapasite doluluğu </w:t>
      </w:r>
    </w:p>
    <w:p w:rsidR="009927FF" w:rsidRDefault="009927FF" w:rsidP="009927FF">
      <w:pPr>
        <w:pStyle w:val="NormalWeb"/>
      </w:pPr>
      <w:r>
        <w:t>Executive Intelligence bu sinyalleri kullanarak öneriler geliştirir.</w:t>
      </w:r>
    </w:p>
    <w:p w:rsidR="009927FF" w:rsidRDefault="009927FF" w:rsidP="009927FF">
      <w:r>
        <w:pict>
          <v:rect id="_x0000_i1085" style="width:0;height:1.5pt" o:hralign="center" o:hrstd="t" o:hr="t" fillcolor="#a0a0a0" stroked="f"/>
        </w:pict>
      </w:r>
    </w:p>
    <w:p w:rsidR="009927FF" w:rsidRDefault="009927FF" w:rsidP="009927FF">
      <w:pPr>
        <w:pStyle w:val="Balk1"/>
      </w:pPr>
      <w:r>
        <w:t>28. Conversation Integration</w:t>
      </w:r>
    </w:p>
    <w:p w:rsidR="009927FF" w:rsidRDefault="009927FF" w:rsidP="009927FF">
      <w:pPr>
        <w:pStyle w:val="NormalWeb"/>
      </w:pPr>
      <w:r>
        <w:lastRenderedPageBreak/>
        <w:t>Konuşmalardan stok bilgisi öğrenilebilir.</w:t>
      </w:r>
    </w:p>
    <w:p w:rsidR="009927FF" w:rsidRDefault="009927FF" w:rsidP="009927FF">
      <w:pPr>
        <w:pStyle w:val="NormalWeb"/>
      </w:pPr>
      <w:r>
        <w:t>Örneğin;</w:t>
      </w:r>
    </w:p>
    <w:p w:rsidR="009927FF" w:rsidRDefault="009927FF" w:rsidP="009927FF">
      <w:pPr>
        <w:pStyle w:val="NormalWeb"/>
      </w:pPr>
      <w:r>
        <w:t>"A deposunda bu üründen neredeyse kalmadı."</w:t>
      </w:r>
    </w:p>
    <w:p w:rsidR="009927FF" w:rsidRDefault="009927FF" w:rsidP="009927FF">
      <w:pPr>
        <w:pStyle w:val="NormalWeb"/>
      </w:pPr>
      <w:r>
        <w:t>↓</w:t>
      </w:r>
    </w:p>
    <w:p w:rsidR="009927FF" w:rsidRDefault="009927FF" w:rsidP="009927FF">
      <w:pPr>
        <w:pStyle w:val="NormalWeb"/>
      </w:pPr>
      <w:r>
        <w:t>Conversation Domain</w:t>
      </w:r>
    </w:p>
    <w:p w:rsidR="009927FF" w:rsidRDefault="009927FF" w:rsidP="009927FF">
      <w:pPr>
        <w:pStyle w:val="NormalWeb"/>
      </w:pPr>
      <w:r>
        <w:t>↓</w:t>
      </w:r>
    </w:p>
    <w:p w:rsidR="009927FF" w:rsidRDefault="009927FF" w:rsidP="009927FF">
      <w:pPr>
        <w:pStyle w:val="NormalWeb"/>
      </w:pPr>
      <w:r>
        <w:t>Evidence</w:t>
      </w:r>
    </w:p>
    <w:p w:rsidR="009927FF" w:rsidRDefault="009927FF" w:rsidP="009927FF">
      <w:pPr>
        <w:pStyle w:val="NormalWeb"/>
      </w:pPr>
      <w:r>
        <w:t>↓</w:t>
      </w:r>
    </w:p>
    <w:p w:rsidR="009927FF" w:rsidRDefault="009927FF" w:rsidP="009927FF">
      <w:pPr>
        <w:pStyle w:val="NormalWeb"/>
      </w:pPr>
      <w:r>
        <w:t>Stock Candidate</w:t>
      </w:r>
    </w:p>
    <w:p w:rsidR="009927FF" w:rsidRDefault="009927FF" w:rsidP="009927FF">
      <w:pPr>
        <w:pStyle w:val="NormalWeb"/>
      </w:pPr>
      <w:r>
        <w:t>↓</w:t>
      </w:r>
    </w:p>
    <w:p w:rsidR="009927FF" w:rsidRDefault="009927FF" w:rsidP="009927FF">
      <w:pPr>
        <w:pStyle w:val="NormalWeb"/>
      </w:pPr>
      <w:r>
        <w:t>Sayım Önerisi</w:t>
      </w:r>
    </w:p>
    <w:p w:rsidR="009927FF" w:rsidRDefault="009927FF" w:rsidP="009927FF">
      <w:pPr>
        <w:pStyle w:val="NormalWeb"/>
      </w:pPr>
      <w:r>
        <w:t>↓</w:t>
      </w:r>
    </w:p>
    <w:p w:rsidR="009927FF" w:rsidRDefault="009927FF" w:rsidP="009927FF">
      <w:pPr>
        <w:pStyle w:val="NormalWeb"/>
      </w:pPr>
      <w:r>
        <w:t>Doğrulama</w:t>
      </w:r>
    </w:p>
    <w:p w:rsidR="009927FF" w:rsidRDefault="009927FF" w:rsidP="009927FF">
      <w:pPr>
        <w:pStyle w:val="NormalWeb"/>
      </w:pPr>
      <w:r>
        <w:t>↓</w:t>
      </w:r>
    </w:p>
    <w:p w:rsidR="009927FF" w:rsidRDefault="009927FF" w:rsidP="009927FF">
      <w:pPr>
        <w:pStyle w:val="NormalWeb"/>
      </w:pPr>
      <w:r>
        <w:t>Canonical Stock</w:t>
      </w:r>
    </w:p>
    <w:p w:rsidR="009927FF" w:rsidRDefault="009927FF" w:rsidP="009927FF">
      <w:pPr>
        <w:pStyle w:val="NormalWeb"/>
      </w:pPr>
      <w:r>
        <w:t>Konuşma doğrudan stok değiştirmez.</w:t>
      </w:r>
    </w:p>
    <w:p w:rsidR="009927FF" w:rsidRDefault="009927FF" w:rsidP="009927FF">
      <w:r>
        <w:pict>
          <v:rect id="_x0000_i1086" style="width:0;height:1.5pt" o:hralign="center" o:hrstd="t" o:hr="t" fillcolor="#a0a0a0" stroked="f"/>
        </w:pict>
      </w:r>
    </w:p>
    <w:p w:rsidR="009927FF" w:rsidRDefault="009927FF" w:rsidP="009927FF">
      <w:pPr>
        <w:pStyle w:val="Balk1"/>
      </w:pPr>
      <w:r>
        <w:t>29. External Integration Contract</w:t>
      </w:r>
    </w:p>
    <w:p w:rsidR="009927FF" w:rsidRDefault="009927FF" w:rsidP="009927FF">
      <w:pPr>
        <w:pStyle w:val="NormalWeb"/>
      </w:pPr>
      <w:r>
        <w:t>Stock Domain;</w:t>
      </w:r>
    </w:p>
    <w:p w:rsidR="009927FF" w:rsidRDefault="009927FF" w:rsidP="009927FF">
      <w:pPr>
        <w:pStyle w:val="NormalWeb"/>
      </w:pPr>
      <w:r>
        <w:t>ERP,</w:t>
      </w:r>
    </w:p>
    <w:p w:rsidR="009927FF" w:rsidRDefault="009927FF" w:rsidP="009927FF">
      <w:pPr>
        <w:pStyle w:val="NormalWeb"/>
      </w:pPr>
      <w:r>
        <w:t>WMS,</w:t>
      </w:r>
    </w:p>
    <w:p w:rsidR="009927FF" w:rsidRDefault="009927FF" w:rsidP="009927FF">
      <w:pPr>
        <w:pStyle w:val="NormalWeb"/>
      </w:pPr>
      <w:r>
        <w:t>MES,</w:t>
      </w:r>
    </w:p>
    <w:p w:rsidR="009927FF" w:rsidRDefault="009927FF" w:rsidP="009927FF">
      <w:pPr>
        <w:pStyle w:val="NormalWeb"/>
      </w:pPr>
      <w:r>
        <w:t>RFID,</w:t>
      </w:r>
    </w:p>
    <w:p w:rsidR="009927FF" w:rsidRDefault="009927FF" w:rsidP="009927FF">
      <w:pPr>
        <w:pStyle w:val="NormalWeb"/>
      </w:pPr>
      <w:r>
        <w:t>IoT,</w:t>
      </w:r>
    </w:p>
    <w:p w:rsidR="009927FF" w:rsidRDefault="009927FF" w:rsidP="009927FF">
      <w:pPr>
        <w:pStyle w:val="NormalWeb"/>
      </w:pPr>
      <w:r>
        <w:t>otomatik depo sistemleri,</w:t>
      </w:r>
    </w:p>
    <w:p w:rsidR="009927FF" w:rsidRDefault="009927FF" w:rsidP="009927FF">
      <w:pPr>
        <w:pStyle w:val="NormalWeb"/>
      </w:pPr>
      <w:r>
        <w:lastRenderedPageBreak/>
        <w:t>el terminalleri,</w:t>
      </w:r>
    </w:p>
    <w:p w:rsidR="009927FF" w:rsidRDefault="009927FF" w:rsidP="009927FF">
      <w:pPr>
        <w:pStyle w:val="NormalWeb"/>
      </w:pPr>
      <w:r>
        <w:t>barkod sistemleri,</w:t>
      </w:r>
    </w:p>
    <w:p w:rsidR="009927FF" w:rsidRDefault="009927FF" w:rsidP="009927FF">
      <w:pPr>
        <w:pStyle w:val="NormalWeb"/>
      </w:pPr>
      <w:r>
        <w:t>robotik depolar</w:t>
      </w:r>
    </w:p>
    <w:p w:rsidR="009927FF" w:rsidRDefault="009927FF" w:rsidP="009927FF">
      <w:pPr>
        <w:pStyle w:val="NormalWeb"/>
      </w:pPr>
      <w:r>
        <w:t>ile entegre olabilir.</w:t>
      </w:r>
    </w:p>
    <w:p w:rsidR="009927FF" w:rsidRDefault="009927FF" w:rsidP="009927FF">
      <w:pPr>
        <w:pStyle w:val="NormalWeb"/>
      </w:pPr>
      <w:r>
        <w:t>Ancak;</w:t>
      </w:r>
    </w:p>
    <w:p w:rsidR="009927FF" w:rsidRDefault="009927FF" w:rsidP="009927FF">
      <w:pPr>
        <w:pStyle w:val="NormalWeb"/>
      </w:pPr>
      <w:r>
        <w:rPr>
          <w:rStyle w:val="Gl"/>
        </w:rPr>
        <w:t>entegrasyon stok sahibi değildir.</w:t>
      </w:r>
    </w:p>
    <w:p w:rsidR="009927FF" w:rsidRDefault="009927FF" w:rsidP="009927FF">
      <w:pPr>
        <w:pStyle w:val="NormalWeb"/>
      </w:pPr>
      <w:r>
        <w:t>Entegrasyon veri üretir.</w:t>
      </w:r>
    </w:p>
    <w:p w:rsidR="009927FF" w:rsidRDefault="009927FF" w:rsidP="009927FF">
      <w:pPr>
        <w:pStyle w:val="NormalWeb"/>
      </w:pPr>
      <w:r>
        <w:t>Stock Domain fiziksel gerçekliğin sahibidir.</w:t>
      </w:r>
    </w:p>
    <w:p w:rsidR="009927FF" w:rsidRDefault="00130D1D" w:rsidP="009927FF">
      <w:r>
        <w:rPr>
          <w:noProof/>
        </w:rPr>
        <w:pict>
          <v:rect id="_x0000_i1094" alt="" style="width:453.3pt;height:.05pt;mso-width-percent:0;mso-height-percent:0;mso-width-percent:0;mso-height-percent:0" o:hralign="center" o:hrstd="t" o:hr="t" fillcolor="#a0a0a0" stroked="f"/>
        </w:pict>
      </w:r>
    </w:p>
    <w:p w:rsidR="009927FF" w:rsidRDefault="009927FF" w:rsidP="009927FF">
      <w:pPr>
        <w:pStyle w:val="Balk1"/>
      </w:pPr>
      <w:r>
        <w:t>30. Anti-Patterns (Yasaklanan Yaklaşımlar)</w:t>
      </w:r>
    </w:p>
    <w:p w:rsidR="009927FF" w:rsidRDefault="009927FF" w:rsidP="009927FF">
      <w:pPr>
        <w:pStyle w:val="NormalWeb"/>
      </w:pPr>
      <w:r>
        <w:t>Stock Domain aşağıdaki yaklaşımları kabul etmez.</w:t>
      </w:r>
    </w:p>
    <w:p w:rsidR="009927FF" w:rsidRDefault="009927FF" w:rsidP="009927FF">
      <w:pPr>
        <w:pStyle w:val="Balk3"/>
      </w:pPr>
      <w:r>
        <w:t>ERP Mantığı</w:t>
      </w:r>
    </w:p>
    <w:p w:rsidR="009927FF" w:rsidRDefault="009927FF" w:rsidP="009927FF">
      <w:pPr>
        <w:pStyle w:val="NormalWeb"/>
      </w:pPr>
      <w:r>
        <w:t>"ERP'de ne yazıyorsa gerçek stok odur."</w:t>
      </w:r>
    </w:p>
    <w:p w:rsidR="009927FF" w:rsidRDefault="009927FF" w:rsidP="009927FF">
      <w:pPr>
        <w:pStyle w:val="NormalWeb"/>
      </w:pPr>
      <w:r>
        <w:rPr>
          <w:rFonts w:ascii="Apple Color Emoji" w:hAnsi="Apple Color Emoji" w:cs="Apple Color Emoji"/>
        </w:rPr>
        <w:t>❌</w:t>
      </w:r>
      <w:r>
        <w:t xml:space="preserve"> Yasaktır.</w:t>
      </w:r>
    </w:p>
    <w:p w:rsidR="009927FF" w:rsidRDefault="00130D1D" w:rsidP="009927FF">
      <w:r>
        <w:rPr>
          <w:noProof/>
        </w:rPr>
        <w:pict>
          <v:rect id="_x0000_i1093" alt="" style="width:453.3pt;height:.05pt;mso-width-percent:0;mso-height-percent:0;mso-width-percent:0;mso-height-percent:0" o:hralign="center" o:hrstd="t" o:hr="t" fillcolor="#a0a0a0" stroked="f"/>
        </w:pict>
      </w:r>
    </w:p>
    <w:p w:rsidR="009927FF" w:rsidRDefault="009927FF" w:rsidP="009927FF">
      <w:pPr>
        <w:pStyle w:val="Balk3"/>
      </w:pPr>
      <w:r>
        <w:t>Muhasebe Mantığı</w:t>
      </w:r>
    </w:p>
    <w:p w:rsidR="009927FF" w:rsidRDefault="009927FF" w:rsidP="009927FF">
      <w:pPr>
        <w:pStyle w:val="NormalWeb"/>
      </w:pPr>
      <w:r>
        <w:t>"Faturalanan ürün stoktan otomatik düşmüş kabul edilir."</w:t>
      </w:r>
    </w:p>
    <w:p w:rsidR="009927FF" w:rsidRDefault="009927FF" w:rsidP="009927FF">
      <w:pPr>
        <w:pStyle w:val="NormalWeb"/>
      </w:pPr>
      <w:r>
        <w:rPr>
          <w:rFonts w:ascii="Apple Color Emoji" w:hAnsi="Apple Color Emoji" w:cs="Apple Color Emoji"/>
        </w:rPr>
        <w:t>❌</w:t>
      </w:r>
      <w:r>
        <w:t xml:space="preserve"> Yasaktır.</w:t>
      </w:r>
    </w:p>
    <w:p w:rsidR="009927FF" w:rsidRDefault="00130D1D" w:rsidP="009927FF">
      <w:r>
        <w:rPr>
          <w:noProof/>
        </w:rPr>
        <w:pict>
          <v:rect id="_x0000_i1092" alt="" style="width:453.3pt;height:.05pt;mso-width-percent:0;mso-height-percent:0;mso-width-percent:0;mso-height-percent:0" o:hralign="center" o:hrstd="t" o:hr="t" fillcolor="#a0a0a0" stroked="f"/>
        </w:pict>
      </w:r>
    </w:p>
    <w:p w:rsidR="009927FF" w:rsidRDefault="009927FF" w:rsidP="009927FF">
      <w:pPr>
        <w:pStyle w:val="Balk3"/>
      </w:pPr>
      <w:r>
        <w:t>Depo Mantığı</w:t>
      </w:r>
    </w:p>
    <w:p w:rsidR="009927FF" w:rsidRDefault="009927FF" w:rsidP="009927FF">
      <w:pPr>
        <w:pStyle w:val="NormalWeb"/>
      </w:pPr>
      <w:r>
        <w:t>"Depoda görünen her ürün kullanılabilir."</w:t>
      </w:r>
    </w:p>
    <w:p w:rsidR="009927FF" w:rsidRDefault="009927FF" w:rsidP="009927FF">
      <w:pPr>
        <w:pStyle w:val="NormalWeb"/>
      </w:pPr>
      <w:r>
        <w:rPr>
          <w:rFonts w:ascii="Apple Color Emoji" w:hAnsi="Apple Color Emoji" w:cs="Apple Color Emoji"/>
        </w:rPr>
        <w:t>❌</w:t>
      </w:r>
      <w:r>
        <w:t xml:space="preserve"> Yasaktır.</w:t>
      </w:r>
    </w:p>
    <w:p w:rsidR="009927FF" w:rsidRDefault="00130D1D" w:rsidP="009927FF">
      <w:r>
        <w:rPr>
          <w:noProof/>
        </w:rPr>
        <w:pict>
          <v:rect id="_x0000_i1091" alt="" style="width:453.3pt;height:.05pt;mso-width-percent:0;mso-height-percent:0;mso-width-percent:0;mso-height-percent:0" o:hralign="center" o:hrstd="t" o:hr="t" fillcolor="#a0a0a0" stroked="f"/>
        </w:pict>
      </w:r>
    </w:p>
    <w:p w:rsidR="009927FF" w:rsidRDefault="009927FF" w:rsidP="009927FF">
      <w:pPr>
        <w:pStyle w:val="Balk3"/>
      </w:pPr>
      <w:r>
        <w:t>Tek Miktar Mantığı</w:t>
      </w:r>
    </w:p>
    <w:p w:rsidR="009927FF" w:rsidRDefault="009927FF" w:rsidP="009927FF">
      <w:pPr>
        <w:pStyle w:val="NormalWeb"/>
      </w:pPr>
      <w:r>
        <w:t>"Toplam stok yeterlidir."</w:t>
      </w:r>
    </w:p>
    <w:p w:rsidR="009927FF" w:rsidRDefault="009927FF" w:rsidP="009927FF">
      <w:pPr>
        <w:pStyle w:val="NormalWeb"/>
      </w:pPr>
      <w:r>
        <w:rPr>
          <w:rFonts w:ascii="Apple Color Emoji" w:hAnsi="Apple Color Emoji" w:cs="Apple Color Emoji"/>
        </w:rPr>
        <w:lastRenderedPageBreak/>
        <w:t>❌</w:t>
      </w:r>
      <w:r>
        <w:t xml:space="preserve"> Yasaktır.</w:t>
      </w:r>
    </w:p>
    <w:p w:rsidR="009927FF" w:rsidRDefault="00130D1D" w:rsidP="009927FF">
      <w:r>
        <w:rPr>
          <w:noProof/>
        </w:rPr>
        <w:pict>
          <v:rect id="_x0000_i1090" alt="" style="width:453.3pt;height:.05pt;mso-width-percent:0;mso-height-percent:0;mso-width-percent:0;mso-height-percent:0" o:hralign="center" o:hrstd="t" o:hr="t" fillcolor="#a0a0a0" stroked="f"/>
        </w:pict>
      </w:r>
    </w:p>
    <w:p w:rsidR="009927FF" w:rsidRDefault="009927FF" w:rsidP="009927FF">
      <w:pPr>
        <w:pStyle w:val="Balk3"/>
      </w:pPr>
      <w:r>
        <w:t>Konuşma Mantığı</w:t>
      </w:r>
    </w:p>
    <w:p w:rsidR="009927FF" w:rsidRDefault="009927FF" w:rsidP="009927FF">
      <w:pPr>
        <w:pStyle w:val="NormalWeb"/>
      </w:pPr>
      <w:r>
        <w:t>"AI konuşmada duyduğu miktarı doğrudan stoğa yazsın."</w:t>
      </w:r>
    </w:p>
    <w:p w:rsidR="009927FF" w:rsidRDefault="009927FF" w:rsidP="009927FF">
      <w:pPr>
        <w:pStyle w:val="NormalWeb"/>
      </w:pPr>
      <w:r>
        <w:rPr>
          <w:rFonts w:ascii="Apple Color Emoji" w:hAnsi="Apple Color Emoji" w:cs="Apple Color Emoji"/>
        </w:rPr>
        <w:t>❌</w:t>
      </w:r>
      <w:r>
        <w:t xml:space="preserve"> Yasaktır.</w:t>
      </w:r>
    </w:p>
    <w:p w:rsidR="009927FF" w:rsidRDefault="00130D1D" w:rsidP="009927FF">
      <w:r>
        <w:rPr>
          <w:noProof/>
        </w:rPr>
        <w:pict>
          <v:rect id="_x0000_i1089" alt="" style="width:453.3pt;height:.05pt;mso-width-percent:0;mso-height-percent:0;mso-width-percent:0;mso-height-percent:0" o:hralign="center" o:hrstd="t" o:hr="t" fillcolor="#a0a0a0" stroked="f"/>
        </w:pict>
      </w:r>
    </w:p>
    <w:p w:rsidR="009927FF" w:rsidRDefault="009927FF" w:rsidP="009927FF">
      <w:pPr>
        <w:pStyle w:val="Balk3"/>
      </w:pPr>
      <w:r>
        <w:t>Kopya Veri Mantığı</w:t>
      </w:r>
    </w:p>
    <w:p w:rsidR="009927FF" w:rsidRDefault="009927FF" w:rsidP="009927FF">
      <w:pPr>
        <w:pStyle w:val="NormalWeb"/>
      </w:pPr>
      <w:r>
        <w:t>"Her modül kendi stok miktarını tutsun."</w:t>
      </w:r>
    </w:p>
    <w:p w:rsidR="009927FF" w:rsidRDefault="009927FF" w:rsidP="009927FF">
      <w:pPr>
        <w:pStyle w:val="NormalWeb"/>
      </w:pPr>
      <w:r>
        <w:rPr>
          <w:rFonts w:ascii="Apple Color Emoji" w:hAnsi="Apple Color Emoji" w:cs="Apple Color Emoji"/>
        </w:rPr>
        <w:t>❌</w:t>
      </w:r>
      <w:r>
        <w:t xml:space="preserve"> Yasaktır.</w:t>
      </w:r>
    </w:p>
    <w:p w:rsidR="009927FF" w:rsidRDefault="00130D1D" w:rsidP="009927FF">
      <w:r>
        <w:rPr>
          <w:noProof/>
        </w:rPr>
        <w:pict>
          <v:rect id="_x0000_i1088" alt="" style="width:453.3pt;height:.05pt;mso-width-percent:0;mso-height-percent:0;mso-width-percent:0;mso-height-percent:0" o:hralign="center" o:hrstd="t" o:hr="t" fillcolor="#a0a0a0" stroked="f"/>
        </w:pict>
      </w:r>
    </w:p>
    <w:p w:rsidR="009927FF" w:rsidRDefault="009927FF" w:rsidP="009927FF">
      <w:pPr>
        <w:pStyle w:val="Balk3"/>
      </w:pPr>
      <w:r>
        <w:t>Lokasyonsuz Mantık</w:t>
      </w:r>
    </w:p>
    <w:p w:rsidR="009927FF" w:rsidRDefault="009927FF" w:rsidP="009927FF">
      <w:pPr>
        <w:pStyle w:val="NormalWeb"/>
      </w:pPr>
      <w:r>
        <w:t>"Depo bilgisi yeterlidir."</w:t>
      </w:r>
    </w:p>
    <w:p w:rsidR="009927FF" w:rsidRDefault="009927FF" w:rsidP="009927FF">
      <w:pPr>
        <w:pStyle w:val="NormalWeb"/>
      </w:pPr>
      <w:r>
        <w:rPr>
          <w:rFonts w:ascii="Apple Color Emoji" w:hAnsi="Apple Color Emoji" w:cs="Apple Color Emoji"/>
        </w:rPr>
        <w:t>❌</w:t>
      </w:r>
      <w:r>
        <w:t xml:space="preserve"> Yasaktır.</w:t>
      </w:r>
    </w:p>
    <w:p w:rsidR="009927FF" w:rsidRDefault="00130D1D" w:rsidP="009927FF">
      <w:r>
        <w:rPr>
          <w:noProof/>
        </w:rPr>
        <w:pict>
          <v:rect id="_x0000_i1087" alt="" style="width:453.3pt;height:.05pt;mso-width-percent:0;mso-height-percent:0;mso-width-percent:0;mso-height-percent:0" o:hralign="center" o:hrstd="t" o:hr="t" fillcolor="#a0a0a0" stroked="f"/>
        </w:pict>
      </w:r>
    </w:p>
    <w:p w:rsidR="009927FF" w:rsidRDefault="009927FF" w:rsidP="009927FF">
      <w:pPr>
        <w:pStyle w:val="Balk1"/>
      </w:pPr>
      <w:r>
        <w:t>31. Kurucu Sonuç</w:t>
      </w:r>
    </w:p>
    <w:p w:rsidR="009927FF" w:rsidRDefault="009927FF" w:rsidP="009927FF">
      <w:pPr>
        <w:pStyle w:val="NormalWeb"/>
      </w:pPr>
      <w:r>
        <w:rPr>
          <w:rStyle w:val="Gl"/>
        </w:rPr>
        <w:t>Stock Domain, METRIX'in "İşletmenin fiziksel dünyasında şu anda ne bulunuyor ve tam olarak nerede bulunuyor?" sorusuna verdiği tek ve değişmez cevaptır.</w:t>
      </w:r>
    </w:p>
    <w:p w:rsidR="009927FF" w:rsidRDefault="009927FF" w:rsidP="009927FF">
      <w:pPr>
        <w:pStyle w:val="NormalWeb"/>
      </w:pPr>
      <w:r>
        <w:t>Product Domain ticari değerin kimliğini temsil eder.</w:t>
      </w:r>
    </w:p>
    <w:p w:rsidR="009927FF" w:rsidRDefault="009927FF" w:rsidP="009927FF">
      <w:pPr>
        <w:pStyle w:val="NormalWeb"/>
      </w:pPr>
      <w:r>
        <w:t>Stock Domain ise o değerin fiziksel varlığını temsil eder.</w:t>
      </w:r>
    </w:p>
    <w:p w:rsidR="009927FF" w:rsidRDefault="009927FF" w:rsidP="009927FF">
      <w:pPr>
        <w:pStyle w:val="NormalWeb"/>
      </w:pPr>
      <w:r>
        <w:t>Siparişler, satın almalar, üretim, sevkiyat ve iadeler stok üzerinde etkiler oluşturur; ancak stok gerçekliğinin sahibi değildir.</w:t>
      </w:r>
    </w:p>
    <w:p w:rsidR="009927FF" w:rsidRDefault="009927FF" w:rsidP="009927FF">
      <w:pPr>
        <w:pStyle w:val="NormalWeb"/>
      </w:pPr>
      <w:r>
        <w:rPr>
          <w:rStyle w:val="Gl"/>
        </w:rPr>
        <w:t>Bu nedenle Purchase Domain, Production Domain, Delivery Domain, Order Domain, Invoice Domain ve gelecekte eklenecek hiçbir domain fiziksel stok gerçekliğini yeniden tanımlayamaz, kopyalayamaz veya kendi içinde ayrı bir stok modeli oluşturamaz.</w:t>
      </w:r>
    </w:p>
    <w:p w:rsidR="009927FF" w:rsidRDefault="009927FF" w:rsidP="009927FF">
      <w:pPr>
        <w:pStyle w:val="NormalWeb"/>
      </w:pPr>
      <w:r>
        <w:rPr>
          <w:rStyle w:val="Gl"/>
        </w:rPr>
        <w:t>METRIX'te fiziksel stok yal</w:t>
      </w:r>
      <w:bookmarkStart w:id="0" w:name="_GoBack"/>
      <w:bookmarkEnd w:id="0"/>
      <w:r>
        <w:rPr>
          <w:rStyle w:val="Gl"/>
        </w:rPr>
        <w:t>nızca bir kez vardır. Tüm lojistik ve operasyonel süreçler bu tek yaşayan Stock modeli üzerine inşa edilir.</w:t>
      </w:r>
    </w:p>
    <w:p w:rsidR="004856C3" w:rsidRDefault="004856C3"/>
    <w:sectPr w:rsidR="004856C3" w:rsidSect="008A1F6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83389"/>
    <w:multiLevelType w:val="multilevel"/>
    <w:tmpl w:val="A21A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733EC"/>
    <w:multiLevelType w:val="multilevel"/>
    <w:tmpl w:val="4F64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9046F"/>
    <w:multiLevelType w:val="multilevel"/>
    <w:tmpl w:val="A8DA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50271"/>
    <w:multiLevelType w:val="multilevel"/>
    <w:tmpl w:val="A764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03A04"/>
    <w:multiLevelType w:val="multilevel"/>
    <w:tmpl w:val="CFA2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C5556"/>
    <w:multiLevelType w:val="multilevel"/>
    <w:tmpl w:val="2C7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37EF5"/>
    <w:multiLevelType w:val="multilevel"/>
    <w:tmpl w:val="8C38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94E0B"/>
    <w:multiLevelType w:val="multilevel"/>
    <w:tmpl w:val="661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65E36"/>
    <w:multiLevelType w:val="multilevel"/>
    <w:tmpl w:val="1FC2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617B4"/>
    <w:multiLevelType w:val="multilevel"/>
    <w:tmpl w:val="F248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D150F"/>
    <w:multiLevelType w:val="multilevel"/>
    <w:tmpl w:val="4176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952FA"/>
    <w:multiLevelType w:val="multilevel"/>
    <w:tmpl w:val="2E02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204280"/>
    <w:multiLevelType w:val="multilevel"/>
    <w:tmpl w:val="E764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7428C"/>
    <w:multiLevelType w:val="multilevel"/>
    <w:tmpl w:val="6E18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1F51B7"/>
    <w:multiLevelType w:val="multilevel"/>
    <w:tmpl w:val="33D8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2439E"/>
    <w:multiLevelType w:val="multilevel"/>
    <w:tmpl w:val="9AA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350959"/>
    <w:multiLevelType w:val="multilevel"/>
    <w:tmpl w:val="90EE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7743F"/>
    <w:multiLevelType w:val="multilevel"/>
    <w:tmpl w:val="B7D0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5F4D86"/>
    <w:multiLevelType w:val="multilevel"/>
    <w:tmpl w:val="C402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5"/>
  </w:num>
  <w:num w:numId="3">
    <w:abstractNumId w:val="12"/>
  </w:num>
  <w:num w:numId="4">
    <w:abstractNumId w:val="17"/>
  </w:num>
  <w:num w:numId="5">
    <w:abstractNumId w:val="3"/>
  </w:num>
  <w:num w:numId="6">
    <w:abstractNumId w:val="6"/>
  </w:num>
  <w:num w:numId="7">
    <w:abstractNumId w:val="14"/>
  </w:num>
  <w:num w:numId="8">
    <w:abstractNumId w:val="18"/>
  </w:num>
  <w:num w:numId="9">
    <w:abstractNumId w:val="4"/>
  </w:num>
  <w:num w:numId="10">
    <w:abstractNumId w:val="2"/>
  </w:num>
  <w:num w:numId="11">
    <w:abstractNumId w:val="5"/>
  </w:num>
  <w:num w:numId="12">
    <w:abstractNumId w:val="9"/>
  </w:num>
  <w:num w:numId="13">
    <w:abstractNumId w:val="11"/>
  </w:num>
  <w:num w:numId="14">
    <w:abstractNumId w:val="13"/>
  </w:num>
  <w:num w:numId="15">
    <w:abstractNumId w:val="7"/>
  </w:num>
  <w:num w:numId="16">
    <w:abstractNumId w:val="8"/>
  </w:num>
  <w:num w:numId="17">
    <w:abstractNumId w:val="1"/>
  </w:num>
  <w:num w:numId="18">
    <w:abstractNumId w:val="10"/>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6C3"/>
    <w:rsid w:val="00130D1D"/>
    <w:rsid w:val="004856C3"/>
    <w:rsid w:val="008A1F62"/>
    <w:rsid w:val="009927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chartTrackingRefBased/>
  <w15:docId w15:val="{2804DA5A-8D54-9D44-BBE2-1510CFB74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4856C3"/>
    <w:pPr>
      <w:spacing w:before="100" w:beforeAutospacing="1" w:after="100" w:afterAutospacing="1"/>
      <w:outlineLvl w:val="0"/>
    </w:pPr>
    <w:rPr>
      <w:rFonts w:ascii="Times New Roman" w:eastAsia="Times New Roman" w:hAnsi="Times New Roman" w:cs="Times New Roman"/>
      <w:b/>
      <w:bCs/>
      <w:kern w:val="36"/>
      <w:sz w:val="48"/>
      <w:szCs w:val="48"/>
      <w:lang w:eastAsia="tr-TR"/>
    </w:rPr>
  </w:style>
  <w:style w:type="paragraph" w:styleId="Balk2">
    <w:name w:val="heading 2"/>
    <w:basedOn w:val="Normal"/>
    <w:next w:val="Normal"/>
    <w:link w:val="Balk2Char"/>
    <w:uiPriority w:val="9"/>
    <w:semiHidden/>
    <w:unhideWhenUsed/>
    <w:qFormat/>
    <w:rsid w:val="009927F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semiHidden/>
    <w:unhideWhenUsed/>
    <w:qFormat/>
    <w:rsid w:val="009927FF"/>
    <w:pPr>
      <w:keepNext/>
      <w:keepLines/>
      <w:spacing w:before="40"/>
      <w:outlineLvl w:val="2"/>
    </w:pPr>
    <w:rPr>
      <w:rFonts w:asciiTheme="majorHAnsi" w:eastAsiaTheme="majorEastAsia" w:hAnsiTheme="majorHAnsi" w:cstheme="majorBidi"/>
      <w:color w:val="1F3763"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856C3"/>
    <w:rPr>
      <w:rFonts w:ascii="Times New Roman" w:eastAsia="Times New Roman" w:hAnsi="Times New Roman" w:cs="Times New Roman"/>
      <w:b/>
      <w:bCs/>
      <w:kern w:val="36"/>
      <w:sz w:val="48"/>
      <w:szCs w:val="48"/>
      <w:lang w:eastAsia="tr-TR"/>
    </w:rPr>
  </w:style>
  <w:style w:type="paragraph" w:styleId="NormalWeb">
    <w:name w:val="Normal (Web)"/>
    <w:basedOn w:val="Normal"/>
    <w:uiPriority w:val="99"/>
    <w:semiHidden/>
    <w:unhideWhenUsed/>
    <w:rsid w:val="004856C3"/>
    <w:pPr>
      <w:spacing w:before="100" w:beforeAutospacing="1" w:after="100" w:afterAutospacing="1"/>
    </w:pPr>
    <w:rPr>
      <w:rFonts w:ascii="Times New Roman" w:eastAsia="Times New Roman" w:hAnsi="Times New Roman" w:cs="Times New Roman"/>
      <w:lang w:eastAsia="tr-TR"/>
    </w:rPr>
  </w:style>
  <w:style w:type="character" w:styleId="Gl">
    <w:name w:val="Strong"/>
    <w:basedOn w:val="VarsaylanParagrafYazTipi"/>
    <w:uiPriority w:val="22"/>
    <w:qFormat/>
    <w:rsid w:val="004856C3"/>
    <w:rPr>
      <w:b/>
      <w:bCs/>
    </w:rPr>
  </w:style>
  <w:style w:type="paragraph" w:styleId="HTMLncedenBiimlendirilmi">
    <w:name w:val="HTML Preformatted"/>
    <w:basedOn w:val="Normal"/>
    <w:link w:val="HTMLncedenBiimlendirilmiChar"/>
    <w:uiPriority w:val="99"/>
    <w:semiHidden/>
    <w:unhideWhenUsed/>
    <w:rsid w:val="0048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4856C3"/>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4856C3"/>
    <w:rPr>
      <w:rFonts w:ascii="Courier New" w:eastAsia="Times New Roman" w:hAnsi="Courier New" w:cs="Courier New"/>
      <w:sz w:val="20"/>
      <w:szCs w:val="20"/>
    </w:rPr>
  </w:style>
  <w:style w:type="character" w:customStyle="1" w:styleId="Balk2Char">
    <w:name w:val="Başlık 2 Char"/>
    <w:basedOn w:val="VarsaylanParagrafYazTipi"/>
    <w:link w:val="Balk2"/>
    <w:uiPriority w:val="9"/>
    <w:semiHidden/>
    <w:rsid w:val="009927FF"/>
    <w:rPr>
      <w:rFonts w:asciiTheme="majorHAnsi" w:eastAsiaTheme="majorEastAsia" w:hAnsiTheme="majorHAnsi" w:cstheme="majorBidi"/>
      <w:color w:val="2F5496" w:themeColor="accent1" w:themeShade="BF"/>
      <w:sz w:val="26"/>
      <w:szCs w:val="26"/>
    </w:rPr>
  </w:style>
  <w:style w:type="character" w:customStyle="1" w:styleId="Balk3Char">
    <w:name w:val="Başlık 3 Char"/>
    <w:basedOn w:val="VarsaylanParagrafYazTipi"/>
    <w:link w:val="Balk3"/>
    <w:uiPriority w:val="9"/>
    <w:semiHidden/>
    <w:rsid w:val="009927FF"/>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677345">
      <w:bodyDiv w:val="1"/>
      <w:marLeft w:val="0"/>
      <w:marRight w:val="0"/>
      <w:marTop w:val="0"/>
      <w:marBottom w:val="0"/>
      <w:divBdr>
        <w:top w:val="none" w:sz="0" w:space="0" w:color="auto"/>
        <w:left w:val="none" w:sz="0" w:space="0" w:color="auto"/>
        <w:bottom w:val="none" w:sz="0" w:space="0" w:color="auto"/>
        <w:right w:val="none" w:sz="0" w:space="0" w:color="auto"/>
      </w:divBdr>
      <w:divsChild>
        <w:div w:id="191964593">
          <w:marLeft w:val="0"/>
          <w:marRight w:val="0"/>
          <w:marTop w:val="0"/>
          <w:marBottom w:val="0"/>
          <w:divBdr>
            <w:top w:val="none" w:sz="0" w:space="0" w:color="auto"/>
            <w:left w:val="none" w:sz="0" w:space="0" w:color="auto"/>
            <w:bottom w:val="none" w:sz="0" w:space="0" w:color="auto"/>
            <w:right w:val="none" w:sz="0" w:space="0" w:color="auto"/>
          </w:divBdr>
          <w:divsChild>
            <w:div w:id="825315384">
              <w:marLeft w:val="0"/>
              <w:marRight w:val="0"/>
              <w:marTop w:val="0"/>
              <w:marBottom w:val="0"/>
              <w:divBdr>
                <w:top w:val="none" w:sz="0" w:space="0" w:color="auto"/>
                <w:left w:val="none" w:sz="0" w:space="0" w:color="auto"/>
                <w:bottom w:val="none" w:sz="0" w:space="0" w:color="auto"/>
                <w:right w:val="none" w:sz="0" w:space="0" w:color="auto"/>
              </w:divBdr>
              <w:divsChild>
                <w:div w:id="637221623">
                  <w:marLeft w:val="0"/>
                  <w:marRight w:val="0"/>
                  <w:marTop w:val="0"/>
                  <w:marBottom w:val="0"/>
                  <w:divBdr>
                    <w:top w:val="none" w:sz="0" w:space="0" w:color="auto"/>
                    <w:left w:val="none" w:sz="0" w:space="0" w:color="auto"/>
                    <w:bottom w:val="none" w:sz="0" w:space="0" w:color="auto"/>
                    <w:right w:val="none" w:sz="0" w:space="0" w:color="auto"/>
                  </w:divBdr>
                  <w:divsChild>
                    <w:div w:id="1195926749">
                      <w:marLeft w:val="0"/>
                      <w:marRight w:val="0"/>
                      <w:marTop w:val="0"/>
                      <w:marBottom w:val="0"/>
                      <w:divBdr>
                        <w:top w:val="none" w:sz="0" w:space="0" w:color="auto"/>
                        <w:left w:val="none" w:sz="0" w:space="0" w:color="auto"/>
                        <w:bottom w:val="none" w:sz="0" w:space="0" w:color="auto"/>
                        <w:right w:val="none" w:sz="0" w:space="0" w:color="auto"/>
                      </w:divBdr>
                      <w:divsChild>
                        <w:div w:id="1388917158">
                          <w:marLeft w:val="0"/>
                          <w:marRight w:val="0"/>
                          <w:marTop w:val="0"/>
                          <w:marBottom w:val="0"/>
                          <w:divBdr>
                            <w:top w:val="none" w:sz="0" w:space="0" w:color="auto"/>
                            <w:left w:val="none" w:sz="0" w:space="0" w:color="auto"/>
                            <w:bottom w:val="none" w:sz="0" w:space="0" w:color="auto"/>
                            <w:right w:val="none" w:sz="0" w:space="0" w:color="auto"/>
                          </w:divBdr>
                          <w:divsChild>
                            <w:div w:id="1067263985">
                              <w:marLeft w:val="0"/>
                              <w:marRight w:val="0"/>
                              <w:marTop w:val="0"/>
                              <w:marBottom w:val="0"/>
                              <w:divBdr>
                                <w:top w:val="none" w:sz="0" w:space="0" w:color="auto"/>
                                <w:left w:val="none" w:sz="0" w:space="0" w:color="auto"/>
                                <w:bottom w:val="none" w:sz="0" w:space="0" w:color="auto"/>
                                <w:right w:val="none" w:sz="0" w:space="0" w:color="auto"/>
                              </w:divBdr>
                              <w:divsChild>
                                <w:div w:id="1183327213">
                                  <w:marLeft w:val="0"/>
                                  <w:marRight w:val="0"/>
                                  <w:marTop w:val="0"/>
                                  <w:marBottom w:val="0"/>
                                  <w:divBdr>
                                    <w:top w:val="none" w:sz="0" w:space="0" w:color="auto"/>
                                    <w:left w:val="none" w:sz="0" w:space="0" w:color="auto"/>
                                    <w:bottom w:val="none" w:sz="0" w:space="0" w:color="auto"/>
                                    <w:right w:val="none" w:sz="0" w:space="0" w:color="auto"/>
                                  </w:divBdr>
                                  <w:divsChild>
                                    <w:div w:id="410584113">
                                      <w:marLeft w:val="0"/>
                                      <w:marRight w:val="0"/>
                                      <w:marTop w:val="0"/>
                                      <w:marBottom w:val="0"/>
                                      <w:divBdr>
                                        <w:top w:val="none" w:sz="0" w:space="0" w:color="auto"/>
                                        <w:left w:val="none" w:sz="0" w:space="0" w:color="auto"/>
                                        <w:bottom w:val="none" w:sz="0" w:space="0" w:color="auto"/>
                                        <w:right w:val="none" w:sz="0" w:space="0" w:color="auto"/>
                                      </w:divBdr>
                                      <w:divsChild>
                                        <w:div w:id="1445878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013338">
                                          <w:marLeft w:val="0"/>
                                          <w:marRight w:val="0"/>
                                          <w:marTop w:val="0"/>
                                          <w:marBottom w:val="0"/>
                                          <w:divBdr>
                                            <w:top w:val="none" w:sz="0" w:space="0" w:color="auto"/>
                                            <w:left w:val="none" w:sz="0" w:space="0" w:color="auto"/>
                                            <w:bottom w:val="none" w:sz="0" w:space="0" w:color="auto"/>
                                            <w:right w:val="none" w:sz="0" w:space="0" w:color="auto"/>
                                          </w:divBdr>
                                          <w:divsChild>
                                            <w:div w:id="2110074885">
                                              <w:marLeft w:val="0"/>
                                              <w:marRight w:val="0"/>
                                              <w:marTop w:val="0"/>
                                              <w:marBottom w:val="0"/>
                                              <w:divBdr>
                                                <w:top w:val="none" w:sz="0" w:space="0" w:color="auto"/>
                                                <w:left w:val="none" w:sz="0" w:space="0" w:color="auto"/>
                                                <w:bottom w:val="none" w:sz="0" w:space="0" w:color="auto"/>
                                                <w:right w:val="none" w:sz="0" w:space="0" w:color="auto"/>
                                              </w:divBdr>
                                              <w:divsChild>
                                                <w:div w:id="837616720">
                                                  <w:marLeft w:val="0"/>
                                                  <w:marRight w:val="0"/>
                                                  <w:marTop w:val="0"/>
                                                  <w:marBottom w:val="0"/>
                                                  <w:divBdr>
                                                    <w:top w:val="none" w:sz="0" w:space="0" w:color="auto"/>
                                                    <w:left w:val="none" w:sz="0" w:space="0" w:color="auto"/>
                                                    <w:bottom w:val="none" w:sz="0" w:space="0" w:color="auto"/>
                                                    <w:right w:val="none" w:sz="0" w:space="0" w:color="auto"/>
                                                  </w:divBdr>
                                                  <w:divsChild>
                                                    <w:div w:id="956376154">
                                                      <w:marLeft w:val="0"/>
                                                      <w:marRight w:val="0"/>
                                                      <w:marTop w:val="0"/>
                                                      <w:marBottom w:val="0"/>
                                                      <w:divBdr>
                                                        <w:top w:val="none" w:sz="0" w:space="0" w:color="auto"/>
                                                        <w:left w:val="none" w:sz="0" w:space="0" w:color="auto"/>
                                                        <w:bottom w:val="none" w:sz="0" w:space="0" w:color="auto"/>
                                                        <w:right w:val="none" w:sz="0" w:space="0" w:color="auto"/>
                                                      </w:divBdr>
                                                      <w:divsChild>
                                                        <w:div w:id="1575820642">
                                                          <w:marLeft w:val="0"/>
                                                          <w:marRight w:val="0"/>
                                                          <w:marTop w:val="0"/>
                                                          <w:marBottom w:val="0"/>
                                                          <w:divBdr>
                                                            <w:top w:val="none" w:sz="0" w:space="0" w:color="auto"/>
                                                            <w:left w:val="none" w:sz="0" w:space="0" w:color="auto"/>
                                                            <w:bottom w:val="none" w:sz="0" w:space="0" w:color="auto"/>
                                                            <w:right w:val="none" w:sz="0" w:space="0" w:color="auto"/>
                                                          </w:divBdr>
                                                          <w:divsChild>
                                                            <w:div w:id="1759985734">
                                                              <w:marLeft w:val="0"/>
                                                              <w:marRight w:val="0"/>
                                                              <w:marTop w:val="0"/>
                                                              <w:marBottom w:val="0"/>
                                                              <w:divBdr>
                                                                <w:top w:val="none" w:sz="0" w:space="0" w:color="auto"/>
                                                                <w:left w:val="none" w:sz="0" w:space="0" w:color="auto"/>
                                                                <w:bottom w:val="none" w:sz="0" w:space="0" w:color="auto"/>
                                                                <w:right w:val="none" w:sz="0" w:space="0" w:color="auto"/>
                                                              </w:divBdr>
                                                              <w:divsChild>
                                                                <w:div w:id="1175533231">
                                                                  <w:marLeft w:val="0"/>
                                                                  <w:marRight w:val="0"/>
                                                                  <w:marTop w:val="0"/>
                                                                  <w:marBottom w:val="0"/>
                                                                  <w:divBdr>
                                                                    <w:top w:val="none" w:sz="0" w:space="0" w:color="auto"/>
                                                                    <w:left w:val="none" w:sz="0" w:space="0" w:color="auto"/>
                                                                    <w:bottom w:val="none" w:sz="0" w:space="0" w:color="auto"/>
                                                                    <w:right w:val="none" w:sz="0" w:space="0" w:color="auto"/>
                                                                  </w:divBdr>
                                                                  <w:divsChild>
                                                                    <w:div w:id="1285187783">
                                                                      <w:marLeft w:val="0"/>
                                                                      <w:marRight w:val="0"/>
                                                                      <w:marTop w:val="0"/>
                                                                      <w:marBottom w:val="0"/>
                                                                      <w:divBdr>
                                                                        <w:top w:val="none" w:sz="0" w:space="0" w:color="auto"/>
                                                                        <w:left w:val="none" w:sz="0" w:space="0" w:color="auto"/>
                                                                        <w:bottom w:val="none" w:sz="0" w:space="0" w:color="auto"/>
                                                                        <w:right w:val="none" w:sz="0" w:space="0" w:color="auto"/>
                                                                      </w:divBdr>
                                                                      <w:divsChild>
                                                                        <w:div w:id="1505589025">
                                                                          <w:marLeft w:val="0"/>
                                                                          <w:marRight w:val="0"/>
                                                                          <w:marTop w:val="0"/>
                                                                          <w:marBottom w:val="0"/>
                                                                          <w:divBdr>
                                                                            <w:top w:val="none" w:sz="0" w:space="0" w:color="auto"/>
                                                                            <w:left w:val="none" w:sz="0" w:space="0" w:color="auto"/>
                                                                            <w:bottom w:val="none" w:sz="0" w:space="0" w:color="auto"/>
                                                                            <w:right w:val="none" w:sz="0" w:space="0" w:color="auto"/>
                                                                          </w:divBdr>
                                                                          <w:divsChild>
                                                                            <w:div w:id="1102146520">
                                                                              <w:marLeft w:val="0"/>
                                                                              <w:marRight w:val="0"/>
                                                                              <w:marTop w:val="0"/>
                                                                              <w:marBottom w:val="0"/>
                                                                              <w:divBdr>
                                                                                <w:top w:val="none" w:sz="0" w:space="0" w:color="auto"/>
                                                                                <w:left w:val="none" w:sz="0" w:space="0" w:color="auto"/>
                                                                                <w:bottom w:val="none" w:sz="0" w:space="0" w:color="auto"/>
                                                                                <w:right w:val="none" w:sz="0" w:space="0" w:color="auto"/>
                                                                              </w:divBdr>
                                                                              <w:divsChild>
                                                                                <w:div w:id="346294251">
                                                                                  <w:marLeft w:val="0"/>
                                                                                  <w:marRight w:val="0"/>
                                                                                  <w:marTop w:val="0"/>
                                                                                  <w:marBottom w:val="0"/>
                                                                                  <w:divBdr>
                                                                                    <w:top w:val="none" w:sz="0" w:space="0" w:color="auto"/>
                                                                                    <w:left w:val="none" w:sz="0" w:space="0" w:color="auto"/>
                                                                                    <w:bottom w:val="none" w:sz="0" w:space="0" w:color="auto"/>
                                                                                    <w:right w:val="none" w:sz="0" w:space="0" w:color="auto"/>
                                                                                  </w:divBdr>
                                                                                  <w:divsChild>
                                                                                    <w:div w:id="1075979978">
                                                                                      <w:marLeft w:val="0"/>
                                                                                      <w:marRight w:val="0"/>
                                                                                      <w:marTop w:val="0"/>
                                                                                      <w:marBottom w:val="0"/>
                                                                                      <w:divBdr>
                                                                                        <w:top w:val="none" w:sz="0" w:space="0" w:color="auto"/>
                                                                                        <w:left w:val="none" w:sz="0" w:space="0" w:color="auto"/>
                                                                                        <w:bottom w:val="none" w:sz="0" w:space="0" w:color="auto"/>
                                                                                        <w:right w:val="none" w:sz="0" w:space="0" w:color="auto"/>
                                                                                      </w:divBdr>
                                                                                      <w:divsChild>
                                                                                        <w:div w:id="79849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7829865">
      <w:bodyDiv w:val="1"/>
      <w:marLeft w:val="0"/>
      <w:marRight w:val="0"/>
      <w:marTop w:val="0"/>
      <w:marBottom w:val="0"/>
      <w:divBdr>
        <w:top w:val="none" w:sz="0" w:space="0" w:color="auto"/>
        <w:left w:val="none" w:sz="0" w:space="0" w:color="auto"/>
        <w:bottom w:val="none" w:sz="0" w:space="0" w:color="auto"/>
        <w:right w:val="none" w:sz="0" w:space="0" w:color="auto"/>
      </w:divBdr>
      <w:divsChild>
        <w:div w:id="66150815">
          <w:marLeft w:val="0"/>
          <w:marRight w:val="0"/>
          <w:marTop w:val="0"/>
          <w:marBottom w:val="0"/>
          <w:divBdr>
            <w:top w:val="none" w:sz="0" w:space="0" w:color="auto"/>
            <w:left w:val="none" w:sz="0" w:space="0" w:color="auto"/>
            <w:bottom w:val="none" w:sz="0" w:space="0" w:color="auto"/>
            <w:right w:val="none" w:sz="0" w:space="0" w:color="auto"/>
          </w:divBdr>
          <w:divsChild>
            <w:div w:id="327103675">
              <w:marLeft w:val="0"/>
              <w:marRight w:val="0"/>
              <w:marTop w:val="0"/>
              <w:marBottom w:val="0"/>
              <w:divBdr>
                <w:top w:val="none" w:sz="0" w:space="0" w:color="auto"/>
                <w:left w:val="none" w:sz="0" w:space="0" w:color="auto"/>
                <w:bottom w:val="none" w:sz="0" w:space="0" w:color="auto"/>
                <w:right w:val="none" w:sz="0" w:space="0" w:color="auto"/>
              </w:divBdr>
              <w:divsChild>
                <w:div w:id="2018774621">
                  <w:marLeft w:val="0"/>
                  <w:marRight w:val="0"/>
                  <w:marTop w:val="0"/>
                  <w:marBottom w:val="0"/>
                  <w:divBdr>
                    <w:top w:val="none" w:sz="0" w:space="0" w:color="auto"/>
                    <w:left w:val="none" w:sz="0" w:space="0" w:color="auto"/>
                    <w:bottom w:val="none" w:sz="0" w:space="0" w:color="auto"/>
                    <w:right w:val="none" w:sz="0" w:space="0" w:color="auto"/>
                  </w:divBdr>
                  <w:divsChild>
                    <w:div w:id="1801411363">
                      <w:marLeft w:val="0"/>
                      <w:marRight w:val="0"/>
                      <w:marTop w:val="0"/>
                      <w:marBottom w:val="0"/>
                      <w:divBdr>
                        <w:top w:val="none" w:sz="0" w:space="0" w:color="auto"/>
                        <w:left w:val="none" w:sz="0" w:space="0" w:color="auto"/>
                        <w:bottom w:val="none" w:sz="0" w:space="0" w:color="auto"/>
                        <w:right w:val="none" w:sz="0" w:space="0" w:color="auto"/>
                      </w:divBdr>
                      <w:divsChild>
                        <w:div w:id="1736969546">
                          <w:marLeft w:val="0"/>
                          <w:marRight w:val="0"/>
                          <w:marTop w:val="0"/>
                          <w:marBottom w:val="0"/>
                          <w:divBdr>
                            <w:top w:val="none" w:sz="0" w:space="0" w:color="auto"/>
                            <w:left w:val="none" w:sz="0" w:space="0" w:color="auto"/>
                            <w:bottom w:val="none" w:sz="0" w:space="0" w:color="auto"/>
                            <w:right w:val="none" w:sz="0" w:space="0" w:color="auto"/>
                          </w:divBdr>
                          <w:divsChild>
                            <w:div w:id="1417626231">
                              <w:marLeft w:val="0"/>
                              <w:marRight w:val="0"/>
                              <w:marTop w:val="0"/>
                              <w:marBottom w:val="0"/>
                              <w:divBdr>
                                <w:top w:val="none" w:sz="0" w:space="0" w:color="auto"/>
                                <w:left w:val="none" w:sz="0" w:space="0" w:color="auto"/>
                                <w:bottom w:val="none" w:sz="0" w:space="0" w:color="auto"/>
                                <w:right w:val="none" w:sz="0" w:space="0" w:color="auto"/>
                              </w:divBdr>
                              <w:divsChild>
                                <w:div w:id="1796412266">
                                  <w:marLeft w:val="0"/>
                                  <w:marRight w:val="0"/>
                                  <w:marTop w:val="0"/>
                                  <w:marBottom w:val="0"/>
                                  <w:divBdr>
                                    <w:top w:val="none" w:sz="0" w:space="0" w:color="auto"/>
                                    <w:left w:val="none" w:sz="0" w:space="0" w:color="auto"/>
                                    <w:bottom w:val="none" w:sz="0" w:space="0" w:color="auto"/>
                                    <w:right w:val="none" w:sz="0" w:space="0" w:color="auto"/>
                                  </w:divBdr>
                                  <w:divsChild>
                                    <w:div w:id="1087464728">
                                      <w:marLeft w:val="0"/>
                                      <w:marRight w:val="0"/>
                                      <w:marTop w:val="0"/>
                                      <w:marBottom w:val="0"/>
                                      <w:divBdr>
                                        <w:top w:val="none" w:sz="0" w:space="0" w:color="auto"/>
                                        <w:left w:val="none" w:sz="0" w:space="0" w:color="auto"/>
                                        <w:bottom w:val="none" w:sz="0" w:space="0" w:color="auto"/>
                                        <w:right w:val="none" w:sz="0" w:space="0" w:color="auto"/>
                                      </w:divBdr>
                                      <w:divsChild>
                                        <w:div w:id="1401173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80822">
                                          <w:marLeft w:val="0"/>
                                          <w:marRight w:val="0"/>
                                          <w:marTop w:val="0"/>
                                          <w:marBottom w:val="0"/>
                                          <w:divBdr>
                                            <w:top w:val="none" w:sz="0" w:space="0" w:color="auto"/>
                                            <w:left w:val="none" w:sz="0" w:space="0" w:color="auto"/>
                                            <w:bottom w:val="none" w:sz="0" w:space="0" w:color="auto"/>
                                            <w:right w:val="none" w:sz="0" w:space="0" w:color="auto"/>
                                          </w:divBdr>
                                          <w:divsChild>
                                            <w:div w:id="64887973">
                                              <w:marLeft w:val="0"/>
                                              <w:marRight w:val="0"/>
                                              <w:marTop w:val="0"/>
                                              <w:marBottom w:val="0"/>
                                              <w:divBdr>
                                                <w:top w:val="none" w:sz="0" w:space="0" w:color="auto"/>
                                                <w:left w:val="none" w:sz="0" w:space="0" w:color="auto"/>
                                                <w:bottom w:val="none" w:sz="0" w:space="0" w:color="auto"/>
                                                <w:right w:val="none" w:sz="0" w:space="0" w:color="auto"/>
                                              </w:divBdr>
                                              <w:divsChild>
                                                <w:div w:id="402484211">
                                                  <w:marLeft w:val="0"/>
                                                  <w:marRight w:val="0"/>
                                                  <w:marTop w:val="0"/>
                                                  <w:marBottom w:val="0"/>
                                                  <w:divBdr>
                                                    <w:top w:val="none" w:sz="0" w:space="0" w:color="auto"/>
                                                    <w:left w:val="none" w:sz="0" w:space="0" w:color="auto"/>
                                                    <w:bottom w:val="none" w:sz="0" w:space="0" w:color="auto"/>
                                                    <w:right w:val="none" w:sz="0" w:space="0" w:color="auto"/>
                                                  </w:divBdr>
                                                  <w:divsChild>
                                                    <w:div w:id="505562554">
                                                      <w:marLeft w:val="0"/>
                                                      <w:marRight w:val="0"/>
                                                      <w:marTop w:val="0"/>
                                                      <w:marBottom w:val="0"/>
                                                      <w:divBdr>
                                                        <w:top w:val="none" w:sz="0" w:space="0" w:color="auto"/>
                                                        <w:left w:val="none" w:sz="0" w:space="0" w:color="auto"/>
                                                        <w:bottom w:val="none" w:sz="0" w:space="0" w:color="auto"/>
                                                        <w:right w:val="none" w:sz="0" w:space="0" w:color="auto"/>
                                                      </w:divBdr>
                                                      <w:divsChild>
                                                        <w:div w:id="2046900545">
                                                          <w:marLeft w:val="0"/>
                                                          <w:marRight w:val="0"/>
                                                          <w:marTop w:val="0"/>
                                                          <w:marBottom w:val="0"/>
                                                          <w:divBdr>
                                                            <w:top w:val="none" w:sz="0" w:space="0" w:color="auto"/>
                                                            <w:left w:val="none" w:sz="0" w:space="0" w:color="auto"/>
                                                            <w:bottom w:val="none" w:sz="0" w:space="0" w:color="auto"/>
                                                            <w:right w:val="none" w:sz="0" w:space="0" w:color="auto"/>
                                                          </w:divBdr>
                                                          <w:divsChild>
                                                            <w:div w:id="540286384">
                                                              <w:marLeft w:val="0"/>
                                                              <w:marRight w:val="0"/>
                                                              <w:marTop w:val="0"/>
                                                              <w:marBottom w:val="0"/>
                                                              <w:divBdr>
                                                                <w:top w:val="none" w:sz="0" w:space="0" w:color="auto"/>
                                                                <w:left w:val="none" w:sz="0" w:space="0" w:color="auto"/>
                                                                <w:bottom w:val="none" w:sz="0" w:space="0" w:color="auto"/>
                                                                <w:right w:val="none" w:sz="0" w:space="0" w:color="auto"/>
                                                              </w:divBdr>
                                                              <w:divsChild>
                                                                <w:div w:id="792672154">
                                                                  <w:marLeft w:val="0"/>
                                                                  <w:marRight w:val="0"/>
                                                                  <w:marTop w:val="0"/>
                                                                  <w:marBottom w:val="0"/>
                                                                  <w:divBdr>
                                                                    <w:top w:val="none" w:sz="0" w:space="0" w:color="auto"/>
                                                                    <w:left w:val="none" w:sz="0" w:space="0" w:color="auto"/>
                                                                    <w:bottom w:val="none" w:sz="0" w:space="0" w:color="auto"/>
                                                                    <w:right w:val="none" w:sz="0" w:space="0" w:color="auto"/>
                                                                  </w:divBdr>
                                                                  <w:divsChild>
                                                                    <w:div w:id="738551366">
                                                                      <w:marLeft w:val="0"/>
                                                                      <w:marRight w:val="0"/>
                                                                      <w:marTop w:val="0"/>
                                                                      <w:marBottom w:val="0"/>
                                                                      <w:divBdr>
                                                                        <w:top w:val="none" w:sz="0" w:space="0" w:color="auto"/>
                                                                        <w:left w:val="none" w:sz="0" w:space="0" w:color="auto"/>
                                                                        <w:bottom w:val="none" w:sz="0" w:space="0" w:color="auto"/>
                                                                        <w:right w:val="none" w:sz="0" w:space="0" w:color="auto"/>
                                                                      </w:divBdr>
                                                                      <w:divsChild>
                                                                        <w:div w:id="1598126753">
                                                                          <w:marLeft w:val="0"/>
                                                                          <w:marRight w:val="0"/>
                                                                          <w:marTop w:val="0"/>
                                                                          <w:marBottom w:val="0"/>
                                                                          <w:divBdr>
                                                                            <w:top w:val="none" w:sz="0" w:space="0" w:color="auto"/>
                                                                            <w:left w:val="none" w:sz="0" w:space="0" w:color="auto"/>
                                                                            <w:bottom w:val="none" w:sz="0" w:space="0" w:color="auto"/>
                                                                            <w:right w:val="none" w:sz="0" w:space="0" w:color="auto"/>
                                                                          </w:divBdr>
                                                                          <w:divsChild>
                                                                            <w:div w:id="1698849895">
                                                                              <w:marLeft w:val="0"/>
                                                                              <w:marRight w:val="0"/>
                                                                              <w:marTop w:val="0"/>
                                                                              <w:marBottom w:val="0"/>
                                                                              <w:divBdr>
                                                                                <w:top w:val="none" w:sz="0" w:space="0" w:color="auto"/>
                                                                                <w:left w:val="none" w:sz="0" w:space="0" w:color="auto"/>
                                                                                <w:bottom w:val="none" w:sz="0" w:space="0" w:color="auto"/>
                                                                                <w:right w:val="none" w:sz="0" w:space="0" w:color="auto"/>
                                                                              </w:divBdr>
                                                                              <w:divsChild>
                                                                                <w:div w:id="1303921091">
                                                                                  <w:marLeft w:val="0"/>
                                                                                  <w:marRight w:val="0"/>
                                                                                  <w:marTop w:val="0"/>
                                                                                  <w:marBottom w:val="0"/>
                                                                                  <w:divBdr>
                                                                                    <w:top w:val="none" w:sz="0" w:space="0" w:color="auto"/>
                                                                                    <w:left w:val="none" w:sz="0" w:space="0" w:color="auto"/>
                                                                                    <w:bottom w:val="none" w:sz="0" w:space="0" w:color="auto"/>
                                                                                    <w:right w:val="none" w:sz="0" w:space="0" w:color="auto"/>
                                                                                  </w:divBdr>
                                                                                  <w:divsChild>
                                                                                    <w:div w:id="1871915667">
                                                                                      <w:marLeft w:val="0"/>
                                                                                      <w:marRight w:val="0"/>
                                                                                      <w:marTop w:val="0"/>
                                                                                      <w:marBottom w:val="0"/>
                                                                                      <w:divBdr>
                                                                                        <w:top w:val="none" w:sz="0" w:space="0" w:color="auto"/>
                                                                                        <w:left w:val="none" w:sz="0" w:space="0" w:color="auto"/>
                                                                                        <w:bottom w:val="none" w:sz="0" w:space="0" w:color="auto"/>
                                                                                        <w:right w:val="none" w:sz="0" w:space="0" w:color="auto"/>
                                                                                      </w:divBdr>
                                                                                      <w:divsChild>
                                                                                        <w:div w:id="35816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6399031">
      <w:bodyDiv w:val="1"/>
      <w:marLeft w:val="0"/>
      <w:marRight w:val="0"/>
      <w:marTop w:val="0"/>
      <w:marBottom w:val="0"/>
      <w:divBdr>
        <w:top w:val="none" w:sz="0" w:space="0" w:color="auto"/>
        <w:left w:val="none" w:sz="0" w:space="0" w:color="auto"/>
        <w:bottom w:val="none" w:sz="0" w:space="0" w:color="auto"/>
        <w:right w:val="none" w:sz="0" w:space="0" w:color="auto"/>
      </w:divBdr>
      <w:divsChild>
        <w:div w:id="794325860">
          <w:marLeft w:val="0"/>
          <w:marRight w:val="0"/>
          <w:marTop w:val="0"/>
          <w:marBottom w:val="0"/>
          <w:divBdr>
            <w:top w:val="none" w:sz="0" w:space="0" w:color="auto"/>
            <w:left w:val="none" w:sz="0" w:space="0" w:color="auto"/>
            <w:bottom w:val="none" w:sz="0" w:space="0" w:color="auto"/>
            <w:right w:val="none" w:sz="0" w:space="0" w:color="auto"/>
          </w:divBdr>
          <w:divsChild>
            <w:div w:id="95059815">
              <w:marLeft w:val="0"/>
              <w:marRight w:val="0"/>
              <w:marTop w:val="0"/>
              <w:marBottom w:val="0"/>
              <w:divBdr>
                <w:top w:val="none" w:sz="0" w:space="0" w:color="auto"/>
                <w:left w:val="none" w:sz="0" w:space="0" w:color="auto"/>
                <w:bottom w:val="none" w:sz="0" w:space="0" w:color="auto"/>
                <w:right w:val="none" w:sz="0" w:space="0" w:color="auto"/>
              </w:divBdr>
              <w:divsChild>
                <w:div w:id="1150751372">
                  <w:marLeft w:val="0"/>
                  <w:marRight w:val="0"/>
                  <w:marTop w:val="0"/>
                  <w:marBottom w:val="0"/>
                  <w:divBdr>
                    <w:top w:val="none" w:sz="0" w:space="0" w:color="auto"/>
                    <w:left w:val="none" w:sz="0" w:space="0" w:color="auto"/>
                    <w:bottom w:val="none" w:sz="0" w:space="0" w:color="auto"/>
                    <w:right w:val="none" w:sz="0" w:space="0" w:color="auto"/>
                  </w:divBdr>
                  <w:divsChild>
                    <w:div w:id="1190222409">
                      <w:marLeft w:val="0"/>
                      <w:marRight w:val="0"/>
                      <w:marTop w:val="0"/>
                      <w:marBottom w:val="0"/>
                      <w:divBdr>
                        <w:top w:val="none" w:sz="0" w:space="0" w:color="auto"/>
                        <w:left w:val="none" w:sz="0" w:space="0" w:color="auto"/>
                        <w:bottom w:val="none" w:sz="0" w:space="0" w:color="auto"/>
                        <w:right w:val="none" w:sz="0" w:space="0" w:color="auto"/>
                      </w:divBdr>
                      <w:divsChild>
                        <w:div w:id="1549992798">
                          <w:marLeft w:val="0"/>
                          <w:marRight w:val="0"/>
                          <w:marTop w:val="0"/>
                          <w:marBottom w:val="0"/>
                          <w:divBdr>
                            <w:top w:val="none" w:sz="0" w:space="0" w:color="auto"/>
                            <w:left w:val="none" w:sz="0" w:space="0" w:color="auto"/>
                            <w:bottom w:val="none" w:sz="0" w:space="0" w:color="auto"/>
                            <w:right w:val="none" w:sz="0" w:space="0" w:color="auto"/>
                          </w:divBdr>
                          <w:divsChild>
                            <w:div w:id="373116969">
                              <w:marLeft w:val="0"/>
                              <w:marRight w:val="0"/>
                              <w:marTop w:val="0"/>
                              <w:marBottom w:val="0"/>
                              <w:divBdr>
                                <w:top w:val="none" w:sz="0" w:space="0" w:color="auto"/>
                                <w:left w:val="none" w:sz="0" w:space="0" w:color="auto"/>
                                <w:bottom w:val="none" w:sz="0" w:space="0" w:color="auto"/>
                                <w:right w:val="none" w:sz="0" w:space="0" w:color="auto"/>
                              </w:divBdr>
                              <w:divsChild>
                                <w:div w:id="509612230">
                                  <w:marLeft w:val="0"/>
                                  <w:marRight w:val="0"/>
                                  <w:marTop w:val="0"/>
                                  <w:marBottom w:val="0"/>
                                  <w:divBdr>
                                    <w:top w:val="none" w:sz="0" w:space="0" w:color="auto"/>
                                    <w:left w:val="none" w:sz="0" w:space="0" w:color="auto"/>
                                    <w:bottom w:val="none" w:sz="0" w:space="0" w:color="auto"/>
                                    <w:right w:val="none" w:sz="0" w:space="0" w:color="auto"/>
                                  </w:divBdr>
                                  <w:divsChild>
                                    <w:div w:id="704793829">
                                      <w:marLeft w:val="0"/>
                                      <w:marRight w:val="0"/>
                                      <w:marTop w:val="0"/>
                                      <w:marBottom w:val="0"/>
                                      <w:divBdr>
                                        <w:top w:val="none" w:sz="0" w:space="0" w:color="auto"/>
                                        <w:left w:val="none" w:sz="0" w:space="0" w:color="auto"/>
                                        <w:bottom w:val="none" w:sz="0" w:space="0" w:color="auto"/>
                                        <w:right w:val="none" w:sz="0" w:space="0" w:color="auto"/>
                                      </w:divBdr>
                                      <w:divsChild>
                                        <w:div w:id="583414338">
                                          <w:marLeft w:val="0"/>
                                          <w:marRight w:val="0"/>
                                          <w:marTop w:val="0"/>
                                          <w:marBottom w:val="0"/>
                                          <w:divBdr>
                                            <w:top w:val="none" w:sz="0" w:space="0" w:color="auto"/>
                                            <w:left w:val="none" w:sz="0" w:space="0" w:color="auto"/>
                                            <w:bottom w:val="none" w:sz="0" w:space="0" w:color="auto"/>
                                            <w:right w:val="none" w:sz="0" w:space="0" w:color="auto"/>
                                          </w:divBdr>
                                          <w:divsChild>
                                            <w:div w:id="1278759122">
                                              <w:marLeft w:val="0"/>
                                              <w:marRight w:val="0"/>
                                              <w:marTop w:val="0"/>
                                              <w:marBottom w:val="0"/>
                                              <w:divBdr>
                                                <w:top w:val="none" w:sz="0" w:space="0" w:color="auto"/>
                                                <w:left w:val="none" w:sz="0" w:space="0" w:color="auto"/>
                                                <w:bottom w:val="none" w:sz="0" w:space="0" w:color="auto"/>
                                                <w:right w:val="none" w:sz="0" w:space="0" w:color="auto"/>
                                              </w:divBdr>
                                              <w:divsChild>
                                                <w:div w:id="1154762072">
                                                  <w:marLeft w:val="0"/>
                                                  <w:marRight w:val="0"/>
                                                  <w:marTop w:val="0"/>
                                                  <w:marBottom w:val="0"/>
                                                  <w:divBdr>
                                                    <w:top w:val="none" w:sz="0" w:space="0" w:color="auto"/>
                                                    <w:left w:val="none" w:sz="0" w:space="0" w:color="auto"/>
                                                    <w:bottom w:val="none" w:sz="0" w:space="0" w:color="auto"/>
                                                    <w:right w:val="none" w:sz="0" w:space="0" w:color="auto"/>
                                                  </w:divBdr>
                                                  <w:divsChild>
                                                    <w:div w:id="1362828121">
                                                      <w:marLeft w:val="0"/>
                                                      <w:marRight w:val="0"/>
                                                      <w:marTop w:val="0"/>
                                                      <w:marBottom w:val="0"/>
                                                      <w:divBdr>
                                                        <w:top w:val="none" w:sz="0" w:space="0" w:color="auto"/>
                                                        <w:left w:val="none" w:sz="0" w:space="0" w:color="auto"/>
                                                        <w:bottom w:val="none" w:sz="0" w:space="0" w:color="auto"/>
                                                        <w:right w:val="none" w:sz="0" w:space="0" w:color="auto"/>
                                                      </w:divBdr>
                                                      <w:divsChild>
                                                        <w:div w:id="1355688515">
                                                          <w:marLeft w:val="0"/>
                                                          <w:marRight w:val="0"/>
                                                          <w:marTop w:val="0"/>
                                                          <w:marBottom w:val="0"/>
                                                          <w:divBdr>
                                                            <w:top w:val="none" w:sz="0" w:space="0" w:color="auto"/>
                                                            <w:left w:val="none" w:sz="0" w:space="0" w:color="auto"/>
                                                            <w:bottom w:val="none" w:sz="0" w:space="0" w:color="auto"/>
                                                            <w:right w:val="none" w:sz="0" w:space="0" w:color="auto"/>
                                                          </w:divBdr>
                                                          <w:divsChild>
                                                            <w:div w:id="475996745">
                                                              <w:marLeft w:val="0"/>
                                                              <w:marRight w:val="0"/>
                                                              <w:marTop w:val="0"/>
                                                              <w:marBottom w:val="0"/>
                                                              <w:divBdr>
                                                                <w:top w:val="none" w:sz="0" w:space="0" w:color="auto"/>
                                                                <w:left w:val="none" w:sz="0" w:space="0" w:color="auto"/>
                                                                <w:bottom w:val="none" w:sz="0" w:space="0" w:color="auto"/>
                                                                <w:right w:val="none" w:sz="0" w:space="0" w:color="auto"/>
                                                              </w:divBdr>
                                                              <w:divsChild>
                                                                <w:div w:id="1646088418">
                                                                  <w:marLeft w:val="0"/>
                                                                  <w:marRight w:val="0"/>
                                                                  <w:marTop w:val="0"/>
                                                                  <w:marBottom w:val="0"/>
                                                                  <w:divBdr>
                                                                    <w:top w:val="none" w:sz="0" w:space="0" w:color="auto"/>
                                                                    <w:left w:val="none" w:sz="0" w:space="0" w:color="auto"/>
                                                                    <w:bottom w:val="none" w:sz="0" w:space="0" w:color="auto"/>
                                                                    <w:right w:val="none" w:sz="0" w:space="0" w:color="auto"/>
                                                                  </w:divBdr>
                                                                  <w:divsChild>
                                                                    <w:div w:id="1118140674">
                                                                      <w:marLeft w:val="0"/>
                                                                      <w:marRight w:val="0"/>
                                                                      <w:marTop w:val="0"/>
                                                                      <w:marBottom w:val="0"/>
                                                                      <w:divBdr>
                                                                        <w:top w:val="none" w:sz="0" w:space="0" w:color="auto"/>
                                                                        <w:left w:val="none" w:sz="0" w:space="0" w:color="auto"/>
                                                                        <w:bottom w:val="none" w:sz="0" w:space="0" w:color="auto"/>
                                                                        <w:right w:val="none" w:sz="0" w:space="0" w:color="auto"/>
                                                                      </w:divBdr>
                                                                      <w:divsChild>
                                                                        <w:div w:id="371661070">
                                                                          <w:marLeft w:val="0"/>
                                                                          <w:marRight w:val="0"/>
                                                                          <w:marTop w:val="0"/>
                                                                          <w:marBottom w:val="0"/>
                                                                          <w:divBdr>
                                                                            <w:top w:val="none" w:sz="0" w:space="0" w:color="auto"/>
                                                                            <w:left w:val="none" w:sz="0" w:space="0" w:color="auto"/>
                                                                            <w:bottom w:val="none" w:sz="0" w:space="0" w:color="auto"/>
                                                                            <w:right w:val="none" w:sz="0" w:space="0" w:color="auto"/>
                                                                          </w:divBdr>
                                                                          <w:divsChild>
                                                                            <w:div w:id="29690951">
                                                                              <w:marLeft w:val="0"/>
                                                                              <w:marRight w:val="0"/>
                                                                              <w:marTop w:val="0"/>
                                                                              <w:marBottom w:val="0"/>
                                                                              <w:divBdr>
                                                                                <w:top w:val="none" w:sz="0" w:space="0" w:color="auto"/>
                                                                                <w:left w:val="none" w:sz="0" w:space="0" w:color="auto"/>
                                                                                <w:bottom w:val="none" w:sz="0" w:space="0" w:color="auto"/>
                                                                                <w:right w:val="none" w:sz="0" w:space="0" w:color="auto"/>
                                                                              </w:divBdr>
                                                                              <w:divsChild>
                                                                                <w:div w:id="192614111">
                                                                                  <w:marLeft w:val="0"/>
                                                                                  <w:marRight w:val="0"/>
                                                                                  <w:marTop w:val="0"/>
                                                                                  <w:marBottom w:val="0"/>
                                                                                  <w:divBdr>
                                                                                    <w:top w:val="none" w:sz="0" w:space="0" w:color="auto"/>
                                                                                    <w:left w:val="none" w:sz="0" w:space="0" w:color="auto"/>
                                                                                    <w:bottom w:val="none" w:sz="0" w:space="0" w:color="auto"/>
                                                                                    <w:right w:val="none" w:sz="0" w:space="0" w:color="auto"/>
                                                                                  </w:divBdr>
                                                                                  <w:divsChild>
                                                                                    <w:div w:id="1033070379">
                                                                                      <w:marLeft w:val="0"/>
                                                                                      <w:marRight w:val="0"/>
                                                                                      <w:marTop w:val="0"/>
                                                                                      <w:marBottom w:val="0"/>
                                                                                      <w:divBdr>
                                                                                        <w:top w:val="none" w:sz="0" w:space="0" w:color="auto"/>
                                                                                        <w:left w:val="none" w:sz="0" w:space="0" w:color="auto"/>
                                                                                        <w:bottom w:val="none" w:sz="0" w:space="0" w:color="auto"/>
                                                                                        <w:right w:val="none" w:sz="0" w:space="0" w:color="auto"/>
                                                                                      </w:divBdr>
                                                                                      <w:divsChild>
                                                                                        <w:div w:id="204979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653735">
                                          <w:marLeft w:val="0"/>
                                          <w:marRight w:val="0"/>
                                          <w:marTop w:val="0"/>
                                          <w:marBottom w:val="0"/>
                                          <w:divBdr>
                                            <w:top w:val="none" w:sz="0" w:space="0" w:color="auto"/>
                                            <w:left w:val="none" w:sz="0" w:space="0" w:color="auto"/>
                                            <w:bottom w:val="none" w:sz="0" w:space="0" w:color="auto"/>
                                            <w:right w:val="none" w:sz="0" w:space="0" w:color="auto"/>
                                          </w:divBdr>
                                          <w:divsChild>
                                            <w:div w:id="1937399627">
                                              <w:marLeft w:val="0"/>
                                              <w:marRight w:val="0"/>
                                              <w:marTop w:val="0"/>
                                              <w:marBottom w:val="0"/>
                                              <w:divBdr>
                                                <w:top w:val="none" w:sz="0" w:space="0" w:color="auto"/>
                                                <w:left w:val="none" w:sz="0" w:space="0" w:color="auto"/>
                                                <w:bottom w:val="none" w:sz="0" w:space="0" w:color="auto"/>
                                                <w:right w:val="none" w:sz="0" w:space="0" w:color="auto"/>
                                              </w:divBdr>
                                              <w:divsChild>
                                                <w:div w:id="1174802236">
                                                  <w:marLeft w:val="0"/>
                                                  <w:marRight w:val="0"/>
                                                  <w:marTop w:val="0"/>
                                                  <w:marBottom w:val="0"/>
                                                  <w:divBdr>
                                                    <w:top w:val="none" w:sz="0" w:space="0" w:color="auto"/>
                                                    <w:left w:val="none" w:sz="0" w:space="0" w:color="auto"/>
                                                    <w:bottom w:val="none" w:sz="0" w:space="0" w:color="auto"/>
                                                    <w:right w:val="none" w:sz="0" w:space="0" w:color="auto"/>
                                                  </w:divBdr>
                                                  <w:divsChild>
                                                    <w:div w:id="983244367">
                                                      <w:marLeft w:val="0"/>
                                                      <w:marRight w:val="0"/>
                                                      <w:marTop w:val="0"/>
                                                      <w:marBottom w:val="0"/>
                                                      <w:divBdr>
                                                        <w:top w:val="none" w:sz="0" w:space="0" w:color="auto"/>
                                                        <w:left w:val="none" w:sz="0" w:space="0" w:color="auto"/>
                                                        <w:bottom w:val="none" w:sz="0" w:space="0" w:color="auto"/>
                                                        <w:right w:val="none" w:sz="0" w:space="0" w:color="auto"/>
                                                      </w:divBdr>
                                                      <w:divsChild>
                                                        <w:div w:id="743140207">
                                                          <w:marLeft w:val="0"/>
                                                          <w:marRight w:val="0"/>
                                                          <w:marTop w:val="0"/>
                                                          <w:marBottom w:val="0"/>
                                                          <w:divBdr>
                                                            <w:top w:val="none" w:sz="0" w:space="0" w:color="auto"/>
                                                            <w:left w:val="none" w:sz="0" w:space="0" w:color="auto"/>
                                                            <w:bottom w:val="none" w:sz="0" w:space="0" w:color="auto"/>
                                                            <w:right w:val="none" w:sz="0" w:space="0" w:color="auto"/>
                                                          </w:divBdr>
                                                          <w:divsChild>
                                                            <w:div w:id="1734235730">
                                                              <w:marLeft w:val="0"/>
                                                              <w:marRight w:val="0"/>
                                                              <w:marTop w:val="0"/>
                                                              <w:marBottom w:val="0"/>
                                                              <w:divBdr>
                                                                <w:top w:val="none" w:sz="0" w:space="0" w:color="auto"/>
                                                                <w:left w:val="none" w:sz="0" w:space="0" w:color="auto"/>
                                                                <w:bottom w:val="none" w:sz="0" w:space="0" w:color="auto"/>
                                                                <w:right w:val="none" w:sz="0" w:space="0" w:color="auto"/>
                                                              </w:divBdr>
                                                              <w:divsChild>
                                                                <w:div w:id="329411554">
                                                                  <w:marLeft w:val="0"/>
                                                                  <w:marRight w:val="0"/>
                                                                  <w:marTop w:val="0"/>
                                                                  <w:marBottom w:val="0"/>
                                                                  <w:divBdr>
                                                                    <w:top w:val="none" w:sz="0" w:space="0" w:color="auto"/>
                                                                    <w:left w:val="none" w:sz="0" w:space="0" w:color="auto"/>
                                                                    <w:bottom w:val="none" w:sz="0" w:space="0" w:color="auto"/>
                                                                    <w:right w:val="none" w:sz="0" w:space="0" w:color="auto"/>
                                                                  </w:divBdr>
                                                                  <w:divsChild>
                                                                    <w:div w:id="55780815">
                                                                      <w:marLeft w:val="0"/>
                                                                      <w:marRight w:val="0"/>
                                                                      <w:marTop w:val="0"/>
                                                                      <w:marBottom w:val="0"/>
                                                                      <w:divBdr>
                                                                        <w:top w:val="none" w:sz="0" w:space="0" w:color="auto"/>
                                                                        <w:left w:val="none" w:sz="0" w:space="0" w:color="auto"/>
                                                                        <w:bottom w:val="none" w:sz="0" w:space="0" w:color="auto"/>
                                                                        <w:right w:val="none" w:sz="0" w:space="0" w:color="auto"/>
                                                                      </w:divBdr>
                                                                      <w:divsChild>
                                                                        <w:div w:id="635531472">
                                                                          <w:marLeft w:val="0"/>
                                                                          <w:marRight w:val="0"/>
                                                                          <w:marTop w:val="0"/>
                                                                          <w:marBottom w:val="0"/>
                                                                          <w:divBdr>
                                                                            <w:top w:val="none" w:sz="0" w:space="0" w:color="auto"/>
                                                                            <w:left w:val="none" w:sz="0" w:space="0" w:color="auto"/>
                                                                            <w:bottom w:val="none" w:sz="0" w:space="0" w:color="auto"/>
                                                                            <w:right w:val="none" w:sz="0" w:space="0" w:color="auto"/>
                                                                          </w:divBdr>
                                                                          <w:divsChild>
                                                                            <w:div w:id="1969775717">
                                                                              <w:marLeft w:val="0"/>
                                                                              <w:marRight w:val="0"/>
                                                                              <w:marTop w:val="0"/>
                                                                              <w:marBottom w:val="0"/>
                                                                              <w:divBdr>
                                                                                <w:top w:val="none" w:sz="0" w:space="0" w:color="auto"/>
                                                                                <w:left w:val="none" w:sz="0" w:space="0" w:color="auto"/>
                                                                                <w:bottom w:val="none" w:sz="0" w:space="0" w:color="auto"/>
                                                                                <w:right w:val="none" w:sz="0" w:space="0" w:color="auto"/>
                                                                              </w:divBdr>
                                                                              <w:divsChild>
                                                                                <w:div w:id="1707483458">
                                                                                  <w:marLeft w:val="0"/>
                                                                                  <w:marRight w:val="0"/>
                                                                                  <w:marTop w:val="0"/>
                                                                                  <w:marBottom w:val="0"/>
                                                                                  <w:divBdr>
                                                                                    <w:top w:val="none" w:sz="0" w:space="0" w:color="auto"/>
                                                                                    <w:left w:val="none" w:sz="0" w:space="0" w:color="auto"/>
                                                                                    <w:bottom w:val="none" w:sz="0" w:space="0" w:color="auto"/>
                                                                                    <w:right w:val="none" w:sz="0" w:space="0" w:color="auto"/>
                                                                                  </w:divBdr>
                                                                                  <w:divsChild>
                                                                                    <w:div w:id="1301378936">
                                                                                      <w:marLeft w:val="0"/>
                                                                                      <w:marRight w:val="0"/>
                                                                                      <w:marTop w:val="0"/>
                                                                                      <w:marBottom w:val="0"/>
                                                                                      <w:divBdr>
                                                                                        <w:top w:val="none" w:sz="0" w:space="0" w:color="auto"/>
                                                                                        <w:left w:val="none" w:sz="0" w:space="0" w:color="auto"/>
                                                                                        <w:bottom w:val="none" w:sz="0" w:space="0" w:color="auto"/>
                                                                                        <w:right w:val="none" w:sz="0" w:space="0" w:color="auto"/>
                                                                                      </w:divBdr>
                                                                                      <w:divsChild>
                                                                                        <w:div w:id="67537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368036">
                                          <w:marLeft w:val="0"/>
                                          <w:marRight w:val="0"/>
                                          <w:marTop w:val="0"/>
                                          <w:marBottom w:val="0"/>
                                          <w:divBdr>
                                            <w:top w:val="none" w:sz="0" w:space="0" w:color="auto"/>
                                            <w:left w:val="none" w:sz="0" w:space="0" w:color="auto"/>
                                            <w:bottom w:val="none" w:sz="0" w:space="0" w:color="auto"/>
                                            <w:right w:val="none" w:sz="0" w:space="0" w:color="auto"/>
                                          </w:divBdr>
                                          <w:divsChild>
                                            <w:div w:id="951136130">
                                              <w:marLeft w:val="0"/>
                                              <w:marRight w:val="0"/>
                                              <w:marTop w:val="0"/>
                                              <w:marBottom w:val="0"/>
                                              <w:divBdr>
                                                <w:top w:val="none" w:sz="0" w:space="0" w:color="auto"/>
                                                <w:left w:val="none" w:sz="0" w:space="0" w:color="auto"/>
                                                <w:bottom w:val="none" w:sz="0" w:space="0" w:color="auto"/>
                                                <w:right w:val="none" w:sz="0" w:space="0" w:color="auto"/>
                                              </w:divBdr>
                                              <w:divsChild>
                                                <w:div w:id="1454254631">
                                                  <w:marLeft w:val="0"/>
                                                  <w:marRight w:val="0"/>
                                                  <w:marTop w:val="0"/>
                                                  <w:marBottom w:val="0"/>
                                                  <w:divBdr>
                                                    <w:top w:val="none" w:sz="0" w:space="0" w:color="auto"/>
                                                    <w:left w:val="none" w:sz="0" w:space="0" w:color="auto"/>
                                                    <w:bottom w:val="none" w:sz="0" w:space="0" w:color="auto"/>
                                                    <w:right w:val="none" w:sz="0" w:space="0" w:color="auto"/>
                                                  </w:divBdr>
                                                  <w:divsChild>
                                                    <w:div w:id="1936548776">
                                                      <w:marLeft w:val="0"/>
                                                      <w:marRight w:val="0"/>
                                                      <w:marTop w:val="0"/>
                                                      <w:marBottom w:val="0"/>
                                                      <w:divBdr>
                                                        <w:top w:val="none" w:sz="0" w:space="0" w:color="auto"/>
                                                        <w:left w:val="none" w:sz="0" w:space="0" w:color="auto"/>
                                                        <w:bottom w:val="none" w:sz="0" w:space="0" w:color="auto"/>
                                                        <w:right w:val="none" w:sz="0" w:space="0" w:color="auto"/>
                                                      </w:divBdr>
                                                      <w:divsChild>
                                                        <w:div w:id="1823883565">
                                                          <w:marLeft w:val="0"/>
                                                          <w:marRight w:val="0"/>
                                                          <w:marTop w:val="0"/>
                                                          <w:marBottom w:val="0"/>
                                                          <w:divBdr>
                                                            <w:top w:val="none" w:sz="0" w:space="0" w:color="auto"/>
                                                            <w:left w:val="none" w:sz="0" w:space="0" w:color="auto"/>
                                                            <w:bottom w:val="none" w:sz="0" w:space="0" w:color="auto"/>
                                                            <w:right w:val="none" w:sz="0" w:space="0" w:color="auto"/>
                                                          </w:divBdr>
                                                          <w:divsChild>
                                                            <w:div w:id="2132160575">
                                                              <w:marLeft w:val="0"/>
                                                              <w:marRight w:val="0"/>
                                                              <w:marTop w:val="0"/>
                                                              <w:marBottom w:val="0"/>
                                                              <w:divBdr>
                                                                <w:top w:val="none" w:sz="0" w:space="0" w:color="auto"/>
                                                                <w:left w:val="none" w:sz="0" w:space="0" w:color="auto"/>
                                                                <w:bottom w:val="none" w:sz="0" w:space="0" w:color="auto"/>
                                                                <w:right w:val="none" w:sz="0" w:space="0" w:color="auto"/>
                                                              </w:divBdr>
                                                              <w:divsChild>
                                                                <w:div w:id="482427165">
                                                                  <w:marLeft w:val="0"/>
                                                                  <w:marRight w:val="0"/>
                                                                  <w:marTop w:val="0"/>
                                                                  <w:marBottom w:val="0"/>
                                                                  <w:divBdr>
                                                                    <w:top w:val="none" w:sz="0" w:space="0" w:color="auto"/>
                                                                    <w:left w:val="none" w:sz="0" w:space="0" w:color="auto"/>
                                                                    <w:bottom w:val="none" w:sz="0" w:space="0" w:color="auto"/>
                                                                    <w:right w:val="none" w:sz="0" w:space="0" w:color="auto"/>
                                                                  </w:divBdr>
                                                                  <w:divsChild>
                                                                    <w:div w:id="2040933006">
                                                                      <w:marLeft w:val="0"/>
                                                                      <w:marRight w:val="0"/>
                                                                      <w:marTop w:val="0"/>
                                                                      <w:marBottom w:val="0"/>
                                                                      <w:divBdr>
                                                                        <w:top w:val="none" w:sz="0" w:space="0" w:color="auto"/>
                                                                        <w:left w:val="none" w:sz="0" w:space="0" w:color="auto"/>
                                                                        <w:bottom w:val="none" w:sz="0" w:space="0" w:color="auto"/>
                                                                        <w:right w:val="none" w:sz="0" w:space="0" w:color="auto"/>
                                                                      </w:divBdr>
                                                                      <w:divsChild>
                                                                        <w:div w:id="1811971287">
                                                                          <w:marLeft w:val="0"/>
                                                                          <w:marRight w:val="0"/>
                                                                          <w:marTop w:val="0"/>
                                                                          <w:marBottom w:val="0"/>
                                                                          <w:divBdr>
                                                                            <w:top w:val="none" w:sz="0" w:space="0" w:color="auto"/>
                                                                            <w:left w:val="none" w:sz="0" w:space="0" w:color="auto"/>
                                                                            <w:bottom w:val="none" w:sz="0" w:space="0" w:color="auto"/>
                                                                            <w:right w:val="none" w:sz="0" w:space="0" w:color="auto"/>
                                                                          </w:divBdr>
                                                                          <w:divsChild>
                                                                            <w:div w:id="815797823">
                                                                              <w:marLeft w:val="0"/>
                                                                              <w:marRight w:val="0"/>
                                                                              <w:marTop w:val="0"/>
                                                                              <w:marBottom w:val="0"/>
                                                                              <w:divBdr>
                                                                                <w:top w:val="none" w:sz="0" w:space="0" w:color="auto"/>
                                                                                <w:left w:val="none" w:sz="0" w:space="0" w:color="auto"/>
                                                                                <w:bottom w:val="none" w:sz="0" w:space="0" w:color="auto"/>
                                                                                <w:right w:val="none" w:sz="0" w:space="0" w:color="auto"/>
                                                                              </w:divBdr>
                                                                              <w:divsChild>
                                                                                <w:div w:id="1900552492">
                                                                                  <w:marLeft w:val="0"/>
                                                                                  <w:marRight w:val="0"/>
                                                                                  <w:marTop w:val="0"/>
                                                                                  <w:marBottom w:val="0"/>
                                                                                  <w:divBdr>
                                                                                    <w:top w:val="none" w:sz="0" w:space="0" w:color="auto"/>
                                                                                    <w:left w:val="none" w:sz="0" w:space="0" w:color="auto"/>
                                                                                    <w:bottom w:val="none" w:sz="0" w:space="0" w:color="auto"/>
                                                                                    <w:right w:val="none" w:sz="0" w:space="0" w:color="auto"/>
                                                                                  </w:divBdr>
                                                                                  <w:divsChild>
                                                                                    <w:div w:id="1358198482">
                                                                                      <w:marLeft w:val="0"/>
                                                                                      <w:marRight w:val="0"/>
                                                                                      <w:marTop w:val="0"/>
                                                                                      <w:marBottom w:val="0"/>
                                                                                      <w:divBdr>
                                                                                        <w:top w:val="none" w:sz="0" w:space="0" w:color="auto"/>
                                                                                        <w:left w:val="none" w:sz="0" w:space="0" w:color="auto"/>
                                                                                        <w:bottom w:val="none" w:sz="0" w:space="0" w:color="auto"/>
                                                                                        <w:right w:val="none" w:sz="0" w:space="0" w:color="auto"/>
                                                                                      </w:divBdr>
                                                                                      <w:divsChild>
                                                                                        <w:div w:id="92708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413243">
                                          <w:marLeft w:val="0"/>
                                          <w:marRight w:val="0"/>
                                          <w:marTop w:val="0"/>
                                          <w:marBottom w:val="0"/>
                                          <w:divBdr>
                                            <w:top w:val="none" w:sz="0" w:space="0" w:color="auto"/>
                                            <w:left w:val="none" w:sz="0" w:space="0" w:color="auto"/>
                                            <w:bottom w:val="none" w:sz="0" w:space="0" w:color="auto"/>
                                            <w:right w:val="none" w:sz="0" w:space="0" w:color="auto"/>
                                          </w:divBdr>
                                          <w:divsChild>
                                            <w:div w:id="1197962107">
                                              <w:marLeft w:val="0"/>
                                              <w:marRight w:val="0"/>
                                              <w:marTop w:val="0"/>
                                              <w:marBottom w:val="0"/>
                                              <w:divBdr>
                                                <w:top w:val="none" w:sz="0" w:space="0" w:color="auto"/>
                                                <w:left w:val="none" w:sz="0" w:space="0" w:color="auto"/>
                                                <w:bottom w:val="none" w:sz="0" w:space="0" w:color="auto"/>
                                                <w:right w:val="none" w:sz="0" w:space="0" w:color="auto"/>
                                              </w:divBdr>
                                              <w:divsChild>
                                                <w:div w:id="1822425120">
                                                  <w:marLeft w:val="0"/>
                                                  <w:marRight w:val="0"/>
                                                  <w:marTop w:val="0"/>
                                                  <w:marBottom w:val="0"/>
                                                  <w:divBdr>
                                                    <w:top w:val="none" w:sz="0" w:space="0" w:color="auto"/>
                                                    <w:left w:val="none" w:sz="0" w:space="0" w:color="auto"/>
                                                    <w:bottom w:val="none" w:sz="0" w:space="0" w:color="auto"/>
                                                    <w:right w:val="none" w:sz="0" w:space="0" w:color="auto"/>
                                                  </w:divBdr>
                                                  <w:divsChild>
                                                    <w:div w:id="474761337">
                                                      <w:marLeft w:val="0"/>
                                                      <w:marRight w:val="0"/>
                                                      <w:marTop w:val="0"/>
                                                      <w:marBottom w:val="0"/>
                                                      <w:divBdr>
                                                        <w:top w:val="none" w:sz="0" w:space="0" w:color="auto"/>
                                                        <w:left w:val="none" w:sz="0" w:space="0" w:color="auto"/>
                                                        <w:bottom w:val="none" w:sz="0" w:space="0" w:color="auto"/>
                                                        <w:right w:val="none" w:sz="0" w:space="0" w:color="auto"/>
                                                      </w:divBdr>
                                                      <w:divsChild>
                                                        <w:div w:id="125121530">
                                                          <w:marLeft w:val="0"/>
                                                          <w:marRight w:val="0"/>
                                                          <w:marTop w:val="0"/>
                                                          <w:marBottom w:val="0"/>
                                                          <w:divBdr>
                                                            <w:top w:val="none" w:sz="0" w:space="0" w:color="auto"/>
                                                            <w:left w:val="none" w:sz="0" w:space="0" w:color="auto"/>
                                                            <w:bottom w:val="none" w:sz="0" w:space="0" w:color="auto"/>
                                                            <w:right w:val="none" w:sz="0" w:space="0" w:color="auto"/>
                                                          </w:divBdr>
                                                          <w:divsChild>
                                                            <w:div w:id="249196175">
                                                              <w:marLeft w:val="0"/>
                                                              <w:marRight w:val="0"/>
                                                              <w:marTop w:val="0"/>
                                                              <w:marBottom w:val="0"/>
                                                              <w:divBdr>
                                                                <w:top w:val="none" w:sz="0" w:space="0" w:color="auto"/>
                                                                <w:left w:val="none" w:sz="0" w:space="0" w:color="auto"/>
                                                                <w:bottom w:val="none" w:sz="0" w:space="0" w:color="auto"/>
                                                                <w:right w:val="none" w:sz="0" w:space="0" w:color="auto"/>
                                                              </w:divBdr>
                                                              <w:divsChild>
                                                                <w:div w:id="2135252865">
                                                                  <w:marLeft w:val="0"/>
                                                                  <w:marRight w:val="0"/>
                                                                  <w:marTop w:val="0"/>
                                                                  <w:marBottom w:val="0"/>
                                                                  <w:divBdr>
                                                                    <w:top w:val="none" w:sz="0" w:space="0" w:color="auto"/>
                                                                    <w:left w:val="none" w:sz="0" w:space="0" w:color="auto"/>
                                                                    <w:bottom w:val="none" w:sz="0" w:space="0" w:color="auto"/>
                                                                    <w:right w:val="none" w:sz="0" w:space="0" w:color="auto"/>
                                                                  </w:divBdr>
                                                                  <w:divsChild>
                                                                    <w:div w:id="633170908">
                                                                      <w:marLeft w:val="0"/>
                                                                      <w:marRight w:val="0"/>
                                                                      <w:marTop w:val="0"/>
                                                                      <w:marBottom w:val="0"/>
                                                                      <w:divBdr>
                                                                        <w:top w:val="none" w:sz="0" w:space="0" w:color="auto"/>
                                                                        <w:left w:val="none" w:sz="0" w:space="0" w:color="auto"/>
                                                                        <w:bottom w:val="none" w:sz="0" w:space="0" w:color="auto"/>
                                                                        <w:right w:val="none" w:sz="0" w:space="0" w:color="auto"/>
                                                                      </w:divBdr>
                                                                      <w:divsChild>
                                                                        <w:div w:id="2063671366">
                                                                          <w:marLeft w:val="0"/>
                                                                          <w:marRight w:val="0"/>
                                                                          <w:marTop w:val="0"/>
                                                                          <w:marBottom w:val="0"/>
                                                                          <w:divBdr>
                                                                            <w:top w:val="none" w:sz="0" w:space="0" w:color="auto"/>
                                                                            <w:left w:val="none" w:sz="0" w:space="0" w:color="auto"/>
                                                                            <w:bottom w:val="none" w:sz="0" w:space="0" w:color="auto"/>
                                                                            <w:right w:val="none" w:sz="0" w:space="0" w:color="auto"/>
                                                                          </w:divBdr>
                                                                          <w:divsChild>
                                                                            <w:div w:id="3872149">
                                                                              <w:marLeft w:val="0"/>
                                                                              <w:marRight w:val="0"/>
                                                                              <w:marTop w:val="0"/>
                                                                              <w:marBottom w:val="0"/>
                                                                              <w:divBdr>
                                                                                <w:top w:val="none" w:sz="0" w:space="0" w:color="auto"/>
                                                                                <w:left w:val="none" w:sz="0" w:space="0" w:color="auto"/>
                                                                                <w:bottom w:val="none" w:sz="0" w:space="0" w:color="auto"/>
                                                                                <w:right w:val="none" w:sz="0" w:space="0" w:color="auto"/>
                                                                              </w:divBdr>
                                                                              <w:divsChild>
                                                                                <w:div w:id="40860100">
                                                                                  <w:marLeft w:val="0"/>
                                                                                  <w:marRight w:val="0"/>
                                                                                  <w:marTop w:val="0"/>
                                                                                  <w:marBottom w:val="0"/>
                                                                                  <w:divBdr>
                                                                                    <w:top w:val="none" w:sz="0" w:space="0" w:color="auto"/>
                                                                                    <w:left w:val="none" w:sz="0" w:space="0" w:color="auto"/>
                                                                                    <w:bottom w:val="none" w:sz="0" w:space="0" w:color="auto"/>
                                                                                    <w:right w:val="none" w:sz="0" w:space="0" w:color="auto"/>
                                                                                  </w:divBdr>
                                                                                  <w:divsChild>
                                                                                    <w:div w:id="493759307">
                                                                                      <w:marLeft w:val="0"/>
                                                                                      <w:marRight w:val="0"/>
                                                                                      <w:marTop w:val="0"/>
                                                                                      <w:marBottom w:val="0"/>
                                                                                      <w:divBdr>
                                                                                        <w:top w:val="none" w:sz="0" w:space="0" w:color="auto"/>
                                                                                        <w:left w:val="none" w:sz="0" w:space="0" w:color="auto"/>
                                                                                        <w:bottom w:val="none" w:sz="0" w:space="0" w:color="auto"/>
                                                                                        <w:right w:val="none" w:sz="0" w:space="0" w:color="auto"/>
                                                                                      </w:divBdr>
                                                                                      <w:divsChild>
                                                                                        <w:div w:id="17161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829705">
                                          <w:marLeft w:val="0"/>
                                          <w:marRight w:val="0"/>
                                          <w:marTop w:val="0"/>
                                          <w:marBottom w:val="0"/>
                                          <w:divBdr>
                                            <w:top w:val="none" w:sz="0" w:space="0" w:color="auto"/>
                                            <w:left w:val="none" w:sz="0" w:space="0" w:color="auto"/>
                                            <w:bottom w:val="none" w:sz="0" w:space="0" w:color="auto"/>
                                            <w:right w:val="none" w:sz="0" w:space="0" w:color="auto"/>
                                          </w:divBdr>
                                          <w:divsChild>
                                            <w:div w:id="651329193">
                                              <w:marLeft w:val="0"/>
                                              <w:marRight w:val="0"/>
                                              <w:marTop w:val="0"/>
                                              <w:marBottom w:val="0"/>
                                              <w:divBdr>
                                                <w:top w:val="none" w:sz="0" w:space="0" w:color="auto"/>
                                                <w:left w:val="none" w:sz="0" w:space="0" w:color="auto"/>
                                                <w:bottom w:val="none" w:sz="0" w:space="0" w:color="auto"/>
                                                <w:right w:val="none" w:sz="0" w:space="0" w:color="auto"/>
                                              </w:divBdr>
                                              <w:divsChild>
                                                <w:div w:id="278807234">
                                                  <w:marLeft w:val="0"/>
                                                  <w:marRight w:val="0"/>
                                                  <w:marTop w:val="0"/>
                                                  <w:marBottom w:val="0"/>
                                                  <w:divBdr>
                                                    <w:top w:val="none" w:sz="0" w:space="0" w:color="auto"/>
                                                    <w:left w:val="none" w:sz="0" w:space="0" w:color="auto"/>
                                                    <w:bottom w:val="none" w:sz="0" w:space="0" w:color="auto"/>
                                                    <w:right w:val="none" w:sz="0" w:space="0" w:color="auto"/>
                                                  </w:divBdr>
                                                  <w:divsChild>
                                                    <w:div w:id="196162027">
                                                      <w:marLeft w:val="0"/>
                                                      <w:marRight w:val="0"/>
                                                      <w:marTop w:val="0"/>
                                                      <w:marBottom w:val="0"/>
                                                      <w:divBdr>
                                                        <w:top w:val="none" w:sz="0" w:space="0" w:color="auto"/>
                                                        <w:left w:val="none" w:sz="0" w:space="0" w:color="auto"/>
                                                        <w:bottom w:val="none" w:sz="0" w:space="0" w:color="auto"/>
                                                        <w:right w:val="none" w:sz="0" w:space="0" w:color="auto"/>
                                                      </w:divBdr>
                                                      <w:divsChild>
                                                        <w:div w:id="950479505">
                                                          <w:marLeft w:val="0"/>
                                                          <w:marRight w:val="0"/>
                                                          <w:marTop w:val="0"/>
                                                          <w:marBottom w:val="0"/>
                                                          <w:divBdr>
                                                            <w:top w:val="none" w:sz="0" w:space="0" w:color="auto"/>
                                                            <w:left w:val="none" w:sz="0" w:space="0" w:color="auto"/>
                                                            <w:bottom w:val="none" w:sz="0" w:space="0" w:color="auto"/>
                                                            <w:right w:val="none" w:sz="0" w:space="0" w:color="auto"/>
                                                          </w:divBdr>
                                                          <w:divsChild>
                                                            <w:div w:id="1745495197">
                                                              <w:marLeft w:val="0"/>
                                                              <w:marRight w:val="0"/>
                                                              <w:marTop w:val="0"/>
                                                              <w:marBottom w:val="0"/>
                                                              <w:divBdr>
                                                                <w:top w:val="none" w:sz="0" w:space="0" w:color="auto"/>
                                                                <w:left w:val="none" w:sz="0" w:space="0" w:color="auto"/>
                                                                <w:bottom w:val="none" w:sz="0" w:space="0" w:color="auto"/>
                                                                <w:right w:val="none" w:sz="0" w:space="0" w:color="auto"/>
                                                              </w:divBdr>
                                                              <w:divsChild>
                                                                <w:div w:id="1819959686">
                                                                  <w:marLeft w:val="0"/>
                                                                  <w:marRight w:val="0"/>
                                                                  <w:marTop w:val="0"/>
                                                                  <w:marBottom w:val="0"/>
                                                                  <w:divBdr>
                                                                    <w:top w:val="none" w:sz="0" w:space="0" w:color="auto"/>
                                                                    <w:left w:val="none" w:sz="0" w:space="0" w:color="auto"/>
                                                                    <w:bottom w:val="none" w:sz="0" w:space="0" w:color="auto"/>
                                                                    <w:right w:val="none" w:sz="0" w:space="0" w:color="auto"/>
                                                                  </w:divBdr>
                                                                  <w:divsChild>
                                                                    <w:div w:id="2122261663">
                                                                      <w:marLeft w:val="0"/>
                                                                      <w:marRight w:val="0"/>
                                                                      <w:marTop w:val="0"/>
                                                                      <w:marBottom w:val="0"/>
                                                                      <w:divBdr>
                                                                        <w:top w:val="none" w:sz="0" w:space="0" w:color="auto"/>
                                                                        <w:left w:val="none" w:sz="0" w:space="0" w:color="auto"/>
                                                                        <w:bottom w:val="none" w:sz="0" w:space="0" w:color="auto"/>
                                                                        <w:right w:val="none" w:sz="0" w:space="0" w:color="auto"/>
                                                                      </w:divBdr>
                                                                      <w:divsChild>
                                                                        <w:div w:id="1964841996">
                                                                          <w:marLeft w:val="0"/>
                                                                          <w:marRight w:val="0"/>
                                                                          <w:marTop w:val="0"/>
                                                                          <w:marBottom w:val="0"/>
                                                                          <w:divBdr>
                                                                            <w:top w:val="none" w:sz="0" w:space="0" w:color="auto"/>
                                                                            <w:left w:val="none" w:sz="0" w:space="0" w:color="auto"/>
                                                                            <w:bottom w:val="none" w:sz="0" w:space="0" w:color="auto"/>
                                                                            <w:right w:val="none" w:sz="0" w:space="0" w:color="auto"/>
                                                                          </w:divBdr>
                                                                          <w:divsChild>
                                                                            <w:div w:id="1789936264">
                                                                              <w:marLeft w:val="0"/>
                                                                              <w:marRight w:val="0"/>
                                                                              <w:marTop w:val="0"/>
                                                                              <w:marBottom w:val="0"/>
                                                                              <w:divBdr>
                                                                                <w:top w:val="none" w:sz="0" w:space="0" w:color="auto"/>
                                                                                <w:left w:val="none" w:sz="0" w:space="0" w:color="auto"/>
                                                                                <w:bottom w:val="none" w:sz="0" w:space="0" w:color="auto"/>
                                                                                <w:right w:val="none" w:sz="0" w:space="0" w:color="auto"/>
                                                                              </w:divBdr>
                                                                              <w:divsChild>
                                                                                <w:div w:id="41053978">
                                                                                  <w:marLeft w:val="0"/>
                                                                                  <w:marRight w:val="0"/>
                                                                                  <w:marTop w:val="0"/>
                                                                                  <w:marBottom w:val="0"/>
                                                                                  <w:divBdr>
                                                                                    <w:top w:val="none" w:sz="0" w:space="0" w:color="auto"/>
                                                                                    <w:left w:val="none" w:sz="0" w:space="0" w:color="auto"/>
                                                                                    <w:bottom w:val="none" w:sz="0" w:space="0" w:color="auto"/>
                                                                                    <w:right w:val="none" w:sz="0" w:space="0" w:color="auto"/>
                                                                                  </w:divBdr>
                                                                                  <w:divsChild>
                                                                                    <w:div w:id="1349483295">
                                                                                      <w:marLeft w:val="0"/>
                                                                                      <w:marRight w:val="0"/>
                                                                                      <w:marTop w:val="0"/>
                                                                                      <w:marBottom w:val="0"/>
                                                                                      <w:divBdr>
                                                                                        <w:top w:val="none" w:sz="0" w:space="0" w:color="auto"/>
                                                                                        <w:left w:val="none" w:sz="0" w:space="0" w:color="auto"/>
                                                                                        <w:bottom w:val="none" w:sz="0" w:space="0" w:color="auto"/>
                                                                                        <w:right w:val="none" w:sz="0" w:space="0" w:color="auto"/>
                                                                                      </w:divBdr>
                                                                                      <w:divsChild>
                                                                                        <w:div w:id="96308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145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1953</Words>
  <Characters>11134</Characters>
  <Application>Microsoft Office Word</Application>
  <DocSecurity>0</DocSecurity>
  <Lines>92</Lines>
  <Paragraphs>26</Paragraphs>
  <ScaleCrop>false</ScaleCrop>
  <Company/>
  <LinksUpToDate>false</LinksUpToDate>
  <CharactersWithSpaces>13061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2026-07-29T21:39:00Z</dcterms:created>
  <dcterms:modified xsi:type="dcterms:W3CDTF">2026-07-29T21:41:00Z</dcterms:modified>
</cp:coreProperties>
</file>