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BB50" w14:textId="066D92B9" w:rsidR="00A96EB2" w:rsidRPr="00A96EB2" w:rsidRDefault="00A96EB2" w:rsidP="00A96EB2">
      <w:pPr>
        <w:jc w:val="center"/>
        <w:rPr>
          <w:rFonts w:hint="eastAsia"/>
          <w:b/>
          <w:bCs/>
        </w:rPr>
      </w:pPr>
      <w:r w:rsidRPr="00A96EB2">
        <w:rPr>
          <w:rFonts w:hint="eastAsia"/>
          <w:b/>
          <w:bCs/>
        </w:rPr>
        <w:t>第</w:t>
      </w:r>
      <w:r w:rsidRPr="00A96EB2">
        <w:rPr>
          <w:rFonts w:hint="eastAsia"/>
          <w:b/>
          <w:bCs/>
        </w:rPr>
        <w:t>1</w:t>
      </w:r>
      <w:r w:rsidRPr="00A96EB2">
        <w:rPr>
          <w:b/>
          <w:bCs/>
        </w:rPr>
        <w:t>1</w:t>
      </w:r>
      <w:r w:rsidRPr="00A96EB2">
        <w:rPr>
          <w:rFonts w:hint="eastAsia"/>
          <w:b/>
          <w:bCs/>
        </w:rPr>
        <w:t>周作业</w:t>
      </w:r>
    </w:p>
    <w:p w14:paraId="09FE4A59" w14:textId="4C53487E" w:rsidR="00A96EB2" w:rsidRDefault="00A96EB2" w:rsidP="00A96EB2">
      <w:pPr>
        <w:ind w:firstLineChars="200" w:firstLine="560"/>
        <w:rPr>
          <w:rFonts w:hint="eastAsia"/>
        </w:rPr>
      </w:pPr>
      <w:r>
        <w:rPr>
          <w:rFonts w:hint="eastAsia"/>
        </w:rPr>
        <w:t>现有某医院记录产妇信息的数据</w:t>
      </w:r>
      <w:r w:rsidRPr="00A96EB2">
        <w:t>maternal</w:t>
      </w:r>
      <w:r>
        <w:t>.rda</w:t>
      </w:r>
      <w:r>
        <w:rPr>
          <w:rFonts w:hint="eastAsia"/>
        </w:rPr>
        <w:t>，共</w:t>
      </w:r>
      <w:r>
        <w:rPr>
          <w:rFonts w:hint="eastAsia"/>
        </w:rPr>
        <w:t>189</w:t>
      </w:r>
      <w:r>
        <w:rPr>
          <w:rFonts w:hint="eastAsia"/>
        </w:rPr>
        <w:t>个观测，</w:t>
      </w:r>
      <w:r>
        <w:rPr>
          <w:rFonts w:hint="eastAsia"/>
        </w:rPr>
        <w:t>11</w:t>
      </w:r>
      <w:r>
        <w:rPr>
          <w:rFonts w:hint="eastAsia"/>
        </w:rPr>
        <w:t>个变量：</w:t>
      </w:r>
    </w:p>
    <w:p w14:paraId="7B76E8F5" w14:textId="5711D05C" w:rsidR="00A96EB2" w:rsidRDefault="00A96EB2" w:rsidP="00A96EB2">
      <w:pPr>
        <w:ind w:firstLineChars="200" w:firstLine="560"/>
        <w:rPr>
          <w:rFonts w:hint="eastAsia"/>
        </w:rPr>
      </w:pPr>
      <w:r>
        <w:rPr>
          <w:rFonts w:hint="eastAsia"/>
        </w:rPr>
        <w:t>low</w:t>
      </w:r>
      <w:r>
        <w:rPr>
          <w:rFonts w:hint="eastAsia"/>
        </w:rPr>
        <w:t>：</w:t>
      </w:r>
      <w:r>
        <w:rPr>
          <w:rFonts w:hint="eastAsia"/>
        </w:rPr>
        <w:t>表示是否低体重（</w:t>
      </w:r>
      <w:r>
        <w:rPr>
          <w:rFonts w:hint="eastAsia"/>
        </w:rPr>
        <w:t>0=</w:t>
      </w:r>
      <w:r>
        <w:rPr>
          <w:rFonts w:hint="eastAsia"/>
        </w:rPr>
        <w:t>正常，</w:t>
      </w:r>
      <w:r>
        <w:rPr>
          <w:rFonts w:hint="eastAsia"/>
        </w:rPr>
        <w:t>1=</w:t>
      </w:r>
      <w:r>
        <w:rPr>
          <w:rFonts w:hint="eastAsia"/>
        </w:rPr>
        <w:t>低体重）；</w:t>
      </w:r>
      <w:r>
        <w:rPr>
          <w:rFonts w:hint="eastAsia"/>
        </w:rPr>
        <w:t xml:space="preserve"> </w:t>
      </w:r>
    </w:p>
    <w:p w14:paraId="5EFBCE22" w14:textId="77777777" w:rsidR="00A96EB2" w:rsidRDefault="00A96EB2" w:rsidP="00A96EB2">
      <w:pPr>
        <w:ind w:firstLineChars="200" w:firstLine="560"/>
      </w:pPr>
      <w:r>
        <w:rPr>
          <w:rFonts w:hint="eastAsia"/>
        </w:rPr>
        <w:t>age</w:t>
      </w:r>
      <w:r>
        <w:rPr>
          <w:rFonts w:hint="eastAsia"/>
        </w:rPr>
        <w:t>：</w:t>
      </w:r>
      <w:r>
        <w:rPr>
          <w:rFonts w:hint="eastAsia"/>
        </w:rPr>
        <w:t>表示产妇年龄；</w:t>
      </w:r>
      <w:r>
        <w:rPr>
          <w:rFonts w:hint="eastAsia"/>
        </w:rPr>
        <w:t xml:space="preserve"> </w:t>
      </w:r>
    </w:p>
    <w:p w14:paraId="00265CF7" w14:textId="77777777" w:rsidR="00A96EB2" w:rsidRDefault="00A96EB2" w:rsidP="00A96EB2">
      <w:pPr>
        <w:ind w:firstLineChars="200" w:firstLine="560"/>
      </w:pPr>
      <w:r>
        <w:rPr>
          <w:rFonts w:hint="eastAsia"/>
        </w:rPr>
        <w:t>lwt</w:t>
      </w:r>
      <w:r>
        <w:rPr>
          <w:rFonts w:hint="eastAsia"/>
        </w:rPr>
        <w:t>：</w:t>
      </w:r>
      <w:r>
        <w:rPr>
          <w:rFonts w:hint="eastAsia"/>
        </w:rPr>
        <w:t>表示产妇体重；</w:t>
      </w:r>
      <w:r>
        <w:rPr>
          <w:rFonts w:hint="eastAsia"/>
        </w:rPr>
        <w:t xml:space="preserve"> </w:t>
      </w:r>
    </w:p>
    <w:p w14:paraId="1BD3FACA" w14:textId="3E272E42" w:rsidR="00A96EB2" w:rsidRDefault="00A96EB2" w:rsidP="00A96EB2">
      <w:pPr>
        <w:ind w:firstLineChars="200" w:firstLine="560"/>
        <w:rPr>
          <w:rFonts w:hint="eastAsia"/>
        </w:rPr>
      </w:pPr>
      <w:r>
        <w:rPr>
          <w:rFonts w:hint="eastAsia"/>
        </w:rPr>
        <w:t>race</w:t>
      </w:r>
      <w:r>
        <w:rPr>
          <w:rFonts w:hint="eastAsia"/>
        </w:rPr>
        <w:t>：</w:t>
      </w:r>
      <w:r>
        <w:rPr>
          <w:rFonts w:hint="eastAsia"/>
        </w:rPr>
        <w:t>表示产妇种族；</w:t>
      </w:r>
      <w:r>
        <w:rPr>
          <w:rFonts w:hint="eastAsia"/>
        </w:rPr>
        <w:t xml:space="preserve"> </w:t>
      </w:r>
    </w:p>
    <w:p w14:paraId="2E48CD8F" w14:textId="5AC9320A" w:rsidR="00A96EB2" w:rsidRDefault="00A96EB2" w:rsidP="00A96EB2">
      <w:pPr>
        <w:ind w:firstLineChars="200" w:firstLine="560"/>
        <w:rPr>
          <w:rFonts w:hint="eastAsia"/>
        </w:rPr>
      </w:pPr>
      <w:r>
        <w:rPr>
          <w:rFonts w:hint="eastAsia"/>
        </w:rPr>
        <w:t>smoke</w:t>
      </w:r>
      <w:r>
        <w:rPr>
          <w:rFonts w:hint="eastAsia"/>
        </w:rPr>
        <w:t>：</w:t>
      </w:r>
      <w:r>
        <w:rPr>
          <w:rFonts w:hint="eastAsia"/>
        </w:rPr>
        <w:t>表示产妇在妊娠期间是否吸烟（</w:t>
      </w:r>
      <w:r>
        <w:rPr>
          <w:rFonts w:hint="eastAsia"/>
        </w:rPr>
        <w:t>0=</w:t>
      </w:r>
      <w:r>
        <w:rPr>
          <w:rFonts w:hint="eastAsia"/>
        </w:rPr>
        <w:t>不吸烟，</w:t>
      </w:r>
      <w:r>
        <w:rPr>
          <w:rFonts w:hint="eastAsia"/>
        </w:rPr>
        <w:t>1=</w:t>
      </w:r>
      <w:r>
        <w:rPr>
          <w:rFonts w:hint="eastAsia"/>
        </w:rPr>
        <w:t>吸烟）；</w:t>
      </w:r>
    </w:p>
    <w:p w14:paraId="4F794307" w14:textId="77777777" w:rsidR="00A96EB2" w:rsidRDefault="00A96EB2" w:rsidP="00A96EB2">
      <w:pPr>
        <w:ind w:firstLineChars="200" w:firstLine="560"/>
      </w:pPr>
      <w:r>
        <w:rPr>
          <w:rFonts w:hint="eastAsia"/>
        </w:rPr>
        <w:t>ptl</w:t>
      </w:r>
      <w:r>
        <w:rPr>
          <w:rFonts w:hint="eastAsia"/>
        </w:rPr>
        <w:t>：</w:t>
      </w:r>
      <w:r>
        <w:rPr>
          <w:rFonts w:hint="eastAsia"/>
        </w:rPr>
        <w:t>表示本次妊娠前早产次数；</w:t>
      </w:r>
    </w:p>
    <w:p w14:paraId="3A02A6F0" w14:textId="7A0D3DE7" w:rsidR="00A96EB2" w:rsidRDefault="00A96EB2" w:rsidP="00A96EB2">
      <w:pPr>
        <w:ind w:firstLineChars="200" w:firstLine="560"/>
        <w:rPr>
          <w:rFonts w:hint="eastAsia"/>
        </w:rPr>
      </w:pPr>
      <w:r>
        <w:rPr>
          <w:rFonts w:hint="eastAsia"/>
        </w:rPr>
        <w:t>ht</w:t>
      </w:r>
      <w:r>
        <w:rPr>
          <w:rFonts w:hint="eastAsia"/>
        </w:rPr>
        <w:t>：</w:t>
      </w:r>
      <w:r>
        <w:rPr>
          <w:rFonts w:hint="eastAsia"/>
        </w:rPr>
        <w:t>表示是否患有高血压；</w:t>
      </w:r>
    </w:p>
    <w:p w14:paraId="57430FCE" w14:textId="77777777" w:rsidR="00A96EB2" w:rsidRDefault="00A96EB2" w:rsidP="00A96EB2">
      <w:pPr>
        <w:ind w:firstLineChars="200" w:firstLine="560"/>
      </w:pPr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>表示应激性；</w:t>
      </w:r>
      <w:r>
        <w:rPr>
          <w:rFonts w:hint="eastAsia"/>
        </w:rPr>
        <w:t xml:space="preserve"> </w:t>
      </w:r>
    </w:p>
    <w:p w14:paraId="3919BF44" w14:textId="77777777" w:rsidR="00A96EB2" w:rsidRDefault="00A96EB2" w:rsidP="00A96EB2">
      <w:pPr>
        <w:ind w:firstLineChars="200" w:firstLine="560"/>
      </w:pPr>
      <w:r>
        <w:rPr>
          <w:rFonts w:hint="eastAsia"/>
        </w:rPr>
        <w:t>ftv</w:t>
      </w:r>
      <w:r>
        <w:rPr>
          <w:rFonts w:hint="eastAsia"/>
        </w:rPr>
        <w:t>：</w:t>
      </w:r>
      <w:r>
        <w:rPr>
          <w:rFonts w:hint="eastAsia"/>
        </w:rPr>
        <w:t>表示随访次数；</w:t>
      </w:r>
      <w:r>
        <w:rPr>
          <w:rFonts w:hint="eastAsia"/>
        </w:rPr>
        <w:t xml:space="preserve"> </w:t>
      </w:r>
    </w:p>
    <w:p w14:paraId="12CB23AD" w14:textId="2BCB71D1" w:rsidR="00A96EB2" w:rsidRDefault="00A96EB2" w:rsidP="00A96EB2">
      <w:pPr>
        <w:ind w:firstLineChars="200" w:firstLine="560"/>
        <w:rPr>
          <w:rFonts w:hint="eastAsia"/>
        </w:rPr>
      </w:pPr>
      <w:r>
        <w:rPr>
          <w:rFonts w:hint="eastAsia"/>
        </w:rPr>
        <w:t>bwt</w:t>
      </w:r>
      <w:r>
        <w:rPr>
          <w:rFonts w:hint="eastAsia"/>
        </w:rPr>
        <w:t>：</w:t>
      </w:r>
      <w:r>
        <w:rPr>
          <w:rFonts w:hint="eastAsia"/>
        </w:rPr>
        <w:t>表示出生体重。</w:t>
      </w:r>
    </w:p>
    <w:p w14:paraId="03D6B926" w14:textId="5F898EF7" w:rsidR="00A96EB2" w:rsidRDefault="00A96EB2" w:rsidP="00A96EB2">
      <w:r>
        <w:rPr>
          <w:rFonts w:hint="eastAsia"/>
        </w:rPr>
        <w:t>以</w:t>
      </w:r>
      <w:r>
        <w:rPr>
          <w:rFonts w:hint="eastAsia"/>
        </w:rPr>
        <w:t>low</w:t>
      </w:r>
      <w:r>
        <w:rPr>
          <w:rFonts w:hint="eastAsia"/>
        </w:rPr>
        <w:t>为因变量，构建</w:t>
      </w:r>
      <w:r>
        <w:rPr>
          <w:rFonts w:hint="eastAsia"/>
        </w:rPr>
        <w:t>Logistic</w:t>
      </w:r>
      <w:r>
        <w:rPr>
          <w:rFonts w:hint="eastAsia"/>
        </w:rPr>
        <w:t>回归模型，分析</w:t>
      </w:r>
      <w:r>
        <w:rPr>
          <w:rFonts w:hint="eastAsia"/>
        </w:rPr>
        <w:t>“低体重出生儿”的影响</w:t>
      </w:r>
      <w:r>
        <w:rPr>
          <w:rFonts w:hint="eastAsia"/>
        </w:rPr>
        <w:t>因素。</w:t>
      </w:r>
      <w:r>
        <w:rPr>
          <w:rFonts w:hint="eastAsia"/>
        </w:rPr>
        <w:t>尽量多的考虑各个建模环节，构建一个尽可能好的最终模型。</w:t>
      </w:r>
    </w:p>
    <w:p w14:paraId="522AA338" w14:textId="48C48032" w:rsidR="00A96EB2" w:rsidRPr="00A96EB2" w:rsidRDefault="00A96EB2"/>
    <w:p w14:paraId="3576EABC" w14:textId="77777777" w:rsidR="00A96EB2" w:rsidRDefault="00A96EB2">
      <w:pPr>
        <w:rPr>
          <w:rFonts w:hint="eastAsia"/>
        </w:rPr>
      </w:pPr>
    </w:p>
    <w:sectPr w:rsidR="00A96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0F"/>
    <w:rsid w:val="000A0E77"/>
    <w:rsid w:val="0086090F"/>
    <w:rsid w:val="00A9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F9CA"/>
  <w15:chartTrackingRefBased/>
  <w15:docId w15:val="{15F4F02C-7493-4DBD-A21D-C083BCF0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333333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敬信</dc:creator>
  <cp:keywords/>
  <dc:description/>
  <cp:lastModifiedBy>张 敬信</cp:lastModifiedBy>
  <cp:revision>2</cp:revision>
  <dcterms:created xsi:type="dcterms:W3CDTF">2022-05-12T07:50:00Z</dcterms:created>
  <dcterms:modified xsi:type="dcterms:W3CDTF">2022-05-12T07:58:00Z</dcterms:modified>
</cp:coreProperties>
</file>