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B551" w14:textId="593EB9E3" w:rsidR="000A0E77" w:rsidRPr="00C9712F" w:rsidRDefault="00C9712F" w:rsidP="00C9712F">
      <w:pPr>
        <w:jc w:val="center"/>
        <w:rPr>
          <w:b/>
          <w:bCs/>
        </w:rPr>
      </w:pPr>
      <w:r w:rsidRPr="00C9712F">
        <w:rPr>
          <w:rFonts w:hint="eastAsia"/>
          <w:b/>
          <w:bCs/>
        </w:rPr>
        <w:t>第</w:t>
      </w:r>
      <w:r w:rsidRPr="00C9712F">
        <w:rPr>
          <w:rFonts w:hint="eastAsia"/>
          <w:b/>
          <w:bCs/>
        </w:rPr>
        <w:t>6</w:t>
      </w:r>
      <w:r w:rsidRPr="00C9712F">
        <w:rPr>
          <w:rFonts w:hint="eastAsia"/>
          <w:b/>
          <w:bCs/>
        </w:rPr>
        <w:t>周作业</w:t>
      </w:r>
    </w:p>
    <w:p w14:paraId="74D6BFA7" w14:textId="4CF4C59D" w:rsidR="00C9712F" w:rsidRDefault="003B090F">
      <w:r>
        <w:rPr>
          <w:rFonts w:hint="eastAsia"/>
        </w:rPr>
        <w:t>1</w:t>
      </w:r>
      <w:r>
        <w:t xml:space="preserve">. </w:t>
      </w:r>
      <w:r w:rsidR="003D4492">
        <w:rPr>
          <w:rFonts w:hint="eastAsia"/>
        </w:rPr>
        <w:t>对</w:t>
      </w:r>
      <w:r w:rsidR="00A90324">
        <w:rPr>
          <w:rFonts w:hint="eastAsia"/>
        </w:rPr>
        <w:t>“</w:t>
      </w:r>
      <w:r w:rsidR="003D4492" w:rsidRPr="003D4492">
        <w:rPr>
          <w:rFonts w:hint="eastAsia"/>
        </w:rPr>
        <w:t>儿童身高体重数据</w:t>
      </w:r>
      <w:r w:rsidR="003D4492">
        <w:rPr>
          <w:rFonts w:hint="eastAsia"/>
        </w:rPr>
        <w:t>.</w:t>
      </w:r>
      <w:r w:rsidR="003D4492">
        <w:t>csv</w:t>
      </w:r>
      <w:r w:rsidR="00A90324">
        <w:rPr>
          <w:rFonts w:hint="eastAsia"/>
        </w:rPr>
        <w:t>”</w:t>
      </w:r>
      <w:r w:rsidR="003D4492">
        <w:rPr>
          <w:rFonts w:hint="eastAsia"/>
        </w:rPr>
        <w:t>数据，</w:t>
      </w:r>
      <w:r>
        <w:rPr>
          <w:rFonts w:hint="eastAsia"/>
        </w:rPr>
        <w:t>计算</w:t>
      </w:r>
      <w:r>
        <w:rPr>
          <w:rFonts w:hint="eastAsia"/>
        </w:rPr>
        <w:t>BMI</w:t>
      </w:r>
      <w:r>
        <w:rPr>
          <w:rFonts w:hint="eastAsia"/>
        </w:rPr>
        <w:t>及</w:t>
      </w:r>
      <w:r>
        <w:rPr>
          <w:rFonts w:hint="eastAsia"/>
        </w:rPr>
        <w:t>BMI</w:t>
      </w:r>
      <w:r>
        <w:rPr>
          <w:rFonts w:hint="eastAsia"/>
        </w:rPr>
        <w:t>类型：</w:t>
      </w:r>
    </w:p>
    <w:p w14:paraId="6508A730" w14:textId="4A7C01F7" w:rsidR="00C9712F" w:rsidRDefault="003B090F" w:rsidP="003B090F">
      <w:pPr>
        <w:ind w:firstLineChars="200" w:firstLine="560"/>
      </w:pPr>
      <w:r>
        <w:t>(</w:t>
      </w:r>
      <w:r w:rsidR="003D4492">
        <w:rPr>
          <w:rFonts w:hint="eastAsia"/>
        </w:rPr>
        <w:t>1</w:t>
      </w:r>
      <w:r>
        <w:t>)</w:t>
      </w:r>
      <w:r w:rsidR="003D4492">
        <w:t xml:space="preserve"> </w:t>
      </w:r>
      <w:r w:rsidR="003D4492">
        <w:rPr>
          <w:rFonts w:hint="eastAsia"/>
        </w:rPr>
        <w:t>绘制体重（</w:t>
      </w:r>
      <w:r w:rsidR="003D4492">
        <w:rPr>
          <w:rFonts w:hint="eastAsia"/>
        </w:rPr>
        <w:t>y</w:t>
      </w:r>
      <w:r w:rsidR="003D4492">
        <w:rPr>
          <w:rFonts w:hint="eastAsia"/>
        </w:rPr>
        <w:t>）</w:t>
      </w:r>
      <w:r w:rsidR="003D4492">
        <w:rPr>
          <w:rFonts w:hint="eastAsia"/>
        </w:rPr>
        <w:t>-</w:t>
      </w:r>
      <w:r w:rsidR="003D4492">
        <w:rPr>
          <w:rFonts w:hint="eastAsia"/>
        </w:rPr>
        <w:t>身高（</w:t>
      </w:r>
      <w:r w:rsidR="003D4492">
        <w:rPr>
          <w:rFonts w:hint="eastAsia"/>
        </w:rPr>
        <w:t>x</w:t>
      </w:r>
      <w:r w:rsidR="003D4492">
        <w:rPr>
          <w:rFonts w:hint="eastAsia"/>
        </w:rPr>
        <w:t>）的散点图，添加不带置信带的线性拟合线</w:t>
      </w:r>
      <w:r>
        <w:rPr>
          <w:rFonts w:hint="eastAsia"/>
        </w:rPr>
        <w:t>；</w:t>
      </w:r>
    </w:p>
    <w:p w14:paraId="0BC5A6B7" w14:textId="20DE28EC" w:rsidR="003D4492" w:rsidRDefault="003B090F" w:rsidP="003B090F">
      <w:pPr>
        <w:ind w:firstLineChars="200" w:firstLine="560"/>
      </w:pPr>
      <w:r>
        <w:t>(</w:t>
      </w:r>
      <w:r w:rsidR="003D4492">
        <w:rPr>
          <w:rFonts w:hint="eastAsia"/>
        </w:rPr>
        <w:t>2</w:t>
      </w:r>
      <w:r>
        <w:t>)</w:t>
      </w:r>
      <w:r w:rsidR="003D4492">
        <w:t xml:space="preserve"> </w:t>
      </w:r>
      <w:r>
        <w:rPr>
          <w:rFonts w:hint="eastAsia"/>
        </w:rPr>
        <w:t>考虑性别的影响，绘制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通过美学区分不同性别；</w:t>
      </w:r>
    </w:p>
    <w:p w14:paraId="003F1FED" w14:textId="7346B602" w:rsidR="003B090F" w:rsidRPr="003B090F" w:rsidRDefault="003B090F" w:rsidP="003B090F">
      <w:pPr>
        <w:ind w:firstLineChars="200" w:firstLine="560"/>
      </w:pPr>
      <w:r>
        <w:t xml:space="preserve">(3) </w:t>
      </w:r>
      <w:r>
        <w:rPr>
          <w:rFonts w:hint="eastAsia"/>
        </w:rPr>
        <w:t>考虑性别的影响，绘制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通过分面区分不同性别；</w:t>
      </w:r>
    </w:p>
    <w:p w14:paraId="70E6453C" w14:textId="4615AEB3" w:rsidR="003D4492" w:rsidRDefault="003B090F" w:rsidP="003B090F">
      <w:pPr>
        <w:ind w:firstLine="564"/>
      </w:pPr>
      <w:r>
        <w:t xml:space="preserve">(4) </w:t>
      </w:r>
      <w:r>
        <w:rPr>
          <w:rFonts w:hint="eastAsia"/>
        </w:rPr>
        <w:t>通过自定义标度，尽可能多地修改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使其更具可读性；</w:t>
      </w:r>
    </w:p>
    <w:p w14:paraId="522057A5" w14:textId="147BF434" w:rsidR="003B090F" w:rsidRDefault="003B090F" w:rsidP="003B090F">
      <w:pPr>
        <w:ind w:firstLine="564"/>
      </w:pPr>
      <w:r>
        <w:t>(5)</w:t>
      </w:r>
      <w:r>
        <w:rPr>
          <w:rFonts w:hint="eastAsia"/>
        </w:rPr>
        <w:t xml:space="preserve"> </w:t>
      </w:r>
      <w:r>
        <w:rPr>
          <w:rFonts w:hint="eastAsia"/>
        </w:rPr>
        <w:t>分别用不同堆叠方式绘制性别、</w:t>
      </w:r>
      <w:r>
        <w:rPr>
          <w:rFonts w:hint="eastAsia"/>
        </w:rPr>
        <w:t>BMI</w:t>
      </w:r>
      <w:r>
        <w:rPr>
          <w:rFonts w:hint="eastAsia"/>
        </w:rPr>
        <w:t>类型的复式条形图；</w:t>
      </w:r>
    </w:p>
    <w:p w14:paraId="72542D87" w14:textId="73FCF30D" w:rsidR="003B090F" w:rsidRDefault="003B090F" w:rsidP="003B090F">
      <w:pPr>
        <w:ind w:firstLine="564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分别绘制不同性别下</w:t>
      </w:r>
      <w:r>
        <w:rPr>
          <w:rFonts w:hint="eastAsia"/>
        </w:rPr>
        <w:t>BMI</w:t>
      </w:r>
      <w:r>
        <w:rPr>
          <w:rFonts w:hint="eastAsia"/>
        </w:rPr>
        <w:t>的直方图、箱线图。</w:t>
      </w:r>
    </w:p>
    <w:p w14:paraId="4ED1A00D" w14:textId="342B8A2A" w:rsidR="003B090F" w:rsidRPr="003B090F" w:rsidRDefault="003B090F" w:rsidP="003B090F">
      <w:r>
        <w:rPr>
          <w:rFonts w:hint="eastAsia"/>
        </w:rPr>
        <w:t>2</w:t>
      </w:r>
      <w:r>
        <w:t xml:space="preserve">. </w:t>
      </w:r>
      <w:r w:rsidR="0047732E">
        <w:rPr>
          <w:rFonts w:hint="eastAsia"/>
        </w:rPr>
        <w:t>如果你想研究学生学习时间与学习成绩的因果关系，你会如何设计随机试验？</w:t>
      </w:r>
      <w:r w:rsidR="00D02558">
        <w:rPr>
          <w:rFonts w:hint="eastAsia"/>
        </w:rPr>
        <w:t>（要考虑到一些控制因素）</w:t>
      </w:r>
    </w:p>
    <w:p w14:paraId="56D180DE" w14:textId="70FE8D1F" w:rsidR="003D4492" w:rsidRDefault="004A053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借助</w:t>
      </w:r>
      <w:r>
        <w:rPr>
          <w:rFonts w:hint="eastAsia"/>
        </w:rPr>
        <w:t>prob</w:t>
      </w:r>
      <w:r>
        <w:rPr>
          <w:rFonts w:hint="eastAsia"/>
        </w:rPr>
        <w:t>包计算：掷两颗骰子，已知两颗骰子点数之和为</w:t>
      </w:r>
      <w:r>
        <w:rPr>
          <w:rFonts w:hint="eastAsia"/>
        </w:rPr>
        <w:t>7</w:t>
      </w:r>
      <w:r>
        <w:rPr>
          <w:rFonts w:hint="eastAsia"/>
        </w:rPr>
        <w:t>，求其中有一颗为</w:t>
      </w:r>
      <w:r>
        <w:rPr>
          <w:rFonts w:hint="eastAsia"/>
        </w:rPr>
        <w:t>1</w:t>
      </w:r>
      <w:r>
        <w:rPr>
          <w:rFonts w:hint="eastAsia"/>
        </w:rPr>
        <w:t>点的概率。</w:t>
      </w:r>
    </w:p>
    <w:p w14:paraId="3EB39DE9" w14:textId="0BBDD79A" w:rsidR="00630FD3" w:rsidRDefault="00630FD3"/>
    <w:p w14:paraId="0D04EE43" w14:textId="77777777" w:rsidR="00630FD3" w:rsidRPr="003B090F" w:rsidRDefault="00630FD3"/>
    <w:sectPr w:rsidR="00630FD3" w:rsidRPr="003B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D"/>
    <w:rsid w:val="000A0E77"/>
    <w:rsid w:val="003B090F"/>
    <w:rsid w:val="003D4492"/>
    <w:rsid w:val="0047732E"/>
    <w:rsid w:val="004A0537"/>
    <w:rsid w:val="00630FD3"/>
    <w:rsid w:val="00A90324"/>
    <w:rsid w:val="00C9712F"/>
    <w:rsid w:val="00D02558"/>
    <w:rsid w:val="00D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7626"/>
  <w15:chartTrackingRefBased/>
  <w15:docId w15:val="{8E3A900E-15A2-4E66-A194-D0B6D46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7</cp:revision>
  <dcterms:created xsi:type="dcterms:W3CDTF">2022-04-07T01:17:00Z</dcterms:created>
  <dcterms:modified xsi:type="dcterms:W3CDTF">2022-04-07T02:06:00Z</dcterms:modified>
</cp:coreProperties>
</file>