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="335.99999999999994" w:lineRule="auto"/>
        <w:ind w:left="720" w:hanging="360"/>
        <w:rPr>
          <w:rFonts w:ascii="Roboto" w:cs="Roboto" w:eastAsia="Roboto" w:hAnsi="Roboto"/>
          <w:b w:val="1"/>
          <w:color w:val="646466"/>
        </w:rPr>
      </w:pPr>
      <w:r w:rsidDel="00000000" w:rsidR="00000000" w:rsidRPr="00000000">
        <w:rPr>
          <w:rFonts w:ascii="Roboto" w:cs="Roboto" w:eastAsia="Roboto" w:hAnsi="Roboto"/>
          <w:b w:val="1"/>
          <w:color w:val="646466"/>
          <w:rtl w:val="0"/>
        </w:rPr>
        <w:t xml:space="preserve">CONDITIONAL STATEMENTS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="384.0000000000000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Review</w:t>
      </w:r>
    </w:p>
    <w:p w:rsidR="00000000" w:rsidDel="00000000" w:rsidP="00000000" w:rsidRDefault="00000000" w:rsidRPr="00000000" w14:paraId="00000003">
      <w:pPr>
        <w:shd w:fill="ffffff" w:val="clear"/>
        <w:spacing w:after="240" w:line="384.00000000000006" w:lineRule="auto"/>
        <w:rPr>
          <w:rFonts w:ascii="Roboto" w:cs="Roboto" w:eastAsia="Roboto" w:hAnsi="Roboto"/>
          <w:color w:val="10162f"/>
        </w:rPr>
      </w:pP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Way to go! Here are some of the major concepts for conditionals: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color w:val="15141f"/>
          <w:sz w:val="18"/>
          <w:szCs w:val="18"/>
          <w:shd w:fill="eae9ed" w:val="clear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 statement checks a condition and will execute a task if that condition evaluates to </w:t>
      </w:r>
      <w:r w:rsidDel="00000000" w:rsidR="00000000" w:rsidRPr="00000000">
        <w:rPr>
          <w:rFonts w:ascii="Courier New" w:cs="Courier New" w:eastAsia="Courier New" w:hAnsi="Courier New"/>
          <w:color w:val="15141f"/>
          <w:sz w:val="18"/>
          <w:szCs w:val="18"/>
          <w:shd w:fill="eae9ed" w:val="clear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5141f"/>
          <w:sz w:val="18"/>
          <w:szCs w:val="18"/>
          <w:shd w:fill="eae9ed" w:val="clear"/>
          <w:rtl w:val="0"/>
        </w:rPr>
        <w:t xml:space="preserve">if...else</w:t>
      </w: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 statements make binary decisions and execute different code blocks based on a provided condition.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We can add more conditions using </w:t>
      </w:r>
      <w:r w:rsidDel="00000000" w:rsidR="00000000" w:rsidRPr="00000000">
        <w:rPr>
          <w:rFonts w:ascii="Courier New" w:cs="Courier New" w:eastAsia="Courier New" w:hAnsi="Courier New"/>
          <w:color w:val="15141f"/>
          <w:sz w:val="18"/>
          <w:szCs w:val="18"/>
          <w:shd w:fill="eae9ed" w:val="clear"/>
          <w:rtl w:val="0"/>
        </w:rPr>
        <w:t xml:space="preserve">else if</w:t>
      </w: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 statements.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Comparison operators, including </w:t>
      </w:r>
      <w:r w:rsidDel="00000000" w:rsidR="00000000" w:rsidRPr="00000000">
        <w:rPr>
          <w:rFonts w:ascii="Courier New" w:cs="Courier New" w:eastAsia="Courier New" w:hAnsi="Courier New"/>
          <w:color w:val="15141f"/>
          <w:sz w:val="18"/>
          <w:szCs w:val="18"/>
          <w:shd w:fill="eae9ed" w:val="clear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5141f"/>
          <w:sz w:val="18"/>
          <w:szCs w:val="18"/>
          <w:shd w:fill="eae9ed" w:val="clear"/>
          <w:rtl w:val="0"/>
        </w:rPr>
        <w:t xml:space="preserve">&gt;</w:t>
      </w: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5141f"/>
          <w:sz w:val="18"/>
          <w:szCs w:val="18"/>
          <w:shd w:fill="eae9ed" w:val="clear"/>
          <w:rtl w:val="0"/>
        </w:rPr>
        <w:t xml:space="preserve">&lt;=</w:t>
      </w: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5141f"/>
          <w:sz w:val="18"/>
          <w:szCs w:val="18"/>
          <w:shd w:fill="eae9ed" w:val="clear"/>
          <w:rtl w:val="0"/>
        </w:rPr>
        <w:t xml:space="preserve">&gt;=</w:t>
      </w: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5141f"/>
          <w:sz w:val="18"/>
          <w:szCs w:val="18"/>
          <w:shd w:fill="eae9ed" w:val="clear"/>
          <w:rtl w:val="0"/>
        </w:rPr>
        <w:t xml:space="preserve">===</w:t>
      </w: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15141f"/>
          <w:sz w:val="18"/>
          <w:szCs w:val="18"/>
          <w:shd w:fill="eae9ed" w:val="clear"/>
          <w:rtl w:val="0"/>
        </w:rPr>
        <w:t xml:space="preserve">!==</w:t>
      </w: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 can compare two values.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The logical and operator, </w:t>
      </w:r>
      <w:r w:rsidDel="00000000" w:rsidR="00000000" w:rsidRPr="00000000">
        <w:rPr>
          <w:rFonts w:ascii="Courier New" w:cs="Courier New" w:eastAsia="Courier New" w:hAnsi="Courier New"/>
          <w:color w:val="15141f"/>
          <w:sz w:val="18"/>
          <w:szCs w:val="18"/>
          <w:shd w:fill="eae9ed" w:val="clear"/>
          <w:rtl w:val="0"/>
        </w:rPr>
        <w:t xml:space="preserve">&amp;&amp;</w:t>
      </w: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, or “and”, checks if both provided expressions are truthy.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The logical operator </w:t>
      </w:r>
      <w:r w:rsidDel="00000000" w:rsidR="00000000" w:rsidRPr="00000000">
        <w:rPr>
          <w:rFonts w:ascii="Courier New" w:cs="Courier New" w:eastAsia="Courier New" w:hAnsi="Courier New"/>
          <w:color w:val="15141f"/>
          <w:sz w:val="18"/>
          <w:szCs w:val="18"/>
          <w:shd w:fill="eae9ed" w:val="clear"/>
          <w:rtl w:val="0"/>
        </w:rPr>
        <w:t xml:space="preserve">||</w:t>
      </w: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, or “or”, checks if either provided expression is truthy.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The bang operator, </w:t>
      </w:r>
      <w:r w:rsidDel="00000000" w:rsidR="00000000" w:rsidRPr="00000000">
        <w:rPr>
          <w:rFonts w:ascii="Courier New" w:cs="Courier New" w:eastAsia="Courier New" w:hAnsi="Courier New"/>
          <w:color w:val="15141f"/>
          <w:sz w:val="18"/>
          <w:szCs w:val="18"/>
          <w:shd w:fill="eae9ed" w:val="clear"/>
          <w:rtl w:val="0"/>
        </w:rPr>
        <w:t xml:space="preserve">!</w:t>
      </w: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, switches the truthiness and falsiness of a value.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The ternary operator is shorthand to simplify concise </w:t>
      </w:r>
      <w:r w:rsidDel="00000000" w:rsidR="00000000" w:rsidRPr="00000000">
        <w:rPr>
          <w:rFonts w:ascii="Courier New" w:cs="Courier New" w:eastAsia="Courier New" w:hAnsi="Courier New"/>
          <w:color w:val="15141f"/>
          <w:sz w:val="18"/>
          <w:szCs w:val="18"/>
          <w:shd w:fill="eae9ed" w:val="clear"/>
          <w:rtl w:val="0"/>
        </w:rPr>
        <w:t xml:space="preserve">if...else</w:t>
      </w: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 statements.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15141f"/>
          <w:sz w:val="18"/>
          <w:szCs w:val="18"/>
          <w:shd w:fill="eae9ed" w:val="clear"/>
          <w:rtl w:val="0"/>
        </w:rPr>
        <w:t xml:space="preserve">switch</w:t>
      </w: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 statement can be used to simplify the process of writing multiple </w:t>
      </w:r>
      <w:r w:rsidDel="00000000" w:rsidR="00000000" w:rsidRPr="00000000">
        <w:rPr>
          <w:rFonts w:ascii="Courier New" w:cs="Courier New" w:eastAsia="Courier New" w:hAnsi="Courier New"/>
          <w:color w:val="15141f"/>
          <w:sz w:val="18"/>
          <w:szCs w:val="18"/>
          <w:shd w:fill="eae9ed" w:val="clear"/>
          <w:rtl w:val="0"/>
        </w:rPr>
        <w:t xml:space="preserve">else if</w:t>
      </w: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 statements. The </w:t>
      </w:r>
      <w:r w:rsidDel="00000000" w:rsidR="00000000" w:rsidRPr="00000000">
        <w:rPr>
          <w:rFonts w:ascii="Courier New" w:cs="Courier New" w:eastAsia="Courier New" w:hAnsi="Courier New"/>
          <w:color w:val="15141f"/>
          <w:sz w:val="18"/>
          <w:szCs w:val="18"/>
          <w:shd w:fill="eae9ed" w:val="clear"/>
          <w:rtl w:val="0"/>
        </w:rPr>
        <w:t xml:space="preserve">break</w:t>
      </w: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 keyword stops the remaining </w:t>
      </w:r>
      <w:r w:rsidDel="00000000" w:rsidR="00000000" w:rsidRPr="00000000">
        <w:rPr>
          <w:rFonts w:ascii="Courier New" w:cs="Courier New" w:eastAsia="Courier New" w:hAnsi="Courier New"/>
          <w:color w:val="15141f"/>
          <w:sz w:val="18"/>
          <w:szCs w:val="18"/>
          <w:shd w:fill="eae9ed" w:val="clear"/>
          <w:rtl w:val="0"/>
        </w:rPr>
        <w:t xml:space="preserve">case</w:t>
      </w: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s from being checked and executed in a </w:t>
      </w:r>
      <w:r w:rsidDel="00000000" w:rsidR="00000000" w:rsidRPr="00000000">
        <w:rPr>
          <w:rFonts w:ascii="Courier New" w:cs="Courier New" w:eastAsia="Courier New" w:hAnsi="Courier New"/>
          <w:color w:val="15141f"/>
          <w:sz w:val="18"/>
          <w:szCs w:val="18"/>
          <w:shd w:fill="eae9ed" w:val="clear"/>
          <w:rtl w:val="0"/>
        </w:rPr>
        <w:t xml:space="preserve">switch</w:t>
      </w: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 statement.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0162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