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rPr>
          <w:rFonts w:ascii="Arial" w:cs="Arial" w:eastAsia="Arial" w:hAnsi="Arial"/>
          <w:b/>
          <w:bCs/>
          <w:color w:val="0A0B09"/>
          <w:sz w:val="52"/>
          <w:szCs w:val="52"/>
        </w:rPr>
        <w:t xml:space="preserve">WINNER ORGANA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Gap Analysis — Diseño UI/UX vs Modelo de Negocio</w:t>
      </w:r>
    </w:p>
    <w:p>
      <w:pPr>
        <w:spacing w:before="8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Fecha: 29 de marzo de 2026  |  Versión: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CC71"/>
                <w:sz w:val="52"/>
                <w:szCs w:val="52"/>
              </w:rPr>
              <w:t xml:space="preserve">15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Páginas documentadas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52"/>
                <w:szCs w:val="52"/>
              </w:rPr>
              <w:t xml:space="preserve">11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Inconsistencias detectadas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E74C3C"/>
                <w:sz w:val="52"/>
                <w:szCs w:val="52"/>
              </w:rPr>
              <w:t xml:space="preserve">4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Flujos críticos faltantes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52"/>
                <w:szCs w:val="52"/>
              </w:rPr>
              <w:t xml:space="preserve">2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Secciones admin incompletas</w:t>
            </w:r>
          </w:p>
        </w:tc>
      </w:tr>
    </w:tbl>
    <w:p>
      <w:pPr>
        <w:spacing w:before="4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1. MODELO DE NEGOCIO DEFINITIVO</w:t>
      </w: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Esta sección establece la fuente de verdad del modelo. Todo gap identificado más adelante se mide contra estas definiciones.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B09"/>
          <w:sz w:val="28"/>
          <w:szCs w:val="28"/>
        </w:rPr>
        <w:t xml:space="preserve">1.1 Tabla de Paquetes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000"/>
        <w:gridCol w:w="16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Activación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Reactivación mensual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Profundidad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reactivación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B09"/>
                <w:sz w:val="20"/>
                <w:szCs w:val="20"/>
              </w:rPr>
              <w:t xml:space="preserve">Básico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S/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S/ 300 / 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Niveles 1–3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Suspensión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B09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S/ 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S/ 300 / 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Niveles 1–7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Suspensión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B09"/>
                <w:sz w:val="20"/>
                <w:szCs w:val="20"/>
              </w:rPr>
              <w:t xml:space="preserve">VIP / Élite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S/ 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S/ 300 / 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Niveles 1–10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Suspensión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B09"/>
          <w:sz w:val="28"/>
          <w:szCs w:val="28"/>
        </w:rPr>
        <w:t xml:space="preserve">1.2 Reglas de reactivación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0B09"/>
          <w:sz w:val="22"/>
          <w:szCs w:val="22"/>
        </w:rPr>
        <w:t xml:space="preserve">Todos los paquetes (Básico, Intermedio y VIP) requieren reactivación mensual de S/ 300.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Si un afiliado NO paga su reactivación en el mes correspondiente: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 cuenta pasa a estado: suspended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Conserva las comisiones ya acreditadas en su billetera (no se pierden)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Deja de generar nuevas comisiones hasta que reactive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 admin puede reactivar manualmente al aprobar el comprobante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La reactivación NO es la compra de frascos — es un monto mínimo de S/ 300 en compras/ventas que mantiene al afiliado activo en la red.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B09"/>
          <w:sz w:val="28"/>
          <w:szCs w:val="28"/>
        </w:rPr>
        <w:t xml:space="preserve">1.3 Estructura de comisiones completa</w:t>
      </w: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Total acumulado máximo: 25% en 10 niveles. El nivel 8 tiene un spike intencional de 3% para incentivar la construcción de red profunda.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000"/>
        <w:gridCol w:w="2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Básico (1–3)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Intermedio (1–7)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VIP (1–10)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B09"/>
                <w:sz w:val="20"/>
                <w:szCs w:val="20"/>
              </w:rPr>
              <w:t xml:space="preserve">3% 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B09"/>
                <w:sz w:val="20"/>
                <w:szCs w:val="20"/>
              </w:rPr>
              <w:t xml:space="preserve">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— (breakage)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Nota: 'breakage' significa que la comisión va a la empresa como remanente, no al afiliado upline que no tiene ese nivel desbloqueado.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B09"/>
          <w:sz w:val="28"/>
          <w:szCs w:val="28"/>
        </w:rPr>
        <w:t xml:space="preserve">1.4 Estados de un afiliado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pending — Registrado pero paquete inicial aún no aprobado por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active — Paquete aprobado y reactivación al día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suspended — No pagó reactivación del mes anterior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inactive — Dado de baja manualmente por admin</w:t>
      </w:r>
    </w:p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2. RESUMEN EJECUTIVO DE INCONSISTENCIAS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Flujos críticos faltantes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Sin estos el negocio no puede operar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Inconsistencias en datos mock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Los datos de prueba contradicen el modelo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Problemas de UX / flujo de usuario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Experiencia confusa o incompleta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Secciones admin incompletas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Funcionalidades marcadas como 'visual' que son críticas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Páginas faltantes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Rutas necesarias no contempladas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3. FLUJOS CRÍTICOS FALTANTES</w:t>
      </w: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Estos 4 flujos son el núcleo operativo del negocio. Sin ellos el sistema funciona como demo pero no puede operar en producción.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single" w:color="E74C3C" w:sz="4"/>
              <w:bottom w:val="single" w:color="CCCCCC" w:sz="1"/>
              <w:right w:val="single" w:color="CCCCCC" w:sz="1"/>
            </w:tcBorders>
            <w:shd w:fill="FDF0E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CRÍTICO 1 — Flujo de activación de paquete post-registro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registro actual genera el código WIN-XXX y va directo al dashboard.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En el negocio real, el afiliado debe seleccionar su paquete (S/100 / S/2,000 / S/10,000) y subir su comprobante de pago.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admin debe aprobar ese pago antes de que la cuenta quede activa.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Mientras espera aprobación, el afiliado debe ver un estado 'pending' claro, no un dashboard completo.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Sin este flujo, cualquier persona puede registrarse y aparentar ser afiliado activo sin pagar nada.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single" w:color="E74C3C" w:sz="4"/>
              <w:right w:val="none" w:color="FFFFFF" w:sz="0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0B09"/>
          <w:sz w:val="22"/>
          <w:szCs w:val="22"/>
        </w:rPr>
        <w:t xml:space="preserve">Flujo correcto que debe implementarse: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Paso 1: Formulario de registro (nombre, DNI, email, contraseña, Yape, referido)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Paso 2: Selección de paquete — 3 cards con montos S/100 / S/2,000 / S/10,000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Paso 3: Pantalla de onboarding — instrucciones de pago + upload de comprobante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Paso 4: Dashboard con banner amarillo 'Tu pago está en revisión'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Paso 5 (admin): Aprobar/rechazar en Tab 7 sub-sección 'Activaciones'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Paso 6: Cuenta pasa a active, banner desaparece, comisiones habilitadas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single" w:color="E74C3C" w:sz="4"/>
              <w:bottom w:val="single" w:color="CCCCCC" w:sz="1"/>
              <w:right w:val="single" w:color="CCCCCC" w:sz="1"/>
            </w:tcBorders>
            <w:shd w:fill="FDF0E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CRÍTICO 2 — Flujo de reactivación mensual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Tab 'Recargar Saldo' en Mi Billetera sirve para agregar créditos a la billetera, no para pagar la reactivación mensual.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Son dos flujos distintos: recargar billetera (para comprar con saldo) vs reactivar membresía (para seguir ganando comisiones).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Actualmente no existe ninguna pantalla donde el afiliado pueda pagar su S/300 mensual de reactivación.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admin tampoco tiene donde aprobar reactivaciones — el Tab 7 solo tiene retiros y recargas.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single" w:color="E74C3C" w:sz="4"/>
              <w:right w:val="none" w:color="FFFFFF" w:sz="0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0B09"/>
          <w:sz w:val="22"/>
          <w:szCs w:val="22"/>
        </w:rPr>
        <w:t xml:space="preserve">Flujo correcto que debe implementarse: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En Área de Afiliado: nueva sección 'Reactivación mensual' con estado actual, fecha de vencimiento, y botón 'Pagar reactivación'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Modal de reactivación: instrucciones de transferencia S/300 + upload comprobante + mes que cubre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En Admin Tab 7: sub-sección 'Reactivaciones' separada de retiros y recargas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Admin aprueba → afiliado vuelve a active → comisiones se reactivan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single" w:color="E74C3C" w:sz="4"/>
              <w:bottom w:val="single" w:color="CCCCCC" w:sz="1"/>
              <w:right w:val="single" w:color="CCCCCC" w:sz="1"/>
            </w:tcBorders>
            <w:shd w:fill="FDF0E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CRÍTICO 3 — Estado suspendido en Área de Afiliado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Si un afiliado no paga su reactivación, pasa a suspended.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Actualmente el dashboard no tiene ningún estado visual para este caso.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afiliado suspendido vería su dashboard normal sin saber que no está ganando comisiones.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Esto genera confusión y disputas ('¿Por qué no me llegaron comisiones este mes?').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single" w:color="E74C3C" w:sz="4"/>
              <w:right w:val="none" w:color="FFFFFF" w:sz="0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0B09"/>
          <w:sz w:val="22"/>
          <w:szCs w:val="22"/>
        </w:rPr>
        <w:t xml:space="preserve">Diseño correcto del estado suspendido: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Banner rojo al tope del dashboard: 'Tu cuenta está suspendida desde [fecha]. No estás generando comisiones.'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Botón prominente: 'Reactivar ahora' → abre modal de pago de reactivación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KPIs de comisiones muestran valores hasta la fecha de suspensión con badge gris 'Suspendido'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Historial de comisiones muestra en rojo las comisiones perdidas como 'breakage' durante el período suspendido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La sección de misiones activas queda bloqueada con overlay hasta reactivar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4"/>
              <w:left w:val="single" w:color="E74C3C" w:sz="4"/>
              <w:bottom w:val="single" w:color="CCCCCC" w:sz="1"/>
              <w:right w:val="single" w:color="CCCCCC" w:sz="1"/>
            </w:tcBorders>
            <w:shd w:fill="FDF0E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CRÍTICO 4 — Flujo de upgrade de paquete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La sección 'Progreso de Rango' en el dashboard muestra una sugerencia de upgrade de paquete.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Sin embargo no existe ningún botón ni flujo real para que un Básico pase a Intermedio o VIP.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none" w:color="FFFFFF" w:sz="0"/>
              <w:right w:val="none" w:color="FFFFFF" w:sz="0"/>
            </w:tcBorders>
            <w:shd w:fill="FDF0E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Un afiliado que quiera escalar no tiene forma de hacerlo desde la plataforma.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74C3C" w:sz="4"/>
              <w:bottom w:val="single" w:color="E74C3C" w:sz="4"/>
              <w:right w:val="none" w:color="FFFFFF" w:sz="0"/>
            </w:tcBorders>
            <w:shd w:fill="FD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0B09"/>
          <w:sz w:val="22"/>
          <w:szCs w:val="22"/>
        </w:rPr>
        <w:t xml:space="preserve">Flujo correcto que debe implementarse: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Botón 'Mejorar mi paquete' en la sección de progreso del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Modal de upgrade: muestra diferencia de montos, nuevos niveles desbloqueados, instrucciones de pago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Upload de comprobante por la diferencia de precio (ej: Básico a Intermedio = S/1,900 adicionales)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Admin aprueba en Tab 7 sub-sección 'Upgrades' → package_type se actualiza automáticamente</w:t>
      </w:r>
    </w:p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4. INCONSISTENCIAS EN DATOS MOCK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4.1 Reactivación del paquete VIP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INCONSISTENCIA — Mock data sección 18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informe dice: 'VIP: S/10,000, 10 niveles, reactivación S/300'.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Esto está CORRECTO según el modelo definitivo confirmado.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Sin embargo, en la página /programa-afiliados, la card VIP dice 'Recomendado' sin mencionar la reactivación mensual.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Hay que asegurarse de que las 3 cards de paquetes muestren explícitamente: entrada + S/300/mes para los 3.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single" w:color="E67E22" w:sz="4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4.2 Comisión base en modal de configuración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INCONSISTENCIA — Admin Modal Configuración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modal de configuración muestra 'Comisión base: 25%' como un dato único.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modelo real tiene 10 niveles distintos (10%, 4%, 2%, 2%, 1%, 1%, 1%, 3%, 0.5%, 0.5%).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Un admin que ve '25%' puede pensar que cada nivel cobra 25%, lo cual es incorrecto.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modal debe mostrar la tabla completa de los 10 niveles con sus porcentajes individuales y qué paquete los desbloquea.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single" w:color="E67E22" w:sz="4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4.3 Home — Sección de comisiones incompleta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CCCCCC" w:sz="1"/>
              <w:right w:val="single" w:color="CCCCCC" w:sz="1"/>
            </w:tcBorders>
            <w:shd w:fill="FFF7ED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INCONSISTENCIA — Home / Sección Estructura de Comisiones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home muestra solo 4 barras horizontales (niveles 1 al 4).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nivel 8 tiene 3% — es el argumento de venta más poderoso para el paquete VIP.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No mostrar los 10 niveles significa que el visitante no ve el incentivo completo de ser VIP.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Se recomienda mostrar los 10 niveles con indicadores visuales de qué paquete desbloquea cada uno.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none" w:color="FFFFFF" w:sz="0"/>
              <w:right w:val="none" w:color="FFFFFF" w:sz="0"/>
            </w:tcBorders>
            <w:shd w:fill="FFF7ED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Alternativa: mostrar una versión resumida con los niveles más importantes (1, 2, 3, 8) con nota '+ 6 niveles adicionales con VIP'.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7E22" w:sz="4"/>
              <w:bottom w:val="single" w:color="E67E22" w:sz="4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5. PROBLEMAS DE UX / FLUJO DE USUARIO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2C94C"/>
          <w:sz w:val="28"/>
          <w:szCs w:val="28"/>
        </w:rPr>
        <w:t xml:space="preserve">5.1 Registro sin contexto de paquete seleccionado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94C" w:sz="4"/>
              <w:left w:val="single" w:color="F2C94C" w:sz="4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610A"/>
                <w:sz w:val="22"/>
                <w:szCs w:val="22"/>
              </w:rPr>
              <w:t xml:space="preserve">UX PROBLEM — /programa-afiliados → /registro-afiliado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En /programa-afiliados, cada card tiene botón 'Elegir [paquete]' que navega a /registro-afiliado.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Pero el formulario de registro no recibe ni muestra qué paquete eligió el usuario.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afiliado llega al formulario sin recordatorio de su elección y sin ver el monto que va a pagar.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Esto genera abandono y confusión ('¿Cuánto tengo que pagar exactamente?').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Corrección: pasar el paquete como query param (?package=basico) y mostrarlo en el formulario con el monto correspondiente.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single" w:color="F2C94C" w:sz="4"/>
              <w:right w:val="none" w:color="FFFFFF" w:sz="0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2C94C"/>
          <w:sz w:val="28"/>
          <w:szCs w:val="28"/>
        </w:rPr>
        <w:t xml:space="preserve">5.2 Dashboard accesible antes de activación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94C" w:sz="4"/>
              <w:left w:val="single" w:color="F2C94C" w:sz="4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610A"/>
                <w:sz w:val="22"/>
                <w:szCs w:val="22"/>
              </w:rPr>
              <w:t xml:space="preserve">UX PROBLEM — /area-afiliado con cuenta pending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Actualmente register() → navega directo a /area-afiliado con dashboard completo.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Un afiliado recién registrado que aún no pagó su paquete ve todas las secciones activas.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Esto es engañoso: las KPIs muestran datos pero no puede ganar comisiones reales.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Corrección: si reactivation_status === 'pending', mostrar solo una pantalla de onboarding con instrucciones de pago, no el dashboard completo.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single" w:color="F2C94C" w:sz="4"/>
              <w:right w:val="none" w:color="FFFFFF" w:sz="0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2C94C"/>
          <w:sz w:val="28"/>
          <w:szCs w:val="28"/>
        </w:rPr>
        <w:t xml:space="preserve">5.3 Tab 'Recargar Saldo' confunde dos conceptos distintos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94C" w:sz="4"/>
              <w:left w:val="single" w:color="F2C94C" w:sz="4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610A"/>
                <w:sz w:val="22"/>
                <w:szCs w:val="22"/>
              </w:rPr>
              <w:t xml:space="preserve">UX PROBLEM — /mi-billetera Tab Recargar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La tab 'Recargar Saldo' mezcla dos acciones completamente diferentes: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1) Agregar créditos a la billetera para hacer compras (S/50, S/100, S/200, S/500)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2) Pagar la reactivación mensual de membresía (S/300 fija)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Esto genera confusión: si el afiliado paga S/300 en esta tab pensando que está reactivando, en realidad solo está recargando su billetera.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Corrección: separar en dos tabs distintas — 'Recargar billetera' y 'Pagar reactivación mensual'.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single" w:color="F2C94C" w:sz="4"/>
              <w:right w:val="none" w:color="FFFFFF" w:sz="0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2C94C"/>
          <w:sz w:val="28"/>
          <w:szCs w:val="28"/>
        </w:rPr>
        <w:t xml:space="preserve">5.4 Progreso de Rango muestra paquete en lugar de rango UV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94C" w:sz="4"/>
              <w:left w:val="single" w:color="F2C94C" w:sz="4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610A"/>
                <w:sz w:val="22"/>
                <w:szCs w:val="22"/>
              </w:rPr>
              <w:t xml:space="preserve">UX PROBLEM — /area-afiliado Sección Progreso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La sección 'Progreso de Rango' muestra: 'Paquete actual → siguiente paquete'.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Pero el paquete (Básico/Intermedio/VIP) es estático — no avanza con el rendimiento.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sistema de rangos dinámicos (Socio Activo → Emprendedor → Líder Plata → Líder Oro → Rango Élite) sí avanza según UV del mes y directos activos.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Son dos cosas diferentes: el paquete define profundidad de comisiones, el rango define reconocimiento y gamificación.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Corrección: la sección debe mostrar el rango UV actual (ej: 'Socio Activo') con barra de progreso hacia el siguiente rango, los UV del mes, y los directos activos necesarios.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upgrade de paquete debe ser una acción separada con su propio botón, no el foco principal de esta sección.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single" w:color="F2C94C" w:sz="4"/>
              <w:right w:val="none" w:color="FFFFFF" w:sz="0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2C94C"/>
          <w:sz w:val="28"/>
          <w:szCs w:val="28"/>
        </w:rPr>
        <w:t xml:space="preserve">5.5 Código afiliado en URL de tienda — falta QR y link copiable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94C" w:sz="4"/>
              <w:left w:val="single" w:color="F2C94C" w:sz="4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610A"/>
                <w:sz w:val="22"/>
                <w:szCs w:val="22"/>
              </w:rPr>
              <w:t xml:space="preserve">UX PROBLEM — /area-afiliado y /tienda/:codigo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afiliado tiene un código (WIN-XXX) que puede copiar desde el header del dashboard.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Pero la URL de su tienda (/tienda/WIN-XXX) es la herramienta de ventas real.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No hay una sección dedicada con el link completo de la tienda + botón copiar link + opción de compartir por WhatsApp.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Tampoco hay QR code para que el afiliado pueda mostrar físicamente a sus clientes.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Corrección: en el dashboard, sección 'Mi Tienda' debe mostrar: URL completa copiable, botón compartir por WhatsApp, y QR generado dinámicamente.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single" w:color="F2C94C" w:sz="4"/>
              <w:right w:val="none" w:color="FFFFFF" w:sz="0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F2C94C"/>
          <w:sz w:val="28"/>
          <w:szCs w:val="28"/>
        </w:rPr>
        <w:t xml:space="preserve">5.6 Checkout sin confirmación de pedido detallada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94C" w:sz="4"/>
              <w:left w:val="single" w:color="F2C94C" w:sz="4"/>
              <w:bottom w:val="single" w:color="CCCCCC" w:sz="1"/>
              <w:right w:val="single" w:color="CCCCCC" w:sz="1"/>
            </w:tcBorders>
            <w:shd w:fill="FFFBEA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610A"/>
                <w:sz w:val="22"/>
                <w:szCs w:val="22"/>
              </w:rPr>
              <w:t xml:space="preserve">UX PROBLEM — /checkout Estado de éxito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estado de éxito post-compra muestra solo: check verde + '¡Pedido confirmado!' + 'Seguir comprando'.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No muestra el número de pedido, resumen de lo comprado, ni información de seguimiento.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Para un negocio con envíos físicos, el cliente necesita un número de referencia.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none" w:color="FFFFFF" w:sz="0"/>
              <w:right w:val="none" w:color="FFFFFF" w:sz="0"/>
            </w:tcBorders>
            <w:shd w:fill="FFFBEA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Corrección: el estado de éxito debe mostrar: número de pedido (WO-XXXX), resumen de productos, método de pago usado, dirección de envío, y mensaje 'Te contactaremos cuando tu pedido sea enviado'.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F2C94C" w:sz="4"/>
              <w:bottom w:val="single" w:color="F2C94C" w:sz="4"/>
              <w:right w:val="none" w:color="FFFFFF" w:sz="0"/>
            </w:tcBorders>
            <w:shd w:fill="FFFB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6. SECCIONES ADMIN INCOMPLETAS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6.1 Tab 7 (Pagos) — estructura insuficiente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ADMIN GAP — /admin-dashboard Tab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Tab 7 actual mezcla en una sola tabla: retiros de billetera, recargas, y comprobantes de compra.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Cuando se conecte a Supabase, estos son flujos completamente distintos con funciones RPC diferentes.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No hay sección para aprobar paquetes iniciales (activaciones) — lo más crítico del negocio.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No hay sección para aprobar reactivaciones mensuales.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Los botones Aprobar/Rechazar están marcados como 'visual' — deben ser funcionales y tener modal de confirmación.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single" w:color="2980B9" w:sz="4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0B09"/>
          <w:sz w:val="22"/>
          <w:szCs w:val="22"/>
        </w:rPr>
        <w:t xml:space="preserve">Estructura correcta del Tab 7: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Sub-tab 1: 'Activaciones' — Comprobantes de pago de paquete inicial (S/100 / S/2,000 / S/10,000) pendientes de aprobar. Columnas: Afiliado, Paquete, Monto, Comprobante, Fecha, Acciones (Aprobar/Rechazar).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Sub-tab 2: 'Reactivaciones' — Comprobantes de S/300 mensual. Columnas: Afiliado, Mes que cubre, Comprobante, Fecha, Acciones.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Sub-tab 3: 'Upgrades' — Solicitudes de cambio de paquete. Columnas: Afiliado, De, A, Monto diferencia, Comprobante, Acciones.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Sub-tab 4: 'Retiros' — Solicitudes de retiro de billetera. Columnas: Afiliado, Monto, Método, Cuenta, Fecha, Acciones.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Sub-tab 5: 'Recargas billetera' — Recargas de crédito de billetera. Columnas: Usuario, Monto, Comprobante, Fecha, Acciones.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6.2 Tab 3 (Afiliados) — falta estado de reactivación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4"/>
              <w:left w:val="single" w:color="2980B9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ADMIN GAP — /admin-dashboard Tab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La grid de cards de afiliados muestra: avatar, nombre, paquete, estado, ventas, comisiones, referidos.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No muestra el estado de reactivación (active/suspended/pending).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El admin no puede saber de un vistazo qué afiliados están suspendidos o pendientes de activación.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Corrección: agregar badge de reactivation_status en cada card con colores: verde (active), rojo (suspended), amarillo (pending).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200"/>
              <w:bottom w:type="dxa" w:w="4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B09"/>
                <w:sz w:val="21"/>
                <w:szCs w:val="21"/>
              </w:rPr>
              <w:t xml:space="preserve">• Agregar filtro rápido: 'Todos / Activos / Suspendidos / Pendientes'.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980B9" w:sz="4"/>
              <w:bottom w:val="single" w:color="2980B9" w:sz="4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/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7. PÁGINAS / RUTAS FALTANTES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B09"/>
          <w:sz w:val="28"/>
          <w:szCs w:val="28"/>
        </w:rPr>
        <w:t xml:space="preserve">7.1 Página de Términos y Política de Privacidad</w:t>
      </w: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Estado actual: el footer y el formulario de registro tienen links 'Términos' y 'Política de Privacidad' pero no hay páginas de destino — son solo texto sin ruta.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Por qué es necesario: para un negocio MLM con pagos reales, la ausencia de términos legales genera desconfianza y puede ser un problema legal. Google también penaliza sitios con links rotos.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Solución mínima: crear /terminos y /privacidad con contenido básico placeholder que el equipo legal pueda completar después.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B09"/>
          <w:sz w:val="28"/>
          <w:szCs w:val="28"/>
        </w:rPr>
        <w:t xml:space="preserve">7.2 Admin Login separado de Affiliate Login</w:t>
      </w: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Estado actual: /login-afiliado es la misma página para afiliados y para admin. El sistema distingue por email (admin@winner.com → /admin-dashboard).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Por qué es un problema: la URL /login-afiliado es pública y compartible. Un admin que comparte esa URL por error expone la puerta de entrada al panel de control. Además, la experiencia visual debería ser diferente para un admin.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0A0B09"/>
          <w:sz w:val="22"/>
          <w:szCs w:val="22"/>
        </w:rPr>
        <w:t xml:space="preserve">Solución: mantener /login-afiliado para socios. Crear /admin-login como ruta separada, no enlazada desde el navbar público, con credenciales específicas de admin.</w:t>
      </w:r>
    </w:p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8. TABLA CONSOLIDADA DE TODOS LOS GAPS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400"/>
        <w:gridCol w:w="3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 / Sección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Inconsistencia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B0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Corrección requerida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Registro +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No existe flujo de aprobación de paquete inicial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Agregar paso de selección de paquete + upload comprobante en registro. Sub-tab 'Activaciones' en Admin Tab 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Mi Billetera +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No existe flujo de reactivación mensual S/300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Nueva sección 'Pagar reactivación' en dashboard. Sub-tab 'Reactivaciones' en Admin Tab 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Área de Afiliado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No existe estado visual cuando cuenta está suspendida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Banner rojo + CTA 'Reactivar ahora' + KPIs bloqueadas cuando suspended.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Área de Afiliado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No existe flujo de upgrade de paquete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Botón 'Mejorar paquete' + modal + sub-tab 'Upgrades' en Admin.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I1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Mock data / ProgramaAfiliados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Card VIP no muestra reactivación S/300 claramente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Actualizar cards para mostrar: entrada + S/300/mes en los 3 paquetes.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I2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Admin Modal 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Comisión base muestra '25%' en lugar de tabla de 10 niveles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Reemplazar dato único por tabla de comisiones por nivel con paquete que lo desbloquea.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I3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Home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Sección comisiones muestra solo 4 de 10 niveles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Mostrar los 10 niveles o versión resumida con indicadores por paquete.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U1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Programa → Registro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Paquete seleccionado no se pasa al formulario de registro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Usar query param ?package=basico y mostrar confirmación en el formulario.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U2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Área de Afiliado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Dashboard completo visible antes de pagar paquete inicial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Si status = 'pending', mostrar pantalla de onboarding, no dashboard.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U3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Mi Billetera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Tab 'Recargar' mezcla recarga de billetera con reactivación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Separar en dos tabs distintas con flujos independientes.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U4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Área de Afiliado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Progreso de Rango muestra paquete (estático) en lugar de rango UV (dinámico)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Mostrar rango actual por UV + barra hacia siguiente rango. Upgrade de paquete = acción separada.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U5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Área de Afiliado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Falta link copiable de tienda + QR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Sección 'Mi Tienda': URL completa + copiar + compartir WhatsApp + QR dinámico.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U6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Checkout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Estado de éxito no muestra número de pedido ni detalle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Mostrar WO-XXXX + resumen productos + método de pago + dirección de envío.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Admin Tab 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Tab Pagos no tiene sub-secciones por tipo de transacción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Dividir en 5 sub-tabs: Activaciones, Reactivaciones, Upgrades, Retiros, Recargas.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Admin Tab 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Cards de afiliados no muestran reactivation_status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Agregar badge active/suspended/pending + filtro rápido por estado.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Footer + Registro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Links Términos y Privacidad sin página de destino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Crear /terminos y /privacidad con contenido básico.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Admin usa mismo login que afiliados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A0B09"/>
                <w:sz w:val="20"/>
                <w:szCs w:val="20"/>
              </w:rPr>
              <w:t xml:space="preserve">Crear /admin-login separado, no enlazado desde navbar público.</w:t>
            </w:r>
          </w:p>
        </w:tc>
      </w:tr>
    </w:tbl>
    <w:p>
      <w:pPr>
        <w:spacing w:before="300" w:after="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B09"/>
          <w:sz w:val="36"/>
          <w:szCs w:val="36"/>
        </w:rPr>
        <w:t xml:space="preserve">9. ORDEN DE PRIORIDAD DE IMPLEMENTACIÓN</w:t>
      </w:r>
    </w:p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Prioridad 1 — Sin esto el sistema no puede operar (implementar antes de lanzar)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C1: Flujo de activación de paquete inicial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C2: Flujo de reactivación mensual S/300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C3: Estado suspendido en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A1: Reestructura Tab 7 Admin en sub-tabs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Prioridad 2 — Afectan la experiencia y la conversión (implementar en v1.1)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C4: Flujo de upgrade de paquete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U1: Pasar paquete seleccionado al formulario de registro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U2: Pantalla de onboarding para cuentas pending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U3: Separar recarga de billetera y pago de reactivación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U4: Corregir sección Progreso de Rango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A2: Estado reactivation en Tab Afiliados del admin</w:t>
      </w:r>
    </w:p>
    <w:p>
      <w:pPr>
        <w:spacing w:before="20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Prioridad 3 — Mejoras de UX y completitud (implementar en v1.2)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I1, I2, I3: Correcciones de datos mock e inconsistencias visuales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U5: QR code y link copiable de tienda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U6: Pantalla de éxito de checkout con detalle completo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P1: Páginas de Términos y Privacidad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A0B09"/>
          <w:sz w:val="22"/>
          <w:szCs w:val="22"/>
        </w:rPr>
        <w:t xml:space="preserve">P2: Login de admin separado</w:t>
      </w:r>
    </w:p>
    <w:p>
      <w:pPr>
        <w:spacing w:before="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Fin del Gap Analysis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Winner Organa · Documento interno · Versión 1.0 ·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2026-03-29T18:21:59.242Z</dcterms:created>
  <dcterms:modified xsi:type="dcterms:W3CDTF">2026-03-29T18:21:59.243Z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