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3557D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PARISH ** </w:t>
            </w:r>
            <w:r>
              <w:rPr>
                <w:b/>
                <w:color w:val="FFFF00"/>
                <w:highlight w:val="black"/>
              </w:rPr>
              <w:t>[ʹ</w:t>
            </w:r>
            <w:proofErr w:type="spellStart"/>
            <w:r>
              <w:rPr>
                <w:b/>
                <w:color w:val="FFFF00"/>
                <w:highlight w:val="black"/>
              </w:rPr>
              <w:t>pærıʃ</w:t>
            </w:r>
            <w:proofErr w:type="spellEnd"/>
            <w:r>
              <w:rPr>
                <w:b/>
                <w:color w:val="FFFF00"/>
                <w:highlight w:val="black"/>
              </w:rPr>
              <w:t>] </w:t>
            </w:r>
            <w:r>
              <w:rPr>
                <w:b/>
                <w:color w:val="FFFFFF" w:themeColor="background1"/>
                <w:highlight w:val="black"/>
              </w:rPr>
              <w:t>n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церковный приход, приход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собир. Прихожане, паства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амер</w:t>
            </w:r>
            <w:r w:rsidRPr="003557DC">
              <w:rPr>
                <w:rStyle w:val="24ccn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.</w:t>
            </w:r>
            <w:r w:rsidRPr="003557DC">
              <w:rPr>
                <w:rStyle w:val="3zjig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 (гражданский) округ (единица административного деления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; в других государствах аналогична графствам)</w:t>
            </w:r>
          </w:p>
          <w:p w:rsidR="00612D91" w:rsidRDefault="00612D91" w:rsidP="001F2F2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административный участок /район/ графства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Церковный, приходской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EXPENDABLES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ɪksˈpendəblz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расходный материал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BACKBREAKING ** {ʹ</w:t>
            </w:r>
            <w:proofErr w:type="spellStart"/>
            <w:r>
              <w:rPr>
                <w:b/>
                <w:i/>
              </w:rPr>
              <w:t>bæk͵breıkıŋ</w:t>
            </w:r>
            <w:proofErr w:type="spellEnd"/>
            <w:r>
              <w:rPr>
                <w:b/>
                <w:i/>
              </w:rPr>
              <w:t>} a</w:t>
            </w:r>
          </w:p>
          <w:p w:rsidR="00084F94" w:rsidRDefault="00084F94" w:rsidP="00084F94">
            <w:pPr>
              <w:spacing w:after="0" w:line="240" w:lineRule="auto"/>
            </w:pPr>
            <w:r>
              <w:t>изнурительный, непосильный; каторжный (о работе)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task</w:t>
            </w:r>
            <w:proofErr w:type="spellEnd"/>
            <w:r>
              <w:rPr>
                <w:i/>
              </w:rPr>
              <w:t xml:space="preserve"> - на этом деле и шею недолго сломать</w:t>
            </w: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WHISTLEBLOWER **</w:t>
            </w: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wıs</w:t>
            </w:r>
            <w:proofErr w:type="spellEnd"/>
            <w:r>
              <w:rPr>
                <w:b/>
                <w:i/>
              </w:rPr>
              <w:t>(ə)</w:t>
            </w:r>
            <w:proofErr w:type="spellStart"/>
            <w:r>
              <w:rPr>
                <w:b/>
                <w:i/>
              </w:rPr>
              <w:t>l͵bləʋə</w:t>
            </w:r>
            <w:proofErr w:type="spellEnd"/>
            <w:r>
              <w:rPr>
                <w:b/>
                <w:i/>
              </w:rPr>
              <w:t>} n сл.</w:t>
            </w:r>
          </w:p>
          <w:p w:rsidR="00084F94" w:rsidRDefault="00084F94" w:rsidP="00084F94">
            <w:pPr>
              <w:spacing w:after="0" w:line="240" w:lineRule="auto"/>
            </w:pPr>
            <w:r>
              <w:t xml:space="preserve">Осведомитель, </w:t>
            </w:r>
            <w:r>
              <w:rPr>
                <w:color w:val="FFFF00"/>
              </w:rPr>
              <w:t>разоблачитель</w:t>
            </w:r>
            <w:r>
              <w:t>, информатор м</w:t>
            </w: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UNEMPLOYMENT **</w:t>
            </w: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{͵</w:t>
            </w:r>
            <w:proofErr w:type="spellStart"/>
            <w:r>
              <w:rPr>
                <w:b/>
                <w:i/>
              </w:rPr>
              <w:t>ʌnımʹplɔıment</w:t>
            </w:r>
            <w:proofErr w:type="spellEnd"/>
            <w:r>
              <w:rPr>
                <w:b/>
                <w:i/>
              </w:rPr>
              <w:t>} n</w:t>
            </w:r>
          </w:p>
          <w:p w:rsidR="00084F94" w:rsidRDefault="00084F94" w:rsidP="00084F94">
            <w:pPr>
              <w:spacing w:after="0" w:line="240" w:lineRule="auto"/>
            </w:pPr>
            <w:r>
              <w:t>безработица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seasonal</w:t>
            </w:r>
            <w:proofErr w:type="spellEnd"/>
            <w:r>
              <w:rPr>
                <w:i/>
              </w:rPr>
              <w:t xml:space="preserve"> ~ - сезонная безработица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disguised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hidden</w:t>
            </w:r>
            <w:proofErr w:type="spellEnd"/>
            <w:r>
              <w:rPr>
                <w:i/>
              </w:rPr>
              <w:t>/ ~ - скрытая безработица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 xml:space="preserve"> - уровень безработицы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mass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area</w:t>
            </w:r>
            <w:proofErr w:type="spellEnd"/>
            <w:r>
              <w:rPr>
                <w:i/>
              </w:rPr>
              <w:t xml:space="preserve"> - район массовой безработицы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benefit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relief</w:t>
            </w:r>
            <w:proofErr w:type="spellEnd"/>
            <w:r>
              <w:rPr>
                <w:i/>
              </w:rPr>
              <w:t>/ - пособие по безработице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statistics</w:t>
            </w:r>
            <w:proofErr w:type="spellEnd"/>
            <w:r>
              <w:rPr>
                <w:i/>
              </w:rPr>
              <w:t xml:space="preserve"> - статистика безработицы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insurance</w:t>
            </w:r>
            <w:proofErr w:type="spellEnd"/>
            <w:r>
              <w:rPr>
                <w:i/>
              </w:rPr>
              <w:t xml:space="preserve"> - страхование по безработице</w:t>
            </w: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BREADLINE ** {ʹ</w:t>
            </w:r>
            <w:proofErr w:type="spellStart"/>
            <w:r>
              <w:rPr>
                <w:b/>
                <w:i/>
              </w:rPr>
              <w:t>bredlaın</w:t>
            </w:r>
            <w:proofErr w:type="spellEnd"/>
            <w:r>
              <w:rPr>
                <w:b/>
                <w:i/>
              </w:rPr>
              <w:t>}</w:t>
            </w:r>
          </w:p>
          <w:p w:rsidR="00084F94" w:rsidRDefault="00084F94" w:rsidP="00084F94">
            <w:pPr>
              <w:spacing w:after="0" w:line="240" w:lineRule="auto"/>
            </w:pPr>
            <w:r>
              <w:t>амер.1 очередь безработных за бесплатным питанием</w:t>
            </w:r>
          </w:p>
          <w:p w:rsidR="00084F94" w:rsidRDefault="00084F94" w:rsidP="00084F94">
            <w:pPr>
              <w:spacing w:after="0" w:line="240" w:lineRule="auto"/>
            </w:pPr>
            <w:r>
              <w:t>брит. 2 черта бедности (низкий уровень доходов)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breadline</w:t>
            </w:r>
            <w:proofErr w:type="spellEnd"/>
            <w:r>
              <w:rPr>
                <w:i/>
                <w:color w:val="FFFF00"/>
              </w:rPr>
              <w:t> — в нужде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жить в нужде; быть в тяжёлом материальном положении</w:t>
            </w:r>
          </w:p>
          <w:p w:rsidR="00084F94" w:rsidRDefault="00084F94" w:rsidP="00084F94">
            <w:pPr>
              <w:spacing w:after="0" w:line="240" w:lineRule="auto"/>
              <w:rPr>
                <w:i/>
              </w:rPr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3557DC">
              <w:rPr>
                <w:b/>
                <w:color w:val="FFFFFF" w:themeColor="background1"/>
                <w:highlight w:val="black"/>
                <w:lang w:val="en-US"/>
              </w:rPr>
              <w:t>ORDEAL</w:t>
            </w:r>
            <w:r w:rsidRPr="003557DC">
              <w:rPr>
                <w:b/>
                <w:color w:val="FFFFFF" w:themeColor="background1"/>
                <w:highlight w:val="black"/>
              </w:rPr>
              <w:t xml:space="preserve"> ** [ɔːˈ</w:t>
            </w:r>
            <w:proofErr w:type="spellStart"/>
            <w:r w:rsidRPr="003557DC">
              <w:rPr>
                <w:b/>
                <w:color w:val="FFFFFF" w:themeColor="background1"/>
                <w:highlight w:val="black"/>
              </w:rPr>
              <w:t>diːl</w:t>
            </w:r>
            <w:proofErr w:type="spellEnd"/>
            <w:r w:rsidRPr="003557DC"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557D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3557DC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3557DC">
              <w:rPr>
                <w:color w:val="FFFFFF" w:themeColor="background1"/>
                <w:highlight w:val="black"/>
              </w:rPr>
              <w:t>суровое испытание, тяжелое испытание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557DC">
              <w:rPr>
                <w:color w:val="FFFFFF" w:themeColor="background1"/>
                <w:highlight w:val="black"/>
              </w:rPr>
              <w:t>2 пытка, мучение, мука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557DC">
              <w:rPr>
                <w:color w:val="FFFFFF" w:themeColor="background1"/>
                <w:highlight w:val="black"/>
              </w:rPr>
              <w:lastRenderedPageBreak/>
              <w:t>3 суд божи</w:t>
            </w:r>
            <w:r>
              <w:rPr>
                <w:color w:val="FFFFFF" w:themeColor="background1"/>
                <w:highlight w:val="black"/>
              </w:rPr>
              <w:t>й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LEGACY ** [ʹ</w:t>
            </w:r>
            <w:proofErr w:type="spellStart"/>
            <w:r>
              <w:rPr>
                <w:b/>
                <w:color w:val="FFFF00"/>
                <w:highlight w:val="black"/>
              </w:rPr>
              <w:t>legəsı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 1) наследство</w:t>
            </w:r>
          </w:p>
          <w:p w:rsidR="00084F94" w:rsidRDefault="00084F94" w:rsidP="00084F9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leave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~ - оставить наследство</w:t>
            </w:r>
          </w:p>
          <w:p w:rsidR="00084F94" w:rsidRDefault="00084F94" w:rsidP="00084F9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наследственная пошлина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наследие, достояние</w:t>
            </w:r>
          </w:p>
          <w:p w:rsidR="00084F94" w:rsidRDefault="00084F94" w:rsidP="00084F9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наследие прошлого</w:t>
            </w:r>
          </w:p>
          <w:p w:rsidR="00084F94" w:rsidRDefault="00084F94" w:rsidP="00084F9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of the ancient philosophers - </w:t>
            </w:r>
            <w:r>
              <w:rPr>
                <w:i/>
                <w:color w:val="FFFFFF" w:themeColor="background1"/>
                <w:highlight w:val="black"/>
              </w:rPr>
              <w:t>наследие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философов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древности</w:t>
            </w:r>
          </w:p>
          <w:p w:rsidR="00084F94" w:rsidRDefault="00084F94" w:rsidP="00084F9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ill-will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унаследованное предубеждение; наследственная вражда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унаследованный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LADDER</w:t>
            </w:r>
            <w:r w:rsidRPr="00084F94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084F94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084F9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084F94"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LADDERED</w:t>
            </w:r>
            <w:r w:rsidRPr="00084F9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[</w:t>
            </w:r>
            <w:r w:rsidRPr="00084F9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084F9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84F9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84F9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]</w:t>
            </w: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084F94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084F94">
              <w:rPr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приставная</w:t>
            </w:r>
            <w:r w:rsidRPr="00084F94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лестница</w:t>
            </w:r>
            <w:r w:rsidRPr="00084F94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стремянка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мор. трап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шкала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взбираться по лестнице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лестничный</w:t>
            </w:r>
          </w:p>
          <w:p w:rsidR="00084F94" w:rsidRDefault="00084F94" w:rsidP="00084F9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ladder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diagram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лестничная диаграмма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LAVATORY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lævət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Туалет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уборная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санузел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MARTYR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mɑːtə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0" w:name="_Toc516074184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MARTYRED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mɑːtəd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0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мученик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страдалец</w:t>
            </w:r>
          </w:p>
          <w:p w:rsidR="00084F94" w:rsidRDefault="00084F94" w:rsidP="00084F9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die a ~ in /to/ a cause - </w:t>
            </w:r>
            <w:r>
              <w:rPr>
                <w:i/>
                <w:color w:val="FFFFFF" w:themeColor="background1"/>
                <w:highlight w:val="black"/>
              </w:rPr>
              <w:t>умереть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084F94" w:rsidRDefault="00084F94" w:rsidP="00084F9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строить /изображать/ из себя мученика /страдальца/</w:t>
            </w:r>
          </w:p>
          <w:p w:rsidR="00084F94" w:rsidRDefault="00084F94" w:rsidP="00084F9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a ~ to rheumatism [gout] - </w:t>
            </w:r>
            <w:r>
              <w:rPr>
                <w:i/>
                <w:color w:val="FFFFFF" w:themeColor="background1"/>
                <w:highlight w:val="black"/>
              </w:rPr>
              <w:t>страдать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ревматизмом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подагрой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замучить; предать мученической смерти</w:t>
            </w:r>
          </w:p>
          <w:p w:rsidR="00084F94" w:rsidRDefault="00084F94" w:rsidP="00084F9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himself for the cause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принёс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жертву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делу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мученический</w:t>
            </w:r>
          </w:p>
          <w:p w:rsidR="00084F94" w:rsidRDefault="00084F94" w:rsidP="00084F9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martyr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 death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мученическая смерть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MUFFIN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mʌfɪn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кекс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небольшая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булочка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MEANWHILE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mi:nwaıl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= meantime I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II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MEANTIME = MEAN TIME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[ʹ</w:t>
            </w:r>
            <w:proofErr w:type="gramStart"/>
            <w:r>
              <w:rPr>
                <w:b/>
                <w:color w:val="FFFFFF" w:themeColor="background1"/>
                <w:highlight w:val="black"/>
                <w:lang w:val="en-US"/>
              </w:rPr>
              <w:t>mi</w:t>
            </w:r>
            <w:r>
              <w:rPr>
                <w:b/>
                <w:color w:val="FFFFFF" w:themeColor="background1"/>
                <w:highlight w:val="black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proofErr w:type="gramStart"/>
            <w:r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тем временем; между тем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GANGWAY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gæŋweı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Проход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GRIN</w:t>
            </w:r>
            <w:r w:rsidRPr="003557DC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gr</w:t>
            </w:r>
            <w:r w:rsidRPr="003557DC"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557DC"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GRINNED</w:t>
            </w:r>
            <w:r w:rsidRPr="003557DC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3557D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ɡ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3557D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3557D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color w:val="FFFFFF" w:themeColor="background1"/>
                <w:highlight w:val="black"/>
              </w:rPr>
              <w:t>оскал зубов, усмешка, ухмылка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скалить зубы, ухмыляться, усмехаться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HEDGEHOG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hedʒhɒg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084F94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084F94">
              <w:rPr>
                <w:color w:val="FFFFFF" w:themeColor="background1"/>
                <w:highlight w:val="black"/>
                <w:lang w:val="en-US"/>
              </w:rPr>
              <w:t xml:space="preserve"> 1. 1)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зоол</w:t>
            </w:r>
            <w:proofErr w:type="spellEnd"/>
            <w:r w:rsidRPr="00084F94">
              <w:rPr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ёж</w:t>
            </w:r>
            <w:r w:rsidRPr="00084F9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Erinaceus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europaeus</w:t>
            </w:r>
            <w:proofErr w:type="spellEnd"/>
            <w:r w:rsidRPr="00084F94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амер. разг. дикобраз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бот. колючая семенная коробочка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разг. неуживчивый, трудный, «колючий» человек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воен.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ёж, переносное проволочное заграждение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укреплённая оборонительная позиция; укреплённый пункт</w:t>
            </w:r>
          </w:p>
          <w:p w:rsidR="00084F94" w:rsidRDefault="00084F94" w:rsidP="00084F94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defence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 разг. круговая оборона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HUGE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hju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ːʤ]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163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гигантский,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громадный,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огромный, колоссальный, грандиозный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lastRenderedPageBreak/>
              <w:t>HATTED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HATTING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65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шляпа,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шляпка;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шапка;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головной убор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66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покрывать голову;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надевать шляпу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HEARSE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hɜːs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HEARSED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катафалк, похоронная машина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везти покойника в катафалке, хоронить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heit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heɪtɪd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Ненависть, отвращение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color w:val="FFFFFF" w:themeColor="background1"/>
                <w:highlight w:val="black"/>
              </w:rPr>
              <w:t>. ненавидеть, возненавидеть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HIDE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haɪd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HID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хИд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HIDDEN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хИдн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кожа, шкура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сдирать шкуру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тайник, убежище, укрытие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HIDE</w:t>
            </w:r>
            <w:r w:rsidRPr="00084F94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OUT</w:t>
            </w:r>
            <w:r>
              <w:rPr>
                <w:color w:val="FFFFFF" w:themeColor="background1"/>
                <w:highlight w:val="black"/>
              </w:rPr>
              <w:t xml:space="preserve"> Прятать(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скрывать(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4F94" w:rsidRDefault="00084F94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3CD" w:rsidRDefault="007F53CD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3CD" w:rsidRPr="003557DC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GOTTA 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ə</w:t>
            </w:r>
            <w:proofErr w:type="spellEnd"/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F53CD" w:rsidRPr="003557DC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7F53CD" w:rsidRPr="003557DC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7F53CD" w:rsidRPr="00084F94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084F94">
              <w:rPr>
                <w:b/>
                <w:i/>
                <w:color w:val="FFFFFF" w:themeColor="background1"/>
                <w:highlight w:val="black"/>
              </w:rPr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084F9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</w:t>
            </w:r>
          </w:p>
          <w:p w:rsidR="007F53CD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7F53C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7F53C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Слово </w:t>
            </w:r>
            <w:proofErr w:type="spellStart"/>
            <w:r>
              <w:rPr>
                <w:color w:val="FFFFFF" w:themeColor="background1"/>
                <w:highlight w:val="black"/>
              </w:rPr>
              <w:t>gotta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в разговорной речи является эквивалентом модального глагола HAVE TO, имеющего значение «должен».</w:t>
            </w:r>
          </w:p>
          <w:p w:rsidR="007F53CD" w:rsidRDefault="007F53CD" w:rsidP="007F53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know what they say, you’ve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gotta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spend money to make money!</w:t>
            </w:r>
          </w:p>
          <w:p w:rsidR="007F53CD" w:rsidRDefault="007F53CD" w:rsidP="007F53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Знаете, как говорят, сначала вы должны потратить деньги, чтобы делать деньги!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Обратите внимание на то, что в приведённом примере во второй части предложения используется настоящее совершённое время. Таким образом, в данном случае </w:t>
            </w:r>
            <w:proofErr w:type="spellStart"/>
            <w:r>
              <w:rPr>
                <w:color w:val="FFFFFF" w:themeColor="background1"/>
                <w:highlight w:val="black"/>
              </w:rPr>
              <w:t>gotta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заменяет не модальный глагол </w:t>
            </w:r>
            <w:proofErr w:type="spellStart"/>
            <w:r>
              <w:rPr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а его причастие прошедшего времени </w:t>
            </w:r>
            <w:proofErr w:type="spellStart"/>
            <w:r>
              <w:rPr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.</w:t>
            </w: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F53CD" w:rsidRDefault="007F53CD" w:rsidP="007F53CD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ASSAULT</w:t>
            </w:r>
            <w:r w:rsidRPr="00084F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RIFLE</w:t>
            </w:r>
            <w:r>
              <w:rPr>
                <w:b/>
                <w:i/>
                <w:color w:val="FFFFFF" w:themeColor="background1"/>
              </w:rPr>
              <w:t xml:space="preserve"> [əˈ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ɔː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lt</w:t>
            </w:r>
            <w:proofErr w:type="spellEnd"/>
            <w:r w:rsidRPr="00084F94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ra</w:t>
            </w:r>
            <w:proofErr w:type="spellEnd"/>
            <w:r>
              <w:rPr>
                <w:b/>
                <w:i/>
                <w:color w:val="FFFFFF" w:themeColor="background1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7F53CD" w:rsidRDefault="007F53CD" w:rsidP="007F53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штурмовая винтовка, автомат</w:t>
            </w:r>
          </w:p>
          <w:p w:rsidR="007F53CD" w:rsidRDefault="007F53CD" w:rsidP="007F53CD">
            <w:pPr>
              <w:rPr>
                <w:color w:val="FFFFFF" w:themeColor="background1"/>
              </w:rPr>
            </w:pPr>
          </w:p>
          <w:p w:rsidR="007F53CD" w:rsidRDefault="007F53CD" w:rsidP="007F53CD">
            <w:pPr>
              <w:rPr>
                <w:color w:val="FFFFFF" w:themeColor="background1"/>
              </w:rPr>
            </w:pPr>
          </w:p>
          <w:p w:rsidR="007F53CD" w:rsidRDefault="007F53CD" w:rsidP="007F53CD">
            <w:pPr>
              <w:rPr>
                <w:color w:val="FFFFFF" w:themeColor="background1"/>
              </w:rPr>
            </w:pP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SPIRITS [ˈ</w:t>
            </w:r>
            <w:proofErr w:type="spellStart"/>
            <w:r>
              <w:rPr>
                <w:b/>
                <w:i/>
                <w:color w:val="FFFFFF" w:themeColor="background1"/>
              </w:rPr>
              <w:t>spɪrɪts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алкогольные напитки, спиртные напитки, крепкие спиртные напитки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</w:p>
          <w:p w:rsidR="007F53CD" w:rsidRDefault="007F53CD" w:rsidP="007F5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KINDERGARTEN ** {ʹ</w:t>
            </w:r>
            <w:proofErr w:type="spellStart"/>
            <w:r>
              <w:rPr>
                <w:b/>
                <w:i/>
              </w:rPr>
              <w:t>kındəgɑ:tn</w:t>
            </w:r>
            <w:proofErr w:type="spellEnd"/>
            <w:r>
              <w:rPr>
                <w:b/>
                <w:i/>
              </w:rPr>
              <w:t>} n</w:t>
            </w:r>
          </w:p>
          <w:p w:rsidR="007F53CD" w:rsidRDefault="007F53CD" w:rsidP="007F53CD">
            <w:r>
              <w:t>детский сад</w:t>
            </w:r>
          </w:p>
          <w:p w:rsidR="007F53CD" w:rsidRDefault="007F53CD" w:rsidP="007F53CD"/>
          <w:p w:rsidR="007F53CD" w:rsidRDefault="007F53CD" w:rsidP="007F53CD"/>
          <w:p w:rsidR="007F53CD" w:rsidRDefault="007F53CD" w:rsidP="007F53CD"/>
          <w:p w:rsidR="007F53CD" w:rsidRDefault="007F53CD" w:rsidP="007F53CD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IN(</w:t>
            </w:r>
            <w:proofErr w:type="gramEnd"/>
            <w:r>
              <w:rPr>
                <w:b/>
                <w:i/>
              </w:rPr>
              <w:t>-)BOX ** ['</w:t>
            </w:r>
            <w:proofErr w:type="spellStart"/>
            <w:r>
              <w:rPr>
                <w:b/>
                <w:i/>
              </w:rPr>
              <w:t>ɪnˌbɔks</w:t>
            </w:r>
            <w:proofErr w:type="spellEnd"/>
            <w:r>
              <w:rPr>
                <w:b/>
                <w:i/>
              </w:rPr>
              <w:t>]</w:t>
            </w:r>
          </w:p>
          <w:p w:rsidR="007F53CD" w:rsidRDefault="007F53CD" w:rsidP="007F53CD">
            <w:r>
              <w:t xml:space="preserve">сущ. </w:t>
            </w:r>
            <w:proofErr w:type="spellStart"/>
            <w:r>
              <w:t>информ</w:t>
            </w:r>
            <w:proofErr w:type="spellEnd"/>
            <w:r>
              <w:t>. почтовый ящик для входящей корреспонденции (папка в электронной почте)</w:t>
            </w:r>
          </w:p>
          <w:p w:rsidR="007F53CD" w:rsidRDefault="007F53CD" w:rsidP="007F53CD"/>
          <w:p w:rsidR="007F53CD" w:rsidRDefault="007F53CD" w:rsidP="007F53CD"/>
          <w:p w:rsidR="007F53CD" w:rsidRDefault="007F53CD" w:rsidP="007F53CD"/>
          <w:p w:rsidR="007F53CD" w:rsidRPr="007F53CD" w:rsidRDefault="007F53CD" w:rsidP="007F53CD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>
              <w:rPr>
                <w:b/>
                <w:i/>
                <w:color w:val="70AD47" w:themeColor="accent6"/>
                <w:lang w:val="en-US"/>
              </w:rPr>
              <w:t>SEARCH WARRANT</w:t>
            </w:r>
          </w:p>
          <w:p w:rsidR="007F53CD" w:rsidRPr="007F53CD" w:rsidRDefault="007F53CD" w:rsidP="007F53CD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 w:rsidRPr="007F53CD">
              <w:rPr>
                <w:b/>
                <w:i/>
                <w:color w:val="70AD47" w:themeColor="accent6"/>
                <w:lang w:val="en-US"/>
              </w:rPr>
              <w:t>['</w:t>
            </w:r>
            <w:proofErr w:type="spellStart"/>
            <w:r>
              <w:rPr>
                <w:b/>
                <w:i/>
                <w:color w:val="70AD47" w:themeColor="accent6"/>
                <w:lang w:val="en-US"/>
              </w:rPr>
              <w:t>s</w:t>
            </w:r>
            <w:r w:rsidRPr="007F53CD">
              <w:rPr>
                <w:b/>
                <w:i/>
                <w:color w:val="70AD47" w:themeColor="accent6"/>
                <w:lang w:val="en-US"/>
              </w:rPr>
              <w:t>ɜːʧˌ</w:t>
            </w:r>
            <w:r>
              <w:rPr>
                <w:b/>
                <w:i/>
                <w:color w:val="70AD47" w:themeColor="accent6"/>
                <w:lang w:val="en-US"/>
              </w:rPr>
              <w:t>w</w:t>
            </w:r>
            <w:r w:rsidRPr="007F53CD">
              <w:rPr>
                <w:b/>
                <w:i/>
                <w:color w:val="70AD47" w:themeColor="accent6"/>
                <w:lang w:val="en-US"/>
              </w:rPr>
              <w:t>ɔ</w:t>
            </w:r>
            <w:r>
              <w:rPr>
                <w:b/>
                <w:i/>
                <w:color w:val="70AD47" w:themeColor="accent6"/>
                <w:lang w:val="en-US"/>
              </w:rPr>
              <w:t>r</w:t>
            </w:r>
            <w:proofErr w:type="spellEnd"/>
            <w:r w:rsidRPr="007F53CD">
              <w:rPr>
                <w:b/>
                <w:i/>
                <w:color w:val="70AD47" w:themeColor="accent6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70AD47" w:themeColor="accent6"/>
                <w:lang w:val="en-US"/>
              </w:rPr>
              <w:t>nt</w:t>
            </w:r>
            <w:proofErr w:type="spellEnd"/>
            <w:r w:rsidRPr="007F53CD">
              <w:rPr>
                <w:b/>
                <w:i/>
                <w:color w:val="70AD47" w:themeColor="accent6"/>
                <w:lang w:val="en-US"/>
              </w:rPr>
              <w:t>]</w:t>
            </w: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  <w:proofErr w:type="spellStart"/>
            <w:r>
              <w:rPr>
                <w:color w:val="70AD47" w:themeColor="accent6"/>
              </w:rPr>
              <w:t>сущ</w:t>
            </w:r>
            <w:proofErr w:type="spellEnd"/>
            <w:r w:rsidRPr="00084F94">
              <w:rPr>
                <w:color w:val="70AD47" w:themeColor="accent6"/>
                <w:lang w:val="en-US"/>
              </w:rPr>
              <w:t xml:space="preserve">. </w:t>
            </w:r>
            <w:r>
              <w:rPr>
                <w:color w:val="70AD47" w:themeColor="accent6"/>
              </w:rPr>
              <w:t>ордер</w:t>
            </w:r>
            <w:r w:rsidRPr="00084F94">
              <w:rPr>
                <w:color w:val="70AD47" w:themeColor="accent6"/>
                <w:lang w:val="en-US"/>
              </w:rPr>
              <w:t xml:space="preserve"> </w:t>
            </w:r>
            <w:r>
              <w:rPr>
                <w:color w:val="70AD47" w:themeColor="accent6"/>
              </w:rPr>
              <w:t>на</w:t>
            </w:r>
            <w:r w:rsidRPr="00084F94">
              <w:rPr>
                <w:color w:val="70AD47" w:themeColor="accent6"/>
                <w:lang w:val="en-US"/>
              </w:rPr>
              <w:t xml:space="preserve"> </w:t>
            </w:r>
            <w:r>
              <w:rPr>
                <w:color w:val="70AD47" w:themeColor="accent6"/>
              </w:rPr>
              <w:t>обыск</w:t>
            </w: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</w:p>
          <w:p w:rsidR="007F53CD" w:rsidRPr="00084F94" w:rsidRDefault="007F53CD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Pr="00084F94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Pr="00084F94" w:rsidRDefault="00612D91" w:rsidP="00612D91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AMPERSAND</w:t>
            </w:r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['</w:t>
            </w:r>
            <w:proofErr w:type="spellStart"/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æ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mp</w:t>
            </w:r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æ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знак</w:t>
            </w:r>
            <w:r>
              <w:rPr>
                <w:color w:val="FFFFFF" w:themeColor="background1"/>
                <w:lang w:val="en-US"/>
              </w:rPr>
              <w:t xml:space="preserve"> &amp; (= and)</w:t>
            </w: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WHOSE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hu:z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МЕСТ. ВОРОСИТ</w:t>
            </w:r>
            <w:r>
              <w:rPr>
                <w:color w:val="FFFFFF" w:themeColor="background1"/>
                <w:highlight w:val="black"/>
              </w:rPr>
              <w:t>. в прямых вопросах </w:t>
            </w:r>
            <w:proofErr w:type="gramStart"/>
            <w:r>
              <w:rPr>
                <w:color w:val="FFFFFF" w:themeColor="background1"/>
                <w:highlight w:val="black"/>
              </w:rPr>
              <w:t>ЧЕЙ?,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ЧЬЯ?, ЧЬЁ?, ЧЬИ?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umbrella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is this?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чей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зонтик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daughter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you?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чья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book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did you take?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чью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книгу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взяли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are these gloves?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чьи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МЕСТ. ОТНОСИТ</w:t>
            </w:r>
            <w:r>
              <w:rPr>
                <w:color w:val="FFFFFF" w:themeColor="background1"/>
                <w:highlight w:val="black"/>
              </w:rPr>
              <w:t>. в придаточных определительных предложениях ЧЕЙ, ЧЬЯ, ЧЬЁ, ЧЬИ; КОТОРОГО, КОТОРОЙ, КОТОРЫХ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tree under ~ shade we are sitting - </w:t>
            </w:r>
            <w:r>
              <w:rPr>
                <w:i/>
                <w:color w:val="FFFFFF" w:themeColor="background1"/>
                <w:highlight w:val="black"/>
              </w:rPr>
              <w:t>дерево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которого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сидим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house ~ windows are broken - </w:t>
            </w:r>
            <w:r>
              <w:rPr>
                <w:i/>
                <w:color w:val="FFFFFF" w:themeColor="background1"/>
                <w:highlight w:val="black"/>
              </w:rPr>
              <w:t>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окна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которого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разбиты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вот человек, ради которого он это сделал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pupil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showed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ученик, работу которого я вам показывал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СОЮЗ.</w:t>
            </w:r>
            <w:r>
              <w:rPr>
                <w:color w:val="FFFFFF" w:themeColor="background1"/>
                <w:highlight w:val="black"/>
              </w:rPr>
              <w:t xml:space="preserve"> в косвенных вопросах и придаточных предложениях ЧЕЙ, ЧЬЯ, ЧЬЁ, ЧЬИ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интересно, чей это дом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MOTHER-IN-LAW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mʌð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(ə)(r)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ɪnˌlɔ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ː]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Тёща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свекровь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DIVORCE ** 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vɔ:s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2D91" w:rsidRPr="00612D91" w:rsidRDefault="00612D91" w:rsidP="00612D91">
            <w:pPr>
              <w:shd w:val="clear" w:color="auto" w:fill="000000" w:themeFill="text1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Divorced</w:t>
            </w:r>
            <w:r w:rsidRPr="00612D9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12D91">
              <w:rPr>
                <w:b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612D91">
              <w:rPr>
                <w:b/>
                <w:color w:val="FFFFFF" w:themeColor="background1"/>
                <w:highlight w:val="black"/>
                <w:shd w:val="clear" w:color="auto" w:fill="FCFCFC"/>
              </w:rPr>
              <w:t>ɔː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 w:rsidRPr="00612D91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развод, расторжение брака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решение суда о расторжении брака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процент разводов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дело о разводе /о расторжении брака/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 по бракоразводным делам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file a petition for ~, to sue for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потребовать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развода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судебном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порядке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start/ ~ proceedings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разводе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получить развод, развестись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разрыв, разъединение</w:t>
            </w:r>
          </w:p>
          <w:p w:rsidR="00612D91" w:rsidRDefault="00612D91" w:rsidP="001F2F2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between science and religion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наукой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религией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разводиться, расторгать брак</w:t>
            </w:r>
          </w:p>
          <w:p w:rsidR="00612D91" w:rsidRDefault="00612D91" w:rsidP="001F2F27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развестись с кем-л.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разводить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кого-л.; о суде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2D91" w:rsidRDefault="00612D91" w:rsidP="001F2F27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в разводе с кем-л., развестись с кем-л.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разрывать, отрывать, разъединять</w:t>
            </w:r>
          </w:p>
          <w:p w:rsidR="00612D91" w:rsidRDefault="00612D91" w:rsidP="001F2F27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отрывать форму от содержания</w:t>
            </w:r>
          </w:p>
          <w:p w:rsidR="00612D91" w:rsidRDefault="00612D91" w:rsidP="001F2F27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conduct from one‘s principles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действовать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вразрез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принципами</w:t>
            </w:r>
          </w:p>
          <w:p w:rsidR="00612D91" w:rsidRDefault="00612D91" w:rsidP="001F2F27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context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отрывок, вырванный из контекста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отделять, разделять</w:t>
            </w:r>
          </w:p>
          <w:p w:rsidR="00612D91" w:rsidRDefault="00612D91" w:rsidP="001F2F27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church from the State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отделять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церковь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DEFENCE ** 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fens] </w:t>
            </w:r>
            <w:r>
              <w:rPr>
                <w:b/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=defense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защита</w:t>
            </w:r>
          </w:p>
          <w:p w:rsidR="00612D91" w:rsidRDefault="00612D91" w:rsidP="001F2F2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противоракетная [противоатомная] защита</w:t>
            </w:r>
          </w:p>
          <w:p w:rsidR="00612D91" w:rsidRDefault="00612D91" w:rsidP="001F2F2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защитный механизм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реакция]</w:t>
            </w:r>
          </w:p>
          <w:p w:rsidR="00612D91" w:rsidRDefault="00612D91" w:rsidP="001F2F2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 thick overcoat is a good ~ against cold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тёплое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предохраняет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холода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оборона</w:t>
            </w:r>
          </w:p>
          <w:p w:rsidR="00612D91" w:rsidRDefault="00612D91" w:rsidP="001F2F2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национальная оборона; оборона страны</w:t>
            </w:r>
          </w:p>
          <w:p w:rsidR="00612D91" w:rsidRDefault="00612D91" w:rsidP="001F2F2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last-ditch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последнее отчаянное сопротивление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оборонительные сооружения, укрепления</w:t>
            </w:r>
          </w:p>
          <w:p w:rsidR="00612D91" w:rsidRDefault="00612D91" w:rsidP="001F2F27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lang w:val="en-US"/>
              </w:rPr>
              <w:t xml:space="preserve">A group of about 50 people broke through </w:t>
            </w:r>
            <w:proofErr w:type="spellStart"/>
            <w:r>
              <w:rPr>
                <w:i/>
                <w:lang w:val="en-US"/>
              </w:rPr>
              <w:t>defences</w:t>
            </w:r>
            <w:proofErr w:type="spellEnd"/>
            <w:r>
              <w:rPr>
                <w:i/>
                <w:lang w:val="en-US"/>
              </w:rPr>
              <w:t xml:space="preserve"> on Poland’s border with Belarus on Saturday and entered near the village of </w:t>
            </w:r>
            <w:proofErr w:type="spellStart"/>
            <w:r>
              <w:rPr>
                <w:i/>
                <w:lang w:val="en-US"/>
              </w:rPr>
              <w:t>Starzyna</w:t>
            </w:r>
            <w:proofErr w:type="spellEnd"/>
            <w:r>
              <w:rPr>
                <w:i/>
                <w:lang w:val="en-US"/>
              </w:rPr>
              <w:t>, Polish police have said, as the situation on the frontier becomes increasingly tense.</w:t>
            </w:r>
          </w:p>
          <w:p w:rsidR="00612D91" w:rsidRDefault="00612D91" w:rsidP="00612D91">
            <w:pPr>
              <w:shd w:val="clear" w:color="auto" w:fill="000000" w:themeFill="text1"/>
              <w:jc w:val="both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обронительный</w:t>
            </w:r>
            <w:proofErr w:type="spellEnd"/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CONSUMER GOODS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kənˈsjuːmə</w:t>
            </w:r>
            <w:proofErr w:type="spellEnd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gʊdz</w:t>
            </w:r>
            <w:proofErr w:type="spellEnd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]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 потребительские товары, товары широкого потребления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товары народного потребления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потребительская продукция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товары массового потребления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tabs>
                <w:tab w:val="left" w:pos="1515"/>
                <w:tab w:val="center" w:pos="3317"/>
              </w:tabs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DAIRY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de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молочный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маслодельня, сыроварня,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молочное хозяйство, молочная ферма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молочная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молочные продукты,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молокозавод, молочный завод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ALSO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ɔːlsəu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Нар.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также,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 тоже,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 тому же, кроме того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MOREOVER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mɔ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rəʋvə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кроме того, сверх того, более того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 тому же, вдобавок, мало того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CONVERSATION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kɒnvə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разговор, беседа, </w:t>
            </w:r>
            <w:proofErr w:type="spellStart"/>
            <w:r>
              <w:rPr>
                <w:color w:val="FFFFFF" w:themeColor="background1"/>
                <w:highlight w:val="black"/>
              </w:rPr>
              <w:t>дилог</w:t>
            </w:r>
            <w:proofErr w:type="spellEnd"/>
            <w:r>
              <w:rPr>
                <w:color w:val="FFFFFF" w:themeColor="background1"/>
                <w:highlight w:val="black"/>
              </w:rPr>
              <w:t>, обсуждение, собеседование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занятия по разговорной практике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вести разговор /беседовать/ с кем-л.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вести светскую беседу; говорить, только чтобы не молчать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enter /to get, to fall/ into ~ - </w:t>
            </w:r>
            <w:r>
              <w:rPr>
                <w:i/>
                <w:color w:val="FFFFFF" w:themeColor="background1"/>
                <w:highlight w:val="black"/>
              </w:rPr>
              <w:t>вступить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разговор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возобновить разговор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перевести разговор на другую тему; переменить тему разговора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поддерживать разговор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conduct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нести разговорные кружки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3zjig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неофициальные переговоры,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неформальные переговоры</w:t>
            </w:r>
          </w:p>
          <w:p w:rsidR="00612D91" w:rsidRDefault="00612D91" w:rsidP="001F2F27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имел с ним несколько неофициальных встреч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Интимная связь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разговорный</w:t>
            </w:r>
          </w:p>
          <w:p w:rsidR="00612D91" w:rsidRDefault="00612D91" w:rsidP="001F2F27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skills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разговорные навыки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mʌd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color w:val="FFFFFF" w:themeColor="background1"/>
                <w:highlight w:val="black"/>
              </w:rPr>
              <w:t>грязь, слякоть, ил, тина, шлам; перен. дно, низы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глиняный, глинобитный, глинистый</w:t>
            </w:r>
          </w:p>
          <w:p w:rsidR="00612D91" w:rsidRDefault="00612D91" w:rsidP="001F2F2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bricks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глиняные кирпичи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грязевой, грязевый</w:t>
            </w:r>
          </w:p>
          <w:p w:rsidR="00612D91" w:rsidRDefault="00612D91" w:rsidP="001F2F27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volcano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грязевой вулкан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грязный</w:t>
            </w:r>
          </w:p>
          <w:p w:rsidR="00612D91" w:rsidRDefault="00612D91" w:rsidP="001F2F27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puddle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грязная лужа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илистый</w:t>
            </w:r>
          </w:p>
          <w:p w:rsidR="00612D91" w:rsidRDefault="00612D91" w:rsidP="001F2F27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илистое дно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шламовый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AWARE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əʹweə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1. 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сознающий (что-л.), сведущий, знающий (что-л.); осведомлённый (о чём-л.)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нам стало известно (что)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сознавать опасность, отдавать себе отчёт в грозящей опасности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сознательный, подготовленный, хорошо разбирающийся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politically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политически грамотен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artistically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хорошо разбирающийся в искусстве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чуткий, отзывчивый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приятно встречаться с таким чутким /понимающим/ человеком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 BE AWARE OF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знать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отдавать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отчет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REASONABLE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ri:z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1. 1) разумный, благоразумный; рассудительный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разумное решение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смотреть на что-л. здраво /благоразумно/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разг. будьте благоразумны, не упрямьтесь; образумьтесь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обоснованный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обоснованная претензия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требование]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suspicions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небезосновательные /не лишённые основания/ подозрения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уважительная причина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wishes of the whole people - </w:t>
            </w:r>
            <w:r>
              <w:rPr>
                <w:i/>
                <w:color w:val="FFFFFF" w:themeColor="background1"/>
                <w:highlight w:val="black"/>
              </w:rPr>
              <w:t>законные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чаяния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есть основания надеяться на успех, есть шансы на успех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считаю, что у него есть основания так поступать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есть ли обоснованные сомнения в виновности подсудимого?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умеренный; приемлемый, сносный, допустимый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conditions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тех. нормальные /умеренные/ условия эксплуатации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приемлемых условиях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быть умеренным /скромным/ в своих желаниях, не требовать невозможного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разумный, наделённый разумом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разумное существо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P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ENVIRONS</w:t>
            </w:r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proofErr w:type="spellEnd"/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nz</w:t>
            </w:r>
            <w:proofErr w:type="spellEnd"/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Pl </w:t>
            </w:r>
            <w:r>
              <w:rPr>
                <w:iCs/>
                <w:color w:val="FFFF00"/>
                <w:highlight w:val="black"/>
                <w:shd w:val="clear" w:color="auto" w:fill="FFFFFF"/>
              </w:rPr>
              <w:t>окружение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окрестности, пригород</w:t>
            </w:r>
          </w:p>
          <w:p w:rsidR="00612D91" w:rsidRDefault="00612D91" w:rsidP="001F2F2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line="254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London</w:t>
            </w:r>
            <w:r w:rsidRPr="00612D91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and</w:t>
            </w:r>
            <w:r w:rsidRPr="00612D91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its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Лондон с пригородами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STRANGER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streindʒə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незнакомец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совершенно незнакомый человек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шутл. новорождённый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быть незнакомым кому-л.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его совершенно не знаю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его знаю, он мне знаком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dog barks at ~s - </w:t>
            </w:r>
            <w:r>
              <w:rPr>
                <w:i/>
                <w:color w:val="FFFFFF" w:themeColor="background1"/>
                <w:highlight w:val="black"/>
              </w:rPr>
              <w:t>собака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чужих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ПРЕИМ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поэт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чужестранец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in a strange land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библ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пришлец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земле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чужой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иноплеменник, иностранец, иноземец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посторонний человек, </w:t>
            </w:r>
            <w:proofErr w:type="spellStart"/>
            <w:r>
              <w:rPr>
                <w:color w:val="FFFFFF" w:themeColor="background1"/>
                <w:highlight w:val="black"/>
              </w:rPr>
              <w:t>незнкомый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человек, не член семьи; чужой человек, посетитель, гость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связанный кровным родством, чужой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относиться к кому-л. как к гостю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здесь человек посторонний [см. тж. 4]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~! - как вы редко бываете /показываетесь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/!,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вы редкий гость</w:t>
            </w:r>
            <w:r>
              <w:rPr>
                <w:color w:val="FFFFFF" w:themeColor="background1"/>
                <w:highlight w:val="black"/>
              </w:rPr>
              <w:t xml:space="preserve">!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странник, путник, прохожий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</w:rPr>
              <w:t>stranger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color w:val="FFFFFF" w:themeColor="background1"/>
                <w:highlight w:val="black"/>
              </w:rPr>
              <w:t>) человек, не знакомый (с чем-л.); новичок, не знающий, не имеющий опыта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не знать /не ведать/ страха [ненависти]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no ~ to fear [sorrow] - </w:t>
            </w:r>
            <w:r>
              <w:rPr>
                <w:i/>
                <w:color w:val="FFFFFF" w:themeColor="background1"/>
                <w:highlight w:val="black"/>
              </w:rPr>
              <w:t>знать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горе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быть новичком; не иметь опыта /сноровки/ в каком-л. деле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здесь никого не знаю [см. тж. 3]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я ничего не понимаю в искусстве [в музыке]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совершенно не привык к жизни в деревне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чужой</w:t>
            </w:r>
          </w:p>
          <w:p w:rsidR="00612D91" w:rsidRDefault="00612D91" w:rsidP="001F2F2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hands of strangers – </w:t>
            </w:r>
            <w:r>
              <w:rPr>
                <w:i/>
                <w:color w:val="FFFFFF" w:themeColor="background1"/>
                <w:highlight w:val="black"/>
              </w:rPr>
              <w:t>чужие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неизвестный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CEILING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siːlɪŋ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4" w:name="_Toc516074084"/>
            <w:r>
              <w:rPr>
                <w:color w:val="FFFFFF" w:themeColor="background1"/>
                <w:highlight w:val="black"/>
              </w:rPr>
              <w:t>Сущ.</w:t>
            </w:r>
            <w:bookmarkEnd w:id="4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потолок;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навес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перекрытие</w:t>
            </w:r>
          </w:p>
          <w:p w:rsidR="00612D91" w:rsidRDefault="00612D91" w:rsidP="001F2F27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line="256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"Mr.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Hulburt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says that kind of ceiling won't hold ... Oh yes, Mr.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Hulburt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knows a lot about architecture. - "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Мистер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Халберт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говорит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перекрытия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...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О да, мистер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Халберт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многое знает об архитектуре.</w:t>
            </w:r>
          </w:p>
          <w:p w:rsidR="00612D91" w:rsidRDefault="00612D91" w:rsidP="001F2F27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line="256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All right, if we can get through the ceiling, the foundation and the earth on top of that, we can make it out into the middle of no-man's-land and maybe hit the fence before we get shot.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Если мы пробьемся через перекрытие, грунт и землю сверху... то сможем выбраться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посреди нейтральной зоны... и попробовать добежать до забора прежде чем нас застрелят.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предел, лимит, предельный уровень, максимальный уровень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1 Потолочный</w:t>
            </w:r>
          </w:p>
          <w:p w:rsidR="00612D91" w:rsidRDefault="00612D91" w:rsidP="00612D91">
            <w:pPr>
              <w:shd w:val="clear" w:color="auto" w:fill="000000" w:themeFill="text1"/>
              <w:rPr>
                <w:rFonts w:asciiTheme="minorHAnsi" w:hAnsiTheme="minorHAnsi" w:cstheme="minorBidi"/>
                <w:color w:val="FFFF00"/>
                <w:sz w:val="22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предельный, максимальный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ACRIMONY **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ækrɪmənɪ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12D91" w:rsidRDefault="00612D91" w:rsidP="00612D91">
            <w:pPr>
              <w:rPr>
                <w:color w:val="FFFF00"/>
              </w:rPr>
            </w:pPr>
            <w:bookmarkStart w:id="5" w:name="_Toc516074023"/>
            <w:r>
              <w:rPr>
                <w:color w:val="FFFF00"/>
              </w:rPr>
              <w:t>СУЩ.</w:t>
            </w:r>
            <w:bookmarkEnd w:id="5"/>
            <w:r>
              <w:rPr>
                <w:color w:val="FFFF00"/>
              </w:rPr>
              <w:t xml:space="preserve"> 1 желчность, язвительность, ехидство</w:t>
            </w:r>
          </w:p>
          <w:p w:rsidR="00612D91" w:rsidRDefault="00612D91" w:rsidP="00612D91">
            <w:pPr>
              <w:rPr>
                <w:color w:val="FFFF00"/>
              </w:rPr>
            </w:pPr>
            <w:r>
              <w:rPr>
                <w:color w:val="FFFF00"/>
              </w:rPr>
              <w:t>2 злость</w:t>
            </w:r>
          </w:p>
          <w:p w:rsidR="00612D91" w:rsidRDefault="00612D91" w:rsidP="00612D91">
            <w:pPr>
              <w:rPr>
                <w:color w:val="FFFFFF" w:themeColor="background1"/>
              </w:rPr>
            </w:pPr>
            <w:bookmarkStart w:id="6" w:name="_Toc516074024"/>
            <w:r>
              <w:rPr>
                <w:color w:val="FFFFFF" w:themeColor="background1"/>
              </w:rPr>
              <w:t xml:space="preserve">3 Раздражительность, </w:t>
            </w:r>
            <w:bookmarkEnd w:id="6"/>
            <w:r>
              <w:rPr>
                <w:color w:val="FFFFFF" w:themeColor="background1"/>
              </w:rPr>
              <w:t>повышенная раздражительность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12D91" w:rsidRDefault="00612D91" w:rsidP="00612D91">
            <w:pPr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PERFECTLY ** ['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pɜːfɪktlɪ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7" w:name="_Toc516074209"/>
            <w:r>
              <w:rPr>
                <w:color w:val="FFFF00"/>
                <w:highlight w:val="black"/>
              </w:rPr>
              <w:t>НАРЕЧ.</w:t>
            </w:r>
            <w:bookmarkEnd w:id="7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совершенно,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полностью, абсолютно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отлично,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прекрасно, великолепно, превосходно,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изумительно, безупречно, безукоризненно, как нельзя лучше, идеально, точно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SWORD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ɔː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bookmarkStart w:id="8" w:name="_Toc516073976"/>
            <w:r>
              <w:rPr>
                <w:b/>
                <w:i/>
                <w:color w:val="FFFF00"/>
                <w:highlight w:val="black"/>
              </w:rPr>
              <w:t>СУЩ. 1</w:t>
            </w:r>
            <w:bookmarkEnd w:id="8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меч;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шпага,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рапира;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шашка;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сабля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(</w:t>
            </w:r>
            <w:proofErr w:type="spellStart"/>
            <w:r>
              <w:rPr>
                <w:color w:val="FFFF00"/>
                <w:highlight w:val="black"/>
              </w:rPr>
              <w:t>the</w:t>
            </w:r>
            <w:proofErr w:type="spellEnd"/>
            <w:r>
              <w:rPr>
                <w:color w:val="FFFF00"/>
                <w:highlight w:val="black"/>
              </w:rPr>
              <w:t xml:space="preserve"> ~)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сила оружия; военная сила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at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point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силой оружия, насильственно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орудие смерти, разрушения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истребить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put to fire and ~ - </w:t>
            </w:r>
            <w:r>
              <w:rPr>
                <w:i/>
                <w:color w:val="FFFFFF" w:themeColor="background1"/>
                <w:highlight w:val="black"/>
              </w:rPr>
              <w:t>предать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огню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мечу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правосудие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возмездие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тж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 the ~ of justice)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Damocles - </w:t>
            </w:r>
            <w:r>
              <w:rPr>
                <w:i/>
                <w:color w:val="FFFFFF" w:themeColor="background1"/>
                <w:highlight w:val="black"/>
              </w:rPr>
              <w:t>дамоклов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меч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throw one‘s ~ into the scale - </w:t>
            </w:r>
            <w:r>
              <w:rPr>
                <w:i/>
                <w:color w:val="FFFFFF" w:themeColor="background1"/>
                <w:highlight w:val="black"/>
              </w:rPr>
              <w:t>поддержать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притязания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оружия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beat ~s into ploughshares -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библ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</w:rPr>
              <w:t>перековать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мечи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орала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IMMENSE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mens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612D91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>1. огромный, гигантский, колоссальный, громадный, грандиозный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 xml:space="preserve">~ numbers of birds - </w:t>
            </w:r>
            <w:r>
              <w:rPr>
                <w:i/>
                <w:color w:val="FFFF00"/>
                <w:highlight w:val="black"/>
              </w:rPr>
              <w:t>несметные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стаи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птиц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an</w:t>
            </w:r>
            <w:r>
              <w:rPr>
                <w:i/>
                <w:color w:val="FFFF00"/>
                <w:highlight w:val="black"/>
              </w:rPr>
              <w:t xml:space="preserve"> ~ </w:t>
            </w:r>
            <w:r>
              <w:rPr>
                <w:i/>
                <w:color w:val="FFFF00"/>
                <w:highlight w:val="black"/>
                <w:lang w:val="en-US"/>
              </w:rPr>
              <w:t>territory</w:t>
            </w:r>
            <w:r>
              <w:rPr>
                <w:i/>
                <w:color w:val="FFFF00"/>
                <w:highlight w:val="black"/>
              </w:rPr>
              <w:t xml:space="preserve"> - обширная территория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an</w:t>
            </w:r>
            <w:r>
              <w:rPr>
                <w:i/>
                <w:color w:val="FFFF00"/>
                <w:highlight w:val="black"/>
              </w:rPr>
              <w:t xml:space="preserve"> 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appetite </w:t>
            </w:r>
            <w:r>
              <w:rPr>
                <w:i/>
                <w:color w:val="FFFFFF" w:themeColor="background1"/>
                <w:highlight w:val="black"/>
              </w:rPr>
              <w:t xml:space="preserve">- волчий аппетит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length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на огромном расстоянии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относиться с глубочайшим уважением к кому-л.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безмерный, необъятный, бескрайний, беспредельный, безграничный, бесконечный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необъятное пространство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RESIST</w:t>
            </w:r>
            <w:r>
              <w:rPr>
                <w:color w:val="FFFF00"/>
                <w:highlight w:val="black"/>
              </w:rPr>
              <w:t xml:space="preserve"> ** </w:t>
            </w:r>
            <w:r>
              <w:rPr>
                <w:b/>
                <w:color w:val="FFFF00"/>
                <w:highlight w:val="black"/>
              </w:rPr>
              <w:t>[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ıʹ</w:t>
            </w:r>
            <w:r>
              <w:rPr>
                <w:b/>
                <w:color w:val="FFFF00"/>
                <w:highlight w:val="black"/>
                <w:lang w:val="en-US"/>
              </w:rPr>
              <w:t>z</w:t>
            </w:r>
            <w:r>
              <w:rPr>
                <w:b/>
                <w:color w:val="FFFF00"/>
                <w:highlight w:val="black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RESISTED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N</w:t>
            </w:r>
            <w:r>
              <w:rPr>
                <w:color w:val="FFFF00"/>
                <w:highlight w:val="black"/>
              </w:rPr>
              <w:t xml:space="preserve"> тех. защитное покрытие, </w:t>
            </w:r>
            <w:proofErr w:type="spellStart"/>
            <w:r>
              <w:rPr>
                <w:color w:val="FFFF00"/>
                <w:highlight w:val="black"/>
              </w:rPr>
              <w:t>резист</w:t>
            </w:r>
            <w:proofErr w:type="spellEnd"/>
            <w:r>
              <w:rPr>
                <w:color w:val="FFFF00"/>
                <w:highlight w:val="black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V </w:t>
            </w:r>
            <w:r>
              <w:rPr>
                <w:color w:val="FFFF00"/>
                <w:highlight w:val="black"/>
              </w:rPr>
              <w:t>1. 1) сопротивляться, оказывать сопротивление, противиться; противодействовать, противостоять</w:t>
            </w:r>
            <w:r>
              <w:rPr>
                <w:color w:val="FFFFFF" w:themeColor="background1"/>
                <w:highlight w:val="black"/>
              </w:rPr>
              <w:t>, не поддаваться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freezing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не могли бороться с ледяным ветром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lawful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оказывать сопротивление врагу [законной власти]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поддаваться старости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неокисляющийся металл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морозоустойчивое растение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ВОЕН</w:t>
            </w:r>
            <w:r>
              <w:rPr>
                <w:color w:val="FFFFFF" w:themeColor="background1"/>
                <w:highlight w:val="black"/>
              </w:rPr>
              <w:t xml:space="preserve">. оказывать сопротивление, сопротивляться; обороняться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вести круговую оборону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сопротивляться болезни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воздерживаться (от чего-л.), устоять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поддаваться искушению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сдерживать смех; стараться не расхохотаться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cigarette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могу удержаться, чтобы не выкурить сигареты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FOREHEAD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00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shd w:val="clear" w:color="auto" w:fill="FFFFFF"/>
              </w:rPr>
              <w:t>fɔrɪd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лоб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налобный, лобный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MERCENARINE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SS **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mɜ:s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rınıs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корыстолюбие</w:t>
            </w:r>
            <w:r w:rsidRPr="00612D91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расчётливость</w:t>
            </w:r>
            <w:r w:rsidRPr="00612D91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торгашество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WEAKNESS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wiːknəs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9" w:name="_Toc516074262"/>
            <w:r>
              <w:rPr>
                <w:color w:val="FFFF00"/>
                <w:highlight w:val="black"/>
              </w:rPr>
              <w:t>Сущ.</w:t>
            </w:r>
            <w:bookmarkEnd w:id="9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слабость, бессилие, немощь</w:t>
            </w:r>
          </w:p>
          <w:p w:rsidR="00612D91" w:rsidRDefault="00612D91" w:rsidP="00612D91">
            <w:pPr>
              <w:shd w:val="clear" w:color="auto" w:fill="000000" w:themeFill="text1"/>
              <w:rPr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Склонность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пристрастие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(к чему-л. /кому-л.)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Недостаток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уязвимость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rPr>
                <w:color w:val="FFFFFF" w:themeColor="background1"/>
              </w:rPr>
            </w:pPr>
          </w:p>
          <w:p w:rsidR="00612D91" w:rsidRDefault="00612D91" w:rsidP="00612D91">
            <w:pPr>
              <w:rPr>
                <w:color w:val="FFFFFF" w:themeColor="background1"/>
              </w:rPr>
            </w:pPr>
          </w:p>
          <w:p w:rsidR="00612D91" w:rsidRPr="00612D91" w:rsidRDefault="00612D91" w:rsidP="00612D9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VISCOUS</w:t>
            </w:r>
            <w:r w:rsidRPr="00612D91"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v</w:t>
            </w:r>
            <w:r w:rsidRPr="00612D91">
              <w:rPr>
                <w:b/>
                <w:color w:val="FFFFFF" w:themeColor="background1"/>
              </w:rPr>
              <w:t>ı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sk</w:t>
            </w:r>
            <w:proofErr w:type="spellEnd"/>
            <w:r w:rsidRPr="00612D91">
              <w:rPr>
                <w:b/>
                <w:color w:val="FFFFFF" w:themeColor="background1"/>
              </w:rPr>
              <w:t>ə</w:t>
            </w:r>
            <w:r>
              <w:rPr>
                <w:b/>
                <w:color w:val="FFFFFF" w:themeColor="background1"/>
                <w:lang w:val="en-US"/>
              </w:rPr>
              <w:t>s</w:t>
            </w:r>
            <w:r w:rsidRPr="00612D91"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612D91" w:rsidRPr="00612D91" w:rsidRDefault="00612D91" w:rsidP="00612D9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VISCID</w:t>
            </w:r>
            <w:r w:rsidRPr="00612D91">
              <w:rPr>
                <w:b/>
                <w:color w:val="FFFFFF" w:themeColor="background1"/>
              </w:rPr>
              <w:t xml:space="preserve"> ** ['</w:t>
            </w:r>
            <w:r>
              <w:rPr>
                <w:b/>
                <w:color w:val="FFFFFF" w:themeColor="background1"/>
                <w:lang w:val="en-US"/>
              </w:rPr>
              <w:t>v</w:t>
            </w:r>
            <w:r w:rsidRPr="00612D91">
              <w:rPr>
                <w:b/>
                <w:color w:val="FFFFFF" w:themeColor="background1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s</w:t>
            </w:r>
            <w:r w:rsidRPr="00612D91">
              <w:rPr>
                <w:b/>
                <w:color w:val="FFFFFF" w:themeColor="background1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 w:rsidRPr="00612D91">
              <w:rPr>
                <w:b/>
                <w:color w:val="FFFFFF" w:themeColor="background1"/>
              </w:rPr>
              <w:t>]</w:t>
            </w:r>
          </w:p>
          <w:p w:rsidR="00612D91" w:rsidRDefault="00612D91" w:rsidP="00612D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вязкий, липкий, клейкий, тягучий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viscous liquid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вязкая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жидкость</w:t>
            </w:r>
            <w:proofErr w:type="spellEnd"/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viscous shock layer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вязкий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ударный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слой</w:t>
            </w:r>
            <w:proofErr w:type="spellEnd"/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proofErr w:type="spellStart"/>
            <w:r>
              <w:rPr>
                <w:color w:val="FFFFFF" w:themeColor="background1"/>
                <w:lang w:val="en-US"/>
              </w:rPr>
              <w:t>вязкостный</w:t>
            </w:r>
            <w:proofErr w:type="spellEnd"/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viscous coupling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вязкостная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муфта</w:t>
            </w:r>
            <w:proofErr w:type="spellEnd"/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QUALITY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litI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качество, сорт; свойство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adequate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доброкачественность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bottom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низкое качество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premium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высшее качество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milk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удойность (коровы)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cutting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режущая способность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товары высокого [низкого] качества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better ~ of cloth is more expensive - </w:t>
            </w:r>
            <w:r>
              <w:rPr>
                <w:i/>
                <w:color w:val="FFFFFF" w:themeColor="background1"/>
                <w:highlight w:val="black"/>
              </w:rPr>
              <w:t>материя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высшего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качества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manufacture /to make/ goods in various qualities - </w:t>
            </w:r>
            <w:r>
              <w:rPr>
                <w:i/>
                <w:color w:val="FFFFFF" w:themeColor="background1"/>
                <w:highlight w:val="black"/>
              </w:rPr>
              <w:t>производить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выпускать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различного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качества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quantity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предпочитать качество количеству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transition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quantity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филос. переход количества в качество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уровень (степень) качества, добротность, калибр, сорт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upgrade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students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повышать требования к отбору студентов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3) высокое качество; достоинство, ценность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высококачественные товары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отборное /высокосортное/ вино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восхищаться (превосходным) качеством чего-л.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соответствовать требованиям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часто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качество, свойство, признак; характерная особенность, способность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моральные качества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leadership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качества руководителя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excellent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обладающий прекрасными качествами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distinguished by noble qualities - </w:t>
            </w:r>
            <w:r>
              <w:rPr>
                <w:i/>
                <w:color w:val="FFFFFF" w:themeColor="background1"/>
                <w:highlight w:val="black"/>
              </w:rPr>
              <w:t>отличаться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душевным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благородством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possessed of rare [fine] qualities - </w:t>
            </w:r>
            <w:r>
              <w:rPr>
                <w:i/>
                <w:color w:val="FFFFFF" w:themeColor="background1"/>
                <w:highlight w:val="black"/>
              </w:rPr>
              <w:t>обладать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редкими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прекрасными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качествами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possess healing qualities - </w:t>
            </w:r>
            <w:r>
              <w:rPr>
                <w:i/>
                <w:color w:val="FFFFFF" w:themeColor="background1"/>
                <w:highlight w:val="black"/>
              </w:rPr>
              <w:t>обладать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целебными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qualities of the pine-wood - </w:t>
            </w:r>
            <w:r>
              <w:rPr>
                <w:i/>
                <w:color w:val="FFFFFF" w:themeColor="background1"/>
                <w:highlight w:val="black"/>
              </w:rPr>
              <w:t>отличительные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сосны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give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taste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show</w:t>
            </w:r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 xml:space="preserve"> ~ - показать /проявить/ себя; обнаружить черты своего характера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test another‘s qualities - </w:t>
            </w:r>
            <w:r>
              <w:rPr>
                <w:i/>
                <w:color w:val="FFFFFF" w:themeColor="background1"/>
                <w:highlight w:val="black"/>
              </w:rPr>
              <w:t>испытывать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характер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primary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secondary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филос. первичное [вторичное] качество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ФИЗ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тембр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voice - </w:t>
            </w:r>
            <w:r>
              <w:rPr>
                <w:i/>
                <w:color w:val="FFFFFF" w:themeColor="background1"/>
                <w:highlight w:val="black"/>
              </w:rPr>
              <w:t>тембр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высококачественный, высокого качества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TRAIT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tre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)]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Черта, характерная черта; особенность, свойство, признак</w:t>
            </w:r>
          </w:p>
          <w:p w:rsidR="00612D91" w:rsidRDefault="00612D91" w:rsidP="001F2F27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chief ~s of a person‘s character - </w:t>
            </w:r>
            <w:r>
              <w:rPr>
                <w:i/>
                <w:color w:val="FFFFFF" w:themeColor="background1"/>
                <w:highlight w:val="black"/>
              </w:rPr>
              <w:t>главные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черты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характера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человека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612D91" w:rsidRDefault="00612D91" w:rsidP="001F2F27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delayed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response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 реагировать с опозданием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черты лица</w:t>
            </w:r>
          </w:p>
          <w:p w:rsidR="00612D91" w:rsidRDefault="00612D91" w:rsidP="001F2F27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her face have become more delicate - </w:t>
            </w:r>
            <w:r>
              <w:rPr>
                <w:i/>
                <w:color w:val="FFFFFF" w:themeColor="background1"/>
                <w:highlight w:val="black"/>
              </w:rPr>
              <w:t>черты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тоньше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THRESHOLD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θreʃ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(h)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əʋld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n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</w:rPr>
              <w:t>порог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stop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остановиться на пороге /в дверях/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cross the</w:t>
            </w:r>
            <w:r>
              <w:rPr>
                <w:i/>
                <w:color w:val="FFFFFF" w:themeColor="background1"/>
                <w:highlight w:val="black"/>
              </w:rPr>
              <w:t xml:space="preserve"> ~ - переступить порог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преддверие, канун, заря, начало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the ~ of life [of a revolution]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пороге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жизни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революции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on the ~ of war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быть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грани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войны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on the ~ of a discovery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быть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накануне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открытия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спец. порог, пороговая величина; предел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sensitivity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sensitivity</w:t>
            </w:r>
            <w:r>
              <w:rPr>
                <w:i/>
                <w:color w:val="FFFFFF" w:themeColor="background1"/>
                <w:highlight w:val="black"/>
              </w:rPr>
              <w:t xml:space="preserve"> ~ - порог чувствительности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of audibility /of hearing/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порог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слышимости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consciousness</w:t>
            </w:r>
            <w:r>
              <w:rPr>
                <w:i/>
                <w:color w:val="FFFFFF" w:themeColor="background1"/>
                <w:highlight w:val="black"/>
              </w:rPr>
              <w:t xml:space="preserve"> - порог сознания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above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выше [ниже] порога /пороговой величины/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GUNSLINGER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ıŋə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трелок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(славящийся своим мастерством)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вооружённый бандит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VERTEBRA</w:t>
            </w:r>
            <w:r w:rsidRPr="00612D91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ɜ: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br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мн.ч</w:t>
            </w:r>
            <w:proofErr w:type="spellEnd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vertebrae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vɜːtɪbri</w:t>
            </w:r>
            <w:proofErr w:type="spellEnd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 xml:space="preserve">анат.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позвонок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proofErr w:type="spell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pl</w:t>
            </w:r>
            <w:proofErr w:type="spell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позвоночник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KNACKERED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nækəd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усталый, измотанный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кастрированный (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животном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REDDISH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red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красноватый; рыжеватый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DOSSIER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dɒsıeı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612D91" w:rsidRDefault="00612D91" w:rsidP="00612D91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досье; дело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PETITE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ti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bookmarkStart w:id="10" w:name="_Toc516073930"/>
            <w:proofErr w:type="gramStart"/>
            <w:r>
              <w:rPr>
                <w:color w:val="FFFFFF" w:themeColor="background1"/>
                <w:highlight w:val="black"/>
              </w:rPr>
              <w:t>ПРИЛ.</w:t>
            </w:r>
            <w:bookmarkEnd w:id="10"/>
            <w:r>
              <w:rPr>
                <w:color w:val="FFFFFF" w:themeColor="background1"/>
                <w:highlight w:val="black"/>
              </w:rPr>
              <w:t>;.</w:t>
            </w:r>
            <w:proofErr w:type="gramEnd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изящная,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миниатюрная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(обычно о женщине)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Default="001F2F27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P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TANGENTIALLY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 xml:space="preserve"> **</w:t>
            </w:r>
          </w:p>
          <w:p w:rsidR="001F2F27" w:rsidRP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en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ʃ</w:t>
            </w:r>
            <w:proofErr w:type="spellEnd"/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косвенно</w:t>
            </w:r>
            <w:proofErr w:type="gramStart"/>
            <w:r>
              <w:rPr>
                <w:color w:val="FFFFFF" w:themeColor="background1"/>
                <w:highlight w:val="black"/>
              </w:rPr>
              <w:t>, 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мимоходом, вскользь,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 касательной, тангенциально</w:t>
            </w:r>
          </w:p>
          <w:p w:rsidR="001F2F27" w:rsidRDefault="001F2F27" w:rsidP="001F2F27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~ - касаться чего-л. мимоходом 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поверхностно</w:t>
            </w:r>
          </w:p>
          <w:p w:rsidR="001F2F27" w:rsidRDefault="001F2F27" w:rsidP="001F2F27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ARE investigating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Mr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Edwards' murder, but we are doing so tangentially. – -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расследуем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убийство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мистера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Эдвардса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занимаемся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этим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поверхностно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BACKWARD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bækwəd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F2F27" w:rsidRDefault="001F2F27" w:rsidP="001F2F27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ПРИЛ. 1. обратный (обыкн. о движении)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flow</w:t>
            </w:r>
            <w:proofErr w:type="spellEnd"/>
            <w:r>
              <w:rPr>
                <w:i/>
                <w:color w:val="FFFFFF" w:themeColor="background1"/>
              </w:rPr>
              <w:t xml:space="preserve"> - тех. Противоток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- кино обратная съёмка; кинокадр, снятый приёмом обратной съёмки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seeing me he made a ~ movement - </w:t>
            </w:r>
            <w:r>
              <w:rPr>
                <w:i/>
                <w:color w:val="FFFFFF" w:themeColor="background1"/>
              </w:rPr>
              <w:t>увидев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отступил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назад</w:t>
            </w:r>
            <w:r>
              <w:rPr>
                <w:i/>
                <w:color w:val="FFFFFF" w:themeColor="background1"/>
                <w:lang w:val="en-US"/>
              </w:rPr>
              <w:t>/ 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F2F27" w:rsidRPr="001F2F27" w:rsidRDefault="001F2F27" w:rsidP="001F2F2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PACE</w:t>
            </w:r>
            <w:r w:rsidRPr="001F2F27"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pe</w:t>
            </w:r>
            <w:proofErr w:type="spellEnd"/>
            <w:r w:rsidRPr="001F2F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1F2F27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шаг, длина шага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скорость, темп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varying</w:t>
            </w:r>
            <w:proofErr w:type="spellEnd"/>
            <w:r>
              <w:rPr>
                <w:i/>
                <w:color w:val="FFFFFF" w:themeColor="background1"/>
              </w:rPr>
              <w:t xml:space="preserve"> ~ - переменная скорость (бега)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go at a good ~ - </w:t>
            </w:r>
            <w:r>
              <w:rPr>
                <w:i/>
                <w:color w:val="FFFFFF" w:themeColor="background1"/>
              </w:rPr>
              <w:t>идти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хорошим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шагом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hold a hot ~ - </w:t>
            </w:r>
            <w:r>
              <w:rPr>
                <w:i/>
                <w:color w:val="FFFFFF" w:themeColor="background1"/>
              </w:rPr>
              <w:t>быстро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прибавить шагу, идти быстрее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идти в ногу с кем-л., чем-л., не отставать от кого-л., чего-л. (тж. перен.)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times</w:t>
            </w:r>
            <w:proofErr w:type="spellEnd"/>
            <w:r>
              <w:rPr>
                <w:i/>
                <w:color w:val="FFFFFF" w:themeColor="background1"/>
              </w:rPr>
              <w:t xml:space="preserve"> - не отставать от века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а) регулировать скорость; задавать темп, лидировать (в спорте); б) задавать тон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stay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не отставать от других; быть не хуже других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00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SPECIFIC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sıfık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детали, подробности</w:t>
            </w:r>
          </w:p>
          <w:p w:rsidR="001F2F27" w:rsidRDefault="001F2F27" w:rsidP="001F2F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"There's nothing padded about it," he said, before later clarifying the specifics. "It's a radio, it's a microphone,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it's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a cable. It's literally inside a sunglasses drawstring bag kind of thing that you get your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Oakleys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</w:t>
            </w:r>
          </w:p>
          <w:p w:rsidR="001F2F27" w:rsidRDefault="001F2F27" w:rsidP="001F2F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legal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independence</w:t>
            </w:r>
            <w:proofErr w:type="spellEnd"/>
            <w:r>
              <w:rPr>
                <w:i/>
                <w:color w:val="FFFFFF" w:themeColor="background1"/>
              </w:rPr>
              <w:t xml:space="preserve"> - конкретные юридические и финансовые вопросы, связанные с получением независимости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MISSHAPEN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'ʃ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1" w:name="_Toc516074193"/>
            <w:r>
              <w:rPr>
                <w:color w:val="FFFFFF" w:themeColor="background1"/>
                <w:highlight w:val="black"/>
              </w:rPr>
              <w:lastRenderedPageBreak/>
              <w:t>ПРИЛ.</w:t>
            </w:r>
            <w:bookmarkEnd w:id="11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Уродливый, безобразный, бесформенный</w:t>
            </w:r>
          </w:p>
          <w:p w:rsidR="001F2F27" w:rsidRDefault="001F2F27" w:rsidP="001F2F27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misshapen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bodies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бесформенные тела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деформированный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UNKIND</w:t>
            </w:r>
            <w:r>
              <w:rPr>
                <w:b/>
                <w:color w:val="FFFFFF" w:themeColor="background1"/>
              </w:rPr>
              <w:t xml:space="preserve"> ** [͵ʌ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ka</w:t>
            </w:r>
            <w:proofErr w:type="spellEnd"/>
            <w:r>
              <w:rPr>
                <w:b/>
                <w:color w:val="FFFFFF" w:themeColor="background1"/>
              </w:rPr>
              <w:t>ı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недобрый, злой, жестокий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fate</w:t>
            </w:r>
            <w:proofErr w:type="spellEnd"/>
            <w:r>
              <w:rPr>
                <w:i/>
                <w:color w:val="FFFFFF" w:themeColor="background1"/>
              </w:rPr>
              <w:t xml:space="preserve"> - злая судьба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обидное замечание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плохо относиться к кому-л.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это очень плохо с его стороны</w:t>
            </w:r>
          </w:p>
          <w:p w:rsidR="001F2F27" w:rsidRDefault="001F2F27" w:rsidP="001F2F2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BREAKTHROUGH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breıkθru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F2F27" w:rsidRDefault="001F2F27" w:rsidP="001F2F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проникновение внутрь (через барьер любого рода)</w:t>
            </w:r>
          </w:p>
          <w:p w:rsidR="001F2F27" w:rsidRDefault="001F2F27" w:rsidP="001F2F27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breakthrough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crevasse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проход через расселину ледника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прорыв, рывок, открытие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достижение, победа, успех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пробой, просека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 прорывной</w:t>
            </w:r>
          </w:p>
          <w:p w:rsidR="001F2F27" w:rsidRDefault="001F2F27" w:rsidP="001F2F27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breakthrough innovations – </w:t>
            </w:r>
            <w:r>
              <w:rPr>
                <w:i/>
                <w:color w:val="FFFFFF" w:themeColor="background1"/>
                <w:highlight w:val="black"/>
              </w:rPr>
              <w:t>прорывные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инновации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переломный</w:t>
            </w:r>
          </w:p>
          <w:p w:rsidR="001F2F27" w:rsidRDefault="001F2F27" w:rsidP="001F2F27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breakthrough moment – </w:t>
            </w:r>
            <w:r>
              <w:rPr>
                <w:i/>
                <w:color w:val="FFFFFF" w:themeColor="background1"/>
                <w:highlight w:val="black"/>
              </w:rPr>
              <w:t>переломный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AIRLOCK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тех. воздушная пробка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 тех. воздушный шлюз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 косм. (переходной) шлюз (тж. </w:t>
            </w:r>
            <w:r>
              <w:rPr>
                <w:b/>
                <w:i/>
                <w:color w:val="FFFFFF" w:themeColor="background1"/>
                <w:lang w:val="en-US"/>
              </w:rPr>
              <w:t>AIRLOCK</w:t>
            </w:r>
            <w:r w:rsidRPr="001F2F27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MODULE</w:t>
            </w:r>
            <w:r>
              <w:rPr>
                <w:color w:val="FFFFFF" w:themeColor="background1"/>
              </w:rPr>
              <w:t>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OUTLINE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aʋtlaın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1. часто 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контур, обвод, очертание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skyscrapers - </w:t>
            </w:r>
            <w:r>
              <w:rPr>
                <w:i/>
                <w:color w:val="FFFFFF" w:themeColor="background1"/>
              </w:rPr>
              <w:t>силуэты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небоскрёбов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draw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нарисовать /начертить/ контур чего-л. 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Italy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suggests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boot</w:t>
            </w:r>
            <w:proofErr w:type="spellEnd"/>
            <w:r>
              <w:rPr>
                <w:i/>
                <w:color w:val="FFFFFF" w:themeColor="background1"/>
              </w:rPr>
              <w:t xml:space="preserve"> - по своим очертаниям Италия напоминает сапог 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OURSELVES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au</w:t>
            </w:r>
            <w:r>
              <w:rPr>
                <w:b/>
                <w:i/>
                <w:color w:val="FFFFFF" w:themeColor="background1"/>
                <w:u w:val="single"/>
              </w:rPr>
              <w:t>ə'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selvz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</w:t>
            </w:r>
            <w:r>
              <w:rPr>
                <w:color w:val="FFFFFF" w:themeColor="background1"/>
              </w:rPr>
              <w:t>. 1 себя,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себе,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собой; -</w:t>
            </w:r>
            <w:proofErr w:type="spellStart"/>
            <w:r>
              <w:rPr>
                <w:color w:val="FFFFFF" w:themeColor="background1"/>
              </w:rPr>
              <w:t>сь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all introduced ourselves before the meeting started. —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представились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началом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встречи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solely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ourselves</w:t>
            </w:r>
            <w:proofErr w:type="spellEnd"/>
            <w:r>
              <w:rPr>
                <w:i/>
                <w:color w:val="FFFFFF" w:themeColor="background1"/>
              </w:rPr>
              <w:t>. — Мы делаем это исключительно для себя.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сами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Shall we start the meeting ourselves? — </w:t>
            </w:r>
            <w:r>
              <w:rPr>
                <w:i/>
                <w:color w:val="FFFFFF" w:themeColor="background1"/>
              </w:rPr>
              <w:t>Нам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начинать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собрание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самим собой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COME TO ~ - </w:t>
            </w:r>
            <w:r>
              <w:rPr>
                <w:i/>
                <w:color w:val="FFFFFF" w:themeColor="background1"/>
              </w:rPr>
              <w:t>прийти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некоторое время мы не могли прийти в себя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(ALL) BY ~ - а) без посторонней помощи, самостоятельно;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мы это сделали сами; б) одни, в одиночестве 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INEXPLICABLE ** [</w:t>
            </w:r>
            <w:r>
              <w:rPr>
                <w:b/>
                <w:color w:val="FFFFFF" w:themeColor="background1"/>
              </w:rPr>
              <w:t>͵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ınık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splıkəb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(ə)l] a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необъяснимый, непонятный, непостижимый</w:t>
            </w:r>
          </w:p>
          <w:p w:rsidR="001F2F27" w:rsidRDefault="001F2F27" w:rsidP="001F2F27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inexplicable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phenomenon</w:t>
            </w:r>
            <w:proofErr w:type="spellEnd"/>
            <w:r>
              <w:rPr>
                <w:i/>
                <w:color w:val="FFFFFF" w:themeColor="background1"/>
              </w:rPr>
              <w:t xml:space="preserve"> – необъяснимый феномен</w:t>
            </w:r>
          </w:p>
          <w:p w:rsidR="001F2F27" w:rsidRDefault="001F2F27" w:rsidP="001F2F27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mystery</w:t>
            </w:r>
            <w:proofErr w:type="spellEnd"/>
            <w:r>
              <w:rPr>
                <w:i/>
                <w:color w:val="FFFFFF" w:themeColor="background1"/>
              </w:rPr>
              <w:t xml:space="preserve"> - необъяснимая тайна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DEBUGGING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</w:t>
            </w:r>
            <w:r>
              <w:rPr>
                <w:b/>
                <w:i/>
                <w:color w:val="FFFFFF" w:themeColor="background1"/>
                <w:u w:val="single"/>
              </w:rPr>
              <w:t>ː'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u w:val="single"/>
              </w:rPr>
              <w:t>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тех. 1 устранение дефектов (в оборудовании), устранение неполадок или неисправностей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исправление ошибок, отладка (программы)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наладка (машины или механизма)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ASSISTANCE **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sıst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(ə)ns] n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помощь, содействие, поддержка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mutual</w:t>
            </w:r>
            <w:proofErr w:type="spellEnd"/>
            <w:r>
              <w:rPr>
                <w:i/>
                <w:color w:val="FFFFFF" w:themeColor="background1"/>
              </w:rPr>
              <w:t xml:space="preserve"> ~ - взаимопомощь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technical</w:t>
            </w:r>
            <w:proofErr w:type="spellEnd"/>
            <w:r>
              <w:rPr>
                <w:i/>
                <w:color w:val="FFFFFF" w:themeColor="background1"/>
              </w:rPr>
              <w:t xml:space="preserve"> ~ - техническая 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render /to give, to lend/ ~ - </w:t>
            </w:r>
            <w:r>
              <w:rPr>
                <w:i/>
                <w:color w:val="FFFFFF" w:themeColor="background1"/>
              </w:rPr>
              <w:t>оказывать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содействие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can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 be of any ~? - </w:t>
            </w:r>
            <w:proofErr w:type="gramStart"/>
            <w:r>
              <w:rPr>
                <w:i/>
                <w:color w:val="FFFFFF" w:themeColor="background1"/>
              </w:rPr>
              <w:t>могу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помочь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~ - они пришли мне на 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material assistance – </w:t>
            </w:r>
            <w:r>
              <w:rPr>
                <w:i/>
                <w:color w:val="FFFFFF" w:themeColor="background1"/>
              </w:rPr>
              <w:t>материальная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emergency humanitarian assistance – </w:t>
            </w:r>
            <w:r>
              <w:rPr>
                <w:i/>
                <w:color w:val="FFFFFF" w:themeColor="background1"/>
              </w:rPr>
              <w:t>чрезвычайная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гуманитарная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provide financial assistance – </w:t>
            </w:r>
            <w:r>
              <w:rPr>
                <w:i/>
                <w:color w:val="FFFFFF" w:themeColor="background1"/>
              </w:rPr>
              <w:t>оказывать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финансовую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mutual judicial assistance – </w:t>
            </w:r>
            <w:r>
              <w:rPr>
                <w:i/>
                <w:color w:val="FFFFFF" w:themeColor="background1"/>
              </w:rPr>
              <w:t>взаимная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судебная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rendering medical assistance – </w:t>
            </w:r>
            <w:r>
              <w:rPr>
                <w:i/>
                <w:color w:val="FFFFFF" w:themeColor="background1"/>
              </w:rPr>
              <w:t>оказание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медицинской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помощи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free</w:t>
            </w:r>
            <w:r w:rsidRPr="001F2F2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legal</w:t>
            </w:r>
            <w:r w:rsidRPr="001F2F2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assistance</w:t>
            </w:r>
            <w:r>
              <w:rPr>
                <w:i/>
                <w:color w:val="FFFFFF" w:themeColor="background1"/>
              </w:rPr>
              <w:t xml:space="preserve"> – бесплатная юридическая 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receiving social assistance – </w:t>
            </w:r>
            <w:r>
              <w:rPr>
                <w:i/>
                <w:color w:val="FFFFFF" w:themeColor="background1"/>
              </w:rPr>
              <w:t>получение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социальной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помощи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development assistance committee – </w:t>
            </w:r>
            <w:r>
              <w:rPr>
                <w:i/>
                <w:color w:val="FFFFFF" w:themeColor="background1"/>
              </w:rPr>
              <w:t>комитет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содействия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развитию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technical assistance center – </w:t>
            </w:r>
            <w:r>
              <w:rPr>
                <w:i/>
                <w:color w:val="FFFFFF" w:themeColor="background1"/>
              </w:rPr>
              <w:t>центр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технической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поддержки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scientific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assistance</w:t>
            </w:r>
            <w:proofErr w:type="spellEnd"/>
            <w:r>
              <w:rPr>
                <w:i/>
                <w:color w:val="FFFFFF" w:themeColor="background1"/>
              </w:rPr>
              <w:t xml:space="preserve"> – научное сопровождение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пособие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can't make ends meet, on just National Assistance.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могу свести концы с концами на пособие.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live on Basic Assistance, which the government provides.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Живут на Базовое пособие, которое даёт им правительство.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 lives in a trailer park with his family, on social assistance.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Он живёт на стоянке </w:t>
            </w:r>
            <w:proofErr w:type="spellStart"/>
            <w:r>
              <w:rPr>
                <w:i/>
                <w:color w:val="FFFFFF" w:themeColor="background1"/>
              </w:rPr>
              <w:t>кемперов</w:t>
            </w:r>
            <w:proofErr w:type="spellEnd"/>
            <w:r>
              <w:rPr>
                <w:i/>
                <w:color w:val="FFFFFF" w:themeColor="background1"/>
              </w:rPr>
              <w:t xml:space="preserve"> со своей семьёй на социальное пособие.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F2F27" w:rsidRP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GOOSEBUMPS</w:t>
            </w:r>
            <w:r w:rsidRPr="001F2F27">
              <w:rPr>
                <w:b/>
                <w:color w:val="FFFFFF" w:themeColor="background1"/>
              </w:rPr>
              <w:t xml:space="preserve"> [ˈ</w:t>
            </w:r>
            <w:r>
              <w:rPr>
                <w:b/>
                <w:color w:val="FFFFFF" w:themeColor="background1"/>
                <w:lang w:val="en-US"/>
              </w:rPr>
              <w:t>g</w:t>
            </w:r>
            <w:r w:rsidRPr="001F2F27">
              <w:rPr>
                <w:b/>
                <w:color w:val="FFFFFF" w:themeColor="background1"/>
              </w:rPr>
              <w:t>ʊ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zb</w:t>
            </w:r>
            <w:proofErr w:type="spellEnd"/>
            <w:r w:rsidRPr="001F2F27">
              <w:rPr>
                <w:b/>
                <w:color w:val="FFFFFF" w:themeColor="background1"/>
              </w:rPr>
              <w:t>ʌ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mps</w:t>
            </w:r>
            <w:proofErr w:type="spellEnd"/>
            <w:r w:rsidRPr="001F2F27">
              <w:rPr>
                <w:b/>
                <w:color w:val="FFFFFF" w:themeColor="background1"/>
              </w:rPr>
              <w:t>]</w:t>
            </w: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мурашки</w:t>
            </w:r>
            <w:r w:rsidRPr="001F2F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по</w:t>
            </w:r>
            <w:r w:rsidRPr="001F2F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коже</w:t>
            </w: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ADORE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ADORED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обожать; боготворить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Поклоняться,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перклоняться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SPECULATE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spekjəleıt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F2F27" w:rsidRPr="001F2F27" w:rsidRDefault="001F2F27" w:rsidP="001F2F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SPECULATED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spekj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1F2F2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размышлять, раздумывать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над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обдумывать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взвешивать, предполагать</w:t>
            </w:r>
          </w:p>
          <w:p w:rsidR="001F2F27" w:rsidRDefault="001F2F27" w:rsidP="001F2F27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размышлять /предаваться раздумьям/ о чём-л.; обдумывать что-л.</w:t>
            </w:r>
          </w:p>
          <w:p w:rsidR="001F2F27" w:rsidRDefault="001F2F27" w:rsidP="001F2F27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concerning the future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размышлять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будущем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строить предположения; заниматься домыслами</w:t>
            </w:r>
          </w:p>
          <w:p w:rsidR="001F2F27" w:rsidRDefault="001F2F27" w:rsidP="001F2F27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concerning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строить предположения /догадки/ о причине чего-л.</w:t>
            </w:r>
          </w:p>
          <w:p w:rsidR="001F2F27" w:rsidRDefault="001F2F27" w:rsidP="001F2F27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origin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строить гипотезы о происхождении вселенной</w:t>
            </w:r>
          </w:p>
          <w:p w:rsidR="001F2F27" w:rsidRDefault="001F2F27" w:rsidP="001F2F27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useless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exact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таких вопросах бесполезно заниматься домыслами, нужно точно знать факты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спекулировать; играть на бирже</w:t>
            </w:r>
          </w:p>
          <w:p w:rsidR="001F2F27" w:rsidRDefault="001F2F27" w:rsidP="001F2F2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stocks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спекулировать ценными бумагами</w:t>
            </w:r>
          </w:p>
          <w:p w:rsidR="001F2F27" w:rsidRDefault="001F2F27" w:rsidP="001F2F2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- играть на повышение [на понижение] 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ASIDE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ə'saɪd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отступление, отклонение от темы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LUXURIOUS **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lʌg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zjʋ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rıəs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 a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роскошный, пышный, фешенебельный, шикарный, люксовый, дорогой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luxurious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indulgence</w:t>
            </w:r>
            <w:proofErr w:type="spellEnd"/>
            <w:r>
              <w:rPr>
                <w:i/>
                <w:color w:val="FFFFFF" w:themeColor="background1"/>
              </w:rPr>
              <w:t xml:space="preserve"> – роскошная привилегия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luxurious way of life – </w:t>
            </w:r>
            <w:r>
              <w:rPr>
                <w:i/>
                <w:color w:val="FFFFFF" w:themeColor="background1"/>
              </w:rPr>
              <w:t>роскошный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образ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жизни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luxurious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</w:rPr>
              <w:t>suite</w:t>
            </w:r>
            <w:proofErr w:type="spellEnd"/>
            <w:r>
              <w:rPr>
                <w:i/>
              </w:rPr>
              <w:t xml:space="preserve"> – роскошный люкс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luxurious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vegetation</w:t>
            </w:r>
            <w:proofErr w:type="spellEnd"/>
            <w:r>
              <w:rPr>
                <w:i/>
              </w:rPr>
              <w:t xml:space="preserve"> – пышная растительность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luxurious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villa</w:t>
            </w:r>
            <w:proofErr w:type="spellEnd"/>
            <w:r>
              <w:rPr>
                <w:i/>
              </w:rPr>
              <w:t xml:space="preserve"> – шикарная вилла 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hotel</w:t>
            </w:r>
            <w:proofErr w:type="spellEnd"/>
            <w:r>
              <w:rPr>
                <w:i/>
              </w:rPr>
              <w:t xml:space="preserve"> [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>] - роскошный отель [дом, 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мебель]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расточительный</w:t>
            </w:r>
          </w:p>
          <w:p w:rsidR="001F2F27" w:rsidRDefault="001F2F27" w:rsidP="001F2F27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habits</w:t>
            </w:r>
            <w:proofErr w:type="spellEnd"/>
            <w:r>
              <w:rPr>
                <w:i/>
              </w:rPr>
              <w:t xml:space="preserve"> - привычки, требующие много денег</w:t>
            </w:r>
          </w:p>
          <w:p w:rsidR="001F2F27" w:rsidRDefault="001F2F27" w:rsidP="001F2F27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wines</w:t>
            </w:r>
            <w:proofErr w:type="spellEnd"/>
            <w:r>
              <w:rPr>
                <w:i/>
              </w:rPr>
              <w:t xml:space="preserve"> - дорогие вина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AS WELL AS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æz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wel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æz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ТАК ЖЕ КАК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"Do you dodge bullets as well as you dodge questions?"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Вы на пули не обращаете внимания так же, как на вопросы?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 ТАКЖЕ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"Yours, however, contained references to Harvard, Oxford, a reputable publisher, as well as a list of related publications.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Ваши материалы содержат ссылки на Гарвард, Оксфорд, на серьезных издателей, а также список публикаций по этой теме.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ТАК И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And why not? The mind of man is capable of anything-because everything is in it, all the past as well as all the future.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И в самом деле, разум человека на все способен, ибо он все в себя включает, как прошлое, так и будущее.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jc w:val="center"/>
              <w:rPr>
                <w:b/>
                <w:i/>
                <w:color w:val="FFFF00"/>
                <w:u w:val="single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MOTORROAD ** [ʹ</w:t>
            </w:r>
            <w:proofErr w:type="spellStart"/>
            <w:r>
              <w:rPr>
                <w:b/>
                <w:color w:val="FFFFFF" w:themeColor="background1"/>
              </w:rPr>
              <w:t>məʋtərəʋd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MOTORWAY ** [ʹ</w:t>
            </w:r>
            <w:proofErr w:type="spellStart"/>
            <w:r>
              <w:rPr>
                <w:b/>
                <w:color w:val="FFFFFF" w:themeColor="background1"/>
              </w:rPr>
              <w:t>məʋtəweı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автострада, автомагистраль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 xml:space="preserve">HANGOVER </w:t>
            </w:r>
            <w:bookmarkStart w:id="12" w:name="_GoBack"/>
            <w:r>
              <w:rPr>
                <w:b/>
                <w:i/>
                <w:color w:val="FFFFFF" w:themeColor="background1"/>
                <w:u w:val="single"/>
              </w:rPr>
              <w:t>**</w:t>
            </w:r>
            <w:bookmarkEnd w:id="12"/>
            <w:r>
              <w:rPr>
                <w:b/>
                <w:i/>
                <w:color w:val="FFFFFF" w:themeColor="background1"/>
                <w:u w:val="single"/>
              </w:rPr>
              <w:t xml:space="preserve">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hæŋəʋvə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пережиток, наследие (прошлого)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Похмелье</w:t>
            </w:r>
          </w:p>
          <w:p w:rsidR="001F2F27" w:rsidRDefault="001F2F27" w:rsidP="001F2F27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 SUITCASE OF BOOZE, BREAKING THE KID’S SWING … IS THIS NO 10’S WORST HANGOVER YET?</w:t>
            </w:r>
          </w:p>
          <w:p w:rsidR="00797CBD" w:rsidRPr="001F2F27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</w:tc>
      </w:tr>
      <w:tr w:rsidR="003349B2" w:rsidRPr="003557D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F2F27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1F2F27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1F2F27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1F2F2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24E"/>
    <w:multiLevelType w:val="hybridMultilevel"/>
    <w:tmpl w:val="99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538"/>
    <w:multiLevelType w:val="hybridMultilevel"/>
    <w:tmpl w:val="1C26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DF1"/>
    <w:multiLevelType w:val="hybridMultilevel"/>
    <w:tmpl w:val="02500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0F53"/>
    <w:multiLevelType w:val="hybridMultilevel"/>
    <w:tmpl w:val="3E2A5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9C3"/>
    <w:multiLevelType w:val="hybridMultilevel"/>
    <w:tmpl w:val="B2C2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30D47"/>
    <w:multiLevelType w:val="hybridMultilevel"/>
    <w:tmpl w:val="0344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66C"/>
    <w:multiLevelType w:val="hybridMultilevel"/>
    <w:tmpl w:val="675A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0083"/>
    <w:multiLevelType w:val="hybridMultilevel"/>
    <w:tmpl w:val="80F2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E40DB"/>
    <w:multiLevelType w:val="hybridMultilevel"/>
    <w:tmpl w:val="BE509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B0DFA"/>
    <w:multiLevelType w:val="hybridMultilevel"/>
    <w:tmpl w:val="A0BCB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1212E"/>
    <w:multiLevelType w:val="hybridMultilevel"/>
    <w:tmpl w:val="1C08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D08D1"/>
    <w:multiLevelType w:val="hybridMultilevel"/>
    <w:tmpl w:val="CE9E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77FA2"/>
    <w:multiLevelType w:val="hybridMultilevel"/>
    <w:tmpl w:val="7720A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14780"/>
    <w:multiLevelType w:val="hybridMultilevel"/>
    <w:tmpl w:val="5A72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F13B8"/>
    <w:multiLevelType w:val="hybridMultilevel"/>
    <w:tmpl w:val="6C126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C1E47"/>
    <w:multiLevelType w:val="hybridMultilevel"/>
    <w:tmpl w:val="8710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B00AC"/>
    <w:multiLevelType w:val="hybridMultilevel"/>
    <w:tmpl w:val="F410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44794"/>
    <w:multiLevelType w:val="hybridMultilevel"/>
    <w:tmpl w:val="9C00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11E84"/>
    <w:multiLevelType w:val="hybridMultilevel"/>
    <w:tmpl w:val="EE2A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55244"/>
    <w:multiLevelType w:val="hybridMultilevel"/>
    <w:tmpl w:val="7FF2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D2816"/>
    <w:multiLevelType w:val="hybridMultilevel"/>
    <w:tmpl w:val="B630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363AA"/>
    <w:multiLevelType w:val="hybridMultilevel"/>
    <w:tmpl w:val="73EA5244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265C7"/>
    <w:multiLevelType w:val="hybridMultilevel"/>
    <w:tmpl w:val="7BF0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90910"/>
    <w:multiLevelType w:val="hybridMultilevel"/>
    <w:tmpl w:val="D230F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F3AE6"/>
    <w:multiLevelType w:val="hybridMultilevel"/>
    <w:tmpl w:val="A5F42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D5DE6"/>
    <w:multiLevelType w:val="hybridMultilevel"/>
    <w:tmpl w:val="63D4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B768C"/>
    <w:multiLevelType w:val="hybridMultilevel"/>
    <w:tmpl w:val="4232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02EDB"/>
    <w:multiLevelType w:val="hybridMultilevel"/>
    <w:tmpl w:val="A2901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7607B"/>
    <w:multiLevelType w:val="hybridMultilevel"/>
    <w:tmpl w:val="54CA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36C40"/>
    <w:multiLevelType w:val="hybridMultilevel"/>
    <w:tmpl w:val="278A4382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314BA"/>
    <w:multiLevelType w:val="hybridMultilevel"/>
    <w:tmpl w:val="999E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76007"/>
    <w:multiLevelType w:val="hybridMultilevel"/>
    <w:tmpl w:val="93BE7536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8"/>
  </w:num>
  <w:num w:numId="5">
    <w:abstractNumId w:val="27"/>
  </w:num>
  <w:num w:numId="6">
    <w:abstractNumId w:val="8"/>
  </w:num>
  <w:num w:numId="7">
    <w:abstractNumId w:val="4"/>
  </w:num>
  <w:num w:numId="8">
    <w:abstractNumId w:val="46"/>
  </w:num>
  <w:num w:numId="9">
    <w:abstractNumId w:val="3"/>
  </w:num>
  <w:num w:numId="10">
    <w:abstractNumId w:val="7"/>
  </w:num>
  <w:num w:numId="11">
    <w:abstractNumId w:val="10"/>
  </w:num>
  <w:num w:numId="12">
    <w:abstractNumId w:val="25"/>
  </w:num>
  <w:num w:numId="13">
    <w:abstractNumId w:val="21"/>
  </w:num>
  <w:num w:numId="14">
    <w:abstractNumId w:val="6"/>
  </w:num>
  <w:num w:numId="15">
    <w:abstractNumId w:val="30"/>
  </w:num>
  <w:num w:numId="16">
    <w:abstractNumId w:val="14"/>
  </w:num>
  <w:num w:numId="17">
    <w:abstractNumId w:val="2"/>
  </w:num>
  <w:num w:numId="18">
    <w:abstractNumId w:val="1"/>
  </w:num>
  <w:num w:numId="19">
    <w:abstractNumId w:val="48"/>
  </w:num>
  <w:num w:numId="20">
    <w:abstractNumId w:val="38"/>
  </w:num>
  <w:num w:numId="21">
    <w:abstractNumId w:val="23"/>
  </w:num>
  <w:num w:numId="22">
    <w:abstractNumId w:val="29"/>
  </w:num>
  <w:num w:numId="23">
    <w:abstractNumId w:val="12"/>
  </w:num>
  <w:num w:numId="24">
    <w:abstractNumId w:val="33"/>
  </w:num>
  <w:num w:numId="25">
    <w:abstractNumId w:val="37"/>
  </w:num>
  <w:num w:numId="26">
    <w:abstractNumId w:val="26"/>
  </w:num>
  <w:num w:numId="27">
    <w:abstractNumId w:val="42"/>
  </w:num>
  <w:num w:numId="28">
    <w:abstractNumId w:val="22"/>
  </w:num>
  <w:num w:numId="29">
    <w:abstractNumId w:val="45"/>
  </w:num>
  <w:num w:numId="30">
    <w:abstractNumId w:val="34"/>
  </w:num>
  <w:num w:numId="31">
    <w:abstractNumId w:val="24"/>
  </w:num>
  <w:num w:numId="32">
    <w:abstractNumId w:val="16"/>
  </w:num>
  <w:num w:numId="33">
    <w:abstractNumId w:val="41"/>
  </w:num>
  <w:num w:numId="34">
    <w:abstractNumId w:val="11"/>
  </w:num>
  <w:num w:numId="35">
    <w:abstractNumId w:val="32"/>
  </w:num>
  <w:num w:numId="36">
    <w:abstractNumId w:val="36"/>
  </w:num>
  <w:num w:numId="37">
    <w:abstractNumId w:val="40"/>
  </w:num>
  <w:num w:numId="38">
    <w:abstractNumId w:val="43"/>
  </w:num>
  <w:num w:numId="39">
    <w:abstractNumId w:val="35"/>
  </w:num>
  <w:num w:numId="40">
    <w:abstractNumId w:val="5"/>
  </w:num>
  <w:num w:numId="41">
    <w:abstractNumId w:val="19"/>
  </w:num>
  <w:num w:numId="42">
    <w:abstractNumId w:val="18"/>
  </w:num>
  <w:num w:numId="43">
    <w:abstractNumId w:val="31"/>
  </w:num>
  <w:num w:numId="44">
    <w:abstractNumId w:val="17"/>
  </w:num>
  <w:num w:numId="45">
    <w:abstractNumId w:val="47"/>
  </w:num>
  <w:num w:numId="46">
    <w:abstractNumId w:val="9"/>
  </w:num>
  <w:num w:numId="47">
    <w:abstractNumId w:val="44"/>
  </w:num>
  <w:num w:numId="48">
    <w:abstractNumId w:val="0"/>
  </w:num>
  <w:num w:numId="49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411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57DC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37E1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B1E1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9871-DC8D-4E96-8BF1-4E4FA9A55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40</Pages>
  <Words>3735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2022-01-30T12:35:00Z</dcterms:created>
  <dcterms:modified xsi:type="dcterms:W3CDTF">2022-02-10T03:26:00Z</dcterms:modified>
</cp:coreProperties>
</file>