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1B5EC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5A77" w:rsidRPr="001B5EC6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 w:rsidRPr="001B5EC6"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</w:t>
            </w:r>
            <w:r w:rsidRPr="001B5EC6"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[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ıʹ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r w:rsidRPr="001B5EC6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9C5A77" w:rsidRPr="001B5EC6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1B5EC6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Катастрофа, авария, бедствие, несчастье, беда</w:t>
            </w:r>
          </w:p>
          <w:p w:rsidR="009C5A77" w:rsidRPr="001B5EC6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political</w:t>
            </w: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политическая катастрофа</w:t>
            </w:r>
          </w:p>
          <w:p w:rsidR="009C5A77" w:rsidRPr="001B5EC6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public</w:t>
            </w: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народное бедствие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railway </w:t>
            </w:r>
            <w:r w:rsidRPr="001B5EC6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железнодорожная катастрофа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scent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чуять (надвигающуюся) беду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9C5A77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reach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proportions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достичь катастрофических масштабов</w:t>
            </w:r>
          </w:p>
          <w:p w:rsidR="009C5A77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1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аварийный</w:t>
            </w:r>
          </w:p>
          <w:p w:rsidR="009C5A77" w:rsidRDefault="009C5A77" w:rsidP="00BA0FA3">
            <w:pPr>
              <w:pStyle w:val="a4"/>
              <w:numPr>
                <w:ilvl w:val="0"/>
                <w:numId w:val="1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 protection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аварийная защита</w:t>
            </w:r>
          </w:p>
          <w:p w:rsidR="009C5A77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катастрофический</w:t>
            </w:r>
          </w:p>
          <w:p w:rsidR="009C5A77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232FC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232FC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ALTHOUGH [</w:t>
            </w:r>
            <w:proofErr w:type="spellStart"/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ɔ:l</w:t>
            </w:r>
            <w:proofErr w:type="spellEnd"/>
            <w:r w:rsidRPr="00AA7241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ðəʋ</w:t>
            </w:r>
            <w:proofErr w:type="spellEnd"/>
            <w:r w:rsidRPr="00AA7241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 w:rsidRPr="00AA7241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cj</w:t>
            </w:r>
            <w:proofErr w:type="spellEnd"/>
          </w:p>
          <w:p w:rsidR="00DE7A22" w:rsidRPr="00AA7241" w:rsidRDefault="00DE7A22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232FC" w:rsidRPr="00AA7241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GB"/>
              </w:rPr>
            </w:pPr>
            <w:r w:rsidRPr="00AA7241">
              <w:rPr>
                <w:b/>
                <w:color w:val="FFFF00"/>
                <w:highlight w:val="black"/>
                <w:lang w:val="en-GB"/>
              </w:rPr>
              <w:t>SUITE [</w:t>
            </w:r>
            <w:proofErr w:type="spellStart"/>
            <w:r w:rsidRPr="00AA7241">
              <w:rPr>
                <w:b/>
                <w:color w:val="FFFF00"/>
                <w:highlight w:val="black"/>
                <w:lang w:val="en-GB"/>
              </w:rPr>
              <w:t>swi:t</w:t>
            </w:r>
            <w:proofErr w:type="spellEnd"/>
            <w:r w:rsidRPr="00AA7241">
              <w:rPr>
                <w:b/>
                <w:color w:val="FFFF00"/>
                <w:highlight w:val="black"/>
                <w:lang w:val="en-GB"/>
              </w:rPr>
              <w:t>] n</w:t>
            </w: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AA7241">
              <w:rPr>
                <w:color w:val="FFFF00"/>
                <w:highlight w:val="black"/>
              </w:rPr>
              <w:t>1. свита</w:t>
            </w:r>
          </w:p>
          <w:p w:rsidR="002232FC" w:rsidRPr="00AA7241" w:rsidRDefault="002232FC" w:rsidP="002232FC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AA7241">
              <w:rPr>
                <w:i/>
                <w:color w:val="FFFF00"/>
                <w:highlight w:val="black"/>
              </w:rPr>
              <w:t>royal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suite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– королевская свита</w:t>
            </w:r>
          </w:p>
          <w:p w:rsidR="002232FC" w:rsidRPr="00AA7241" w:rsidRDefault="002232FC" w:rsidP="002232F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AA7241">
              <w:rPr>
                <w:color w:val="FFFF00"/>
                <w:highlight w:val="black"/>
              </w:rPr>
              <w:t>2 муз. сюита</w:t>
            </w:r>
          </w:p>
          <w:p w:rsidR="002232FC" w:rsidRPr="00AA7241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232FC" w:rsidRPr="002232FC" w:rsidRDefault="002232FC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DE7A22" w:rsidRPr="002232FC" w:rsidRDefault="00DE7A22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A25775" w:rsidRPr="001B5EC6" w:rsidRDefault="00A25775" w:rsidP="00A257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 w:rsidRPr="001B5EC6">
              <w:rPr>
                <w:b/>
                <w:color w:val="FF0000"/>
                <w:highlight w:val="black"/>
              </w:rPr>
              <w:t>ANYHOW ** [ʹ</w:t>
            </w:r>
            <w:proofErr w:type="spellStart"/>
            <w:r w:rsidRPr="001B5EC6">
              <w:rPr>
                <w:b/>
                <w:color w:val="FF0000"/>
                <w:highlight w:val="black"/>
              </w:rPr>
              <w:t>enıhaʋ</w:t>
            </w:r>
            <w:proofErr w:type="spellEnd"/>
            <w:r w:rsidRPr="001B5EC6">
              <w:rPr>
                <w:b/>
                <w:color w:val="FF0000"/>
                <w:highlight w:val="black"/>
              </w:rPr>
              <w:t>]</w:t>
            </w:r>
          </w:p>
          <w:p w:rsidR="00A25775" w:rsidRPr="001B5EC6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1B5EC6">
              <w:rPr>
                <w:b/>
                <w:i/>
                <w:color w:val="FF0000"/>
                <w:highlight w:val="black"/>
              </w:rPr>
              <w:t>НАР.</w:t>
            </w:r>
            <w:r w:rsidRPr="001B5EC6">
              <w:rPr>
                <w:color w:val="FF0000"/>
                <w:highlight w:val="black"/>
              </w:rPr>
              <w:t xml:space="preserve"> 1. во что бы то ни стало; в любом случае, во всяком случае; как бы то ни было</w:t>
            </w:r>
          </w:p>
          <w:p w:rsidR="00A25775" w:rsidRPr="001B5EC6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 w:rsidRPr="001B5EC6">
              <w:rPr>
                <w:i/>
                <w:color w:val="FF0000"/>
                <w:highlight w:val="black"/>
              </w:rPr>
              <w:lastRenderedPageBreak/>
              <w:t xml:space="preserve">~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you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must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admit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I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was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1B5EC6">
              <w:rPr>
                <w:i/>
                <w:color w:val="FF0000"/>
                <w:highlight w:val="black"/>
              </w:rPr>
              <w:t>right</w:t>
            </w:r>
            <w:proofErr w:type="spellEnd"/>
            <w:r w:rsidRPr="001B5EC6">
              <w:rPr>
                <w:i/>
                <w:color w:val="FF0000"/>
                <w:highlight w:val="black"/>
              </w:rPr>
              <w:t xml:space="preserve"> - и всё же вы должны признать, что я был прав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всё равно пойду (независимо от того), будет дождь или нет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любом случае вы успеете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как-нибудь, любым путём, так или иначе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мы никак не могли попасть в это здание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как попало, кое-как, спустя рукава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работа была выполнена крайне небрежно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плохо, неважно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чувствовать себя неважно</w:t>
            </w:r>
          </w:p>
          <w:p w:rsidR="00A25775" w:rsidRDefault="00A25775" w:rsidP="00A25775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things are all ~ - </w:t>
            </w:r>
            <w:r>
              <w:rPr>
                <w:i/>
                <w:color w:val="FFFFFF" w:themeColor="background1"/>
                <w:highlight w:val="black"/>
              </w:rPr>
              <w:t>дела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себе</w:t>
            </w: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25775" w:rsidRDefault="00A25775" w:rsidP="00A2577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C5A77" w:rsidRPr="00A25775" w:rsidRDefault="009C5A77" w:rsidP="009C5A7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9C5A77" w:rsidRDefault="009C5A77" w:rsidP="009C5A7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PASS AWAY ** [</w:t>
            </w:r>
            <w:r>
              <w:rPr>
                <w:b/>
                <w:i/>
                <w:color w:val="FF0000"/>
                <w:highlight w:val="black"/>
              </w:rPr>
              <w:t>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pɑ:sə</w:t>
            </w:r>
            <w:r>
              <w:rPr>
                <w:b/>
                <w:i/>
                <w:color w:val="FF0000"/>
                <w:highlight w:val="black"/>
              </w:rPr>
              <w:t>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weı]</w:t>
            </w:r>
          </w:p>
          <w:p w:rsidR="009C5A77" w:rsidRDefault="009C5A77" w:rsidP="009C5A77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proofErr w:type="gramStart"/>
            <w:r>
              <w:rPr>
                <w:color w:val="FF0000"/>
                <w:highlight w:val="black"/>
                <w:lang w:val="en-US"/>
              </w:rPr>
              <w:t>phr</w:t>
            </w:r>
            <w:proofErr w:type="gramEnd"/>
            <w:r>
              <w:rPr>
                <w:color w:val="FF0000"/>
                <w:highlight w:val="black"/>
                <w:lang w:val="en-US"/>
              </w:rPr>
              <w:t xml:space="preserve"> v. 1. </w:t>
            </w:r>
            <w:r>
              <w:rPr>
                <w:color w:val="FF0000"/>
                <w:highlight w:val="black"/>
              </w:rPr>
              <w:t>скончаться</w:t>
            </w:r>
            <w:r>
              <w:rPr>
                <w:color w:val="FF0000"/>
                <w:highlight w:val="black"/>
                <w:lang w:val="en-US"/>
              </w:rPr>
              <w:t xml:space="preserve">, </w:t>
            </w:r>
            <w:r>
              <w:rPr>
                <w:color w:val="FF0000"/>
                <w:highlight w:val="black"/>
              </w:rPr>
              <w:t>умереть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he passed away at the age of ninety - </w:t>
            </w:r>
            <w:r>
              <w:rPr>
                <w:i/>
                <w:color w:val="FF0000"/>
                <w:highlight w:val="black"/>
              </w:rPr>
              <w:t>он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умер</w:t>
            </w:r>
            <w:r>
              <w:rPr>
                <w:i/>
                <w:color w:val="FFFF00"/>
                <w:highlight w:val="black"/>
                <w:lang w:val="en-US"/>
              </w:rPr>
              <w:t xml:space="preserve">, </w:t>
            </w:r>
            <w:r>
              <w:rPr>
                <w:i/>
                <w:color w:val="FFFF00"/>
                <w:highlight w:val="black"/>
              </w:rPr>
              <w:t>когда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ему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было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девяносто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лет</w:t>
            </w:r>
          </w:p>
          <w:p w:rsidR="009C5A77" w:rsidRDefault="009C5A77" w:rsidP="009C5A77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исчезать, прекращаться, проходить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all the prejudices of the old world are passing away - </w:t>
            </w:r>
            <w:r>
              <w:rPr>
                <w:i/>
                <w:color w:val="FFFF00"/>
                <w:highlight w:val="black"/>
              </w:rPr>
              <w:t>все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предрассудки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старого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мира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исчезают</w:t>
            </w:r>
          </w:p>
          <w:p w:rsidR="009C5A77" w:rsidRDefault="009C5A77" w:rsidP="009C5A77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 проводить время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 xml:space="preserve">he passed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evening away looking at his collection of stamps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вечер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рассматривая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коллекцию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марок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 картами можно приятно провести вечер</w:t>
            </w:r>
          </w:p>
          <w:p w:rsidR="009C5A77" w:rsidRDefault="009C5A77" w:rsidP="00BA0F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invitation to ~ a month with him in the country - </w:t>
            </w:r>
            <w:r>
              <w:rPr>
                <w:i/>
                <w:color w:val="FFFFFF" w:themeColor="background1"/>
                <w:highlight w:val="black"/>
              </w:rPr>
              <w:t>приглашение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месяц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деревне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C5A77" w:rsidRPr="006608BE" w:rsidRDefault="009C5A77" w:rsidP="009C5A77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 w:rsidRPr="006608BE">
              <w:rPr>
                <w:b/>
                <w:i/>
                <w:color w:val="FFFF00"/>
                <w:u w:val="single"/>
                <w:lang w:val="en-US"/>
              </w:rPr>
              <w:t>FURTHER</w:t>
            </w:r>
            <w:r w:rsidRPr="006608BE">
              <w:rPr>
                <w:b/>
                <w:i/>
                <w:color w:val="FFFF00"/>
                <w:u w:val="single"/>
              </w:rPr>
              <w:t xml:space="preserve"> [ˈ</w:t>
            </w:r>
            <w:r w:rsidRPr="006608BE">
              <w:rPr>
                <w:b/>
                <w:i/>
                <w:color w:val="FFFF00"/>
                <w:u w:val="single"/>
                <w:lang w:val="en-US"/>
              </w:rPr>
              <w:t>f</w:t>
            </w:r>
            <w:r w:rsidRPr="006608BE">
              <w:rPr>
                <w:b/>
                <w:i/>
                <w:color w:val="FFFF00"/>
                <w:u w:val="single"/>
              </w:rPr>
              <w:t>ɜːðə]</w:t>
            </w:r>
          </w:p>
          <w:p w:rsidR="009C5A77" w:rsidRPr="006608BE" w:rsidRDefault="009C5A77" w:rsidP="009C5A77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608BE">
              <w:rPr>
                <w:b/>
                <w:i/>
                <w:color w:val="FFFF00"/>
              </w:rPr>
              <w:t>НЕПОЛНОЕ СЛОВО</w:t>
            </w:r>
          </w:p>
          <w:p w:rsidR="009C5A77" w:rsidRPr="006608BE" w:rsidRDefault="009C5A77" w:rsidP="009C5A77">
            <w:pPr>
              <w:spacing w:after="0" w:line="240" w:lineRule="auto"/>
              <w:rPr>
                <w:color w:val="FFFF00"/>
              </w:rPr>
            </w:pPr>
            <w:r w:rsidRPr="006608BE">
              <w:rPr>
                <w:color w:val="FFFF00"/>
              </w:rPr>
              <w:t>прил. 1 более отдалённый, дальний</w:t>
            </w:r>
          </w:p>
          <w:p w:rsidR="009C5A77" w:rsidRPr="006608BE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608BE">
              <w:rPr>
                <w:i/>
                <w:color w:val="FFFF00"/>
                <w:lang w:val="en-US"/>
              </w:rPr>
              <w:t xml:space="preserve">the ~ end of the village - </w:t>
            </w:r>
            <w:r w:rsidRPr="006608BE">
              <w:rPr>
                <w:i/>
                <w:color w:val="FFFF00"/>
              </w:rPr>
              <w:t>дальний</w:t>
            </w:r>
            <w:r w:rsidRPr="006608BE">
              <w:rPr>
                <w:i/>
                <w:color w:val="FFFF00"/>
                <w:lang w:val="en-US"/>
              </w:rPr>
              <w:t xml:space="preserve"> </w:t>
            </w:r>
            <w:r w:rsidRPr="006608BE">
              <w:rPr>
                <w:i/>
                <w:color w:val="FFFF00"/>
              </w:rPr>
              <w:t>конец</w:t>
            </w:r>
            <w:r w:rsidRPr="006608BE">
              <w:rPr>
                <w:i/>
                <w:color w:val="FFFF00"/>
                <w:lang w:val="en-US"/>
              </w:rPr>
              <w:t xml:space="preserve"> </w:t>
            </w:r>
            <w:r w:rsidRPr="006608BE">
              <w:rPr>
                <w:i/>
                <w:color w:val="FFFF00"/>
              </w:rPr>
              <w:t>деревни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608BE">
              <w:rPr>
                <w:i/>
                <w:color w:val="FFFF00"/>
              </w:rPr>
              <w:t>on</w:t>
            </w:r>
            <w:proofErr w:type="spellEnd"/>
            <w:r w:rsidRPr="006608BE">
              <w:rPr>
                <w:i/>
                <w:color w:val="FFFF00"/>
              </w:rPr>
              <w:t xml:space="preserve"> </w:t>
            </w:r>
            <w:proofErr w:type="spellStart"/>
            <w:r w:rsidRPr="006608BE">
              <w:rPr>
                <w:i/>
                <w:color w:val="FFFF00"/>
              </w:rPr>
              <w:t>the</w:t>
            </w:r>
            <w:proofErr w:type="spellEnd"/>
            <w:r w:rsidRPr="006608BE">
              <w:rPr>
                <w:i/>
                <w:color w:val="FFFF00"/>
              </w:rPr>
              <w:t xml:space="preserve"> ~ </w:t>
            </w:r>
            <w:proofErr w:type="spellStart"/>
            <w:r w:rsidRPr="006608BE">
              <w:rPr>
                <w:i/>
                <w:color w:val="FFFF00"/>
              </w:rPr>
              <w:t>side</w:t>
            </w:r>
            <w:proofErr w:type="spellEnd"/>
            <w:r w:rsidRPr="006608BE">
              <w:rPr>
                <w:i/>
                <w:color w:val="FFFF00"/>
              </w:rPr>
              <w:t xml:space="preserve"> </w:t>
            </w:r>
            <w:proofErr w:type="spellStart"/>
            <w:r w:rsidRPr="006608BE">
              <w:rPr>
                <w:i/>
                <w:color w:val="FFFF00"/>
              </w:rPr>
              <w:t>of</w:t>
            </w:r>
            <w:proofErr w:type="spellEnd"/>
            <w:r w:rsidRPr="006608BE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river</w:t>
            </w:r>
            <w:proofErr w:type="spellEnd"/>
            <w:r>
              <w:rPr>
                <w:i/>
                <w:color w:val="FFFFFF" w:themeColor="background1"/>
              </w:rPr>
              <w:t xml:space="preserve"> - на другой /на той/ стороне реки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дальнейший, последующий, следующий, будущий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further work</w:t>
            </w:r>
            <w:r>
              <w:rPr>
                <w:i/>
                <w:color w:val="FFFFFF" w:themeColor="background1"/>
              </w:rPr>
              <w:t xml:space="preserve"> – дальнейшая работа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economic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growth</w:t>
            </w:r>
            <w:proofErr w:type="spellEnd"/>
            <w:r>
              <w:rPr>
                <w:i/>
                <w:color w:val="FFFFFF" w:themeColor="background1"/>
              </w:rPr>
              <w:t xml:space="preserve"> – дальнейший экономический рост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 xml:space="preserve"> – дальнейшая финансовая поддержка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further liberalization of trade – </w:t>
            </w:r>
            <w:r>
              <w:rPr>
                <w:i/>
                <w:color w:val="FFFFFF" w:themeColor="background1"/>
              </w:rPr>
              <w:t>дальнейшая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либерализация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торговли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further escalation of violence – </w:t>
            </w:r>
            <w:r>
              <w:rPr>
                <w:i/>
                <w:color w:val="FFFFFF" w:themeColor="background1"/>
              </w:rPr>
              <w:t>дальнейшая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эскалация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насилия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further development of infrastructure – </w:t>
            </w:r>
            <w:r>
              <w:rPr>
                <w:i/>
                <w:color w:val="FFFFFF" w:themeColor="background1"/>
              </w:rPr>
              <w:t>дальнейшее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инфраструктуры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period</w:t>
            </w:r>
            <w:proofErr w:type="spellEnd"/>
            <w:r>
              <w:rPr>
                <w:i/>
                <w:color w:val="FFFFFF" w:themeColor="background1"/>
              </w:rPr>
              <w:t xml:space="preserve"> – последующий период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victories</w:t>
            </w:r>
            <w:proofErr w:type="spellEnd"/>
            <w:r>
              <w:rPr>
                <w:i/>
                <w:color w:val="FFFFFF" w:themeColor="background1"/>
              </w:rPr>
              <w:t xml:space="preserve"> – будущие победы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дополнительный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questions</w:t>
            </w:r>
            <w:proofErr w:type="spellEnd"/>
            <w:r>
              <w:rPr>
                <w:i/>
                <w:color w:val="FFFFFF" w:themeColor="background1"/>
              </w:rPr>
              <w:t xml:space="preserve"> – задавать дополнительные вопросы</w:t>
            </w:r>
          </w:p>
          <w:p w:rsidR="009C5A77" w:rsidRDefault="009C5A77" w:rsidP="00BA0F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institutions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education</w:t>
            </w:r>
            <w:proofErr w:type="spellEnd"/>
            <w:r>
              <w:rPr>
                <w:i/>
                <w:color w:val="FFFFFF" w:themeColor="background1"/>
              </w:rPr>
              <w:t xml:space="preserve"> – учреждения дополнительного образования</w:t>
            </w:r>
          </w:p>
          <w:p w:rsidR="009C5A77" w:rsidRDefault="009C5A77" w:rsidP="009C5A7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C5A77" w:rsidRDefault="009C5A77" w:rsidP="009C5A7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C5A77" w:rsidRDefault="009C5A77" w:rsidP="009C5A7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C5A77" w:rsidRDefault="009C5A77" w:rsidP="009C5A77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PARAGRAPH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[ʹ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p</w:t>
            </w:r>
            <w:r>
              <w:rPr>
                <w:b/>
                <w:i/>
                <w:color w:val="FF0000"/>
                <w:highlight w:val="black"/>
                <w:u w:val="single"/>
              </w:rPr>
              <w:t>æ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r</w:t>
            </w:r>
            <w:r>
              <w:rPr>
                <w:b/>
                <w:i/>
                <w:color w:val="FF0000"/>
                <w:highlight w:val="black"/>
                <w:u w:val="single"/>
              </w:rPr>
              <w:t>ə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gr</w:t>
            </w:r>
            <w:r>
              <w:rPr>
                <w:b/>
                <w:i/>
                <w:color w:val="FF0000"/>
                <w:highlight w:val="black"/>
                <w:u w:val="single"/>
              </w:rPr>
              <w:t>ɑ: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f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9C5A77" w:rsidRPr="009C5A77" w:rsidRDefault="009C5A77" w:rsidP="009C5A77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НЕПОЛНОЕ</w:t>
            </w:r>
            <w:r w:rsidRPr="009C5A77">
              <w:rPr>
                <w:color w:val="FF00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>СЛОВО</w:t>
            </w:r>
          </w:p>
          <w:p w:rsidR="009C5A77" w:rsidRPr="00BA0FA3" w:rsidRDefault="009C5A77" w:rsidP="009C5A77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> </w:t>
            </w:r>
            <w:proofErr w:type="gramStart"/>
            <w:r>
              <w:rPr>
                <w:color w:val="FF0000"/>
                <w:highlight w:val="black"/>
                <w:lang w:val="en-US"/>
              </w:rPr>
              <w:t>n</w:t>
            </w:r>
            <w:proofErr w:type="gramEnd"/>
            <w:r>
              <w:rPr>
                <w:color w:val="FF0000"/>
                <w:highlight w:val="black"/>
                <w:lang w:val="en-US"/>
              </w:rPr>
              <w:t> </w:t>
            </w:r>
            <w:r w:rsidRPr="009C5A77">
              <w:rPr>
                <w:color w:val="FF0000"/>
                <w:highlight w:val="black"/>
              </w:rPr>
              <w:t xml:space="preserve">1. </w:t>
            </w:r>
            <w:r>
              <w:rPr>
                <w:color w:val="FF0000"/>
                <w:highlight w:val="black"/>
              </w:rPr>
              <w:t>Абзац</w:t>
            </w:r>
          </w:p>
          <w:p w:rsidR="009C5A77" w:rsidRDefault="009C5A77" w:rsidP="00BA0FA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to begin a new /a fresh/ ~ - </w:t>
            </w:r>
            <w:r>
              <w:rPr>
                <w:i/>
                <w:color w:val="FF0000"/>
                <w:highlight w:val="black"/>
              </w:rPr>
              <w:t>начать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с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новой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</w:rPr>
              <w:t>строки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0000"/>
                <w:highlight w:val="black"/>
              </w:rPr>
              <w:t xml:space="preserve">2. параграф, </w:t>
            </w:r>
            <w:r>
              <w:rPr>
                <w:color w:val="FFFFFF" w:themeColor="background1"/>
                <w:highlight w:val="black"/>
              </w:rPr>
              <w:t>пункт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газетная заметка; краткое сообщение</w:t>
            </w:r>
          </w:p>
          <w:p w:rsidR="009C5A77" w:rsidRDefault="009C5A77" w:rsidP="00BA0FA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papers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следующий день во всех лондонских газетах появилась заметка</w:t>
            </w: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LOG</w:t>
            </w:r>
            <w:r>
              <w:rPr>
                <w:b/>
                <w:i/>
                <w:color w:val="FF0000"/>
              </w:rPr>
              <w:t>-</w:t>
            </w:r>
            <w:r>
              <w:rPr>
                <w:b/>
                <w:i/>
                <w:color w:val="FF0000"/>
                <w:lang w:val="en-US"/>
              </w:rPr>
              <w:t>IN</w:t>
            </w:r>
            <w:r w:rsidRPr="009C5A77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[</w:t>
            </w:r>
            <w:proofErr w:type="spellStart"/>
            <w:r>
              <w:rPr>
                <w:b/>
                <w:i/>
                <w:color w:val="FF0000"/>
              </w:rPr>
              <w:t>lɒg</w:t>
            </w:r>
            <w:proofErr w:type="spellEnd"/>
            <w:r>
              <w:rPr>
                <w:b/>
                <w:i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ɪn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9C5A77" w:rsidRDefault="009C5A77" w:rsidP="009C5A77">
            <w:r>
              <w:rPr>
                <w:color w:val="FFFF00"/>
              </w:rPr>
              <w:t>вход в систему</w:t>
            </w:r>
            <w:r>
              <w:t>, авторизация</w:t>
            </w:r>
          </w:p>
          <w:p w:rsidR="009C5A77" w:rsidRDefault="009C5A77" w:rsidP="009C5A77"/>
          <w:p w:rsidR="009C5A77" w:rsidRDefault="009C5A77" w:rsidP="009C5A77"/>
          <w:p w:rsidR="009C5A77" w:rsidRDefault="009C5A77" w:rsidP="009C5A77"/>
          <w:p w:rsidR="009C5A77" w:rsidRPr="00AA7241" w:rsidRDefault="009C5A77" w:rsidP="009C5A7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DECENT ** [ʹ</w:t>
            </w:r>
            <w:proofErr w:type="spellStart"/>
            <w:r w:rsidRPr="00AA7241">
              <w:rPr>
                <w:b/>
                <w:color w:val="FFFF00"/>
                <w:highlight w:val="black"/>
                <w:lang w:val="en-US"/>
              </w:rPr>
              <w:t>di:s</w:t>
            </w:r>
            <w:proofErr w:type="spellEnd"/>
            <w:r w:rsidRPr="00AA7241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AA7241"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AA7241">
              <w:rPr>
                <w:b/>
                <w:color w:val="FFFF00"/>
                <w:highlight w:val="black"/>
                <w:lang w:val="en-US"/>
              </w:rPr>
              <w:t>] a</w:t>
            </w:r>
          </w:p>
          <w:p w:rsidR="009C5A77" w:rsidRPr="00AA7241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AA7241">
              <w:rPr>
                <w:color w:val="FFFF00"/>
                <w:highlight w:val="black"/>
              </w:rPr>
              <w:t>1. приличный; благопристойный; порядочный, добропорядочный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conduct</w:t>
            </w:r>
            <w:r>
              <w:rPr>
                <w:i/>
                <w:color w:val="FFFF00"/>
                <w:highlight w:val="black"/>
              </w:rPr>
              <w:t xml:space="preserve"> - благопристойное /хорошее/ поведение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people</w:t>
            </w:r>
            <w:r>
              <w:rPr>
                <w:i/>
                <w:color w:val="FFFF00"/>
                <w:highlight w:val="black"/>
              </w:rPr>
              <w:t xml:space="preserve"> - добропорядочные </w:t>
            </w:r>
            <w:r>
              <w:rPr>
                <w:i/>
                <w:color w:val="FFFFFF" w:themeColor="background1"/>
                <w:highlight w:val="black"/>
              </w:rPr>
              <w:t xml:space="preserve">люди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conditions </w:t>
            </w:r>
            <w:r>
              <w:rPr>
                <w:i/>
                <w:color w:val="FFFFFF" w:themeColor="background1"/>
                <w:highlight w:val="black"/>
              </w:rPr>
              <w:t xml:space="preserve">- приличные условия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marks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хорошие отметки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family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хорошая семья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sort of man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порядочный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человек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suit of clothes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приличный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костюм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look</w:t>
            </w:r>
            <w:r>
              <w:rPr>
                <w:i/>
                <w:color w:val="FFFFFF" w:themeColor="background1"/>
                <w:highlight w:val="black"/>
              </w:rPr>
              <w:t xml:space="preserve"> ~ - выглядеть вполне прилично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thing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а) поступить порядочно по отношению к кому-л.; б) загладить свою вину перед кем-л. </w:t>
            </w: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скромный, сдержанный 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 conversation</w:t>
            </w:r>
            <w:r>
              <w:rPr>
                <w:i/>
                <w:color w:val="FFFFFF" w:themeColor="background1"/>
                <w:highlight w:val="black"/>
              </w:rPr>
              <w:t xml:space="preserve"> - сдержанный в выражениях </w:t>
            </w: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приемлемый, подходящий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alibi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Bixby</w:t>
            </w:r>
            <w:r>
              <w:rPr>
                <w:i/>
                <w:color w:val="FFFFFF" w:themeColor="background1"/>
                <w:highlight w:val="black"/>
              </w:rPr>
              <w:t xml:space="preserve">. – У большей части из них, нет приемлемого алиби на момент смерти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Биксби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9C5A77" w:rsidRDefault="009C5A77" w:rsidP="00BA0FA3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wrap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professional</w:t>
            </w:r>
            <w:r w:rsidRPr="009C5A77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coverage</w:t>
            </w:r>
            <w:r>
              <w:rPr>
                <w:i/>
                <w:color w:val="FFFFFF" w:themeColor="background1"/>
                <w:highlight w:val="black"/>
              </w:rPr>
              <w:t>. – Просто закройте тему, выдайте приемлемый профессиональный репортаж.</w:t>
            </w: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C5A77" w:rsidRDefault="009C5A77" w:rsidP="009C5A7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AT</w:t>
            </w:r>
            <w:r w:rsidRPr="00BA0FA3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LENGTH</w:t>
            </w:r>
            <w:r>
              <w:rPr>
                <w:b/>
                <w:color w:val="FFFF00"/>
                <w:highlight w:val="black"/>
              </w:rPr>
              <w:t xml:space="preserve"> [æ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 w:rsidRPr="00BA0FA3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</w:t>
            </w:r>
            <w:r>
              <w:rPr>
                <w:b/>
                <w:color w:val="FFFF00"/>
                <w:highlight w:val="black"/>
              </w:rPr>
              <w:t>ŋθ]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Наконец, в итоге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2 Детально, подробно, со всеми подробностями, обстоятельно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 длину, на длину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</w:rPr>
              <w:t xml:space="preserve"> В конце концов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Pr="00F3402A" w:rsidRDefault="00BA0FA3" w:rsidP="00BA0FA3">
            <w:pPr>
              <w:jc w:val="center"/>
              <w:rPr>
                <w:b/>
                <w:i/>
                <w:color w:val="FFFF00"/>
              </w:rPr>
            </w:pPr>
            <w:r w:rsidRPr="00F3402A">
              <w:rPr>
                <w:b/>
                <w:i/>
                <w:color w:val="FFFF00"/>
              </w:rPr>
              <w:t>INTERNAL ** {</w:t>
            </w:r>
            <w:proofErr w:type="spellStart"/>
            <w:r w:rsidRPr="00F3402A">
              <w:rPr>
                <w:b/>
                <w:i/>
                <w:color w:val="FFFF00"/>
              </w:rPr>
              <w:t>ınʹtɜ:nl</w:t>
            </w:r>
            <w:proofErr w:type="spellEnd"/>
            <w:r w:rsidRPr="00F3402A">
              <w:rPr>
                <w:b/>
                <w:i/>
                <w:color w:val="FFFF00"/>
              </w:rPr>
              <w:t>} n</w:t>
            </w:r>
          </w:p>
          <w:p w:rsidR="00BA0FA3" w:rsidRPr="00F3402A" w:rsidRDefault="00BA0FA3" w:rsidP="00BA0FA3">
            <w:pPr>
              <w:rPr>
                <w:color w:val="FFFF00"/>
              </w:rPr>
            </w:pPr>
            <w:r w:rsidRPr="00F3402A">
              <w:rPr>
                <w:color w:val="FFFF00"/>
              </w:rPr>
              <w:t>1. </w:t>
            </w:r>
            <w:proofErr w:type="spellStart"/>
            <w:r w:rsidRPr="00F3402A">
              <w:rPr>
                <w:color w:val="FFFF00"/>
              </w:rPr>
              <w:t>pl</w:t>
            </w:r>
            <w:proofErr w:type="spellEnd"/>
            <w:r w:rsidRPr="00F3402A">
              <w:rPr>
                <w:color w:val="FFFF00"/>
              </w:rPr>
              <w:t> </w:t>
            </w:r>
            <w:proofErr w:type="spellStart"/>
            <w:proofErr w:type="gramStart"/>
            <w:r w:rsidRPr="00F3402A">
              <w:rPr>
                <w:color w:val="FFFF00"/>
              </w:rPr>
              <w:t>анат.внутренние</w:t>
            </w:r>
            <w:proofErr w:type="spellEnd"/>
            <w:proofErr w:type="gramEnd"/>
            <w:r w:rsidRPr="00F3402A">
              <w:rPr>
                <w:color w:val="FFFF00"/>
              </w:rPr>
              <w:t xml:space="preserve"> органы</w:t>
            </w:r>
          </w:p>
          <w:p w:rsidR="00BA0FA3" w:rsidRPr="00F3402A" w:rsidRDefault="00BA0FA3" w:rsidP="00BA0FA3">
            <w:pPr>
              <w:rPr>
                <w:color w:val="FFFF00"/>
              </w:rPr>
            </w:pPr>
            <w:r w:rsidRPr="00F3402A">
              <w:rPr>
                <w:color w:val="FFFF00"/>
              </w:rPr>
              <w:t>2. </w:t>
            </w:r>
            <w:proofErr w:type="spellStart"/>
            <w:r w:rsidRPr="00F3402A">
              <w:rPr>
                <w:color w:val="FFFF00"/>
              </w:rPr>
              <w:t>plсвойства</w:t>
            </w:r>
            <w:proofErr w:type="spellEnd"/>
            <w:r w:rsidRPr="00F3402A">
              <w:rPr>
                <w:color w:val="FFFF00"/>
              </w:rPr>
              <w:t>, качества</w:t>
            </w:r>
          </w:p>
          <w:p w:rsidR="00BA0FA3" w:rsidRPr="00F3402A" w:rsidRDefault="00BA0FA3" w:rsidP="00BA0FA3">
            <w:pPr>
              <w:rPr>
                <w:color w:val="FFFF00"/>
              </w:rPr>
            </w:pPr>
            <w:r w:rsidRPr="00F3402A">
              <w:rPr>
                <w:color w:val="FFFF00"/>
              </w:rPr>
              <w:t>ПРИЛ. 1 внутренний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parts of a body - </w:t>
            </w:r>
            <w:r>
              <w:rPr>
                <w:i/>
                <w:color w:val="FFFFFF" w:themeColor="background1"/>
              </w:rPr>
              <w:t>внутренние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органы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parts of the earth - </w:t>
            </w:r>
            <w:r>
              <w:rPr>
                <w:i/>
                <w:color w:val="FFFFFF" w:themeColor="background1"/>
              </w:rPr>
              <w:t>недра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medicine</w:t>
            </w:r>
            <w:proofErr w:type="spellEnd"/>
            <w:r>
              <w:rPr>
                <w:i/>
                <w:color w:val="FFFFFF" w:themeColor="background1"/>
              </w:rPr>
              <w:t xml:space="preserve"> - терапия, внутренние болезни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remedy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внутреннее (лекарство)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waters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внутренние воды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jurisdiction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внутренняя юрисдикция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- междоусобная война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aerial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r>
              <w:rPr>
                <w:i/>
                <w:color w:val="FFFFFF" w:themeColor="background1"/>
              </w:rPr>
              <w:t>радиокомнатная</w:t>
            </w:r>
            <w:proofErr w:type="spellEnd"/>
            <w:r>
              <w:rPr>
                <w:i/>
                <w:color w:val="FFFFFF" w:themeColor="background1"/>
              </w:rPr>
              <w:t xml:space="preserve"> антенна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юр.доказательство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лежащее в самом документе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revenue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эк.государственные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доходы, внутренние бюджетные поступления (за счёт различных налогов)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combustion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engine</w:t>
            </w:r>
            <w:proofErr w:type="spellEnd"/>
            <w:r>
              <w:rPr>
                <w:i/>
                <w:color w:val="FFFFFF" w:themeColor="background1"/>
              </w:rPr>
              <w:t xml:space="preserve"> - двигатель внутреннего сгорания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геол.глубинная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вода</w:t>
            </w:r>
          </w:p>
          <w:p w:rsidR="00BA0FA3" w:rsidRDefault="00BA0FA3" w:rsidP="00BA0FA3">
            <w:pPr>
              <w:pStyle w:val="a7"/>
              <w:numPr>
                <w:ilvl w:val="0"/>
                <w:numId w:val="6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wiring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эл.скрытая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проводка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душевный, сокровенный</w:t>
            </w:r>
          </w:p>
          <w:p w:rsidR="00BA0FA3" w:rsidRDefault="00BA0FA3" w:rsidP="00BA0FA3">
            <w:pPr>
              <w:pStyle w:val="a7"/>
              <w:numPr>
                <w:ilvl w:val="0"/>
                <w:numId w:val="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thoughts</w:t>
            </w:r>
            <w:proofErr w:type="spellEnd"/>
            <w:r>
              <w:rPr>
                <w:i/>
                <w:color w:val="FFFFFF" w:themeColor="background1"/>
              </w:rPr>
              <w:t xml:space="preserve"> - сокровенные мысли</w:t>
            </w:r>
          </w:p>
          <w:p w:rsidR="00BA0FA3" w:rsidRDefault="00BA0FA3" w:rsidP="00BA0FA3">
            <w:pPr>
              <w:pStyle w:val="a7"/>
              <w:numPr>
                <w:ilvl w:val="0"/>
                <w:numId w:val="7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resentment</w:t>
            </w:r>
            <w:proofErr w:type="spellEnd"/>
            <w:r>
              <w:rPr>
                <w:i/>
                <w:color w:val="FFFFFF" w:themeColor="background1"/>
              </w:rPr>
              <w:t xml:space="preserve"> - внутреннее возмущение</w:t>
            </w:r>
          </w:p>
          <w:p w:rsidR="00BA0FA3" w:rsidRDefault="00BA0FA3" w:rsidP="00BA0FA3">
            <w:pPr>
              <w:rPr>
                <w:i/>
                <w:color w:val="FFFFFF" w:themeColor="background1"/>
              </w:rPr>
            </w:pPr>
          </w:p>
          <w:p w:rsidR="00BA0FA3" w:rsidRDefault="00BA0FA3" w:rsidP="00BA0FA3">
            <w:pPr>
              <w:rPr>
                <w:i/>
                <w:color w:val="FFFFFF" w:themeColor="background1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SCENARIO</w:t>
            </w:r>
            <w:r>
              <w:rPr>
                <w:b/>
                <w:i/>
                <w:color w:val="FFFF00"/>
                <w:highlight w:val="black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</w:rPr>
              <w:t>ıʹ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</w:rPr>
              <w:t>ɑ: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r</w:t>
            </w:r>
            <w:r>
              <w:rPr>
                <w:b/>
                <w:i/>
                <w:color w:val="FFFF00"/>
                <w:highlight w:val="black"/>
              </w:rPr>
              <w:t>ıəʋ]</w:t>
            </w:r>
          </w:p>
          <w:p w:rsidR="00BA0FA3" w:rsidRPr="00BA0FA3" w:rsidRDefault="00BA0FA3" w:rsidP="00BA0FA3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Pl SCENARIOS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>ɑ: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r</w:t>
            </w:r>
            <w:r w:rsidRPr="00BA0FA3">
              <w:rPr>
                <w:b/>
                <w:i/>
                <w:color w:val="FFFF00"/>
                <w:highlight w:val="black"/>
                <w:lang w:val="en-US"/>
              </w:rPr>
              <w:t>ıəʋ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z</w:t>
            </w:r>
            <w:proofErr w:type="spellEnd"/>
            <w:r w:rsidRPr="00BA0FA3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BA0FA3" w:rsidRDefault="00BA0FA3" w:rsidP="00BA0FA3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киносценарий, сценарий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план действий; сценарий, программа мероприятия </w:t>
            </w:r>
            <w:r>
              <w:rPr>
                <w:color w:val="FFFFFF" w:themeColor="background1"/>
                <w:highlight w:val="black"/>
              </w:rPr>
              <w:t>(особ. детальная)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settlement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envisages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его план урегулирования предусматривает ...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ситуация, расклад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scenario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следующая ситуация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In any situation, I immediately go to the worst-case scenario and I don't know how to stop it.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любой ситуации я всегда думаю о самом плохом, и не знаю, как остановить это.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Friends, imagine yourself in this scenario.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Друзья, представьте себя в такой ситуации.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раскладсущ</w:t>
            </w:r>
            <w:proofErr w:type="spellEnd"/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I'm the bigger badass in every scenario.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Я при любом раскладе буду самым крутым.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I do not like that scenario one bit.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Мне не по душе такой расклад.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Best case scenario, if we bump the overtime is 275 maybe.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 наилучшем раскладе, если добавить сверхурочных часов... 275, возможно.</w:t>
            </w:r>
          </w:p>
          <w:p w:rsidR="00BA0FA3" w:rsidRDefault="00BA0FA3" w:rsidP="00BA0FA3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REFUGE</w:t>
            </w:r>
            <w:r>
              <w:rPr>
                <w:b/>
                <w:i/>
                <w:color w:val="FFFF00"/>
              </w:rPr>
              <w:t xml:space="preserve"> ** </w:t>
            </w:r>
            <w:r w:rsidRPr="00AA7241">
              <w:rPr>
                <w:b/>
                <w:i/>
                <w:color w:val="FFFF00"/>
              </w:rPr>
              <w:t>{ʹ</w:t>
            </w:r>
            <w:r w:rsidRPr="00AA7241">
              <w:rPr>
                <w:b/>
                <w:i/>
                <w:color w:val="FFFF00"/>
                <w:lang w:val="en-US"/>
              </w:rPr>
              <w:t>refju</w:t>
            </w:r>
            <w:r w:rsidRPr="00AA7241">
              <w:rPr>
                <w:b/>
                <w:i/>
                <w:color w:val="FFFF00"/>
              </w:rPr>
              <w:t>:</w:t>
            </w:r>
            <w:r w:rsidRPr="00AA7241">
              <w:rPr>
                <w:b/>
                <w:i/>
                <w:color w:val="FFFF00"/>
                <w:lang w:val="en-US"/>
              </w:rPr>
              <w:t>d</w:t>
            </w:r>
            <w:r w:rsidRPr="00AA7241">
              <w:rPr>
                <w:b/>
                <w:i/>
                <w:color w:val="FFFF00"/>
              </w:rPr>
              <w:t>ʒ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BA0FA3" w:rsidRDefault="00BA0FA3" w:rsidP="00BA0FA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убежище, прибежище, приют, пристанище (</w:t>
            </w:r>
            <w:proofErr w:type="spellStart"/>
            <w:proofErr w:type="gramStart"/>
            <w:r>
              <w:rPr>
                <w:color w:val="FFFF00"/>
              </w:rPr>
              <w:t>тж.place</w:t>
            </w:r>
            <w:proofErr w:type="spellEnd"/>
            <w:proofErr w:type="gramEnd"/>
            <w:r>
              <w:rPr>
                <w:color w:val="FFFF00"/>
              </w:rPr>
              <w:t> или </w:t>
            </w:r>
            <w:proofErr w:type="spellStart"/>
            <w:r>
              <w:rPr>
                <w:color w:val="FFFF00"/>
              </w:rPr>
              <w:t>house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 xml:space="preserve"> ~)</w:t>
            </w:r>
          </w:p>
          <w:p w:rsidR="00BA0FA3" w:rsidRDefault="00BA0FA3" w:rsidP="00BA0FA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haven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harbour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мирная гавань</w:t>
            </w:r>
          </w:p>
          <w:p w:rsidR="00BA0FA3" w:rsidRDefault="00BA0FA3" w:rsidP="00BA0FA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night</w:t>
            </w:r>
            <w:proofErr w:type="spellEnd"/>
            <w:r>
              <w:rPr>
                <w:i/>
                <w:color w:val="FFFFFF" w:themeColor="background1"/>
              </w:rPr>
              <w:t xml:space="preserve"> ~ - пристанище на ночь</w:t>
            </w:r>
          </w:p>
          <w:p w:rsidR="00BA0FA3" w:rsidRDefault="00BA0FA3" w:rsidP="00BA0FA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~ - искать убежища</w:t>
            </w:r>
          </w:p>
          <w:p w:rsidR="00BA0FA3" w:rsidRDefault="00BA0FA3" w:rsidP="00BA0FA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найти убежище /пристанище/ {ср. тж.3}</w:t>
            </w:r>
          </w:p>
          <w:p w:rsidR="00BA0FA3" w:rsidRDefault="00BA0FA3" w:rsidP="00BA0FA3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~ from a storm - </w:t>
            </w:r>
            <w:r>
              <w:rPr>
                <w:i/>
                <w:color w:val="FFFFFF" w:themeColor="background1"/>
              </w:rPr>
              <w:t>укрыться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грозы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заповедник, заказник, резерват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утешение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утешитель</w:t>
            </w:r>
          </w:p>
          <w:p w:rsidR="00BA0FA3" w:rsidRDefault="00BA0FA3" w:rsidP="00BA0F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books are a ~ of the lonely - </w:t>
            </w:r>
            <w:r>
              <w:rPr>
                <w:i/>
                <w:color w:val="FFFFFF" w:themeColor="background1"/>
              </w:rPr>
              <w:t>книги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отрада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одиноких</w:t>
            </w:r>
          </w:p>
          <w:p w:rsidR="00BA0FA3" w:rsidRDefault="00BA0FA3" w:rsidP="00BA0F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the ~ of the distressed -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несчастные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ищут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утешения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спасение</w:t>
            </w:r>
          </w:p>
          <w:p w:rsidR="00BA0FA3" w:rsidRDefault="00BA0FA3" w:rsidP="00BA0FA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прибегнуть к чему-л. {ср.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тж.1}</w:t>
            </w:r>
          </w:p>
          <w:p w:rsidR="00BA0FA3" w:rsidRDefault="00BA0FA3" w:rsidP="00BA0FA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take ~ in silence - </w:t>
            </w:r>
            <w:r>
              <w:rPr>
                <w:i/>
                <w:color w:val="FFFFFF" w:themeColor="background1"/>
              </w:rPr>
              <w:t>отмалчиваться</w:t>
            </w:r>
          </w:p>
          <w:p w:rsidR="00BA0FA3" w:rsidRDefault="00BA0FA3" w:rsidP="00BA0FA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~ in lying - </w:t>
            </w:r>
            <w:r>
              <w:rPr>
                <w:i/>
                <w:color w:val="FFFFFF" w:themeColor="background1"/>
              </w:rPr>
              <w:t>прибегнуть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лжи</w:t>
            </w:r>
          </w:p>
          <w:p w:rsidR="00BA0FA3" w:rsidRDefault="00BA0FA3" w:rsidP="00BA0FA3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~ behind a pretext -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предлог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ROOT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ruːt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BA0FA3" w:rsidRDefault="00BA0FA3" w:rsidP="00BA0FA3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 корень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deep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глубокие корни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root of the tongue — </w:t>
            </w:r>
            <w:r>
              <w:rPr>
                <w:i/>
                <w:color w:val="FFFF00"/>
                <w:highlight w:val="black"/>
              </w:rPr>
              <w:t>корень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языка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hair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корни волос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down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strike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take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пустить корни</w:t>
            </w:r>
            <w:r>
              <w:rPr>
                <w:i/>
                <w:color w:val="FFFFFF" w:themeColor="background1"/>
                <w:highlight w:val="black"/>
              </w:rPr>
              <w:t>, укорениться, прижиться прям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перен.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опора, основание, база, нижняя часть, дно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roots of a sea — </w:t>
            </w:r>
            <w:r>
              <w:rPr>
                <w:i/>
                <w:color w:val="FFFFFF" w:themeColor="background1"/>
                <w:highlight w:val="black"/>
              </w:rPr>
              <w:t>дно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моря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principle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основной, основополагающий принцип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основная /коренная/ причина, первопричина 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(часто 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>~) источник, корень, первопричина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root of all evil —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get at the root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добраться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возвращаться к истокам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 of the matter - </w:t>
            </w:r>
            <w:r>
              <w:rPr>
                <w:i/>
                <w:color w:val="FFFFFF" w:themeColor="background1"/>
                <w:highlight w:val="black"/>
              </w:rPr>
              <w:t>суть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сущность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br/>
              <w:t xml:space="preserve">the ~ of all evil -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RESTRICT ** [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strıkt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RESTRICTED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1) </w:t>
            </w:r>
            <w:r>
              <w:rPr>
                <w:color w:val="FFFF00"/>
                <w:highlight w:val="black"/>
              </w:rPr>
              <w:t>ограничивать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ограничить</w:t>
            </w:r>
            <w:r>
              <w:rPr>
                <w:color w:val="FFFF00"/>
                <w:highlight w:val="black"/>
                <w:lang w:val="en-US"/>
              </w:rPr>
              <w:t>(</w:t>
            </w:r>
            <w:r>
              <w:rPr>
                <w:color w:val="FFFF00"/>
                <w:highlight w:val="black"/>
              </w:rPr>
              <w:t>ся</w:t>
            </w:r>
            <w:r>
              <w:rPr>
                <w:color w:val="FFFF00"/>
                <w:highlight w:val="black"/>
                <w:lang w:val="en-US"/>
              </w:rPr>
              <w:t>)</w:t>
            </w:r>
          </w:p>
          <w:p w:rsidR="00BA0FA3" w:rsidRDefault="00BA0FA3" w:rsidP="00BA0FA3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00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00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00"/>
                <w:highlight w:val="black"/>
                <w:lang w:val="en-US"/>
              </w:rPr>
              <w:t xml:space="preserve"> freedom - </w:t>
            </w:r>
            <w:r>
              <w:rPr>
                <w:i/>
                <w:color w:val="FFFF00"/>
                <w:highlight w:val="black"/>
              </w:rPr>
              <w:t>ограничить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чью</w:t>
            </w:r>
            <w:r>
              <w:rPr>
                <w:i/>
                <w:color w:val="FFFF00"/>
                <w:highlight w:val="black"/>
                <w:lang w:val="en-US"/>
              </w:rPr>
              <w:t>-</w:t>
            </w:r>
            <w:r>
              <w:rPr>
                <w:i/>
                <w:color w:val="FFFF00"/>
                <w:highlight w:val="black"/>
              </w:rPr>
              <w:t>л</w:t>
            </w:r>
            <w:r>
              <w:rPr>
                <w:i/>
                <w:color w:val="FFFF00"/>
                <w:highlight w:val="black"/>
                <w:lang w:val="en-US"/>
              </w:rPr>
              <w:t xml:space="preserve">. </w:t>
            </w:r>
            <w:r>
              <w:rPr>
                <w:i/>
                <w:color w:val="FFFF00"/>
                <w:highlight w:val="black"/>
              </w:rPr>
              <w:t>свободу</w:t>
            </w:r>
          </w:p>
          <w:p w:rsidR="00BA0FA3" w:rsidRDefault="00BA0FA3" w:rsidP="00BA0FA3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the</w:t>
            </w:r>
            <w:r w:rsidRPr="00BA0FA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trees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r>
              <w:rPr>
                <w:i/>
                <w:color w:val="FFFF00"/>
                <w:highlight w:val="black"/>
                <w:lang w:val="en-US"/>
              </w:rPr>
              <w:t>ed</w:t>
            </w:r>
            <w:r w:rsidRPr="00BA0FA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our</w:t>
            </w:r>
            <w:r w:rsidRPr="00BA0FA3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vision</w:t>
            </w:r>
            <w:r>
              <w:rPr>
                <w:i/>
                <w:color w:val="FFFF00"/>
                <w:highlight w:val="black"/>
              </w:rPr>
              <w:t xml:space="preserve"> - за деревьями нам было плохо видно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2) (</w:t>
            </w:r>
            <w:proofErr w:type="spellStart"/>
            <w:r>
              <w:rPr>
                <w:color w:val="FFFF00"/>
                <w:highlight w:val="black"/>
              </w:rPr>
              <w:t>to</w:t>
            </w:r>
            <w:proofErr w:type="spellEnd"/>
            <w:r>
              <w:rPr>
                <w:color w:val="FFFF00"/>
                <w:highlight w:val="black"/>
              </w:rPr>
              <w:t xml:space="preserve">) держать в </w:t>
            </w:r>
            <w:r>
              <w:rPr>
                <w:color w:val="FFFFFF" w:themeColor="background1"/>
                <w:highlight w:val="black"/>
              </w:rPr>
              <w:t>определённых пределах; сводить к чему-л., сдерживать</w:t>
            </w:r>
          </w:p>
          <w:p w:rsidR="00BA0FA3" w:rsidRDefault="00BA0FA3" w:rsidP="00BA0FA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speech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ограничить своё выступление двумя вопросами</w:t>
            </w:r>
          </w:p>
          <w:p w:rsidR="00BA0FA3" w:rsidRDefault="00BA0FA3" w:rsidP="00BA0FA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посадить на диету</w:t>
            </w:r>
          </w:p>
          <w:p w:rsidR="00BA0FA3" w:rsidRDefault="00BA0FA3" w:rsidP="00BA0FA3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is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six cigarettes a day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разрешают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сигарет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запретить, запрещать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Don't want to have to restrict them from public airspace.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Иначе, придётся запретить им полеты.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We've restricted all sayings on shirts.</w:t>
            </w:r>
          </w:p>
          <w:p w:rsidR="00BA0FA3" w:rsidRDefault="00BA0FA3" w:rsidP="00BA0FA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Мы запретили любые лозунги на футболках.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сковывать, стеснять</w:t>
            </w: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Pr="001B5EC6" w:rsidRDefault="00BA0FA3" w:rsidP="00BA0FA3">
            <w:pPr>
              <w:jc w:val="center"/>
              <w:rPr>
                <w:b/>
                <w:i/>
                <w:color w:val="FFFF00"/>
              </w:rPr>
            </w:pPr>
            <w:r w:rsidRPr="001B5EC6">
              <w:rPr>
                <w:b/>
                <w:i/>
                <w:color w:val="FFFF00"/>
                <w:lang w:val="en-US"/>
              </w:rPr>
              <w:t>NOTIFICATION</w:t>
            </w:r>
            <w:r w:rsidRPr="001B5EC6">
              <w:rPr>
                <w:b/>
                <w:i/>
                <w:color w:val="FFFF00"/>
              </w:rPr>
              <w:t xml:space="preserve"> **</w:t>
            </w:r>
          </w:p>
          <w:p w:rsidR="00BA0FA3" w:rsidRPr="001B5EC6" w:rsidRDefault="00BA0FA3" w:rsidP="00BA0FA3">
            <w:pPr>
              <w:jc w:val="center"/>
              <w:rPr>
                <w:b/>
                <w:i/>
                <w:color w:val="FFFF00"/>
              </w:rPr>
            </w:pPr>
            <w:r w:rsidRPr="001B5EC6">
              <w:rPr>
                <w:b/>
                <w:i/>
                <w:color w:val="FFFF00"/>
              </w:rPr>
              <w:t>{͵</w:t>
            </w:r>
            <w:r w:rsidRPr="001B5EC6">
              <w:rPr>
                <w:b/>
                <w:i/>
                <w:color w:val="FFFF00"/>
                <w:lang w:val="en-US"/>
              </w:rPr>
              <w:t>n</w:t>
            </w:r>
            <w:r w:rsidRPr="001B5EC6">
              <w:rPr>
                <w:b/>
                <w:i/>
                <w:color w:val="FFFF00"/>
              </w:rPr>
              <w:t>əʋ</w:t>
            </w:r>
            <w:r w:rsidRPr="001B5EC6">
              <w:rPr>
                <w:b/>
                <w:i/>
                <w:color w:val="FFFF00"/>
                <w:lang w:val="en-US"/>
              </w:rPr>
              <w:t>t</w:t>
            </w:r>
            <w:r w:rsidRPr="001B5EC6">
              <w:rPr>
                <w:b/>
                <w:i/>
                <w:color w:val="FFFF00"/>
              </w:rPr>
              <w:t>ı</w:t>
            </w:r>
            <w:r w:rsidRPr="001B5EC6">
              <w:rPr>
                <w:b/>
                <w:i/>
                <w:color w:val="FFFF00"/>
                <w:lang w:val="en-US"/>
              </w:rPr>
              <w:t>f</w:t>
            </w:r>
            <w:r w:rsidRPr="001B5EC6">
              <w:rPr>
                <w:b/>
                <w:i/>
                <w:color w:val="FFFF00"/>
              </w:rPr>
              <w:t>ıʹ</w:t>
            </w:r>
            <w:r w:rsidRPr="001B5EC6">
              <w:rPr>
                <w:b/>
                <w:i/>
                <w:color w:val="FFFF00"/>
                <w:lang w:val="en-US"/>
              </w:rPr>
              <w:t>ke</w:t>
            </w:r>
            <w:r w:rsidRPr="001B5EC6">
              <w:rPr>
                <w:b/>
                <w:i/>
                <w:color w:val="FFFF00"/>
              </w:rPr>
              <w:t>ıʃ(ə)</w:t>
            </w:r>
            <w:r w:rsidRPr="001B5EC6">
              <w:rPr>
                <w:b/>
                <w:i/>
                <w:color w:val="FFFF00"/>
                <w:lang w:val="en-US"/>
              </w:rPr>
              <w:t>n</w:t>
            </w:r>
            <w:r w:rsidRPr="001B5EC6">
              <w:rPr>
                <w:b/>
                <w:i/>
                <w:color w:val="FFFF00"/>
              </w:rPr>
              <w:t>}</w:t>
            </w:r>
            <w:r w:rsidRPr="001B5EC6">
              <w:rPr>
                <w:b/>
                <w:i/>
                <w:color w:val="FFFF00"/>
                <w:lang w:val="en-US"/>
              </w:rPr>
              <w:t> n</w:t>
            </w:r>
          </w:p>
          <w:p w:rsidR="00BA0FA3" w:rsidRDefault="00BA0FA3" w:rsidP="00BA0FA3">
            <w:pPr>
              <w:rPr>
                <w:color w:val="FFFF00"/>
              </w:rPr>
            </w:pPr>
            <w:r w:rsidRPr="001B5EC6">
              <w:rPr>
                <w:color w:val="FFFF00"/>
              </w:rPr>
              <w:t>1. извещение, сообщение; предупреждение; повестка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объявление, уведомление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регистрация (смерти, некоторых заболеваний и т. п.)</w:t>
            </w: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Default="00BA0FA3" w:rsidP="00BA0FA3">
            <w:pPr>
              <w:rPr>
                <w:color w:val="FFFFFF" w:themeColor="background1"/>
              </w:rPr>
            </w:pPr>
          </w:p>
          <w:p w:rsidR="00BA0FA3" w:rsidRPr="00AA7241" w:rsidRDefault="00BA0FA3" w:rsidP="00BA0FA3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ASSURE ** [ə</w:t>
            </w:r>
            <w:r w:rsidRPr="00AA7241">
              <w:rPr>
                <w:b/>
                <w:color w:val="FFFF00"/>
                <w:highlight w:val="black"/>
              </w:rPr>
              <w:t>ʹ</w:t>
            </w:r>
            <w:r w:rsidRPr="00AA7241">
              <w:rPr>
                <w:b/>
                <w:color w:val="FFFF00"/>
                <w:highlight w:val="black"/>
                <w:lang w:val="en-US"/>
              </w:rPr>
              <w:t>ʃʋə]</w:t>
            </w:r>
          </w:p>
          <w:p w:rsidR="00BA0FA3" w:rsidRPr="00AA7241" w:rsidRDefault="00BA0FA3" w:rsidP="00BA0FA3">
            <w:pPr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ASSURED</w:t>
            </w:r>
          </w:p>
          <w:p w:rsidR="00BA0FA3" w:rsidRPr="00AA7241" w:rsidRDefault="00BA0FA3" w:rsidP="00BA0FA3">
            <w:pPr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AA7241">
              <w:rPr>
                <w:b/>
                <w:color w:val="FFFF00"/>
                <w:highlight w:val="black"/>
                <w:lang w:val="en-US"/>
              </w:rPr>
              <w:t>ASSURING [</w:t>
            </w:r>
            <w:proofErr w:type="spellStart"/>
            <w:r w:rsidRPr="00AA7241">
              <w:rPr>
                <w:b/>
                <w:color w:val="FFFF00"/>
                <w:highlight w:val="black"/>
                <w:lang w:val="en-US"/>
              </w:rPr>
              <w:t>əˈʃʊərɪŋ</w:t>
            </w:r>
            <w:proofErr w:type="spellEnd"/>
            <w:r w:rsidRPr="00AA7241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A0FA3" w:rsidRPr="00AA7241" w:rsidRDefault="00BA0FA3" w:rsidP="00BA0FA3">
            <w:pPr>
              <w:spacing w:after="0" w:line="240" w:lineRule="auto"/>
              <w:rPr>
                <w:color w:val="FFFF00"/>
                <w:highlight w:val="black"/>
              </w:rPr>
            </w:pPr>
            <w:r w:rsidRPr="00AA7241">
              <w:rPr>
                <w:color w:val="FFFF00"/>
                <w:highlight w:val="black"/>
              </w:rPr>
              <w:t>1. (</w:t>
            </w:r>
            <w:proofErr w:type="gramStart"/>
            <w:r w:rsidRPr="00AA7241">
              <w:rPr>
                <w:color w:val="FFFF00"/>
                <w:highlight w:val="black"/>
              </w:rPr>
              <w:t>обыкн.of</w:t>
            </w:r>
            <w:proofErr w:type="gramEnd"/>
            <w:r w:rsidRPr="00AA7241">
              <w:rPr>
                <w:color w:val="FFFF00"/>
                <w:highlight w:val="black"/>
              </w:rPr>
              <w:t>) уверять, заверять, убеждать</w:t>
            </w:r>
          </w:p>
          <w:p w:rsidR="00BA0FA3" w:rsidRPr="00AA7241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AA7241">
              <w:rPr>
                <w:i/>
                <w:color w:val="FFFF00"/>
                <w:highlight w:val="black"/>
              </w:rPr>
              <w:t>to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smth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.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upon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oath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- клятвенно заверять в чём-л.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A7241">
              <w:rPr>
                <w:i/>
                <w:color w:val="FFFF00"/>
                <w:highlight w:val="black"/>
              </w:rPr>
              <w:t>he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~s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me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of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his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  <w:highlight w:val="black"/>
              </w:rPr>
              <w:t>innocence</w:t>
            </w:r>
            <w:proofErr w:type="spellEnd"/>
            <w:r w:rsidRPr="00AA7241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он уверяет меня, что невиновен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доказывает мне, что я ошибаюсь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заверил меня в противном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assuring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esteem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офиц.примите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уверения в моём к вам уважении /почтении/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reflубеждаться</w:t>
            </w:r>
            <w:proofErr w:type="spellEnd"/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oneself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убедиться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before going to bed she ~d herself that the door was locked - </w:t>
            </w:r>
            <w:r>
              <w:rPr>
                <w:i/>
                <w:color w:val="FFFFFF" w:themeColor="background1"/>
                <w:highlight w:val="black"/>
              </w:rPr>
              <w:t>прежде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проверила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удостоверилась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заперта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обеспечивать, гарантировать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гарантировать хорошую работу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unpleasant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consequences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гарантированы от неприятных последствий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comfort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обеспечить комфорт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успокаивать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father ~d his frightened child -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успокаивал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испуганного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страховать (жизнь)</w:t>
            </w:r>
          </w:p>
          <w:p w:rsidR="00BA0FA3" w:rsidRDefault="00BA0FA3" w:rsidP="00BA0FA3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застраховать жизнь в страховом обществе</w:t>
            </w: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SOMEPLACE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sʌmpleıs}</w:t>
            </w:r>
          </w:p>
          <w:p w:rsidR="00BA0FA3" w:rsidRDefault="00BA0FA3" w:rsidP="00BA0FA3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</w:rPr>
              <w:t>амер</w:t>
            </w:r>
            <w:r>
              <w:rPr>
                <w:color w:val="FFFF00"/>
                <w:lang w:val="en-US"/>
              </w:rPr>
              <w:t>. = somewhere</w:t>
            </w:r>
          </w:p>
          <w:p w:rsidR="00BA0FA3" w:rsidRPr="00BA0FA3" w:rsidRDefault="00BA0FA3" w:rsidP="00BA0FA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SOMEWHERE</w:t>
            </w:r>
            <w:r w:rsidRPr="00BA0FA3">
              <w:rPr>
                <w:b/>
                <w:i/>
                <w:color w:val="FFFF00"/>
                <w:lang w:val="en-US"/>
              </w:rPr>
              <w:t xml:space="preserve">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BA0FA3">
              <w:rPr>
                <w:b/>
                <w:i/>
                <w:color w:val="FFFF00"/>
                <w:lang w:val="en-US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mwe</w:t>
            </w:r>
            <w:r w:rsidRPr="00BA0FA3">
              <w:rPr>
                <w:b/>
                <w:i/>
                <w:color w:val="FFFF00"/>
                <w:lang w:val="en-US"/>
              </w:rPr>
              <w:t>ə}</w:t>
            </w:r>
          </w:p>
          <w:p w:rsidR="00BA0FA3" w:rsidRDefault="00BA0FA3" w:rsidP="00BA0FA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Adv 1) где-то, где-нибудь; куда-то, куда-нибудь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else</w:t>
            </w:r>
            <w:proofErr w:type="spellEnd"/>
            <w:r>
              <w:rPr>
                <w:i/>
                <w:color w:val="FFFF00"/>
              </w:rPr>
              <w:t xml:space="preserve"> - где-то в другом месте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mentions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~ - он об этом где-то упоминает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lives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neighbourhood</w:t>
            </w:r>
            <w:proofErr w:type="spellEnd"/>
            <w:r>
              <w:rPr>
                <w:i/>
                <w:color w:val="FFFF00"/>
              </w:rPr>
              <w:t xml:space="preserve"> - он живёт </w:t>
            </w:r>
            <w:r>
              <w:rPr>
                <w:i/>
                <w:color w:val="FFFFFF" w:themeColor="background1"/>
              </w:rPr>
              <w:t>где-то по соседству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около, приблизительно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months</w:t>
            </w:r>
            <w:proofErr w:type="spellEnd"/>
            <w:r>
              <w:rPr>
                <w:i/>
                <w:color w:val="FFFFFF" w:themeColor="background1"/>
              </w:rPr>
              <w:t xml:space="preserve"> - около двух месяцев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 is ~ in her fifties - </w:t>
            </w:r>
            <w:r>
              <w:rPr>
                <w:i/>
                <w:color w:val="FFFFFF" w:themeColor="background1"/>
              </w:rPr>
              <w:t>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пятьдесят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хвостиком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I'll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да я скорее удавлюсь!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какое-нибудь место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desperately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hide</w:t>
            </w:r>
            <w:proofErr w:type="spellEnd"/>
            <w:r>
              <w:rPr>
                <w:i/>
                <w:color w:val="FFFFFF" w:themeColor="background1"/>
              </w:rPr>
              <w:t>. — Я отчаянно пытался сообразить, где можно было бы спрятаться.</w:t>
            </w:r>
          </w:p>
          <w:p w:rsidR="00BA0FA3" w:rsidRDefault="00BA0FA3" w:rsidP="00BA0FA3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getting</w:t>
            </w:r>
            <w:proofErr w:type="spellEnd"/>
            <w:r>
              <w:rPr>
                <w:i/>
                <w:color w:val="FFFFFF" w:themeColor="background1"/>
              </w:rPr>
              <w:t xml:space="preserve"> ~ - теперь мы наконец сдвинулись с места</w:t>
            </w: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</w:rPr>
            </w:pPr>
          </w:p>
          <w:p w:rsidR="00BA0FA3" w:rsidRDefault="00BA0FA3" w:rsidP="00BA0FA3">
            <w:pPr>
              <w:spacing w:after="0" w:line="240" w:lineRule="auto"/>
              <w:rPr>
                <w:color w:val="FFFFFF" w:themeColor="background1"/>
              </w:rPr>
            </w:pPr>
          </w:p>
          <w:p w:rsidR="00BA0FA3" w:rsidRPr="00EA024D" w:rsidRDefault="00BA0FA3" w:rsidP="00BA0FA3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A024D">
              <w:rPr>
                <w:b/>
                <w:i/>
                <w:color w:val="FFFF00"/>
                <w:lang w:val="en-US"/>
              </w:rPr>
              <w:t>BY THIS POINT [</w:t>
            </w:r>
            <w:proofErr w:type="spellStart"/>
            <w:r w:rsidRPr="00EA024D">
              <w:rPr>
                <w:b/>
                <w:i/>
                <w:color w:val="FFFF00"/>
                <w:lang w:val="en-US"/>
              </w:rPr>
              <w:t>baɪ</w:t>
            </w:r>
            <w:proofErr w:type="spellEnd"/>
            <w:r w:rsidRPr="00EA024D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EA024D">
              <w:rPr>
                <w:b/>
                <w:i/>
                <w:color w:val="FFFF00"/>
                <w:lang w:val="en-US"/>
              </w:rPr>
              <w:t>ðɪs</w:t>
            </w:r>
            <w:proofErr w:type="spellEnd"/>
            <w:r w:rsidRPr="00EA024D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EA024D">
              <w:rPr>
                <w:b/>
                <w:i/>
                <w:color w:val="FFFF00"/>
                <w:lang w:val="en-US"/>
              </w:rPr>
              <w:t>pɔɪnt</w:t>
            </w:r>
            <w:proofErr w:type="spellEnd"/>
            <w:r w:rsidRPr="00EA024D">
              <w:rPr>
                <w:b/>
                <w:i/>
                <w:color w:val="FFFF00"/>
                <w:lang w:val="en-US"/>
              </w:rPr>
              <w:t>]</w:t>
            </w:r>
          </w:p>
          <w:p w:rsidR="00BA0FA3" w:rsidRPr="00EA024D" w:rsidRDefault="00BA0FA3" w:rsidP="00BA0FA3">
            <w:pPr>
              <w:rPr>
                <w:color w:val="FFFF00"/>
              </w:rPr>
            </w:pPr>
            <w:r w:rsidRPr="00EA024D">
              <w:rPr>
                <w:color w:val="FFFF00"/>
              </w:rPr>
              <w:t>к этому моменту</w:t>
            </w:r>
          </w:p>
          <w:p w:rsidR="00BA0FA3" w:rsidRDefault="00BA0FA3" w:rsidP="00BA0FA3">
            <w:pPr>
              <w:rPr>
                <w:color w:val="FFFFFF" w:themeColor="background1"/>
                <w:highlight w:val="black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0FA3" w:rsidRDefault="00BA0FA3" w:rsidP="00BA0FA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071FA" w:rsidRPr="006608BE" w:rsidRDefault="00D071FA" w:rsidP="00D071F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  <w:lang w:eastAsia="ru-RU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 w:eastAsia="ru-RU"/>
              </w:rPr>
              <w:t>IN</w:t>
            </w:r>
            <w:r w:rsidRPr="006608BE">
              <w:rPr>
                <w:b/>
                <w:i/>
                <w:color w:val="FFFF00"/>
                <w:highlight w:val="black"/>
                <w:u w:val="single"/>
                <w:lang w:eastAsia="ru-RU"/>
              </w:rPr>
              <w:t xml:space="preserve"> </w:t>
            </w:r>
            <w:r>
              <w:rPr>
                <w:b/>
                <w:i/>
                <w:color w:val="FFFF00"/>
                <w:highlight w:val="black"/>
                <w:u w:val="single"/>
                <w:lang w:val="en-US" w:eastAsia="ru-RU"/>
              </w:rPr>
              <w:t>EFFECT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eastAsia="ru-RU"/>
              </w:rPr>
            </w:pPr>
            <w:r>
              <w:rPr>
                <w:color w:val="FFFF00"/>
                <w:highlight w:val="black"/>
                <w:lang w:eastAsia="ru-RU"/>
              </w:rPr>
              <w:t>фактически, на самом деле, в действительности, по существу, в сущности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color w:val="FFFF00"/>
                <w:highlight w:val="black"/>
                <w:lang w:eastAsia="ru-RU"/>
              </w:rPr>
              <w:t>В СИЛЕ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That restraining order is still in effect.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Тот запрет </w:t>
            </w:r>
            <w:r>
              <w:rPr>
                <w:i/>
                <w:color w:val="FFFFFF" w:themeColor="background1"/>
                <w:highlight w:val="black"/>
              </w:rPr>
              <w:t>на приближение всё ещё в силе.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 house arrest is still in effect.</w:t>
            </w:r>
          </w:p>
          <w:p w:rsidR="00D071FA" w:rsidRDefault="00D071FA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Его домашний арест еще в силе.</w:t>
            </w: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jc w:val="center"/>
              <w:rPr>
                <w:b/>
                <w:i/>
                <w:color w:val="00B050"/>
                <w:highlight w:val="black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lang w:val="en-US"/>
              </w:rPr>
              <w:t>AFFIRMATIVE ** {ə</w:t>
            </w:r>
            <w:r>
              <w:rPr>
                <w:b/>
                <w:i/>
                <w:color w:val="00B050"/>
                <w:highlight w:val="black"/>
              </w:rPr>
              <w:t>ʹ</w:t>
            </w:r>
            <w:r>
              <w:rPr>
                <w:b/>
                <w:i/>
                <w:color w:val="00B050"/>
                <w:highlight w:val="black"/>
                <w:lang w:val="en-US"/>
              </w:rPr>
              <w:t>fɜ:mətıv}</w:t>
            </w:r>
          </w:p>
          <w:p w:rsidR="00D071FA" w:rsidRDefault="00D071FA" w:rsidP="00D071FA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СУЩ</w:t>
            </w:r>
            <w:r>
              <w:rPr>
                <w:color w:val="00B050"/>
                <w:highlight w:val="black"/>
                <w:lang w:val="en-US"/>
              </w:rPr>
              <w:t xml:space="preserve">. 1. </w:t>
            </w:r>
            <w:r>
              <w:rPr>
                <w:color w:val="00B050"/>
                <w:highlight w:val="black"/>
              </w:rPr>
              <w:t>Утвердительный (положительный) ответ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00B050"/>
                <w:highlight w:val="black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answer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in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</w:rPr>
              <w:t>the</w:t>
            </w:r>
            <w:proofErr w:type="spellEnd"/>
            <w:r>
              <w:rPr>
                <w:i/>
                <w:color w:val="00B050"/>
                <w:highlight w:val="black"/>
              </w:rPr>
              <w:t xml:space="preserve"> ~ - ответить утвердительно</w:t>
            </w:r>
            <w:r>
              <w:rPr>
                <w:i/>
                <w:color w:val="FFFFFF" w:themeColor="background1"/>
                <w:highlight w:val="black"/>
              </w:rPr>
              <w:t>, дать положительный ответ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 you remember answering in the affirmative?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Но вы помните, что дали утвердительный ответ?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Having found in the affirmative to question 1, the jury proceeds to determine damages.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Ввиду утвердительного ответа на вопрос 1 присяжные переходят определению ущерба.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Having found in the affirmative to question 1 and the negative to question 2, the jury proceeds to question 3: damages.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Ввиду утвердительного ответа на вопрос 1 и отрицательного на вопрос 2, присяжные переходят к вопросу 3: ущерб.</w:t>
            </w:r>
          </w:p>
          <w:p w:rsidR="00D071FA" w:rsidRDefault="00D071FA" w:rsidP="00D071F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~) сторона, выступающая «за» (в споре, дискуссии)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speak for the ~ - </w:t>
            </w:r>
            <w:r>
              <w:rPr>
                <w:i/>
                <w:color w:val="FFFFFF" w:themeColor="background1"/>
                <w:highlight w:val="black"/>
              </w:rPr>
              <w:t>выступать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«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»</w:t>
            </w:r>
          </w:p>
          <w:p w:rsidR="00D071FA" w:rsidRDefault="00D071FA" w:rsidP="00D071F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утвердительный, положительный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sentence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утвердительный ответ {-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предложение}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голос «за»; голосование «за»</w:t>
            </w:r>
          </w:p>
          <w:p w:rsidR="00D071FA" w:rsidRDefault="00D071FA" w:rsidP="00D071F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позитивный, конструктивный</w:t>
            </w:r>
          </w:p>
          <w:p w:rsidR="00D071FA" w:rsidRDefault="00D071FA" w:rsidP="00A2577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approach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конструктивный подход (к какому-л. вопросу и т. п.)</w:t>
            </w:r>
          </w:p>
          <w:p w:rsidR="00D071FA" w:rsidRDefault="00D071FA" w:rsidP="00D071F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лог.аффирмативный</w:t>
            </w:r>
            <w:proofErr w:type="spellEnd"/>
            <w:proofErr w:type="gramEnd"/>
          </w:p>
          <w:p w:rsidR="00D071FA" w:rsidRDefault="00D071FA" w:rsidP="00D071F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lang w:eastAsia="ru-RU"/>
              </w:rPr>
            </w:pPr>
          </w:p>
          <w:p w:rsidR="00D071FA" w:rsidRDefault="00D071FA" w:rsidP="00D071FA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OVERFLOW</w:t>
            </w:r>
            <w:r>
              <w:rPr>
                <w:b/>
                <w:i/>
                <w:color w:val="FFFF00"/>
                <w:u w:val="single"/>
              </w:rPr>
              <w:t xml:space="preserve"> ** ['ə</w:t>
            </w:r>
            <w:r>
              <w:rPr>
                <w:b/>
                <w:i/>
                <w:color w:val="FFFF00"/>
                <w:u w:val="single"/>
                <w:lang w:val="en-US"/>
              </w:rPr>
              <w:t>uv</w:t>
            </w:r>
            <w:r>
              <w:rPr>
                <w:b/>
                <w:i/>
                <w:color w:val="FFFF00"/>
                <w:u w:val="single"/>
              </w:rPr>
              <w:t>ə</w:t>
            </w:r>
            <w:r>
              <w:rPr>
                <w:b/>
                <w:i/>
                <w:color w:val="FFFF00"/>
                <w:u w:val="single"/>
                <w:lang w:val="en-US"/>
              </w:rPr>
              <w:t>fl</w:t>
            </w:r>
            <w:r>
              <w:rPr>
                <w:b/>
                <w:i/>
                <w:color w:val="FFFF00"/>
                <w:u w:val="single"/>
              </w:rPr>
              <w:t>ə</w:t>
            </w:r>
            <w:r>
              <w:rPr>
                <w:b/>
                <w:i/>
                <w:color w:val="FFFF00"/>
                <w:u w:val="single"/>
                <w:lang w:val="en-US"/>
              </w:rPr>
              <w:t>u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D071FA" w:rsidRDefault="00D071FA" w:rsidP="00D071F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D071FA" w:rsidRDefault="00D071FA" w:rsidP="00D071F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переливание через край; переполнение</w:t>
            </w:r>
          </w:p>
          <w:p w:rsidR="00D071FA" w:rsidRDefault="00D071FA" w:rsidP="00A2577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glass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table</w:t>
            </w:r>
            <w:proofErr w:type="spellEnd"/>
            <w:r>
              <w:rPr>
                <w:i/>
                <w:color w:val="FFFF00"/>
              </w:rPr>
              <w:t xml:space="preserve"> - из переполненного стакана вода вылилась </w:t>
            </w:r>
            <w:r>
              <w:rPr>
                <w:i/>
                <w:color w:val="00B050"/>
              </w:rPr>
              <w:t>на стол </w:t>
            </w:r>
          </w:p>
          <w:p w:rsidR="00D071FA" w:rsidRDefault="00D071FA" w:rsidP="00D071F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2 избыток, чрезмерное </w:t>
            </w:r>
            <w:r>
              <w:rPr>
                <w:color w:val="FFFFFF" w:themeColor="background1"/>
              </w:rPr>
              <w:t>изобилие</w:t>
            </w:r>
          </w:p>
          <w:p w:rsidR="00D071FA" w:rsidRDefault="00D071FA" w:rsidP="00A2577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 xml:space="preserve"> - избыточное население; перенаселение 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guests</w:t>
            </w:r>
            <w:proofErr w:type="spellEnd"/>
            <w:r>
              <w:rPr>
                <w:i/>
                <w:color w:val="FFFFFF" w:themeColor="background1"/>
              </w:rPr>
              <w:t xml:space="preserve"> - поток гостей </w:t>
            </w:r>
          </w:p>
          <w:p w:rsidR="00D071FA" w:rsidRDefault="00D071FA" w:rsidP="00D071F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разлив, наводнение, паводок</w:t>
            </w:r>
          </w:p>
          <w:p w:rsidR="00D071FA" w:rsidRDefault="00D071FA" w:rsidP="00A2577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annual ~ of the Nile - </w:t>
            </w:r>
            <w:r>
              <w:rPr>
                <w:i/>
                <w:color w:val="FFFFFF" w:themeColor="background1"/>
              </w:rPr>
              <w:t>ежегодный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разлив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EXIST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g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z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r>
              <w:rPr>
                <w:rStyle w:val="a5"/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EXISTED</w:t>
            </w:r>
            <w:r>
              <w:rPr>
                <w:b/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ɪɡ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z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существовать, просуществовать, жить, быть</w:t>
            </w:r>
          </w:p>
          <w:p w:rsidR="00D071FA" w:rsidRDefault="00D071FA" w:rsidP="00A2577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does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life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Mars</w:t>
            </w:r>
            <w:proofErr w:type="spellEnd"/>
            <w:r>
              <w:rPr>
                <w:i/>
                <w:color w:val="FFFF00"/>
                <w:highlight w:val="black"/>
              </w:rPr>
              <w:t>? - есть ли жизнь на Марсе?</w:t>
            </w:r>
          </w:p>
          <w:p w:rsidR="00D071FA" w:rsidRDefault="00D071FA" w:rsidP="00A2577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there ~s a number of books on the subject - </w:t>
            </w:r>
            <w:r>
              <w:rPr>
                <w:i/>
                <w:color w:val="FFFF00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имеется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книг</w:t>
            </w:r>
          </w:p>
          <w:p w:rsidR="00D071FA" w:rsidRDefault="00D071FA" w:rsidP="00A2577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cannot ~ without air - </w:t>
            </w:r>
            <w:r>
              <w:rPr>
                <w:i/>
                <w:color w:val="FFFFFF" w:themeColor="background1"/>
                <w:highlight w:val="black"/>
              </w:rPr>
              <w:t>без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воздуха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нельзя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иметься, встречаться, находиться</w:t>
            </w:r>
          </w:p>
          <w:p w:rsidR="00D071FA" w:rsidRDefault="00D071FA" w:rsidP="00A2577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известь встречается во многих почвах</w:t>
            </w:r>
          </w:p>
          <w:p w:rsidR="00D071FA" w:rsidRDefault="00D071FA" w:rsidP="00A2577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молоко содержит жиры</w:t>
            </w: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071FA" w:rsidRDefault="00D071FA" w:rsidP="00D071F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071FA" w:rsidRPr="002C4DC9" w:rsidRDefault="00D071FA" w:rsidP="00D071F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2C4DC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SEE</w:t>
            </w:r>
            <w:r w:rsidRPr="002C4DC9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2C4DC9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si</w:t>
            </w:r>
            <w:r w:rsidRPr="002C4DC9">
              <w:rPr>
                <w:b/>
                <w:i/>
                <w:color w:val="FFFFFF" w:themeColor="background1"/>
                <w:highlight w:val="black"/>
                <w:u w:val="single"/>
              </w:rPr>
              <w:t>:]</w:t>
            </w:r>
          </w:p>
          <w:p w:rsidR="00D071FA" w:rsidRPr="002C4DC9" w:rsidRDefault="00D071FA" w:rsidP="00D071F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2C4DC9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D071FA" w:rsidRPr="002C4DC9" w:rsidRDefault="00D071FA" w:rsidP="00D071F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C4DC9">
              <w:rPr>
                <w:b/>
                <w:i/>
                <w:color w:val="FFFFFF" w:themeColor="background1"/>
                <w:highlight w:val="black"/>
                <w:lang w:val="en-US"/>
              </w:rPr>
              <w:t>SAW</w:t>
            </w:r>
            <w:r w:rsidRPr="002C4DC9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2C4DC9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2C4DC9">
              <w:rPr>
                <w:b/>
                <w:i/>
                <w:color w:val="FFFFFF" w:themeColor="background1"/>
                <w:highlight w:val="black"/>
              </w:rPr>
              <w:t>ɔː]</w:t>
            </w:r>
          </w:p>
          <w:p w:rsidR="00D071FA" w:rsidRPr="002C4DC9" w:rsidRDefault="00D071FA" w:rsidP="00D071F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2C4DC9">
              <w:rPr>
                <w:b/>
                <w:i/>
                <w:color w:val="FFFFFF" w:themeColor="background1"/>
                <w:highlight w:val="black"/>
                <w:lang w:val="en-US"/>
              </w:rPr>
              <w:t>SEEN</w:t>
            </w:r>
            <w:r w:rsidRPr="002C4DC9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2C4DC9">
              <w:rPr>
                <w:b/>
                <w:i/>
                <w:color w:val="FFFFFF" w:themeColor="background1"/>
                <w:highlight w:val="black"/>
                <w:lang w:val="en-US"/>
              </w:rPr>
              <w:t>si</w:t>
            </w:r>
            <w:r w:rsidRPr="002C4DC9">
              <w:rPr>
                <w:b/>
                <w:i/>
                <w:color w:val="FFFFFF" w:themeColor="background1"/>
                <w:highlight w:val="black"/>
              </w:rPr>
              <w:t>ː</w:t>
            </w:r>
            <w:r w:rsidRPr="002C4DC9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2C4DC9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71FA" w:rsidRPr="002C4DC9" w:rsidRDefault="00D071FA" w:rsidP="00D071F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C4DC9">
              <w:rPr>
                <w:color w:val="FFFFFF" w:themeColor="background1"/>
                <w:highlight w:val="black"/>
              </w:rPr>
              <w:lastRenderedPageBreak/>
              <w:t>ГЛАГ. 1. Видеть, смотреть, увидеть, осматривать</w:t>
            </w:r>
          </w:p>
          <w:p w:rsidR="00D071FA" w:rsidRPr="002C4DC9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C4DC9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2C4DC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C4DC9"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 w:rsidRPr="002C4DC9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2C4DC9">
              <w:rPr>
                <w:i/>
                <w:color w:val="FFFFFF" w:themeColor="background1"/>
                <w:highlight w:val="black"/>
                <w:lang w:val="en-US"/>
              </w:rPr>
              <w:t>poorly</w:t>
            </w:r>
            <w:r w:rsidRPr="002C4DC9">
              <w:rPr>
                <w:i/>
                <w:color w:val="FFFFFF" w:themeColor="background1"/>
                <w:highlight w:val="black"/>
              </w:rPr>
              <w:t>] - видеть хорошо [плохо]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2C4DC9">
              <w:rPr>
                <w:i/>
                <w:color w:val="FFFFFF" w:themeColor="background1"/>
                <w:highlight w:val="black"/>
                <w:lang w:val="en-US"/>
              </w:rPr>
              <w:t>cats</w:t>
            </w:r>
            <w:r w:rsidRPr="002C4DC9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2C4DC9"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 w:rsidRPr="002C4DC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C4DC9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2C4DC9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2C4DC9">
              <w:rPr>
                <w:i/>
                <w:color w:val="FFFFFF" w:themeColor="background1"/>
                <w:highlight w:val="black"/>
                <w:lang w:val="en-US"/>
              </w:rPr>
              <w:t>night</w:t>
            </w:r>
            <w:r w:rsidRPr="002C4DC9">
              <w:rPr>
                <w:i/>
                <w:color w:val="FFFFFF" w:themeColor="background1"/>
                <w:highlight w:val="black"/>
              </w:rPr>
              <w:t xml:space="preserve"> - кошки хорошо видят ночью /в</w:t>
            </w:r>
            <w:r>
              <w:rPr>
                <w:i/>
                <w:color w:val="FFFFFF" w:themeColor="background1"/>
                <w:highlight w:val="black"/>
              </w:rPr>
              <w:t xml:space="preserve"> темноте/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- он не видит, он слепой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as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far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as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я на таком далёком расстоянии не 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nothing -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looked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saw</w:t>
            </w:r>
            <w:r w:rsidRPr="00D071F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nothing</w:t>
            </w:r>
            <w:r>
              <w:rPr>
                <w:i/>
                <w:color w:val="FFFFFF" w:themeColor="background1"/>
                <w:highlight w:val="black"/>
              </w:rPr>
              <w:t xml:space="preserve"> - я посмотрел, но ничего не увидел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play [a film] - </w:t>
            </w:r>
            <w:r>
              <w:rPr>
                <w:i/>
                <w:color w:val="FFFFFF" w:themeColor="background1"/>
                <w:highlight w:val="black"/>
              </w:rPr>
              <w:t>смотреть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пьесу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фильм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видел этот фильм в прошлом году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interesting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днях мне попался на глаза интересный рассказ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~n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today‘s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вы видели сегодняшнюю газету?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вы читали извещение о её смерти в газетах?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покажите мне это письмо, разрешите взглянуть на это письмо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видеть что-л. собственными глазами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all this took place in the street, where all could ~ -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произошло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улице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глазах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~n - он в таком виде, что не может показаться на людях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sort of man is he to ~?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какой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 </w:t>
            </w:r>
          </w:p>
          <w:p w:rsidR="00D071FA" w:rsidRDefault="00D071FA" w:rsidP="00A2577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! - смотри /видишь/, вот он идёт! </w:t>
            </w:r>
          </w:p>
          <w:p w:rsidR="00D071FA" w:rsidRDefault="00D071FA" w:rsidP="00D071F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71FA" w:rsidRDefault="00D071FA" w:rsidP="00D071F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106F0" w:rsidRPr="00AA7241" w:rsidRDefault="00C106F0" w:rsidP="00C106F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AA7241">
              <w:rPr>
                <w:b/>
                <w:i/>
                <w:color w:val="FFFF00"/>
                <w:lang w:val="en-US"/>
              </w:rPr>
              <w:t>SECRETIVE **</w:t>
            </w:r>
          </w:p>
          <w:p w:rsidR="00C106F0" w:rsidRPr="00AA7241" w:rsidRDefault="00C106F0" w:rsidP="00C106F0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AA7241">
              <w:rPr>
                <w:b/>
                <w:i/>
                <w:color w:val="FFFF00"/>
                <w:lang w:val="en-US"/>
              </w:rPr>
              <w:t>[</w:t>
            </w:r>
            <w:r w:rsidRPr="00AA7241">
              <w:rPr>
                <w:b/>
                <w:i/>
                <w:color w:val="FFFF00"/>
              </w:rPr>
              <w:t>ʹ</w:t>
            </w:r>
            <w:proofErr w:type="spellStart"/>
            <w:r w:rsidRPr="00AA7241">
              <w:rPr>
                <w:b/>
                <w:i/>
                <w:color w:val="FFFF00"/>
                <w:lang w:val="en-US"/>
              </w:rPr>
              <w:t>si:krıtıv</w:t>
            </w:r>
            <w:proofErr w:type="spellEnd"/>
            <w:r w:rsidRPr="00AA7241">
              <w:rPr>
                <w:b/>
                <w:i/>
                <w:color w:val="FFFF00"/>
                <w:lang w:val="en-US"/>
              </w:rPr>
              <w:t xml:space="preserve">, </w:t>
            </w:r>
            <w:proofErr w:type="spellStart"/>
            <w:r w:rsidRPr="00AA7241">
              <w:rPr>
                <w:b/>
                <w:i/>
                <w:color w:val="FFFF00"/>
                <w:lang w:val="en-US"/>
              </w:rPr>
              <w:t>sı</w:t>
            </w:r>
            <w:proofErr w:type="spellEnd"/>
            <w:r w:rsidRPr="00AA7241">
              <w:rPr>
                <w:b/>
                <w:i/>
                <w:color w:val="FFFF00"/>
              </w:rPr>
              <w:t>ʹ</w:t>
            </w:r>
            <w:proofErr w:type="spellStart"/>
            <w:r w:rsidRPr="00AA7241">
              <w:rPr>
                <w:b/>
                <w:i/>
                <w:color w:val="FFFF00"/>
                <w:lang w:val="en-US"/>
              </w:rPr>
              <w:t>kri:tıv</w:t>
            </w:r>
            <w:proofErr w:type="spellEnd"/>
            <w:r w:rsidRPr="00AA7241">
              <w:rPr>
                <w:b/>
                <w:i/>
                <w:color w:val="FFFF00"/>
                <w:lang w:val="en-US"/>
              </w:rPr>
              <w:t>]</w:t>
            </w:r>
          </w:p>
          <w:p w:rsidR="00C106F0" w:rsidRPr="00AA7241" w:rsidRDefault="00C106F0" w:rsidP="00C106F0">
            <w:pPr>
              <w:spacing w:after="0" w:line="240" w:lineRule="auto"/>
              <w:rPr>
                <w:color w:val="FFFF00"/>
              </w:rPr>
            </w:pPr>
            <w:r w:rsidRPr="00AA7241">
              <w:rPr>
                <w:color w:val="FFFF00"/>
              </w:rPr>
              <w:t>ПРИЛ. скрытный, замкнутый</w:t>
            </w:r>
          </w:p>
          <w:p w:rsidR="00C106F0" w:rsidRPr="00AA7241" w:rsidRDefault="00C106F0" w:rsidP="00A257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r w:rsidRPr="00AA7241">
              <w:rPr>
                <w:i/>
                <w:color w:val="FFFF00"/>
              </w:rPr>
              <w:t xml:space="preserve">a </w:t>
            </w:r>
            <w:proofErr w:type="spellStart"/>
            <w:r w:rsidRPr="00AA7241">
              <w:rPr>
                <w:i/>
                <w:color w:val="FFFF00"/>
              </w:rPr>
              <w:t>shy</w:t>
            </w:r>
            <w:proofErr w:type="spellEnd"/>
            <w:r w:rsidRPr="00AA7241">
              <w:rPr>
                <w:i/>
                <w:color w:val="FFFF00"/>
              </w:rPr>
              <w:t xml:space="preserve"> ~ </w:t>
            </w:r>
            <w:proofErr w:type="spellStart"/>
            <w:r w:rsidRPr="00AA7241">
              <w:rPr>
                <w:i/>
                <w:color w:val="FFFF00"/>
              </w:rPr>
              <w:t>girl</w:t>
            </w:r>
            <w:proofErr w:type="spellEnd"/>
            <w:r w:rsidRPr="00AA7241">
              <w:rPr>
                <w:i/>
                <w:color w:val="FFFF00"/>
              </w:rPr>
              <w:t xml:space="preserve"> - застенчивая и замкнутая девушка</w:t>
            </w:r>
          </w:p>
          <w:p w:rsidR="00C106F0" w:rsidRDefault="00C106F0" w:rsidP="00A257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A7241">
              <w:rPr>
                <w:i/>
                <w:color w:val="FFFF00"/>
              </w:rPr>
              <w:t>he</w:t>
            </w:r>
            <w:proofErr w:type="spellEnd"/>
            <w:r w:rsidRPr="00AA7241">
              <w:rPr>
                <w:i/>
                <w:color w:val="FFFF00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</w:rPr>
              <w:t>is</w:t>
            </w:r>
            <w:proofErr w:type="spellEnd"/>
            <w:r w:rsidRPr="00AA7241">
              <w:rPr>
                <w:i/>
                <w:color w:val="FFFF00"/>
              </w:rPr>
              <w:t xml:space="preserve"> ~ </w:t>
            </w:r>
            <w:proofErr w:type="spellStart"/>
            <w:r w:rsidRPr="00AA7241">
              <w:rPr>
                <w:i/>
                <w:color w:val="FFFF00"/>
              </w:rPr>
              <w:t>about</w:t>
            </w:r>
            <w:proofErr w:type="spellEnd"/>
            <w:r w:rsidRPr="00AA7241">
              <w:rPr>
                <w:i/>
                <w:color w:val="FFFF00"/>
              </w:rPr>
              <w:t xml:space="preserve"> </w:t>
            </w:r>
            <w:proofErr w:type="spellStart"/>
            <w:r w:rsidRPr="00AA7241">
              <w:rPr>
                <w:i/>
                <w:color w:val="FFFF00"/>
              </w:rPr>
              <w:t>his</w:t>
            </w:r>
            <w:proofErr w:type="spellEnd"/>
            <w:r w:rsidRPr="00AA7241"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plans</w:t>
            </w:r>
            <w:proofErr w:type="spellEnd"/>
            <w:r>
              <w:rPr>
                <w:i/>
                <w:color w:val="FFFF00"/>
              </w:rPr>
              <w:t xml:space="preserve"> - он ни с кем не делится своими </w:t>
            </w:r>
            <w:r>
              <w:rPr>
                <w:i/>
                <w:color w:val="FFFFFF" w:themeColor="background1"/>
              </w:rPr>
              <w:t>планами</w:t>
            </w:r>
          </w:p>
          <w:p w:rsidR="00C106F0" w:rsidRDefault="00C106F0" w:rsidP="00A257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intentions</w:t>
            </w:r>
            <w:proofErr w:type="spellEnd"/>
            <w:r>
              <w:rPr>
                <w:i/>
                <w:color w:val="FFFFFF" w:themeColor="background1"/>
              </w:rPr>
              <w:t>] - не говорить ни слова /умалчивать/ о каком-л. деле [о своих намерениях]</w:t>
            </w:r>
          </w:p>
          <w:p w:rsidR="00C106F0" w:rsidRDefault="00C106F0" w:rsidP="00A2577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~! - не скрытничай, пожалуйста!</w:t>
            </w: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секретный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тайный</w:t>
            </w:r>
          </w:p>
          <w:p w:rsidR="00C106F0" w:rsidRDefault="00C106F0" w:rsidP="00A2577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We're a secretive bunch.</w:t>
            </w:r>
          </w:p>
          <w:p w:rsidR="00C106F0" w:rsidRDefault="00C106F0" w:rsidP="00A2577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У нас тут секретная группа.</w:t>
            </w:r>
          </w:p>
          <w:p w:rsidR="00C106F0" w:rsidRDefault="00C106F0" w:rsidP="00A2577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Had a big secretive meeting, told us exactly who we're working for.</w:t>
            </w:r>
          </w:p>
          <w:p w:rsidR="00C106F0" w:rsidRDefault="00C106F0" w:rsidP="00A2577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И на секретном совещании нам сказали, на кого именно мы работаем</w:t>
            </w:r>
            <w:r>
              <w:rPr>
                <w:color w:val="FFFFFF" w:themeColor="background1"/>
              </w:rPr>
              <w:t>.</w:t>
            </w: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</w:rPr>
            </w:pP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</w:rPr>
            </w:pPr>
          </w:p>
          <w:p w:rsidR="00C106F0" w:rsidRDefault="00C106F0" w:rsidP="00C106F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C106F0" w:rsidRPr="00AA7241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GB"/>
              </w:rPr>
            </w:pPr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EXCLUDE</w:t>
            </w:r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 xml:space="preserve"> ** [</w:t>
            </w:r>
            <w:proofErr w:type="spellStart"/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ı</w:t>
            </w:r>
            <w:proofErr w:type="spellEnd"/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</w:t>
            </w:r>
            <w:r w:rsidRPr="007D1755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sklu</w:t>
            </w:r>
            <w:proofErr w:type="spellEnd"/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:</w:t>
            </w:r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7241">
              <w:rPr>
                <w:b/>
                <w:color w:val="FFFF00"/>
                <w:highlight w:val="black"/>
                <w:shd w:val="clear" w:color="auto" w:fill="FFFFFF"/>
                <w:lang w:val="en-GB"/>
              </w:rPr>
              <w:t>]</w:t>
            </w:r>
            <w:r w:rsidRPr="007D1755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7D17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C106F0" w:rsidRPr="00AA7241" w:rsidRDefault="00C106F0" w:rsidP="00C106F0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GB"/>
              </w:rPr>
            </w:pPr>
            <w:r w:rsidRPr="007D1755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EXCLUDED</w:t>
            </w:r>
          </w:p>
          <w:p w:rsidR="00C106F0" w:rsidRPr="007D1755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D1755">
              <w:rPr>
                <w:color w:val="FFFF00"/>
                <w:highlight w:val="black"/>
                <w:shd w:val="clear" w:color="auto" w:fill="FFFFFF"/>
              </w:rPr>
              <w:lastRenderedPageBreak/>
              <w:t>1 исключать, не включать</w:t>
            </w:r>
          </w:p>
          <w:p w:rsidR="00C106F0" w:rsidRPr="007D1755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D1755">
              <w:rPr>
                <w:color w:val="FFFF00"/>
                <w:highlight w:val="black"/>
                <w:shd w:val="clear" w:color="auto" w:fill="FFFFFF"/>
              </w:rPr>
              <w:t>2 снимать, не учитывать</w:t>
            </w:r>
          </w:p>
          <w:p w:rsidR="00C106F0" w:rsidRPr="007D1755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7D1755">
              <w:rPr>
                <w:color w:val="FFFF00"/>
                <w:highlight w:val="black"/>
                <w:shd w:val="clear" w:color="auto" w:fill="FFFFFF"/>
              </w:rPr>
              <w:t xml:space="preserve">3 не допускать; не впускать; запрещать </w:t>
            </w:r>
            <w:proofErr w:type="spellStart"/>
            <w:r w:rsidRPr="007D1755">
              <w:rPr>
                <w:color w:val="FFFF00"/>
                <w:highlight w:val="black"/>
                <w:shd w:val="clear" w:color="auto" w:fill="FFFFFF"/>
              </w:rPr>
              <w:t>вьезд</w:t>
            </w:r>
            <w:proofErr w:type="spellEnd"/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удалять, выдворять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не принимать в члены клуба; б) исключать из клуба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privileges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предоставлять некоторых привилегий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книжн.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уничтожать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causes of war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устранить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причины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</w:t>
            </w:r>
          </w:p>
          <w:p w:rsidR="00C106F0" w:rsidRDefault="00C106F0" w:rsidP="00A2577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power of the foe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вражескую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EXPLICITLY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spl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tl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0" w:name="_Toc516074136"/>
            <w:r>
              <w:rPr>
                <w:b/>
                <w:i/>
                <w:color w:val="FFFF00"/>
                <w:highlight w:val="black"/>
              </w:rPr>
              <w:t>НАР.</w:t>
            </w:r>
            <w:bookmarkEnd w:id="0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ясно,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явно,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недвусмысленно, четко, однозначно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детально,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подробно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прямо, открыто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ʃ(ʋ)ə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фактически, на самом деле; в действительности</w:t>
            </w:r>
          </w:p>
          <w:p w:rsidR="00C106F0" w:rsidRDefault="00C106F0" w:rsidP="00A25775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вы в самом деле имеете это в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виду?;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вы это всерьёз (говорите)?</w:t>
            </w:r>
          </w:p>
          <w:p w:rsidR="00C106F0" w:rsidRDefault="00C106F0" w:rsidP="00A25775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правде говоря, ты мой единственный друг</w:t>
            </w:r>
          </w:p>
          <w:p w:rsidR="00C106F0" w:rsidRDefault="00C106F0" w:rsidP="00A25775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какая политическая группировка находится сейчас у власти?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действительно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реально</w:t>
            </w:r>
          </w:p>
          <w:p w:rsidR="00C106F0" w:rsidRDefault="00C106F0" w:rsidP="00A25775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see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?" – Неужели я действительно это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видел ?</w:t>
            </w:r>
            <w:proofErr w:type="gramEnd"/>
          </w:p>
          <w:p w:rsidR="00C106F0" w:rsidRDefault="00C106F0" w:rsidP="00A25775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That was a good one, actually. –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Действительно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ответила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106F0" w:rsidRDefault="00C106F0" w:rsidP="00A25775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actually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Coop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bugged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suspect</w:t>
            </w:r>
            <w:r w:rsidRPr="00C106F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– Он действительно знал, что Курятник прослушивается, или только предполагал?</w:t>
            </w:r>
          </w:p>
          <w:p w:rsidR="00C106F0" w:rsidRDefault="00C106F0" w:rsidP="00C106F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даже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expected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подумать только, он рассчитывал /считал/, что я сделаю эту работу за него!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даже вызвался проводить меня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swore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даже выругался</w:t>
            </w:r>
          </w:p>
          <w:p w:rsidR="00C106F0" w:rsidRDefault="00C106F0" w:rsidP="00A2577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you living in London? - I am, ~!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сейчас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живёшь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Лондоне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думал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 </w:t>
            </w: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06F0" w:rsidRDefault="00C106F0" w:rsidP="00C106F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1FE8" w:rsidRPr="000C472C" w:rsidRDefault="009E1FE8" w:rsidP="009E1FE8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0C472C">
              <w:rPr>
                <w:b/>
                <w:i/>
                <w:color w:val="FFFF00"/>
                <w:highlight w:val="black"/>
                <w:u w:val="single"/>
                <w:lang w:val="en-US"/>
              </w:rPr>
              <w:t>ACCIDENT</w:t>
            </w:r>
            <w:r w:rsidRPr="000C472C">
              <w:rPr>
                <w:b/>
                <w:i/>
                <w:color w:val="FFFF00"/>
                <w:highlight w:val="black"/>
                <w:u w:val="single"/>
              </w:rPr>
              <w:t xml:space="preserve"> ** [ʹæ</w:t>
            </w:r>
            <w:r w:rsidRPr="000C472C">
              <w:rPr>
                <w:b/>
                <w:i/>
                <w:color w:val="FFFF00"/>
                <w:highlight w:val="black"/>
                <w:u w:val="single"/>
                <w:lang w:val="en-US"/>
              </w:rPr>
              <w:t>ks</w:t>
            </w:r>
            <w:r w:rsidRPr="000C472C"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 w:rsidRPr="000C472C">
              <w:rPr>
                <w:b/>
                <w:i/>
                <w:color w:val="FFFF00"/>
                <w:highlight w:val="black"/>
                <w:u w:val="single"/>
                <w:lang w:val="en-US"/>
              </w:rPr>
              <w:t>d</w:t>
            </w:r>
            <w:r w:rsidRPr="000C472C">
              <w:rPr>
                <w:b/>
                <w:i/>
                <w:color w:val="FFFF00"/>
                <w:highlight w:val="black"/>
                <w:u w:val="single"/>
              </w:rPr>
              <w:t>(ə)</w:t>
            </w:r>
            <w:r w:rsidRPr="000C472C">
              <w:rPr>
                <w:b/>
                <w:i/>
                <w:color w:val="FFFF00"/>
                <w:highlight w:val="black"/>
                <w:u w:val="single"/>
                <w:lang w:val="en-US"/>
              </w:rPr>
              <w:t>nt</w:t>
            </w:r>
            <w:r w:rsidRPr="000C472C">
              <w:rPr>
                <w:b/>
                <w:i/>
                <w:color w:val="FFFF00"/>
                <w:highlight w:val="black"/>
                <w:u w:val="single"/>
              </w:rPr>
              <w:t>]</w:t>
            </w:r>
            <w:r w:rsidRPr="000C472C">
              <w:rPr>
                <w:b/>
                <w:i/>
                <w:color w:val="FFFF00"/>
                <w:highlight w:val="black"/>
                <w:u w:val="single"/>
                <w:lang w:val="en-US"/>
              </w:rPr>
              <w:t> n</w:t>
            </w:r>
          </w:p>
          <w:p w:rsidR="009E1FE8" w:rsidRPr="000C472C" w:rsidRDefault="009E1FE8" w:rsidP="009E1FE8">
            <w:pPr>
              <w:spacing w:after="0" w:line="240" w:lineRule="auto"/>
              <w:rPr>
                <w:color w:val="FFFF00"/>
                <w:highlight w:val="black"/>
              </w:rPr>
            </w:pPr>
            <w:r w:rsidRPr="000C472C">
              <w:rPr>
                <w:color w:val="FFFF00"/>
                <w:highlight w:val="black"/>
              </w:rPr>
              <w:t>1. несчастный случай; катастрофа; авария, несчастье</w:t>
            </w:r>
          </w:p>
          <w:p w:rsidR="009E1FE8" w:rsidRPr="000C472C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0C472C">
              <w:rPr>
                <w:i/>
                <w:color w:val="FFFF00"/>
                <w:highlight w:val="black"/>
              </w:rPr>
              <w:t>railway</w:t>
            </w:r>
            <w:proofErr w:type="spellEnd"/>
            <w:r w:rsidRPr="000C472C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0C472C">
              <w:rPr>
                <w:i/>
                <w:color w:val="FFFF00"/>
                <w:highlight w:val="black"/>
              </w:rPr>
              <w:t>motor</w:t>
            </w:r>
            <w:proofErr w:type="spellEnd"/>
            <w:r w:rsidRPr="000C472C">
              <w:rPr>
                <w:i/>
                <w:color w:val="FFFF00"/>
                <w:highlight w:val="black"/>
              </w:rPr>
              <w:t xml:space="preserve"> /</w:t>
            </w:r>
            <w:proofErr w:type="spellStart"/>
            <w:r w:rsidRPr="000C472C">
              <w:rPr>
                <w:i/>
                <w:color w:val="FFFF00"/>
                <w:highlight w:val="black"/>
              </w:rPr>
              <w:t>motoring</w:t>
            </w:r>
            <w:proofErr w:type="spellEnd"/>
            <w:r w:rsidRPr="000C472C">
              <w:rPr>
                <w:i/>
                <w:color w:val="FFFF00"/>
                <w:highlight w:val="black"/>
              </w:rPr>
              <w:t>/] ~ - железнодорожная [автомобильная] катастрофа</w:t>
            </w:r>
          </w:p>
          <w:p w:rsidR="009E1FE8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несчастный случай со смертельным исходом</w:t>
            </w:r>
          </w:p>
          <w:p w:rsidR="009E1FE8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industrial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несчастный случай на производстве</w:t>
            </w: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случай, случайность</w:t>
            </w:r>
          </w:p>
          <w:p w:rsidR="009E1FE8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чистая случайность</w:t>
            </w:r>
          </w:p>
          <w:p w:rsidR="009E1FE8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меры предупреждения случайностей</w:t>
            </w:r>
          </w:p>
          <w:p w:rsidR="009E1FE8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случайно, нечаянно</w:t>
            </w: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несчастный</w:t>
            </w:r>
          </w:p>
          <w:p w:rsidR="009E1FE8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prevention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accidents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предотвращение несчастных случаев</w:t>
            </w: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аварийный</w:t>
            </w:r>
          </w:p>
          <w:p w:rsidR="009E1FE8" w:rsidRDefault="009E1FE8" w:rsidP="00A2577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accident situation – </w:t>
            </w:r>
            <w:r>
              <w:rPr>
                <w:i/>
                <w:color w:val="FFFFFF" w:themeColor="background1"/>
                <w:highlight w:val="black"/>
              </w:rPr>
              <w:t>аварийная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ситуация</w:t>
            </w: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случайный</w:t>
            </w:r>
          </w:p>
          <w:p w:rsidR="009E1FE8" w:rsidRDefault="009E1FE8" w:rsidP="009E1FE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9E1FE8" w:rsidRDefault="009E1FE8" w:rsidP="009E1FE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9E1FE8" w:rsidRDefault="009E1FE8" w:rsidP="009E1FE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</w:p>
          <w:p w:rsidR="009E1FE8" w:rsidRPr="006608BE" w:rsidRDefault="009E1FE8" w:rsidP="009E1FE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6608BE">
              <w:rPr>
                <w:b/>
                <w:i/>
                <w:color w:val="FFFFFF" w:themeColor="background1"/>
                <w:u w:val="single"/>
                <w:lang w:val="en-US"/>
              </w:rPr>
              <w:t>DIMENSION ** {d(a)</w:t>
            </w:r>
            <w:proofErr w:type="spellStart"/>
            <w:r w:rsidRPr="006608BE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proofErr w:type="spellEnd"/>
            <w:r w:rsidRPr="006608BE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6608BE">
              <w:rPr>
                <w:b/>
                <w:i/>
                <w:color w:val="FFFFFF" w:themeColor="background1"/>
                <w:u w:val="single"/>
                <w:lang w:val="en-US"/>
              </w:rPr>
              <w:t>menʃ</w:t>
            </w:r>
            <w:proofErr w:type="spellEnd"/>
            <w:r w:rsidRPr="006608BE">
              <w:rPr>
                <w:b/>
                <w:i/>
                <w:color w:val="FFFFFF" w:themeColor="background1"/>
                <w:u w:val="single"/>
                <w:lang w:val="en-US"/>
              </w:rPr>
              <w:t>(ə)n}</w:t>
            </w:r>
          </w:p>
          <w:p w:rsidR="009E1FE8" w:rsidRPr="006608BE" w:rsidRDefault="009E1FE8" w:rsidP="009E1FE8">
            <w:pPr>
              <w:spacing w:after="0" w:line="240" w:lineRule="auto"/>
              <w:jc w:val="center"/>
              <w:rPr>
                <w:i/>
                <w:color w:val="FFFFFF" w:themeColor="background1"/>
              </w:rPr>
            </w:pPr>
            <w:r w:rsidRPr="006608BE">
              <w:rPr>
                <w:i/>
                <w:color w:val="FFFFFF" w:themeColor="background1"/>
              </w:rPr>
              <w:t>НЕПОЛНОЕ СЛОВО</w:t>
            </w:r>
          </w:p>
          <w:p w:rsidR="009E1FE8" w:rsidRPr="006608BE" w:rsidRDefault="009E1FE8" w:rsidP="009E1FE8">
            <w:pPr>
              <w:spacing w:after="0" w:line="240" w:lineRule="auto"/>
              <w:rPr>
                <w:color w:val="FFFFFF" w:themeColor="background1"/>
              </w:rPr>
            </w:pPr>
            <w:r w:rsidRPr="006608BE">
              <w:rPr>
                <w:color w:val="FFFFFF" w:themeColor="background1"/>
              </w:rPr>
              <w:t>СУЩ. 1. Pl размеры, величина; объём; протяжение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608BE">
              <w:rPr>
                <w:i/>
                <w:color w:val="FFFFFF" w:themeColor="background1"/>
                <w:lang w:val="en-US"/>
              </w:rPr>
              <w:t xml:space="preserve">WHILE THE QUERIES FOR VIEWPORT DIMENSIONS ARE LIKELY TO MAKE </w:t>
            </w:r>
            <w:r>
              <w:rPr>
                <w:i/>
                <w:color w:val="FFFFFF" w:themeColor="background1"/>
                <w:lang w:val="en-US"/>
              </w:rPr>
              <w:t>UP THE VAST MAJORITY OF MEDIA QUERY USAGE, IT SHOULD BE NOTED THAT WE COULD QUERY OTHER ASPECTS OF THE DEVICE.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linear ~s - линейные размеры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specified ~ - (указанный) размер (на чертеже)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considerable</w:t>
            </w:r>
            <w:proofErr w:type="spellEnd"/>
            <w:r>
              <w:rPr>
                <w:i/>
                <w:color w:val="FFFFFF" w:themeColor="background1"/>
              </w:rPr>
              <w:t xml:space="preserve"> ~s - внушительных размеров, большой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the ~s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измерить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required</w:t>
            </w:r>
            <w:proofErr w:type="spellEnd"/>
            <w:r>
              <w:rPr>
                <w:i/>
                <w:color w:val="FFFFFF" w:themeColor="background1"/>
              </w:rPr>
              <w:t xml:space="preserve"> ~s - довести что-л. до нужных размеров</w:t>
            </w: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мат. измерение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fourth</w:t>
            </w:r>
            <w:proofErr w:type="spellEnd"/>
            <w:r>
              <w:rPr>
                <w:i/>
                <w:color w:val="FFFFFF" w:themeColor="background1"/>
              </w:rPr>
              <w:t xml:space="preserve"> ~ - четвёртое измерение</w:t>
            </w:r>
          </w:p>
          <w:p w:rsidR="009E1FE8" w:rsidRDefault="009E1FE8" w:rsidP="00A2577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two</w:t>
            </w:r>
            <w:proofErr w:type="spellEnd"/>
            <w:r>
              <w:rPr>
                <w:i/>
                <w:color w:val="FFFFFF" w:themeColor="background1"/>
              </w:rPr>
              <w:t xml:space="preserve"> ~s - двухмерный</w:t>
            </w: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</w:rPr>
            </w:pP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</w:rPr>
            </w:pPr>
          </w:p>
          <w:p w:rsidR="009E1FE8" w:rsidRDefault="009E1FE8" w:rsidP="009E1FE8">
            <w:pPr>
              <w:spacing w:after="0" w:line="240" w:lineRule="auto"/>
              <w:rPr>
                <w:color w:val="FFFFFF" w:themeColor="background1"/>
              </w:rPr>
            </w:pPr>
          </w:p>
          <w:p w:rsidR="00DE7A22" w:rsidRPr="006608BE" w:rsidRDefault="00DE7A22" w:rsidP="00DE7A22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608BE">
              <w:rPr>
                <w:b/>
                <w:i/>
                <w:color w:val="FFFFFF" w:themeColor="background1"/>
                <w:lang w:val="en-US"/>
              </w:rPr>
              <w:t>UP TO DATE [</w:t>
            </w:r>
            <w:proofErr w:type="spellStart"/>
            <w:r w:rsidRPr="006608BE">
              <w:rPr>
                <w:b/>
                <w:i/>
                <w:color w:val="FFFFFF" w:themeColor="background1"/>
                <w:lang w:val="en-US"/>
              </w:rPr>
              <w:t>ʌp</w:t>
            </w:r>
            <w:proofErr w:type="spellEnd"/>
            <w:r w:rsidRPr="006608BE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608BE">
              <w:rPr>
                <w:b/>
                <w:i/>
                <w:color w:val="FFFFFF" w:themeColor="background1"/>
                <w:lang w:val="en-US"/>
              </w:rPr>
              <w:t>tu</w:t>
            </w:r>
            <w:proofErr w:type="spellEnd"/>
            <w:r w:rsidRPr="006608BE"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 w:rsidRPr="006608BE">
              <w:rPr>
                <w:b/>
                <w:i/>
                <w:color w:val="FFFFFF" w:themeColor="background1"/>
                <w:lang w:val="en-US"/>
              </w:rPr>
              <w:t>deɪt</w:t>
            </w:r>
            <w:proofErr w:type="spellEnd"/>
            <w:r w:rsidRPr="006608BE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E7A22" w:rsidRPr="006608BE" w:rsidRDefault="00DE7A22" w:rsidP="00DE7A22">
            <w:pPr>
              <w:rPr>
                <w:color w:val="FFFFFF" w:themeColor="background1"/>
              </w:rPr>
            </w:pPr>
            <w:r w:rsidRPr="006608BE">
              <w:rPr>
                <w:color w:val="FFFFFF" w:themeColor="background1"/>
              </w:rPr>
              <w:t>Современный, новейший</w:t>
            </w:r>
          </w:p>
          <w:p w:rsidR="00DE7A22" w:rsidRDefault="00DE7A22" w:rsidP="00DE7A22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  <w:lang w:val="en-US"/>
              </w:rPr>
            </w:pPr>
            <w:r w:rsidRPr="006608BE">
              <w:rPr>
                <w:i/>
                <w:color w:val="FFFFFF" w:themeColor="background1"/>
                <w:lang w:val="en-US"/>
              </w:rPr>
              <w:t>For the most accurate and up-to-date information</w:t>
            </w:r>
            <w:r>
              <w:rPr>
                <w:i/>
                <w:lang w:val="en-US"/>
              </w:rPr>
              <w:t>, consult individual encyclopedia entries about the topics.</w:t>
            </w:r>
          </w:p>
          <w:p w:rsidR="00DE7A22" w:rsidRDefault="00DE7A22" w:rsidP="00DE7A22">
            <w:pPr>
              <w:rPr>
                <w:i/>
                <w:lang w:val="en-US"/>
              </w:rPr>
            </w:pPr>
          </w:p>
          <w:p w:rsidR="00DE7A22" w:rsidRDefault="00DE7A22" w:rsidP="00DE7A22">
            <w:pPr>
              <w:rPr>
                <w:i/>
                <w:lang w:val="en-US"/>
              </w:rPr>
            </w:pPr>
          </w:p>
          <w:p w:rsidR="00DE7A22" w:rsidRDefault="00DE7A22" w:rsidP="00DE7A22">
            <w:pPr>
              <w:rPr>
                <w:i/>
                <w:lang w:val="en-US"/>
              </w:rPr>
            </w:pPr>
          </w:p>
          <w:p w:rsidR="00DE7A22" w:rsidRPr="00463409" w:rsidRDefault="00DE7A22" w:rsidP="00DE7A2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  <w:lang w:val="en-US"/>
              </w:rPr>
            </w:pPr>
            <w:r w:rsidRPr="00463409">
              <w:rPr>
                <w:b/>
                <w:i/>
                <w:color w:val="FFFF00"/>
                <w:u w:val="single"/>
                <w:lang w:val="en-US"/>
              </w:rPr>
              <w:t>ELIMINATE ** [</w:t>
            </w:r>
            <w:proofErr w:type="spellStart"/>
            <w:r w:rsidRPr="00463409">
              <w:rPr>
                <w:b/>
                <w:i/>
                <w:color w:val="FFFF00"/>
                <w:u w:val="single"/>
                <w:lang w:val="en-US"/>
              </w:rPr>
              <w:t>ɪ'lɪmɪneɪt</w:t>
            </w:r>
            <w:proofErr w:type="spellEnd"/>
            <w:r w:rsidRPr="00463409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DE7A22" w:rsidRPr="00463409" w:rsidRDefault="00DE7A22" w:rsidP="00DE7A22">
            <w:pPr>
              <w:spacing w:after="0" w:line="240" w:lineRule="auto"/>
              <w:rPr>
                <w:color w:val="FFFF00"/>
                <w:lang w:val="en-US"/>
              </w:rPr>
            </w:pPr>
            <w:r w:rsidRPr="00463409">
              <w:rPr>
                <w:b/>
                <w:i/>
                <w:color w:val="FFFF00"/>
                <w:lang w:val="en-US"/>
              </w:rPr>
              <w:t>ELIMINATED</w:t>
            </w:r>
          </w:p>
          <w:p w:rsidR="00DE7A22" w:rsidRPr="00463409" w:rsidRDefault="00DE7A22" w:rsidP="00DE7A22">
            <w:pPr>
              <w:spacing w:after="0" w:line="240" w:lineRule="auto"/>
              <w:rPr>
                <w:color w:val="FFFF00"/>
                <w:lang w:val="en-US"/>
              </w:rPr>
            </w:pPr>
            <w:r w:rsidRPr="00463409">
              <w:rPr>
                <w:color w:val="FFFF00"/>
              </w:rPr>
              <w:t>ГЛАГ</w:t>
            </w:r>
            <w:r w:rsidRPr="00463409">
              <w:rPr>
                <w:color w:val="FFFF00"/>
                <w:lang w:val="en-US"/>
              </w:rPr>
              <w:t xml:space="preserve">. 1 </w:t>
            </w:r>
            <w:r w:rsidRPr="00463409">
              <w:rPr>
                <w:color w:val="FFFF00"/>
              </w:rPr>
              <w:t>устранять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удалять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уничтожать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ликвидиро</w:t>
            </w:r>
            <w:bookmarkStart w:id="1" w:name="_GoBack"/>
            <w:bookmarkEnd w:id="1"/>
            <w:r w:rsidRPr="00463409">
              <w:rPr>
                <w:color w:val="FFFF00"/>
              </w:rPr>
              <w:t>вать</w:t>
            </w:r>
            <w:r w:rsidRPr="00463409">
              <w:rPr>
                <w:color w:val="FFFF00"/>
                <w:lang w:val="en-US"/>
              </w:rPr>
              <w:t xml:space="preserve">, </w:t>
            </w:r>
            <w:r w:rsidRPr="00463409">
              <w:rPr>
                <w:color w:val="FFFF00"/>
              </w:rPr>
              <w:t>истреблять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463409">
              <w:rPr>
                <w:i/>
                <w:color w:val="FFFF00"/>
                <w:lang w:val="en-US"/>
              </w:rPr>
              <w:t xml:space="preserve">Jim was eliminated from the tennis competition in </w:t>
            </w:r>
            <w:r>
              <w:rPr>
                <w:i/>
                <w:color w:val="FFFFFF" w:themeColor="background1"/>
                <w:lang w:val="en-US"/>
              </w:rPr>
              <w:t xml:space="preserve">the first match. — </w:t>
            </w:r>
            <w:r>
              <w:rPr>
                <w:i/>
                <w:color w:val="FFFFFF" w:themeColor="background1"/>
              </w:rPr>
              <w:t>Джим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выбыл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соревнований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теннису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матче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All mythological expressions have probably been eliminated. —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мифологические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выражения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вероятно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удалены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eliminate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poverty</w:t>
            </w:r>
            <w:proofErr w:type="spellEnd"/>
            <w:r>
              <w:rPr>
                <w:i/>
                <w:color w:val="FFFFFF" w:themeColor="background1"/>
              </w:rPr>
              <w:t> — необходимость ликвидировать бедность</w:t>
            </w: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lastRenderedPageBreak/>
              <w:t xml:space="preserve">2 </w:t>
            </w:r>
            <w:r>
              <w:rPr>
                <w:color w:val="FFFFFF" w:themeColor="background1"/>
              </w:rPr>
              <w:t>исключать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eliminate a possibility — </w:t>
            </w:r>
            <w:r>
              <w:rPr>
                <w:i/>
                <w:color w:val="FFFFFF" w:themeColor="background1"/>
              </w:rPr>
              <w:t>исключить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возможность</w:t>
            </w:r>
          </w:p>
          <w:p w:rsidR="00DE7A22" w:rsidRDefault="00DE7A22" w:rsidP="00DE7A22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eliminate the risk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исключить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риск</w:t>
            </w:r>
            <w:proofErr w:type="spellEnd"/>
          </w:p>
          <w:p w:rsidR="00DE7A22" w:rsidRDefault="00DE7A22" w:rsidP="00DE7A22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3 отменять, упразднять, аннулировать</w:t>
            </w: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7A22" w:rsidRDefault="00DE7A22" w:rsidP="00DE7A2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7A22" w:rsidRPr="00AA7241" w:rsidRDefault="00DE7A22" w:rsidP="009E1FE8">
            <w:pPr>
              <w:spacing w:after="0" w:line="240" w:lineRule="auto"/>
              <w:rPr>
                <w:color w:val="FFFFFF" w:themeColor="background1"/>
              </w:rPr>
            </w:pPr>
          </w:p>
          <w:p w:rsidR="00797CBD" w:rsidRPr="00AA7241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1B5EC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AA72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AA7241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1B5EC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AA7241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AA7241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AA7241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AA724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018A6"/>
    <w:multiLevelType w:val="hybridMultilevel"/>
    <w:tmpl w:val="8CE2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66F49"/>
    <w:multiLevelType w:val="hybridMultilevel"/>
    <w:tmpl w:val="4BEE3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B4110"/>
    <w:multiLevelType w:val="hybridMultilevel"/>
    <w:tmpl w:val="96B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27E42"/>
    <w:multiLevelType w:val="hybridMultilevel"/>
    <w:tmpl w:val="073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D4E62"/>
    <w:multiLevelType w:val="hybridMultilevel"/>
    <w:tmpl w:val="71C4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870C40"/>
    <w:multiLevelType w:val="hybridMultilevel"/>
    <w:tmpl w:val="37B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6F3028"/>
    <w:multiLevelType w:val="hybridMultilevel"/>
    <w:tmpl w:val="3FFAD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437FE4"/>
    <w:multiLevelType w:val="hybridMultilevel"/>
    <w:tmpl w:val="35D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DE0398"/>
    <w:multiLevelType w:val="hybridMultilevel"/>
    <w:tmpl w:val="34725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6C0CD8"/>
    <w:multiLevelType w:val="hybridMultilevel"/>
    <w:tmpl w:val="D1F2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4B2DBB"/>
    <w:multiLevelType w:val="hybridMultilevel"/>
    <w:tmpl w:val="3B48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6352D1"/>
    <w:multiLevelType w:val="hybridMultilevel"/>
    <w:tmpl w:val="4916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5338F0"/>
    <w:multiLevelType w:val="hybridMultilevel"/>
    <w:tmpl w:val="916E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1A3A40"/>
    <w:multiLevelType w:val="hybridMultilevel"/>
    <w:tmpl w:val="ED742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A13F62"/>
    <w:multiLevelType w:val="hybridMultilevel"/>
    <w:tmpl w:val="8BDC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731521"/>
    <w:multiLevelType w:val="hybridMultilevel"/>
    <w:tmpl w:val="AE8A7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272348"/>
    <w:multiLevelType w:val="hybridMultilevel"/>
    <w:tmpl w:val="7074A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4"/>
  </w:num>
  <w:num w:numId="3">
    <w:abstractNumId w:val="22"/>
  </w:num>
  <w:num w:numId="4">
    <w:abstractNumId w:val="40"/>
  </w:num>
  <w:num w:numId="5">
    <w:abstractNumId w:val="30"/>
  </w:num>
  <w:num w:numId="6">
    <w:abstractNumId w:val="48"/>
  </w:num>
  <w:num w:numId="7">
    <w:abstractNumId w:val="45"/>
  </w:num>
  <w:num w:numId="8">
    <w:abstractNumId w:val="25"/>
  </w:num>
  <w:num w:numId="9">
    <w:abstractNumId w:val="38"/>
  </w:num>
  <w:num w:numId="10">
    <w:abstractNumId w:val="6"/>
  </w:num>
  <w:num w:numId="11">
    <w:abstractNumId w:val="26"/>
  </w:num>
  <w:num w:numId="12">
    <w:abstractNumId w:val="54"/>
  </w:num>
  <w:num w:numId="13">
    <w:abstractNumId w:val="18"/>
  </w:num>
  <w:num w:numId="14">
    <w:abstractNumId w:val="29"/>
  </w:num>
  <w:num w:numId="15">
    <w:abstractNumId w:val="11"/>
  </w:num>
  <w:num w:numId="16">
    <w:abstractNumId w:val="30"/>
  </w:num>
  <w:num w:numId="17">
    <w:abstractNumId w:val="9"/>
  </w:num>
  <w:num w:numId="18">
    <w:abstractNumId w:val="53"/>
  </w:num>
  <w:num w:numId="19">
    <w:abstractNumId w:val="19"/>
  </w:num>
  <w:num w:numId="20">
    <w:abstractNumId w:val="41"/>
  </w:num>
  <w:num w:numId="21">
    <w:abstractNumId w:val="17"/>
  </w:num>
  <w:num w:numId="22">
    <w:abstractNumId w:val="24"/>
  </w:num>
  <w:num w:numId="23">
    <w:abstractNumId w:val="25"/>
  </w:num>
  <w:num w:numId="24">
    <w:abstractNumId w:val="13"/>
  </w:num>
  <w:num w:numId="25">
    <w:abstractNumId w:val="20"/>
  </w:num>
  <w:num w:numId="26">
    <w:abstractNumId w:val="12"/>
  </w:num>
  <w:num w:numId="27">
    <w:abstractNumId w:val="27"/>
  </w:num>
  <w:num w:numId="28">
    <w:abstractNumId w:val="40"/>
  </w:num>
  <w:num w:numId="29">
    <w:abstractNumId w:val="55"/>
  </w:num>
  <w:num w:numId="30">
    <w:abstractNumId w:val="4"/>
  </w:num>
  <w:num w:numId="31">
    <w:abstractNumId w:val="52"/>
  </w:num>
  <w:num w:numId="32">
    <w:abstractNumId w:val="36"/>
  </w:num>
  <w:num w:numId="33">
    <w:abstractNumId w:val="30"/>
  </w:num>
  <w:num w:numId="34">
    <w:abstractNumId w:val="46"/>
  </w:num>
  <w:num w:numId="35">
    <w:abstractNumId w:val="23"/>
  </w:num>
  <w:num w:numId="36">
    <w:abstractNumId w:val="32"/>
  </w:num>
  <w:num w:numId="37">
    <w:abstractNumId w:val="31"/>
  </w:num>
  <w:num w:numId="38">
    <w:abstractNumId w:val="51"/>
  </w:num>
  <w:num w:numId="39">
    <w:abstractNumId w:val="14"/>
  </w:num>
  <w:num w:numId="40">
    <w:abstractNumId w:val="0"/>
  </w:num>
  <w:num w:numId="41">
    <w:abstractNumId w:val="22"/>
  </w:num>
  <w:num w:numId="42">
    <w:abstractNumId w:val="16"/>
  </w:num>
  <w:num w:numId="43">
    <w:abstractNumId w:val="49"/>
  </w:num>
  <w:num w:numId="44">
    <w:abstractNumId w:val="33"/>
  </w:num>
  <w:num w:numId="45">
    <w:abstractNumId w:val="37"/>
  </w:num>
  <w:num w:numId="46">
    <w:abstractNumId w:val="15"/>
  </w:num>
  <w:num w:numId="47">
    <w:abstractNumId w:val="2"/>
  </w:num>
  <w:num w:numId="48">
    <w:abstractNumId w:val="50"/>
  </w:num>
  <w:num w:numId="49">
    <w:abstractNumId w:val="47"/>
  </w:num>
  <w:num w:numId="50">
    <w:abstractNumId w:val="28"/>
  </w:num>
  <w:num w:numId="51">
    <w:abstractNumId w:val="8"/>
  </w:num>
  <w:num w:numId="52">
    <w:abstractNumId w:val="3"/>
  </w:num>
  <w:num w:numId="53">
    <w:abstractNumId w:val="1"/>
  </w:num>
  <w:num w:numId="54">
    <w:abstractNumId w:val="7"/>
  </w:num>
  <w:num w:numId="5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0"/>
  </w:num>
  <w:num w:numId="57">
    <w:abstractNumId w:val="43"/>
  </w:num>
  <w:num w:numId="58">
    <w:abstractNumId w:val="5"/>
  </w:num>
  <w:num w:numId="59">
    <w:abstractNumId w:val="42"/>
  </w:num>
  <w:num w:numId="60">
    <w:abstractNumId w:val="10"/>
  </w:num>
  <w:num w:numId="61">
    <w:abstractNumId w:val="39"/>
  </w:num>
  <w:num w:numId="62">
    <w:abstractNumId w:val="3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06C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472C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5EC6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C7EAF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32FC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7B7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4DC9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409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27E9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17AF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08BE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1FB3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3BC7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1755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07E1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A77"/>
    <w:rsid w:val="009D0729"/>
    <w:rsid w:val="009D1C07"/>
    <w:rsid w:val="009D2440"/>
    <w:rsid w:val="009D2A41"/>
    <w:rsid w:val="009D3473"/>
    <w:rsid w:val="009D625F"/>
    <w:rsid w:val="009E1FE8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5775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7741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A7241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5CC4"/>
    <w:rsid w:val="00B86115"/>
    <w:rsid w:val="00B90EF9"/>
    <w:rsid w:val="00B9153D"/>
    <w:rsid w:val="00B91CB4"/>
    <w:rsid w:val="00B9276E"/>
    <w:rsid w:val="00B94AAE"/>
    <w:rsid w:val="00B97726"/>
    <w:rsid w:val="00BA0FA3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06F0"/>
    <w:rsid w:val="00C112F1"/>
    <w:rsid w:val="00C12135"/>
    <w:rsid w:val="00C2107A"/>
    <w:rsid w:val="00C22C6B"/>
    <w:rsid w:val="00C2324E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1FA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E7A22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24D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402A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9EC8-126A-4B8B-865A-810200016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22</Pages>
  <Words>2427</Words>
  <Characters>13839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17</cp:revision>
  <dcterms:created xsi:type="dcterms:W3CDTF">2022-02-03T11:28:00Z</dcterms:created>
  <dcterms:modified xsi:type="dcterms:W3CDTF">2022-02-25T12:13:00Z</dcterms:modified>
</cp:coreProperties>
</file>