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期中试卷</w:t>
      </w:r>
    </w:p>
    <w:p>
      <w:pPr>
        <w:jc w:val="left"/>
      </w:pPr>
      <w:r>
        <w:drawing>
          <wp:inline distT="0" distB="0" distL="114300" distR="114300">
            <wp:extent cx="5274310" cy="2649855"/>
            <wp:effectExtent l="0" t="0" r="889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322955"/>
            <wp:effectExtent l="0" t="0" r="1143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332230"/>
            <wp:effectExtent l="0" t="0" r="12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03910"/>
            <wp:effectExtent l="0" t="0" r="1079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1036320"/>
            <wp:effectExtent l="0" t="0" r="1206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26050" cy="7810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67995"/>
            <wp:effectExtent l="0" t="0" r="12065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745490"/>
            <wp:effectExtent l="0" t="0" r="9525" b="38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389255"/>
            <wp:effectExtent l="0" t="0" r="9525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2405" cy="685800"/>
            <wp:effectExtent l="0" t="0" r="1079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352425"/>
            <wp:effectExtent l="0" t="0" r="889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770" cy="849630"/>
            <wp:effectExtent l="0" t="0" r="1143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lang w:val="en-US" w:eastAsia="zh-CN"/>
      </w:rPr>
    </w:pPr>
    <w:r>
      <w:rPr>
        <w:rFonts w:hint="eastAsia"/>
        <w:lang w:eastAsia="zh-CN"/>
      </w:rPr>
      <w:t>普众教育</w:t>
    </w:r>
    <w:r>
      <w:rPr>
        <w:rFonts w:hint="eastAsia"/>
        <w:lang w:val="en-US" w:eastAsia="zh-CN"/>
      </w:rPr>
      <w:t xml:space="preserve">  余老师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04002"/>
    <w:rsid w:val="411040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418XVQ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2019-05-18T01:19:00Z</dcterms:created>
  <dc:creator>cherish</dc:creator>
  <cp:lastModifiedBy>cherish</cp:lastModifiedBy>
  <dcterms:modified xsi:type="dcterms:W3CDTF">2019-05-18T01:24:54Z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