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jc w:val="center"/>
        <w:rPr>
          <w:rFonts w:ascii="Arial" w:hAnsi="Arial" w:eastAsia="Arial" w:cs="Arial"/>
          <w:color w:val="7E888B"/>
          <w:sz w:val="30"/>
          <w:szCs w:val="30"/>
        </w:rPr>
      </w:pPr>
      <w:r>
        <w:rPr>
          <w:rFonts w:hint="default" w:ascii="Arial" w:hAnsi="Arial" w:eastAsia="Arial" w:cs="Arial"/>
          <w:i w:val="0"/>
          <w:caps w:val="0"/>
          <w:color w:val="7E888B"/>
          <w:spacing w:val="0"/>
          <w:sz w:val="30"/>
          <w:szCs w:val="30"/>
          <w:bdr w:val="none" w:color="auto" w:sz="0" w:space="0"/>
          <w:shd w:val="clear" w:fill="FFFFFF"/>
        </w:rPr>
        <w:t>支付宝转账通道配置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支付宝转账需要拿到付款用户的pid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所以需要申请一个应用，个人或者企业支付宝都可以去申请一个应用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进去支付宝开放平台：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"https://open.alipay.com/" \t "https://www.kancloud.cn/qiswl/qiswl/_blank"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t>https://open.alipay.com/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13477875" cy="4152900"/>
            <wp:effectExtent l="0" t="0" r="9525" b="0"/>
            <wp:docPr id="1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77875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17602200" cy="3952875"/>
            <wp:effectExtent l="0" t="0" r="0" b="9525"/>
            <wp:docPr id="8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填写好这个点击创建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7667625" cy="6038850"/>
            <wp:effectExtent l="0" t="0" r="9525" b="0"/>
            <wp:docPr id="1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603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15440025" cy="2962275"/>
            <wp:effectExtent l="0" t="0" r="9525" b="9525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400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功能列表勾选这个选项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7829550" cy="6600825"/>
            <wp:effectExtent l="0" t="0" r="0" b="9525"/>
            <wp:docPr id="9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29550" cy="660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用这个软件生成商户应用公钥 配置到支付宝里面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6905625" cy="1371600"/>
            <wp:effectExtent l="0" t="0" r="9525" b="0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然后等审核通过后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授权域名配置自己网站的域名即可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6724650" cy="676275"/>
            <wp:effectExtent l="0" t="0" r="0" b="9525"/>
            <wp:docPr id="10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带http:// 或者https://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然后需要吧左侧可以看到有一个appid： 还有刚才软件生成的 商户应用私钥 配置到我们的程序中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600700" cy="1857375"/>
            <wp:effectExtent l="0" t="0" r="0" b="9525"/>
            <wp:docPr id="3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7781925" cy="6334125"/>
            <wp:effectExtent l="0" t="0" r="9525" b="9525"/>
            <wp:docPr id="4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网站目录：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2867025" cy="552450"/>
            <wp:effectExtent l="0" t="0" r="9525" b="0"/>
            <wp:docPr id="5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有一个文件：authorize.class.php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打开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7505700" cy="4133850"/>
            <wp:effectExtent l="0" t="0" r="0" b="0"/>
            <wp:docPr id="2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对应配置到这个里面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7343775" cy="3848100"/>
            <wp:effectExtent l="0" t="0" r="9525" b="0"/>
            <wp:docPr id="1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2662B0"/>
    <w:rsid w:val="5026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2019-09-03T11:39:00Z</dcterms:created>
  <dc:creator>Administrator</dc:creator>
  <cp:lastModifiedBy>Administrator</cp:lastModifiedBy>
  <dcterms:modified xsi:type="dcterms:W3CDTF">2019-09-03T11:40:18Z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