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Speaker</w:t>
      </w:r>
      <w:r>
        <w:t xml:space="preserve"> </w:t>
      </w:r>
      <w:r>
        <w:t xml:space="preserve">host</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2"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0"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loveandtolerancezoom@gmail.com.</w:t>
      </w:r>
    </w:p>
    <w:p>
      <w:pPr>
        <w:pStyle w:val="BodyText"/>
      </w:pPr>
      <w:r>
        <w:t xml:space="preserve">If you would like to be included in the Love &amp; Tolerance contact list or would like to receive a contact list, please send an email to loveandtolerancezoom@gmail.com.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loveandtolerancezoom@gmail.com.</w:t>
      </w:r>
    </w:p>
    <w:p>
      <w:pPr>
        <w:pStyle w:val="BodyText"/>
      </w:pPr>
      <w:r>
        <w:t xml:space="preserve">Find all this information and more at our website, www.loveandtol.com</w:t>
      </w:r>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0"/>
    <w:bookmarkStart w:id="21"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host</dc:title>
  <dc:creator/>
  <cp:keywords/>
  <dcterms:created xsi:type="dcterms:W3CDTF">2024-06-30T03:28:35Z</dcterms:created>
  <dcterms:modified xsi:type="dcterms:W3CDTF">2024-06-30T03:28:35Z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ft">
    <vt:lpwstr>False</vt:lpwstr>
  </property>
  <property fmtid="{D5CDD505-2E9C-101B-9397-08002B2CF9AE}" pid="3" name="mainfont">
    <vt:lpwstr>DejaVuSans.ttf</vt:lpwstr>
  </property>
  <property fmtid="{D5CDD505-2E9C-101B-9397-08002B2CF9AE}" pid="4" name="mathfont">
    <vt:lpwstr>texgyredejavu-math.otf</vt:lpwstr>
  </property>
  <property fmtid="{D5CDD505-2E9C-101B-9397-08002B2CF9AE}" pid="5" name="monofont">
    <vt:lpwstr>DejaVuSansMono.ttf</vt:lpwstr>
  </property>
  <property fmtid="{D5CDD505-2E9C-101B-9397-08002B2CF9AE}" pid="6" name="sansfont">
    <vt:lpwstr>DejaVuSans.ttf</vt:lpwstr>
  </property>
  <property fmtid="{D5CDD505-2E9C-101B-9397-08002B2CF9AE}" pid="7" name="weight">
    <vt:lpwstr>30</vt:lpwstr>
  </property>
</Properties>
</file>