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0BFA9" w14:textId="7D44A398" w:rsidR="00F67271" w:rsidRDefault="002E67CD" w:rsidP="002E67CD">
      <w:pPr>
        <w:pStyle w:val="a7"/>
        <w:numPr>
          <w:ilvl w:val="0"/>
          <w:numId w:val="1"/>
        </w:numPr>
        <w:ind w:leftChars="0"/>
        <w:jc w:val="center"/>
        <w:rPr>
          <w:rFonts w:ascii="Times New Roman" w:hAnsi="Times New Roman" w:cs="Times New Roman"/>
          <w:b/>
          <w:bCs/>
          <w:sz w:val="28"/>
          <w:szCs w:val="24"/>
        </w:rPr>
      </w:pPr>
      <w:r w:rsidRPr="00515E46">
        <w:rPr>
          <w:rFonts w:ascii="Times New Roman" w:hAnsi="Times New Roman" w:cs="Times New Roman"/>
          <w:b/>
          <w:bCs/>
          <w:sz w:val="28"/>
          <w:szCs w:val="24"/>
        </w:rPr>
        <w:t>Alimentary tract and metabolism</w:t>
      </w:r>
    </w:p>
    <w:p w14:paraId="2BE7A78A" w14:textId="77777777" w:rsidR="00ED042A" w:rsidRDefault="00ED042A" w:rsidP="00ED042A">
      <w:pPr>
        <w:pStyle w:val="a7"/>
        <w:ind w:leftChars="0"/>
        <w:jc w:val="center"/>
        <w:rPr>
          <w:rFonts w:ascii="Times New Roman" w:hAnsi="Times New Roman" w:cs="Times New Roman"/>
          <w:sz w:val="28"/>
          <w:szCs w:val="24"/>
        </w:rPr>
      </w:pPr>
      <w:r w:rsidRPr="00061F7F">
        <w:rPr>
          <w:rFonts w:ascii="Times New Roman" w:hAnsi="Times New Roman" w:cs="Times New Roman"/>
          <w:sz w:val="28"/>
          <w:szCs w:val="24"/>
        </w:rPr>
        <w:t>Drugs for functional gastrointestinal disorders</w:t>
      </w:r>
    </w:p>
    <w:p w14:paraId="6D0F0675" w14:textId="4F0B7140" w:rsidR="00010692" w:rsidRDefault="00010692" w:rsidP="00F44FB5">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803721" w:rsidRPr="002D5057" w14:paraId="1CAE4D33" w14:textId="77777777" w:rsidTr="006B686D">
        <w:tc>
          <w:tcPr>
            <w:tcW w:w="8422" w:type="dxa"/>
            <w:gridSpan w:val="2"/>
            <w:tcBorders>
              <w:top w:val="nil"/>
              <w:left w:val="nil"/>
              <w:bottom w:val="nil"/>
              <w:right w:val="nil"/>
            </w:tcBorders>
          </w:tcPr>
          <w:p w14:paraId="1D42C266" w14:textId="65C5A6AB" w:rsidR="00803721" w:rsidRPr="00867863" w:rsidRDefault="00FD386B" w:rsidP="006B686D">
            <w:pPr>
              <w:pStyle w:val="a7"/>
              <w:spacing w:line="276" w:lineRule="auto"/>
              <w:ind w:leftChars="0" w:left="0"/>
              <w:rPr>
                <w:rFonts w:ascii="Times New Roman" w:hAnsi="Times New Roman" w:cs="Times New Roman"/>
                <w:b/>
                <w:bCs/>
              </w:rPr>
            </w:pPr>
            <w:r w:rsidRPr="00FD386B">
              <w:rPr>
                <w:rFonts w:ascii="Times New Roman" w:hAnsi="Times New Roman" w:cs="Times New Roman"/>
                <w:b/>
                <w:bCs/>
              </w:rPr>
              <w:t xml:space="preserve">Atropine sulfate </w:t>
            </w:r>
            <w:r>
              <w:rPr>
                <w:rFonts w:ascii="Times New Roman" w:hAnsi="Times New Roman" w:cs="Times New Roman"/>
                <w:b/>
                <w:bCs/>
              </w:rPr>
              <w:t>I</w:t>
            </w:r>
            <w:r w:rsidRPr="00FD386B">
              <w:rPr>
                <w:rFonts w:ascii="Times New Roman" w:hAnsi="Times New Roman" w:cs="Times New Roman"/>
                <w:b/>
                <w:bCs/>
              </w:rPr>
              <w:t>nj</w:t>
            </w:r>
            <w:r>
              <w:rPr>
                <w:rFonts w:ascii="Times New Roman" w:hAnsi="Times New Roman" w:cs="Times New Roman"/>
                <w:b/>
                <w:bCs/>
              </w:rPr>
              <w:t>.</w:t>
            </w:r>
            <w:r w:rsidRPr="00FD386B">
              <w:rPr>
                <w:rFonts w:ascii="Times New Roman" w:hAnsi="Times New Roman" w:cs="Times New Roman"/>
                <w:b/>
                <w:bCs/>
              </w:rPr>
              <w:t xml:space="preserve"> 1 mg/mL/amp</w:t>
            </w:r>
            <w:r w:rsidR="000D28BE" w:rsidRPr="000D28BE">
              <w:rPr>
                <w:rFonts w:ascii="Times New Roman" w:hAnsi="Times New Roman" w:cs="Times New Roman" w:hint="eastAsia"/>
                <w:b/>
                <w:bCs/>
              </w:rPr>
              <w:t>硫酸阿托品</w:t>
            </w:r>
            <w:r w:rsidR="000D28BE" w:rsidRPr="000D28BE">
              <w:rPr>
                <w:rFonts w:ascii="Times New Roman" w:hAnsi="Times New Roman" w:cs="Times New Roman" w:hint="eastAsia"/>
                <w:b/>
                <w:bCs/>
                <w:highlight w:val="cyan"/>
              </w:rPr>
              <w:t>注射液</w:t>
            </w:r>
          </w:p>
        </w:tc>
        <w:tc>
          <w:tcPr>
            <w:tcW w:w="1554" w:type="dxa"/>
            <w:tcBorders>
              <w:top w:val="nil"/>
              <w:left w:val="nil"/>
              <w:bottom w:val="nil"/>
              <w:right w:val="nil"/>
            </w:tcBorders>
          </w:tcPr>
          <w:p w14:paraId="252878C8" w14:textId="2020BCDF" w:rsidR="00803721" w:rsidRPr="002D5057" w:rsidRDefault="00803721" w:rsidP="006B686D">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ATR</w:t>
            </w:r>
            <w:r w:rsidRPr="002D5057">
              <w:rPr>
                <w:rFonts w:ascii="Times New Roman" w:eastAsia="新細明體" w:hAnsi="Times New Roman" w:cs="Times New Roman"/>
                <w:b/>
                <w:bCs/>
              </w:rPr>
              <w:t>】</w:t>
            </w:r>
          </w:p>
        </w:tc>
      </w:tr>
      <w:tr w:rsidR="00803721" w14:paraId="59E708CC" w14:textId="77777777" w:rsidTr="006B686D">
        <w:tc>
          <w:tcPr>
            <w:tcW w:w="1363" w:type="dxa"/>
          </w:tcPr>
          <w:p w14:paraId="65D46E5F" w14:textId="77777777" w:rsidR="00803721" w:rsidRPr="003C1E97" w:rsidRDefault="00803721"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219B3257" w14:textId="00226F7E" w:rsidR="00803721" w:rsidRPr="003F0711" w:rsidRDefault="000F3354" w:rsidP="000F3354">
            <w:pPr>
              <w:pStyle w:val="a7"/>
              <w:spacing w:line="276" w:lineRule="auto"/>
              <w:ind w:leftChars="0" w:left="0"/>
              <w:jc w:val="both"/>
              <w:rPr>
                <w:rFonts w:ascii="Times New Roman" w:hAnsi="Times New Roman" w:cs="Times New Roman"/>
                <w:szCs w:val="24"/>
              </w:rPr>
            </w:pPr>
            <w:r w:rsidRPr="000F3354">
              <w:rPr>
                <w:rFonts w:ascii="Times New Roman" w:hAnsi="Times New Roman" w:cs="Times New Roman" w:hint="eastAsia"/>
                <w:szCs w:val="24"/>
              </w:rPr>
              <w:t>膽石症、幽門痙攣、胃酸過多、胃痙攣、</w:t>
            </w:r>
            <w:proofErr w:type="gramStart"/>
            <w:r w:rsidRPr="000F3354">
              <w:rPr>
                <w:rFonts w:ascii="Times New Roman" w:hAnsi="Times New Roman" w:cs="Times New Roman" w:hint="eastAsia"/>
                <w:szCs w:val="24"/>
              </w:rPr>
              <w:t>有機磷化物</w:t>
            </w:r>
            <w:proofErr w:type="gramEnd"/>
            <w:r w:rsidRPr="000F3354">
              <w:rPr>
                <w:rFonts w:ascii="Times New Roman" w:hAnsi="Times New Roman" w:cs="Times New Roman" w:hint="eastAsia"/>
                <w:szCs w:val="24"/>
              </w:rPr>
              <w:t>、</w:t>
            </w:r>
            <w:proofErr w:type="gramStart"/>
            <w:r w:rsidRPr="000F3354">
              <w:rPr>
                <w:rFonts w:ascii="Times New Roman" w:hAnsi="Times New Roman" w:cs="Times New Roman" w:hint="eastAsia"/>
                <w:szCs w:val="24"/>
              </w:rPr>
              <w:t>毛果芸香鹼</w:t>
            </w:r>
            <w:proofErr w:type="gramEnd"/>
            <w:r w:rsidRPr="000F3354">
              <w:rPr>
                <w:rFonts w:ascii="Times New Roman" w:hAnsi="Times New Roman" w:cs="Times New Roman" w:hint="eastAsia"/>
                <w:szCs w:val="24"/>
              </w:rPr>
              <w:t>中毒、診斷用散</w:t>
            </w:r>
            <w:proofErr w:type="gramStart"/>
            <w:r w:rsidRPr="000F3354">
              <w:rPr>
                <w:rFonts w:ascii="Times New Roman" w:hAnsi="Times New Roman" w:cs="Times New Roman" w:hint="eastAsia"/>
                <w:szCs w:val="24"/>
              </w:rPr>
              <w:t>瞳</w:t>
            </w:r>
            <w:proofErr w:type="gramEnd"/>
            <w:r w:rsidRPr="000F3354">
              <w:rPr>
                <w:rFonts w:ascii="Times New Roman" w:hAnsi="Times New Roman" w:cs="Times New Roman" w:hint="eastAsia"/>
                <w:szCs w:val="24"/>
              </w:rPr>
              <w:t>、調節痙攣、乙醚等麻醉時之抑制支氣管分泌</w:t>
            </w:r>
          </w:p>
        </w:tc>
      </w:tr>
      <w:tr w:rsidR="00803721" w14:paraId="3AAC2241" w14:textId="77777777" w:rsidTr="006B686D">
        <w:tc>
          <w:tcPr>
            <w:tcW w:w="1363" w:type="dxa"/>
          </w:tcPr>
          <w:p w14:paraId="0F49681B" w14:textId="77777777" w:rsidR="00803721" w:rsidRPr="003C1E97" w:rsidRDefault="00803721"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7153B79B" w14:textId="77777777" w:rsidR="00803721" w:rsidRPr="00845354" w:rsidRDefault="00845354" w:rsidP="00845354">
            <w:pPr>
              <w:spacing w:line="276" w:lineRule="auto"/>
              <w:jc w:val="both"/>
              <w:rPr>
                <w:rFonts w:ascii="Times New Roman" w:hAnsi="Times New Roman" w:cs="Times New Roman"/>
                <w:u w:val="single"/>
              </w:rPr>
            </w:pPr>
            <w:r w:rsidRPr="00845354">
              <w:rPr>
                <w:rFonts w:ascii="Times New Roman" w:hAnsi="Times New Roman" w:cs="Times New Roman"/>
                <w:u w:val="single"/>
              </w:rPr>
              <w:t>Adult</w:t>
            </w:r>
          </w:p>
          <w:p w14:paraId="229EA8D1" w14:textId="3B87D36C" w:rsidR="00845354" w:rsidRPr="00845354" w:rsidRDefault="00845354" w:rsidP="00845354">
            <w:pPr>
              <w:spacing w:line="276" w:lineRule="auto"/>
              <w:jc w:val="both"/>
              <w:rPr>
                <w:rFonts w:ascii="Times New Roman" w:hAnsi="Times New Roman" w:cs="Times New Roman"/>
              </w:rPr>
            </w:pPr>
            <w:proofErr w:type="gramStart"/>
            <w:r w:rsidRPr="00845354">
              <w:rPr>
                <w:rFonts w:ascii="Times New Roman" w:hAnsi="Times New Roman" w:cs="Times New Roman"/>
              </w:rPr>
              <w:t>抗蕈毒鹼劑</w:t>
            </w:r>
            <w:proofErr w:type="gramEnd"/>
            <w:r w:rsidRPr="00845354">
              <w:rPr>
                <w:rFonts w:ascii="Times New Roman" w:hAnsi="Times New Roman" w:cs="Times New Roman"/>
              </w:rPr>
              <w:t>：肌肉、靜脈或皮下注射，</w:t>
            </w:r>
            <w:r w:rsidRPr="00845354">
              <w:rPr>
                <w:rFonts w:ascii="Times New Roman" w:hAnsi="Times New Roman" w:cs="Times New Roman"/>
              </w:rPr>
              <w:t>400-600mcg</w:t>
            </w:r>
            <w:r w:rsidRPr="00845354">
              <w:rPr>
                <w:rFonts w:ascii="Times New Roman" w:hAnsi="Times New Roman" w:cs="Times New Roman"/>
              </w:rPr>
              <w:t>，每</w:t>
            </w:r>
            <w:r w:rsidRPr="00845354">
              <w:rPr>
                <w:rFonts w:ascii="Times New Roman" w:hAnsi="Times New Roman" w:cs="Times New Roman"/>
              </w:rPr>
              <w:t>4-6</w:t>
            </w:r>
            <w:r w:rsidRPr="00845354">
              <w:rPr>
                <w:rFonts w:ascii="Times New Roman" w:hAnsi="Times New Roman" w:cs="Times New Roman"/>
              </w:rPr>
              <w:t>小時一次。</w:t>
            </w:r>
          </w:p>
          <w:p w14:paraId="3BBF0E60" w14:textId="2DAF95A7" w:rsidR="00845354" w:rsidRPr="00845354" w:rsidRDefault="00845354" w:rsidP="00845354">
            <w:pPr>
              <w:spacing w:line="276" w:lineRule="auto"/>
              <w:jc w:val="both"/>
              <w:rPr>
                <w:rFonts w:ascii="Times New Roman" w:hAnsi="Times New Roman" w:cs="Times New Roman"/>
              </w:rPr>
            </w:pPr>
            <w:r w:rsidRPr="00845354">
              <w:rPr>
                <w:rFonts w:ascii="Times New Roman" w:hAnsi="Times New Roman" w:cs="Times New Roman"/>
              </w:rPr>
              <w:t>抗心律不整：靜脈注射，</w:t>
            </w:r>
            <w:r w:rsidRPr="00845354">
              <w:rPr>
                <w:rFonts w:ascii="Times New Roman" w:hAnsi="Times New Roman" w:cs="Times New Roman"/>
              </w:rPr>
              <w:t>0.4mg-1.0mg</w:t>
            </w:r>
            <w:r w:rsidRPr="00845354">
              <w:rPr>
                <w:rFonts w:ascii="Times New Roman" w:hAnsi="Times New Roman" w:cs="Times New Roman"/>
              </w:rPr>
              <w:t>，視需要每</w:t>
            </w:r>
            <w:r w:rsidRPr="00845354">
              <w:rPr>
                <w:rFonts w:ascii="Times New Roman" w:hAnsi="Times New Roman" w:cs="Times New Roman"/>
              </w:rPr>
              <w:t>1-2</w:t>
            </w:r>
            <w:r w:rsidRPr="00845354">
              <w:rPr>
                <w:rFonts w:ascii="Times New Roman" w:hAnsi="Times New Roman" w:cs="Times New Roman"/>
              </w:rPr>
              <w:t>小時一次，必要時可提高劑量至最大量</w:t>
            </w:r>
            <w:r w:rsidRPr="00845354">
              <w:rPr>
                <w:rFonts w:ascii="Times New Roman" w:hAnsi="Times New Roman" w:cs="Times New Roman"/>
              </w:rPr>
              <w:t>2.0mg</w:t>
            </w:r>
            <w:r w:rsidRPr="00845354">
              <w:rPr>
                <w:rFonts w:ascii="Times New Roman" w:hAnsi="Times New Roman" w:cs="Times New Roman"/>
              </w:rPr>
              <w:t>。</w:t>
            </w:r>
          </w:p>
          <w:p w14:paraId="68277E52" w14:textId="25C4670C" w:rsidR="00845354" w:rsidRPr="00845354" w:rsidRDefault="00845354" w:rsidP="00845354">
            <w:pPr>
              <w:spacing w:line="276" w:lineRule="auto"/>
              <w:jc w:val="both"/>
              <w:rPr>
                <w:rFonts w:ascii="Times New Roman" w:hAnsi="Times New Roman" w:cs="Times New Roman"/>
              </w:rPr>
            </w:pPr>
            <w:r w:rsidRPr="00845354">
              <w:rPr>
                <w:rFonts w:ascii="Times New Roman" w:hAnsi="Times New Roman" w:cs="Times New Roman"/>
              </w:rPr>
              <w:t>麻醉前給藥：肌肉注射，</w:t>
            </w:r>
            <w:r w:rsidRPr="00845354">
              <w:rPr>
                <w:rFonts w:ascii="Times New Roman" w:hAnsi="Times New Roman" w:cs="Times New Roman"/>
              </w:rPr>
              <w:t>0.2-0.6mg</w:t>
            </w:r>
            <w:r w:rsidRPr="00845354">
              <w:rPr>
                <w:rFonts w:ascii="Times New Roman" w:hAnsi="Times New Roman" w:cs="Times New Roman"/>
              </w:rPr>
              <w:t>，手術前</w:t>
            </w:r>
            <w:r w:rsidRPr="00845354">
              <w:rPr>
                <w:rFonts w:ascii="Times New Roman" w:hAnsi="Times New Roman" w:cs="Times New Roman"/>
              </w:rPr>
              <w:t>1/2</w:t>
            </w:r>
            <w:r w:rsidRPr="00845354">
              <w:rPr>
                <w:rFonts w:ascii="Times New Roman" w:hAnsi="Times New Roman" w:cs="Times New Roman"/>
              </w:rPr>
              <w:t>～</w:t>
            </w:r>
            <w:r w:rsidRPr="00845354">
              <w:rPr>
                <w:rFonts w:ascii="Times New Roman" w:hAnsi="Times New Roman" w:cs="Times New Roman"/>
              </w:rPr>
              <w:t>1</w:t>
            </w:r>
            <w:r w:rsidRPr="00845354">
              <w:rPr>
                <w:rFonts w:ascii="Times New Roman" w:hAnsi="Times New Roman" w:cs="Times New Roman"/>
              </w:rPr>
              <w:t>小時給藥。</w:t>
            </w:r>
          </w:p>
          <w:p w14:paraId="4E26093F" w14:textId="06064396" w:rsidR="00845354" w:rsidRPr="00845354" w:rsidRDefault="00845354" w:rsidP="00845354">
            <w:pPr>
              <w:spacing w:line="276" w:lineRule="auto"/>
              <w:jc w:val="both"/>
              <w:rPr>
                <w:rFonts w:ascii="Times New Roman" w:hAnsi="Times New Roman" w:cs="Times New Roman"/>
              </w:rPr>
            </w:pPr>
            <w:r w:rsidRPr="00845354">
              <w:rPr>
                <w:rFonts w:ascii="Times New Roman" w:hAnsi="Times New Roman" w:cs="Times New Roman"/>
              </w:rPr>
              <w:t>解毒劑</w:t>
            </w:r>
            <w:r w:rsidRPr="00845354">
              <w:rPr>
                <w:rFonts w:ascii="Times New Roman" w:hAnsi="Times New Roman" w:cs="Times New Roman"/>
              </w:rPr>
              <w:t>(</w:t>
            </w:r>
            <w:r w:rsidRPr="00845354">
              <w:rPr>
                <w:rFonts w:ascii="Times New Roman" w:hAnsi="Times New Roman" w:cs="Times New Roman"/>
              </w:rPr>
              <w:t>有機磷殺蟲劑</w:t>
            </w:r>
            <w:r w:rsidRPr="00845354">
              <w:rPr>
                <w:rFonts w:ascii="Times New Roman" w:hAnsi="Times New Roman" w:cs="Times New Roman"/>
              </w:rPr>
              <w:t>)</w:t>
            </w:r>
            <w:r w:rsidRPr="00845354">
              <w:rPr>
                <w:rFonts w:ascii="Times New Roman" w:hAnsi="Times New Roman" w:cs="Times New Roman"/>
              </w:rPr>
              <w:t>：肌肉或靜脈注射，</w:t>
            </w:r>
            <w:r w:rsidRPr="00845354">
              <w:rPr>
                <w:rFonts w:ascii="Times New Roman" w:hAnsi="Times New Roman" w:cs="Times New Roman"/>
              </w:rPr>
              <w:t>1.0</w:t>
            </w:r>
            <w:r w:rsidRPr="00845354">
              <w:rPr>
                <w:rFonts w:ascii="Times New Roman" w:hAnsi="Times New Roman" w:cs="Times New Roman"/>
              </w:rPr>
              <w:t>～</w:t>
            </w:r>
            <w:r w:rsidRPr="00845354">
              <w:rPr>
                <w:rFonts w:ascii="Times New Roman" w:hAnsi="Times New Roman" w:cs="Times New Roman"/>
              </w:rPr>
              <w:t>2.0mg</w:t>
            </w:r>
            <w:r w:rsidRPr="00845354">
              <w:rPr>
                <w:rFonts w:ascii="Times New Roman" w:hAnsi="Times New Roman" w:cs="Times New Roman"/>
              </w:rPr>
              <w:t>，每</w:t>
            </w:r>
            <w:r w:rsidRPr="00845354">
              <w:rPr>
                <w:rFonts w:ascii="Times New Roman" w:hAnsi="Times New Roman" w:cs="Times New Roman"/>
              </w:rPr>
              <w:t>20</w:t>
            </w:r>
            <w:r w:rsidRPr="00845354">
              <w:rPr>
                <w:rFonts w:ascii="Times New Roman" w:hAnsi="Times New Roman" w:cs="Times New Roman"/>
              </w:rPr>
              <w:t>～</w:t>
            </w:r>
            <w:r w:rsidRPr="00845354">
              <w:rPr>
                <w:rFonts w:ascii="Times New Roman" w:hAnsi="Times New Roman" w:cs="Times New Roman"/>
              </w:rPr>
              <w:t>30</w:t>
            </w:r>
            <w:r w:rsidRPr="00845354">
              <w:rPr>
                <w:rFonts w:ascii="Times New Roman" w:hAnsi="Times New Roman" w:cs="Times New Roman"/>
              </w:rPr>
              <w:t>分鐘反覆給藥直到發</w:t>
            </w:r>
            <w:proofErr w:type="gramStart"/>
            <w:r w:rsidRPr="00845354">
              <w:rPr>
                <w:rFonts w:ascii="Times New Roman" w:hAnsi="Times New Roman" w:cs="Times New Roman"/>
              </w:rPr>
              <w:t>疳</w:t>
            </w:r>
            <w:proofErr w:type="gramEnd"/>
            <w:r w:rsidRPr="00845354">
              <w:rPr>
                <w:rFonts w:ascii="Times New Roman" w:hAnsi="Times New Roman" w:cs="Times New Roman"/>
              </w:rPr>
              <w:t>消失，繼續給藥直到確切改善，有時需</w:t>
            </w:r>
            <w:r w:rsidRPr="00845354">
              <w:rPr>
                <w:rFonts w:ascii="Times New Roman" w:hAnsi="Times New Roman" w:cs="Times New Roman"/>
              </w:rPr>
              <w:t>2</w:t>
            </w:r>
            <w:r w:rsidRPr="00845354">
              <w:rPr>
                <w:rFonts w:ascii="Times New Roman" w:hAnsi="Times New Roman" w:cs="Times New Roman"/>
              </w:rPr>
              <w:t>天或更久。</w:t>
            </w:r>
          </w:p>
          <w:p w14:paraId="0E2BA02A" w14:textId="0786414D" w:rsidR="00845354" w:rsidRPr="00A964FB" w:rsidRDefault="00845354" w:rsidP="00845354">
            <w:pPr>
              <w:spacing w:line="276" w:lineRule="auto"/>
              <w:jc w:val="both"/>
            </w:pPr>
            <w:r w:rsidRPr="00845354">
              <w:rPr>
                <w:rFonts w:ascii="Times New Roman" w:hAnsi="Times New Roman" w:cs="Times New Roman"/>
              </w:rPr>
              <w:t>解毒劑</w:t>
            </w:r>
            <w:r w:rsidR="00E13620">
              <w:rPr>
                <w:rFonts w:ascii="Times New Roman" w:hAnsi="Times New Roman" w:cs="Times New Roman" w:hint="eastAsia"/>
              </w:rPr>
              <w:t>(</w:t>
            </w:r>
            <w:r w:rsidRPr="00845354">
              <w:rPr>
                <w:rFonts w:ascii="Times New Roman" w:hAnsi="Times New Roman" w:cs="Times New Roman"/>
              </w:rPr>
              <w:t>蕈毒</w:t>
            </w:r>
            <w:proofErr w:type="gramStart"/>
            <w:r w:rsidRPr="00845354">
              <w:rPr>
                <w:rFonts w:ascii="Times New Roman" w:hAnsi="Times New Roman" w:cs="Times New Roman"/>
              </w:rPr>
              <w:t>茹之蕈毒鹼</w:t>
            </w:r>
            <w:proofErr w:type="gramEnd"/>
            <w:r w:rsidR="00E13620">
              <w:rPr>
                <w:rFonts w:ascii="Times New Roman" w:hAnsi="Times New Roman" w:cs="Times New Roman" w:hint="eastAsia"/>
              </w:rPr>
              <w:t>)</w:t>
            </w:r>
            <w:r w:rsidRPr="00845354">
              <w:rPr>
                <w:rFonts w:ascii="Times New Roman" w:hAnsi="Times New Roman" w:cs="Times New Roman"/>
              </w:rPr>
              <w:t>：肌肉或靜脈注射。</w:t>
            </w:r>
            <w:r w:rsidRPr="00845354">
              <w:rPr>
                <w:rFonts w:ascii="Times New Roman" w:hAnsi="Times New Roman" w:cs="Times New Roman"/>
              </w:rPr>
              <w:t>1.0</w:t>
            </w:r>
            <w:r w:rsidRPr="00845354">
              <w:rPr>
                <w:rFonts w:ascii="Times New Roman" w:hAnsi="Times New Roman" w:cs="Times New Roman"/>
              </w:rPr>
              <w:t>～</w:t>
            </w:r>
            <w:r w:rsidRPr="00845354">
              <w:rPr>
                <w:rFonts w:ascii="Times New Roman" w:hAnsi="Times New Roman" w:cs="Times New Roman"/>
              </w:rPr>
              <w:t>2.0mg</w:t>
            </w:r>
            <w:r w:rsidRPr="00845354">
              <w:rPr>
                <w:rFonts w:ascii="Times New Roman" w:hAnsi="Times New Roman" w:cs="Times New Roman"/>
              </w:rPr>
              <w:t>，每小時一次，直到呼吸效應產生。</w:t>
            </w:r>
          </w:p>
        </w:tc>
      </w:tr>
      <w:tr w:rsidR="00803721" w14:paraId="33836ECE" w14:textId="77777777" w:rsidTr="006B686D">
        <w:tc>
          <w:tcPr>
            <w:tcW w:w="1363" w:type="dxa"/>
          </w:tcPr>
          <w:p w14:paraId="78AAFDE3" w14:textId="77777777" w:rsidR="00803721" w:rsidRPr="003C1E97" w:rsidRDefault="00803721"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19E9BFBB" w14:textId="1B290D31" w:rsidR="00803721" w:rsidRDefault="00BF53C5">
            <w:pPr>
              <w:pStyle w:val="a7"/>
              <w:numPr>
                <w:ilvl w:val="0"/>
                <w:numId w:val="13"/>
              </w:numPr>
              <w:spacing w:line="276" w:lineRule="auto"/>
              <w:ind w:leftChars="0"/>
              <w:jc w:val="both"/>
              <w:rPr>
                <w:rFonts w:ascii="Times New Roman" w:hAnsi="Times New Roman" w:cs="Times New Roman"/>
              </w:rPr>
            </w:pPr>
            <w:r w:rsidRPr="00BF53C5">
              <w:rPr>
                <w:rFonts w:ascii="Times New Roman" w:hAnsi="Times New Roman" w:cs="Times New Roman" w:hint="eastAsia"/>
              </w:rPr>
              <w:t>青光眼、攝護腺肥大所致之排尿困難、嚴重心疾患，器質性幽門狹窄以及麻痺性腸阻塞患者</w:t>
            </w:r>
            <w:r w:rsidR="003F6298">
              <w:rPr>
                <w:rFonts w:ascii="Times New Roman" w:hAnsi="Times New Roman" w:cs="Times New Roman" w:hint="eastAsia"/>
              </w:rPr>
              <w:t>、</w:t>
            </w:r>
            <w:proofErr w:type="gramStart"/>
            <w:r w:rsidR="003F6298">
              <w:rPr>
                <w:rFonts w:ascii="Times New Roman" w:hAnsi="Times New Roman" w:cs="Times New Roman" w:hint="eastAsia"/>
              </w:rPr>
              <w:t>對抗膽鹼類</w:t>
            </w:r>
            <w:proofErr w:type="gramEnd"/>
            <w:r w:rsidR="003F6298">
              <w:rPr>
                <w:rFonts w:ascii="Times New Roman" w:hAnsi="Times New Roman" w:cs="Times New Roman" w:hint="eastAsia"/>
              </w:rPr>
              <w:t>藥物</w:t>
            </w:r>
            <w:proofErr w:type="gramStart"/>
            <w:r w:rsidR="003F6298">
              <w:rPr>
                <w:rFonts w:ascii="Times New Roman" w:hAnsi="Times New Roman" w:cs="Times New Roman" w:hint="eastAsia"/>
              </w:rPr>
              <w:t>過敏者</w:t>
            </w:r>
            <w:r w:rsidRPr="00BF53C5">
              <w:rPr>
                <w:rFonts w:ascii="Times New Roman" w:hAnsi="Times New Roman" w:cs="Times New Roman" w:hint="eastAsia"/>
              </w:rPr>
              <w:t>禁用</w:t>
            </w:r>
            <w:proofErr w:type="gramEnd"/>
          </w:p>
          <w:p w14:paraId="52DAEB58" w14:textId="48AD2595" w:rsidR="00BF53C5" w:rsidRPr="00BF53C5" w:rsidRDefault="00BF53C5">
            <w:pPr>
              <w:pStyle w:val="a7"/>
              <w:numPr>
                <w:ilvl w:val="0"/>
                <w:numId w:val="13"/>
              </w:numPr>
              <w:spacing w:line="276" w:lineRule="auto"/>
              <w:ind w:leftChars="0"/>
              <w:jc w:val="both"/>
              <w:rPr>
                <w:rFonts w:ascii="Times New Roman" w:hAnsi="Times New Roman" w:cs="Times New Roman"/>
              </w:rPr>
            </w:pPr>
            <w:r w:rsidRPr="00BF53C5">
              <w:rPr>
                <w:rFonts w:ascii="Times New Roman" w:hAnsi="Times New Roman" w:cs="Times New Roman" w:hint="eastAsia"/>
              </w:rPr>
              <w:t>此藥會使人</w:t>
            </w:r>
            <w:proofErr w:type="gramStart"/>
            <w:r w:rsidRPr="00BF53C5">
              <w:rPr>
                <w:rFonts w:ascii="Times New Roman" w:hAnsi="Times New Roman" w:cs="Times New Roman" w:hint="eastAsia"/>
              </w:rPr>
              <w:t>思睡及</w:t>
            </w:r>
            <w:proofErr w:type="gramEnd"/>
            <w:r w:rsidRPr="00BF53C5">
              <w:rPr>
                <w:rFonts w:ascii="Times New Roman" w:hAnsi="Times New Roman" w:cs="Times New Roman" w:hint="eastAsia"/>
              </w:rPr>
              <w:t>視力模糊，患者需避免從事需精神集中或視力敏銳之工作</w:t>
            </w:r>
          </w:p>
        </w:tc>
      </w:tr>
      <w:tr w:rsidR="00803721" w14:paraId="20160FDE" w14:textId="77777777" w:rsidTr="006B686D">
        <w:tc>
          <w:tcPr>
            <w:tcW w:w="1363" w:type="dxa"/>
          </w:tcPr>
          <w:p w14:paraId="543E9486" w14:textId="77777777" w:rsidR="00803721" w:rsidRPr="003C1E97" w:rsidRDefault="00803721"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7FD4C1A7" w14:textId="7CC678F1" w:rsidR="00803721" w:rsidRPr="003C1E97" w:rsidRDefault="00E87324" w:rsidP="006B686D">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803721" w14:paraId="56D780D1" w14:textId="77777777" w:rsidTr="006B686D">
        <w:tc>
          <w:tcPr>
            <w:tcW w:w="1363" w:type="dxa"/>
          </w:tcPr>
          <w:p w14:paraId="096B7638" w14:textId="77777777" w:rsidR="00803721" w:rsidRPr="003C1E97" w:rsidRDefault="00803721"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7AA2E927" w14:textId="06EBA26C" w:rsidR="00803721" w:rsidRPr="003C1E97" w:rsidRDefault="0099511E" w:rsidP="006B686D">
            <w:pPr>
              <w:pStyle w:val="a7"/>
              <w:spacing w:line="276" w:lineRule="auto"/>
              <w:ind w:leftChars="0" w:left="0"/>
              <w:jc w:val="both"/>
              <w:rPr>
                <w:rFonts w:ascii="Times New Roman" w:hAnsi="Times New Roman" w:cs="Times New Roman"/>
              </w:rPr>
            </w:pPr>
            <w:r w:rsidRPr="0099511E">
              <w:rPr>
                <w:rFonts w:ascii="Times New Roman" w:hAnsi="Times New Roman" w:cs="Times New Roman" w:hint="eastAsia"/>
              </w:rPr>
              <w:t>視力模糊、便秘、口乾</w:t>
            </w:r>
          </w:p>
        </w:tc>
      </w:tr>
    </w:tbl>
    <w:p w14:paraId="6723A4F7" w14:textId="4122DB33" w:rsidR="00466F7A" w:rsidRDefault="00466F7A" w:rsidP="00061F7F">
      <w:pPr>
        <w:pStyle w:val="a7"/>
        <w:ind w:leftChars="0"/>
        <w:jc w:val="center"/>
      </w:pPr>
    </w:p>
    <w:p w14:paraId="714015AE" w14:textId="428CB277" w:rsidR="00E21B14" w:rsidRDefault="00E21B14" w:rsidP="00061F7F">
      <w:pPr>
        <w:pStyle w:val="a7"/>
        <w:ind w:leftChars="0"/>
        <w:jc w:val="center"/>
      </w:pPr>
    </w:p>
    <w:p w14:paraId="2AA75B9E" w14:textId="53C3D64A" w:rsidR="00E21B14" w:rsidRDefault="00E21B14" w:rsidP="00061F7F">
      <w:pPr>
        <w:pStyle w:val="a7"/>
        <w:ind w:leftChars="0"/>
        <w:jc w:val="center"/>
      </w:pPr>
      <w:r>
        <w:br w:type="page"/>
      </w:r>
    </w:p>
    <w:p w14:paraId="546C2C62" w14:textId="77777777" w:rsidR="00704286" w:rsidRDefault="00704286">
      <w:pPr>
        <w:pStyle w:val="a7"/>
        <w:numPr>
          <w:ilvl w:val="0"/>
          <w:numId w:val="2"/>
        </w:numPr>
        <w:ind w:leftChars="0"/>
        <w:jc w:val="center"/>
        <w:rPr>
          <w:rFonts w:ascii="Times New Roman" w:hAnsi="Times New Roman" w:cs="Times New Roman"/>
          <w:b/>
          <w:bCs/>
          <w:sz w:val="28"/>
          <w:szCs w:val="24"/>
        </w:rPr>
      </w:pPr>
      <w:r w:rsidRPr="00515E46">
        <w:rPr>
          <w:rFonts w:ascii="Times New Roman" w:hAnsi="Times New Roman" w:cs="Times New Roman"/>
          <w:b/>
          <w:bCs/>
          <w:sz w:val="28"/>
          <w:szCs w:val="24"/>
        </w:rPr>
        <w:lastRenderedPageBreak/>
        <w:t>Alimentary tract and metabolism</w:t>
      </w:r>
    </w:p>
    <w:p w14:paraId="2349F08A" w14:textId="1992440E" w:rsidR="00704286" w:rsidRDefault="00704286" w:rsidP="00704286">
      <w:pPr>
        <w:pStyle w:val="a7"/>
        <w:jc w:val="center"/>
        <w:rPr>
          <w:rFonts w:ascii="Times New Roman" w:hAnsi="Times New Roman" w:cs="Times New Roman"/>
          <w:sz w:val="28"/>
          <w:szCs w:val="24"/>
        </w:rPr>
      </w:pPr>
      <w:r w:rsidRPr="00061F7F">
        <w:rPr>
          <w:rFonts w:ascii="Times New Roman" w:hAnsi="Times New Roman" w:cs="Times New Roman"/>
          <w:sz w:val="28"/>
          <w:szCs w:val="24"/>
        </w:rPr>
        <w:t>Drugs for functional gastrointestinal disorders/</w:t>
      </w:r>
      <w:r w:rsidRPr="00704286">
        <w:t xml:space="preserve"> </w:t>
      </w:r>
      <w:proofErr w:type="spellStart"/>
      <w:r w:rsidRPr="00704286">
        <w:rPr>
          <w:rFonts w:ascii="Times New Roman" w:hAnsi="Times New Roman" w:cs="Times New Roman"/>
          <w:sz w:val="28"/>
          <w:szCs w:val="24"/>
        </w:rPr>
        <w:t>Propulsives</w:t>
      </w:r>
      <w:proofErr w:type="spellEnd"/>
    </w:p>
    <w:p w14:paraId="3705B23B" w14:textId="125FE958" w:rsidR="00E95558" w:rsidRDefault="00E95558" w:rsidP="00704286">
      <w:pPr>
        <w:pStyle w:val="a7"/>
        <w:jc w:val="center"/>
      </w:pPr>
    </w:p>
    <w:tbl>
      <w:tblPr>
        <w:tblStyle w:val="a8"/>
        <w:tblW w:w="0" w:type="auto"/>
        <w:tblInd w:w="480" w:type="dxa"/>
        <w:tblLook w:val="04A0" w:firstRow="1" w:lastRow="0" w:firstColumn="1" w:lastColumn="0" w:noHBand="0" w:noVBand="1"/>
      </w:tblPr>
      <w:tblGrid>
        <w:gridCol w:w="1363"/>
        <w:gridCol w:w="7059"/>
        <w:gridCol w:w="1554"/>
      </w:tblGrid>
      <w:tr w:rsidR="00E95558" w:rsidRPr="002D5057" w14:paraId="2CBEB5ED" w14:textId="77777777" w:rsidTr="00A251C6">
        <w:tc>
          <w:tcPr>
            <w:tcW w:w="8422" w:type="dxa"/>
            <w:gridSpan w:val="2"/>
            <w:tcBorders>
              <w:top w:val="nil"/>
              <w:left w:val="nil"/>
              <w:bottom w:val="nil"/>
              <w:right w:val="nil"/>
            </w:tcBorders>
          </w:tcPr>
          <w:p w14:paraId="0E491F9D" w14:textId="64D0C0C2" w:rsidR="00E95558" w:rsidRPr="00867863" w:rsidRDefault="00851483" w:rsidP="00A251C6">
            <w:pPr>
              <w:pStyle w:val="a7"/>
              <w:spacing w:line="276" w:lineRule="auto"/>
              <w:ind w:leftChars="0" w:left="0"/>
              <w:rPr>
                <w:rFonts w:ascii="Times New Roman" w:hAnsi="Times New Roman" w:cs="Times New Roman"/>
                <w:b/>
                <w:bCs/>
              </w:rPr>
            </w:pPr>
            <w:r w:rsidRPr="00851483">
              <w:rPr>
                <w:rFonts w:ascii="Times New Roman" w:hAnsi="Times New Roman" w:cs="Times New Roman"/>
                <w:b/>
                <w:bCs/>
              </w:rPr>
              <w:t>Metoclopramide injection 10mg/2ml/amp</w:t>
            </w:r>
            <w:r w:rsidRPr="00851483">
              <w:rPr>
                <w:rFonts w:ascii="Times New Roman" w:hAnsi="Times New Roman" w:cs="Times New Roman" w:hint="eastAsia"/>
                <w:b/>
                <w:bCs/>
              </w:rPr>
              <w:t>美托拉麥</w:t>
            </w:r>
            <w:r w:rsidRPr="00851483">
              <w:rPr>
                <w:rFonts w:ascii="Times New Roman" w:hAnsi="Times New Roman" w:cs="Times New Roman" w:hint="eastAsia"/>
                <w:b/>
                <w:bCs/>
                <w:highlight w:val="cyan"/>
              </w:rPr>
              <w:t>注射液</w:t>
            </w:r>
          </w:p>
        </w:tc>
        <w:tc>
          <w:tcPr>
            <w:tcW w:w="1554" w:type="dxa"/>
            <w:tcBorders>
              <w:top w:val="nil"/>
              <w:left w:val="nil"/>
              <w:bottom w:val="nil"/>
              <w:right w:val="nil"/>
            </w:tcBorders>
          </w:tcPr>
          <w:p w14:paraId="264E812F" w14:textId="55BA3128" w:rsidR="00E95558" w:rsidRPr="002D5057" w:rsidRDefault="00E95558"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PRI</w:t>
            </w:r>
            <w:r w:rsidR="00684EB9">
              <w:rPr>
                <w:rFonts w:ascii="Times New Roman" w:hAnsi="Times New Roman" w:cs="Times New Roman"/>
                <w:b/>
                <w:bCs/>
              </w:rPr>
              <w:t>M</w:t>
            </w:r>
            <w:r w:rsidRPr="002D5057">
              <w:rPr>
                <w:rFonts w:ascii="Times New Roman" w:eastAsia="新細明體" w:hAnsi="Times New Roman" w:cs="Times New Roman"/>
                <w:b/>
                <w:bCs/>
              </w:rPr>
              <w:t>】</w:t>
            </w:r>
          </w:p>
        </w:tc>
      </w:tr>
      <w:tr w:rsidR="00E95558" w14:paraId="65CF29B2" w14:textId="77777777" w:rsidTr="00A251C6">
        <w:tc>
          <w:tcPr>
            <w:tcW w:w="1363" w:type="dxa"/>
          </w:tcPr>
          <w:p w14:paraId="2B561460" w14:textId="77777777" w:rsidR="00E95558" w:rsidRPr="003C1E97" w:rsidRDefault="00E9555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7991B4BA" w14:textId="59283F3B" w:rsidR="00E95558" w:rsidRPr="00A33255" w:rsidRDefault="00E95558" w:rsidP="004A10B2">
            <w:pPr>
              <w:pStyle w:val="a7"/>
              <w:spacing w:line="276" w:lineRule="auto"/>
              <w:ind w:leftChars="0" w:left="0"/>
              <w:rPr>
                <w:rFonts w:ascii="Times New Roman" w:hAnsi="Times New Roman" w:cs="Times New Roman"/>
                <w:sz w:val="22"/>
              </w:rPr>
            </w:pPr>
            <w:r w:rsidRPr="00D55DA5">
              <w:rPr>
                <w:rFonts w:ascii="Times New Roman" w:hAnsi="Times New Roman" w:cs="Times New Roman"/>
                <w:szCs w:val="24"/>
              </w:rPr>
              <w:t>Gastroesophageal reflux disease</w:t>
            </w:r>
            <w:r>
              <w:rPr>
                <w:rFonts w:ascii="Times New Roman" w:hAnsi="Times New Roman" w:cs="Times New Roman"/>
                <w:szCs w:val="24"/>
              </w:rPr>
              <w:t>, d</w:t>
            </w:r>
            <w:r w:rsidRPr="00D55DA5">
              <w:rPr>
                <w:rFonts w:ascii="Times New Roman" w:hAnsi="Times New Roman" w:cs="Times New Roman"/>
                <w:szCs w:val="24"/>
              </w:rPr>
              <w:t>iabetic gastroparesis</w:t>
            </w:r>
            <w:r w:rsidR="00EF1DF1">
              <w:rPr>
                <w:rFonts w:ascii="Times New Roman" w:hAnsi="Times New Roman" w:cs="Times New Roman"/>
                <w:szCs w:val="24"/>
              </w:rPr>
              <w:t>, p</w:t>
            </w:r>
            <w:r w:rsidR="00EF1DF1" w:rsidRPr="00EF1DF1">
              <w:rPr>
                <w:rFonts w:ascii="Times New Roman" w:hAnsi="Times New Roman" w:cs="Times New Roman"/>
                <w:szCs w:val="24"/>
              </w:rPr>
              <w:t>ostoperative nausea and vomiting</w:t>
            </w:r>
            <w:r w:rsidRPr="00D55DA5">
              <w:rPr>
                <w:rFonts w:ascii="Times New Roman" w:hAnsi="Times New Roman" w:cs="Times New Roman" w:hint="eastAsia"/>
                <w:sz w:val="22"/>
              </w:rPr>
              <w:t>預防嘔吐、逆流性消化性食道炎，糖尿病引起之胃腸蠕動異常</w:t>
            </w:r>
          </w:p>
        </w:tc>
      </w:tr>
      <w:tr w:rsidR="00E95558" w14:paraId="34A08590" w14:textId="77777777" w:rsidTr="00A251C6">
        <w:tc>
          <w:tcPr>
            <w:tcW w:w="1363" w:type="dxa"/>
          </w:tcPr>
          <w:p w14:paraId="577F81AE" w14:textId="77777777" w:rsidR="00E95558" w:rsidRPr="003C1E97" w:rsidRDefault="00E9555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7BCF7726" w14:textId="77777777" w:rsidR="00E73E72" w:rsidRPr="00E73E72" w:rsidRDefault="00E73E72" w:rsidP="004A10B2">
            <w:pPr>
              <w:spacing w:line="276" w:lineRule="auto"/>
              <w:rPr>
                <w:rFonts w:ascii="Times New Roman" w:hAnsi="Times New Roman" w:cs="Times New Roman"/>
                <w:u w:val="single"/>
              </w:rPr>
            </w:pPr>
            <w:r w:rsidRPr="00E73E72">
              <w:rPr>
                <w:rFonts w:ascii="Times New Roman" w:hAnsi="Times New Roman" w:cs="Times New Roman"/>
                <w:u w:val="single"/>
              </w:rPr>
              <w:t>Diabetic gastroparesis</w:t>
            </w:r>
          </w:p>
          <w:p w14:paraId="46B4F822" w14:textId="1851239A" w:rsidR="00E73E72" w:rsidRPr="00E73E72" w:rsidRDefault="00E73E72" w:rsidP="004A10B2">
            <w:pPr>
              <w:spacing w:line="276" w:lineRule="auto"/>
              <w:rPr>
                <w:rFonts w:ascii="Times New Roman" w:hAnsi="Times New Roman" w:cs="Times New Roman"/>
              </w:rPr>
            </w:pPr>
            <w:r w:rsidRPr="00E73E72">
              <w:rPr>
                <w:rFonts w:ascii="Times New Roman" w:hAnsi="Times New Roman" w:cs="Times New Roman"/>
              </w:rPr>
              <w:t>IM/ slowly IV &gt;1-2 min, 10 mg before meals and at bedtime up to 10 days.</w:t>
            </w:r>
          </w:p>
          <w:p w14:paraId="5C179509" w14:textId="77777777" w:rsidR="00E73E72" w:rsidRDefault="00E73E72" w:rsidP="004A10B2">
            <w:pPr>
              <w:spacing w:line="276" w:lineRule="auto"/>
              <w:rPr>
                <w:rFonts w:ascii="Times New Roman" w:hAnsi="Times New Roman" w:cs="Times New Roman"/>
                <w:u w:val="single"/>
              </w:rPr>
            </w:pPr>
            <w:r w:rsidRPr="00E73E72">
              <w:rPr>
                <w:rFonts w:ascii="Times New Roman" w:hAnsi="Times New Roman" w:cs="Times New Roman"/>
                <w:u w:val="single"/>
              </w:rPr>
              <w:t xml:space="preserve">Intestinal intubation, </w:t>
            </w:r>
            <w:proofErr w:type="gramStart"/>
            <w:r w:rsidRPr="00E73E72">
              <w:rPr>
                <w:rFonts w:ascii="Times New Roman" w:hAnsi="Times New Roman" w:cs="Times New Roman"/>
                <w:u w:val="single"/>
              </w:rPr>
              <w:t>Small</w:t>
            </w:r>
            <w:proofErr w:type="gramEnd"/>
            <w:r w:rsidRPr="00E73E72">
              <w:rPr>
                <w:rFonts w:ascii="Times New Roman" w:hAnsi="Times New Roman" w:cs="Times New Roman"/>
                <w:u w:val="single"/>
              </w:rPr>
              <w:t xml:space="preserve"> bowel</w:t>
            </w:r>
          </w:p>
          <w:p w14:paraId="27A017FB" w14:textId="08DB31F1" w:rsidR="00E73E72" w:rsidRPr="00E73E72" w:rsidRDefault="00E73E72" w:rsidP="004A10B2">
            <w:pPr>
              <w:spacing w:line="276" w:lineRule="auto"/>
              <w:rPr>
                <w:rFonts w:ascii="Times New Roman" w:hAnsi="Times New Roman" w:cs="Times New Roman"/>
              </w:rPr>
            </w:pPr>
            <w:r w:rsidRPr="00E73E72">
              <w:rPr>
                <w:rFonts w:ascii="Times New Roman" w:hAnsi="Times New Roman" w:cs="Times New Roman"/>
              </w:rPr>
              <w:t xml:space="preserve">IV&gt;1-2 min, 10 mg. </w:t>
            </w:r>
          </w:p>
          <w:p w14:paraId="6ACEB35E" w14:textId="77777777" w:rsidR="00E73E72" w:rsidRPr="00E73E72" w:rsidRDefault="00E73E72" w:rsidP="004A10B2">
            <w:pPr>
              <w:spacing w:line="276" w:lineRule="auto"/>
              <w:rPr>
                <w:rFonts w:ascii="Times New Roman" w:hAnsi="Times New Roman" w:cs="Times New Roman"/>
                <w:u w:val="single"/>
              </w:rPr>
            </w:pPr>
            <w:r w:rsidRPr="00E73E72">
              <w:rPr>
                <w:rFonts w:ascii="Times New Roman" w:hAnsi="Times New Roman" w:cs="Times New Roman"/>
                <w:u w:val="single"/>
              </w:rPr>
              <w:t>Postoperative nausea and vomiting</w:t>
            </w:r>
          </w:p>
          <w:p w14:paraId="7A3093BC" w14:textId="1947993F" w:rsidR="00E95558" w:rsidRPr="00A964FB" w:rsidRDefault="00E73E72" w:rsidP="004A10B2">
            <w:pPr>
              <w:spacing w:line="276" w:lineRule="auto"/>
              <w:rPr>
                <w:rFonts w:ascii="Times New Roman" w:hAnsi="Times New Roman" w:cs="Times New Roman"/>
              </w:rPr>
            </w:pPr>
            <w:r w:rsidRPr="00E73E72">
              <w:rPr>
                <w:rFonts w:ascii="Times New Roman" w:hAnsi="Times New Roman" w:cs="Times New Roman"/>
              </w:rPr>
              <w:t>IV/IM,10-20 mg q4-6 h as needed</w:t>
            </w:r>
          </w:p>
        </w:tc>
      </w:tr>
      <w:tr w:rsidR="00E95558" w14:paraId="6BE04146" w14:textId="77777777" w:rsidTr="00A251C6">
        <w:tc>
          <w:tcPr>
            <w:tcW w:w="1363" w:type="dxa"/>
          </w:tcPr>
          <w:p w14:paraId="0D30BF4E" w14:textId="77777777" w:rsidR="00E95558" w:rsidRPr="003C1E97" w:rsidRDefault="00E9555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7B55B76D" w14:textId="77777777" w:rsidR="0081674C" w:rsidRDefault="0081674C">
            <w:pPr>
              <w:pStyle w:val="a7"/>
              <w:numPr>
                <w:ilvl w:val="0"/>
                <w:numId w:val="33"/>
              </w:numPr>
              <w:spacing w:line="276" w:lineRule="auto"/>
              <w:ind w:leftChars="0"/>
              <w:rPr>
                <w:rFonts w:ascii="Times New Roman" w:hAnsi="Times New Roman" w:cs="Times New Roman"/>
              </w:rPr>
            </w:pPr>
            <w:r w:rsidRPr="0081674C">
              <w:rPr>
                <w:rFonts w:ascii="Times New Roman" w:hAnsi="Times New Roman" w:cs="Times New Roman" w:hint="eastAsia"/>
              </w:rPr>
              <w:t>靜脈注射時，注射速度應緩慢，至少</w:t>
            </w:r>
            <w:r w:rsidRPr="0081674C">
              <w:rPr>
                <w:rFonts w:ascii="Times New Roman" w:hAnsi="Times New Roman" w:cs="Times New Roman" w:hint="eastAsia"/>
              </w:rPr>
              <w:t>3</w:t>
            </w:r>
            <w:r w:rsidRPr="0081674C">
              <w:rPr>
                <w:rFonts w:ascii="Times New Roman" w:hAnsi="Times New Roman" w:cs="Times New Roman" w:hint="eastAsia"/>
              </w:rPr>
              <w:t>分鐘以上</w:t>
            </w:r>
          </w:p>
          <w:p w14:paraId="684710A8" w14:textId="77777777" w:rsidR="0081674C" w:rsidRDefault="0081674C">
            <w:pPr>
              <w:pStyle w:val="a7"/>
              <w:numPr>
                <w:ilvl w:val="0"/>
                <w:numId w:val="33"/>
              </w:numPr>
              <w:spacing w:line="276" w:lineRule="auto"/>
              <w:ind w:leftChars="0"/>
              <w:rPr>
                <w:rFonts w:ascii="Times New Roman" w:hAnsi="Times New Roman" w:cs="Times New Roman"/>
              </w:rPr>
            </w:pPr>
            <w:r>
              <w:rPr>
                <w:rFonts w:ascii="Times New Roman" w:hAnsi="Times New Roman" w:cs="Times New Roman" w:hint="eastAsia"/>
              </w:rPr>
              <w:t>本</w:t>
            </w:r>
            <w:r w:rsidRPr="0081674C">
              <w:rPr>
                <w:rFonts w:ascii="Times New Roman" w:hAnsi="Times New Roman" w:cs="Times New Roman" w:hint="eastAsia"/>
              </w:rPr>
              <w:t>藥物不建議使用於癲癇患者</w:t>
            </w:r>
          </w:p>
          <w:p w14:paraId="2227CC95" w14:textId="0956E7CF" w:rsidR="00E95558" w:rsidRPr="0081674C" w:rsidRDefault="0081674C">
            <w:pPr>
              <w:pStyle w:val="a7"/>
              <w:numPr>
                <w:ilvl w:val="0"/>
                <w:numId w:val="33"/>
              </w:numPr>
              <w:spacing w:line="276" w:lineRule="auto"/>
              <w:ind w:leftChars="0"/>
              <w:rPr>
                <w:rFonts w:ascii="Times New Roman" w:hAnsi="Times New Roman" w:cs="Times New Roman"/>
              </w:rPr>
            </w:pPr>
            <w:r w:rsidRPr="0081674C">
              <w:rPr>
                <w:rFonts w:ascii="Times New Roman" w:hAnsi="Times New Roman" w:cs="Times New Roman" w:hint="eastAsia"/>
              </w:rPr>
              <w:t>高齡及小兒患者應慎重給藥</w:t>
            </w:r>
          </w:p>
        </w:tc>
      </w:tr>
      <w:tr w:rsidR="00E95558" w14:paraId="4431D5AA" w14:textId="77777777" w:rsidTr="00A251C6">
        <w:tc>
          <w:tcPr>
            <w:tcW w:w="1363" w:type="dxa"/>
          </w:tcPr>
          <w:p w14:paraId="15350FC5" w14:textId="77777777" w:rsidR="00E95558" w:rsidRPr="003C1E97" w:rsidRDefault="00E9555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2FAABD6D" w14:textId="1B554CCC" w:rsidR="00E95558" w:rsidRPr="003C1E97" w:rsidRDefault="007E67C0" w:rsidP="004A10B2">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E95558" w14:paraId="46865E49" w14:textId="77777777" w:rsidTr="00A251C6">
        <w:tc>
          <w:tcPr>
            <w:tcW w:w="1363" w:type="dxa"/>
          </w:tcPr>
          <w:p w14:paraId="46DEB725" w14:textId="77777777" w:rsidR="00E95558" w:rsidRPr="003C1E97" w:rsidRDefault="00E9555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6924DEDB" w14:textId="59651D15" w:rsidR="00E95558" w:rsidRPr="00E95558" w:rsidRDefault="0081674C" w:rsidP="004A10B2">
            <w:pPr>
              <w:spacing w:line="276" w:lineRule="auto"/>
              <w:jc w:val="both"/>
              <w:rPr>
                <w:rFonts w:ascii="Times New Roman" w:hAnsi="Times New Roman" w:cs="Times New Roman"/>
              </w:rPr>
            </w:pPr>
            <w:r w:rsidRPr="0081674C">
              <w:rPr>
                <w:rFonts w:ascii="Times New Roman" w:hAnsi="Times New Roman" w:cs="Times New Roman" w:hint="eastAsia"/>
              </w:rPr>
              <w:t>錐體外症狀、遲發性運動障礙、腹瀉、脹氣</w:t>
            </w:r>
          </w:p>
        </w:tc>
      </w:tr>
    </w:tbl>
    <w:p w14:paraId="0C9F40CF" w14:textId="77777777" w:rsidR="00E95558" w:rsidRPr="00E95558" w:rsidRDefault="00E95558" w:rsidP="00704286">
      <w:pPr>
        <w:pStyle w:val="a7"/>
        <w:jc w:val="center"/>
      </w:pPr>
    </w:p>
    <w:p w14:paraId="24106ACF" w14:textId="02013106" w:rsidR="00167BF1" w:rsidRDefault="00167BF1" w:rsidP="00704286">
      <w:pPr>
        <w:pStyle w:val="a7"/>
        <w:jc w:val="center"/>
      </w:pPr>
      <w:r>
        <w:br w:type="page"/>
      </w:r>
    </w:p>
    <w:p w14:paraId="6305D151" w14:textId="77777777" w:rsidR="0023731A" w:rsidRDefault="0023731A">
      <w:pPr>
        <w:pStyle w:val="a7"/>
        <w:numPr>
          <w:ilvl w:val="0"/>
          <w:numId w:val="8"/>
        </w:numPr>
        <w:ind w:leftChars="0"/>
        <w:jc w:val="center"/>
        <w:rPr>
          <w:rFonts w:ascii="Times New Roman" w:hAnsi="Times New Roman" w:cs="Times New Roman"/>
          <w:b/>
          <w:bCs/>
          <w:sz w:val="28"/>
          <w:szCs w:val="24"/>
        </w:rPr>
      </w:pPr>
      <w:r w:rsidRPr="00515E46">
        <w:rPr>
          <w:rFonts w:ascii="Times New Roman" w:hAnsi="Times New Roman" w:cs="Times New Roman"/>
          <w:b/>
          <w:bCs/>
          <w:sz w:val="28"/>
          <w:szCs w:val="24"/>
        </w:rPr>
        <w:lastRenderedPageBreak/>
        <w:t>Alimentary tract and metabolism</w:t>
      </w:r>
    </w:p>
    <w:p w14:paraId="713BEECC" w14:textId="6DFE31EE" w:rsidR="0023731A" w:rsidRDefault="0023731A" w:rsidP="0023731A">
      <w:pPr>
        <w:pStyle w:val="a7"/>
        <w:jc w:val="center"/>
        <w:rPr>
          <w:rFonts w:ascii="Times New Roman" w:hAnsi="Times New Roman" w:cs="Times New Roman"/>
          <w:sz w:val="28"/>
          <w:szCs w:val="24"/>
        </w:rPr>
      </w:pPr>
      <w:r w:rsidRPr="002A406A">
        <w:rPr>
          <w:rFonts w:ascii="Times New Roman" w:hAnsi="Times New Roman" w:cs="Times New Roman"/>
          <w:sz w:val="28"/>
          <w:szCs w:val="24"/>
        </w:rPr>
        <w:t>Drugs for acid related disorders/</w:t>
      </w:r>
      <w:r w:rsidRPr="0023731A">
        <w:t xml:space="preserve"> </w:t>
      </w:r>
      <w:r w:rsidRPr="0023731A">
        <w:rPr>
          <w:rFonts w:ascii="Times New Roman" w:hAnsi="Times New Roman" w:cs="Times New Roman"/>
          <w:sz w:val="28"/>
          <w:szCs w:val="24"/>
        </w:rPr>
        <w:t>H2-receptor antagonists</w:t>
      </w:r>
    </w:p>
    <w:p w14:paraId="4E5B2E2E" w14:textId="55DD4F50" w:rsidR="002A406A" w:rsidRDefault="002A406A" w:rsidP="00704286">
      <w:pPr>
        <w:pStyle w:val="a7"/>
        <w:jc w:val="center"/>
      </w:pPr>
    </w:p>
    <w:tbl>
      <w:tblPr>
        <w:tblStyle w:val="a8"/>
        <w:tblW w:w="0" w:type="auto"/>
        <w:tblInd w:w="480" w:type="dxa"/>
        <w:tblLook w:val="04A0" w:firstRow="1" w:lastRow="0" w:firstColumn="1" w:lastColumn="0" w:noHBand="0" w:noVBand="1"/>
      </w:tblPr>
      <w:tblGrid>
        <w:gridCol w:w="1363"/>
        <w:gridCol w:w="7059"/>
        <w:gridCol w:w="1554"/>
      </w:tblGrid>
      <w:tr w:rsidR="00D4377F" w:rsidRPr="002D5057" w14:paraId="47BBCF31" w14:textId="77777777" w:rsidTr="009957A0">
        <w:tc>
          <w:tcPr>
            <w:tcW w:w="8422" w:type="dxa"/>
            <w:gridSpan w:val="2"/>
            <w:tcBorders>
              <w:top w:val="nil"/>
              <w:left w:val="nil"/>
              <w:bottom w:val="nil"/>
              <w:right w:val="nil"/>
            </w:tcBorders>
          </w:tcPr>
          <w:p w14:paraId="53B8FC8B" w14:textId="2BD41486" w:rsidR="00D4377F" w:rsidRPr="00867863" w:rsidRDefault="0005673F" w:rsidP="009957A0">
            <w:pPr>
              <w:pStyle w:val="a7"/>
              <w:spacing w:line="276" w:lineRule="auto"/>
              <w:ind w:leftChars="0" w:left="0"/>
              <w:rPr>
                <w:rFonts w:ascii="Times New Roman" w:hAnsi="Times New Roman" w:cs="Times New Roman"/>
                <w:b/>
                <w:bCs/>
              </w:rPr>
            </w:pPr>
            <w:r w:rsidRPr="0005673F">
              <w:rPr>
                <w:rFonts w:ascii="Times New Roman" w:hAnsi="Times New Roman" w:cs="Times New Roman"/>
                <w:b/>
                <w:bCs/>
              </w:rPr>
              <w:t xml:space="preserve">CIMETINE(Cimetidine) </w:t>
            </w:r>
            <w:r>
              <w:rPr>
                <w:rFonts w:ascii="Times New Roman" w:hAnsi="Times New Roman" w:cs="Times New Roman"/>
                <w:b/>
                <w:bCs/>
              </w:rPr>
              <w:t>I</w:t>
            </w:r>
            <w:r w:rsidRPr="0005673F">
              <w:rPr>
                <w:rFonts w:ascii="Times New Roman" w:hAnsi="Times New Roman" w:cs="Times New Roman"/>
                <w:b/>
                <w:bCs/>
              </w:rPr>
              <w:t>nj</w:t>
            </w:r>
            <w:r>
              <w:rPr>
                <w:rFonts w:ascii="Times New Roman" w:hAnsi="Times New Roman" w:cs="Times New Roman"/>
                <w:b/>
                <w:bCs/>
              </w:rPr>
              <w:t>.</w:t>
            </w:r>
            <w:r w:rsidRPr="0005673F">
              <w:rPr>
                <w:rFonts w:ascii="Times New Roman" w:hAnsi="Times New Roman" w:cs="Times New Roman"/>
                <w:b/>
                <w:bCs/>
              </w:rPr>
              <w:t xml:space="preserve"> 200mg/2mL/amp</w:t>
            </w:r>
            <w:r w:rsidR="008E7CB0" w:rsidRPr="008E7CB0">
              <w:rPr>
                <w:rFonts w:ascii="Times New Roman" w:hAnsi="Times New Roman" w:cs="Times New Roman" w:hint="eastAsia"/>
                <w:b/>
                <w:bCs/>
              </w:rPr>
              <w:t>治潰平</w:t>
            </w:r>
            <w:r w:rsidR="008E7CB0" w:rsidRPr="008E7CB0">
              <w:rPr>
                <w:rFonts w:ascii="Times New Roman" w:hAnsi="Times New Roman" w:cs="Times New Roman" w:hint="eastAsia"/>
                <w:b/>
                <w:bCs/>
                <w:highlight w:val="cyan"/>
              </w:rPr>
              <w:t>注射液</w:t>
            </w:r>
          </w:p>
        </w:tc>
        <w:tc>
          <w:tcPr>
            <w:tcW w:w="1554" w:type="dxa"/>
            <w:tcBorders>
              <w:top w:val="nil"/>
              <w:left w:val="nil"/>
              <w:bottom w:val="nil"/>
              <w:right w:val="nil"/>
            </w:tcBorders>
          </w:tcPr>
          <w:p w14:paraId="7ABD3589" w14:textId="18D3DB43" w:rsidR="00D4377F" w:rsidRPr="002D5057" w:rsidRDefault="00D4377F" w:rsidP="009957A0">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TAG</w:t>
            </w:r>
            <w:r w:rsidRPr="002D5057">
              <w:rPr>
                <w:rFonts w:ascii="Times New Roman" w:eastAsia="新細明體" w:hAnsi="Times New Roman" w:cs="Times New Roman"/>
                <w:b/>
                <w:bCs/>
              </w:rPr>
              <w:t>】</w:t>
            </w:r>
          </w:p>
        </w:tc>
      </w:tr>
      <w:tr w:rsidR="00D4377F" w14:paraId="31608513" w14:textId="77777777" w:rsidTr="009957A0">
        <w:tc>
          <w:tcPr>
            <w:tcW w:w="1363" w:type="dxa"/>
          </w:tcPr>
          <w:p w14:paraId="0B085F8C" w14:textId="77777777" w:rsidR="00D4377F" w:rsidRPr="003C1E97" w:rsidRDefault="00D4377F" w:rsidP="009957A0">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5B46420B" w14:textId="5EA969D0" w:rsidR="00D4377F" w:rsidRPr="0016163A" w:rsidRDefault="00D4377F" w:rsidP="0068566E">
            <w:pPr>
              <w:spacing w:line="276" w:lineRule="auto"/>
              <w:jc w:val="both"/>
              <w:rPr>
                <w:rFonts w:ascii="Times New Roman" w:hAnsi="Times New Roman" w:cs="Times New Roman"/>
                <w:sz w:val="22"/>
              </w:rPr>
            </w:pPr>
            <w:r w:rsidRPr="0016163A">
              <w:rPr>
                <w:rFonts w:ascii="Times New Roman" w:hAnsi="Times New Roman" w:cs="Times New Roman"/>
                <w:szCs w:val="24"/>
              </w:rPr>
              <w:t>Gastroesophageal reflux disease</w:t>
            </w:r>
            <w:r w:rsidR="0016163A" w:rsidRPr="009D460E">
              <w:rPr>
                <w:rFonts w:ascii="Times New Roman" w:hAnsi="Times New Roman" w:cs="Times New Roman" w:hint="eastAsia"/>
                <w:szCs w:val="24"/>
              </w:rPr>
              <w:t>住院病人伴隨有病理性胃酸分泌過高之症狀，頑固性</w:t>
            </w:r>
            <w:r w:rsidR="0016163A" w:rsidRPr="009D460E">
              <w:rPr>
                <w:rFonts w:ascii="Times New Roman" w:hAnsi="Times New Roman" w:cs="Times New Roman" w:hint="eastAsia"/>
                <w:szCs w:val="24"/>
              </w:rPr>
              <w:t>(</w:t>
            </w:r>
            <w:r w:rsidR="0016163A" w:rsidRPr="009D460E">
              <w:rPr>
                <w:rFonts w:ascii="Times New Roman" w:hAnsi="Times New Roman" w:cs="Times New Roman" w:hint="eastAsia"/>
                <w:szCs w:val="24"/>
              </w:rPr>
              <w:t>難治的</w:t>
            </w:r>
            <w:r w:rsidR="0016163A" w:rsidRPr="009D460E">
              <w:rPr>
                <w:rFonts w:ascii="Times New Roman" w:hAnsi="Times New Roman" w:cs="Times New Roman" w:hint="eastAsia"/>
                <w:szCs w:val="24"/>
              </w:rPr>
              <w:t>)</w:t>
            </w:r>
            <w:r w:rsidR="0016163A" w:rsidRPr="009D460E">
              <w:rPr>
                <w:rFonts w:ascii="Times New Roman" w:hAnsi="Times New Roman" w:cs="Times New Roman" w:hint="eastAsia"/>
                <w:szCs w:val="24"/>
              </w:rPr>
              <w:t>十二指腸潰瘍，或不能口服之病人消化性潰瘍之短期替代療法</w:t>
            </w:r>
          </w:p>
        </w:tc>
      </w:tr>
      <w:tr w:rsidR="00D4377F" w14:paraId="0E57CB33" w14:textId="77777777" w:rsidTr="009957A0">
        <w:tc>
          <w:tcPr>
            <w:tcW w:w="1363" w:type="dxa"/>
          </w:tcPr>
          <w:p w14:paraId="5EDE0503" w14:textId="77777777" w:rsidR="00D4377F" w:rsidRPr="003C1E97" w:rsidRDefault="00D4377F" w:rsidP="009957A0">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2AAD3F14" w14:textId="77777777" w:rsidR="0068566E" w:rsidRDefault="0068566E" w:rsidP="0068566E">
            <w:pPr>
              <w:pStyle w:val="Web"/>
              <w:shd w:val="clear" w:color="auto" w:fill="FFFFFF"/>
              <w:spacing w:line="276" w:lineRule="auto"/>
              <w:jc w:val="both"/>
              <w:rPr>
                <w:rFonts w:ascii="Times New Roman" w:hAnsi="Times New Roman" w:cs="Times New Roman"/>
              </w:rPr>
            </w:pPr>
            <w:r w:rsidRPr="0068566E">
              <w:rPr>
                <w:rFonts w:ascii="Times New Roman" w:hAnsi="Times New Roman" w:cs="Times New Roman" w:hint="eastAsia"/>
              </w:rPr>
              <w:t>成人注射投</w:t>
            </w:r>
            <w:proofErr w:type="gramStart"/>
            <w:r w:rsidRPr="0068566E">
              <w:rPr>
                <w:rFonts w:ascii="Times New Roman" w:hAnsi="Times New Roman" w:cs="Times New Roman" w:hint="eastAsia"/>
              </w:rPr>
              <w:t>與</w:t>
            </w:r>
            <w:proofErr w:type="gramEnd"/>
            <w:r w:rsidRPr="0068566E">
              <w:rPr>
                <w:rFonts w:ascii="Times New Roman" w:hAnsi="Times New Roman" w:cs="Times New Roman" w:hint="eastAsia"/>
              </w:rPr>
              <w:t>，可經由肌肉注射、靜脈注射的方式給藥，肌肉注射的劑量通常為</w:t>
            </w:r>
            <w:r w:rsidRPr="0068566E">
              <w:rPr>
                <w:rFonts w:ascii="Times New Roman" w:hAnsi="Times New Roman" w:cs="Times New Roman" w:hint="eastAsia"/>
              </w:rPr>
              <w:t xml:space="preserve"> 300 </w:t>
            </w:r>
            <w:proofErr w:type="gramStart"/>
            <w:r w:rsidRPr="0068566E">
              <w:rPr>
                <w:rFonts w:ascii="Times New Roman" w:hAnsi="Times New Roman" w:cs="Times New Roman" w:hint="eastAsia"/>
              </w:rPr>
              <w:t>毫克，</w:t>
            </w:r>
            <w:proofErr w:type="gramEnd"/>
            <w:r w:rsidRPr="0068566E">
              <w:rPr>
                <w:rFonts w:ascii="Times New Roman" w:hAnsi="Times New Roman" w:cs="Times New Roman" w:hint="eastAsia"/>
              </w:rPr>
              <w:t>每隔</w:t>
            </w:r>
            <w:r w:rsidRPr="0068566E">
              <w:rPr>
                <w:rFonts w:ascii="Times New Roman" w:hAnsi="Times New Roman" w:cs="Times New Roman" w:hint="eastAsia"/>
              </w:rPr>
              <w:t xml:space="preserve"> 6-8 </w:t>
            </w:r>
            <w:r w:rsidRPr="0068566E">
              <w:rPr>
                <w:rFonts w:ascii="Times New Roman" w:hAnsi="Times New Roman" w:cs="Times New Roman" w:hint="eastAsia"/>
              </w:rPr>
              <w:t>小時肌肉注射一次，注射部位曾有暫時性疼痛的報告。</w:t>
            </w:r>
          </w:p>
          <w:p w14:paraId="06733F80" w14:textId="68D0BB45" w:rsidR="00D4377F" w:rsidRPr="00A964FB" w:rsidRDefault="0068566E" w:rsidP="0068566E">
            <w:pPr>
              <w:pStyle w:val="Web"/>
              <w:shd w:val="clear" w:color="auto" w:fill="FFFFFF"/>
              <w:spacing w:line="276" w:lineRule="auto"/>
              <w:jc w:val="both"/>
              <w:rPr>
                <w:rFonts w:ascii="Times New Roman" w:hAnsi="Times New Roman" w:cs="Times New Roman"/>
              </w:rPr>
            </w:pPr>
            <w:r w:rsidRPr="0068566E">
              <w:rPr>
                <w:rFonts w:ascii="Times New Roman" w:hAnsi="Times New Roman" w:cs="Times New Roman" w:hint="eastAsia"/>
              </w:rPr>
              <w:t>靜脈注射可使用間歇靜脈點滴，把</w:t>
            </w:r>
            <w:r w:rsidRPr="0068566E">
              <w:rPr>
                <w:rFonts w:ascii="Times New Roman" w:hAnsi="Times New Roman" w:cs="Times New Roman" w:hint="eastAsia"/>
              </w:rPr>
              <w:t xml:space="preserve"> 300</w:t>
            </w:r>
            <w:r w:rsidRPr="0068566E">
              <w:rPr>
                <w:rFonts w:ascii="Times New Roman" w:hAnsi="Times New Roman" w:cs="Times New Roman" w:hint="eastAsia"/>
              </w:rPr>
              <w:t>毫克稀釋在</w:t>
            </w:r>
            <w:r w:rsidRPr="0068566E">
              <w:rPr>
                <w:rFonts w:ascii="Times New Roman" w:hAnsi="Times New Roman" w:cs="Times New Roman" w:hint="eastAsia"/>
              </w:rPr>
              <w:t xml:space="preserve"> 100 </w:t>
            </w:r>
            <w:r w:rsidRPr="0068566E">
              <w:rPr>
                <w:rFonts w:ascii="Times New Roman" w:hAnsi="Times New Roman" w:cs="Times New Roman" w:hint="eastAsia"/>
              </w:rPr>
              <w:t>毫升的</w:t>
            </w:r>
            <w:proofErr w:type="gramStart"/>
            <w:r w:rsidRPr="0068566E">
              <w:rPr>
                <w:rFonts w:ascii="Times New Roman" w:hAnsi="Times New Roman" w:cs="Times New Roman" w:hint="eastAsia"/>
              </w:rPr>
              <w:t>右旋糖注射</w:t>
            </w:r>
            <w:proofErr w:type="gramEnd"/>
            <w:r w:rsidRPr="0068566E">
              <w:rPr>
                <w:rFonts w:ascii="Times New Roman" w:hAnsi="Times New Roman" w:cs="Times New Roman" w:hint="eastAsia"/>
              </w:rPr>
              <w:t>液</w:t>
            </w:r>
            <w:r w:rsidRPr="0068566E">
              <w:rPr>
                <w:rFonts w:ascii="Times New Roman" w:hAnsi="Times New Roman" w:cs="Times New Roman" w:hint="eastAsia"/>
              </w:rPr>
              <w:t>(5%)(</w:t>
            </w:r>
            <w:r w:rsidRPr="0068566E">
              <w:rPr>
                <w:rFonts w:ascii="Times New Roman" w:hAnsi="Times New Roman" w:cs="Times New Roman" w:hint="eastAsia"/>
              </w:rPr>
              <w:t>或其他適合的靜脈注射溶液</w:t>
            </w:r>
            <w:r w:rsidRPr="0068566E">
              <w:rPr>
                <w:rFonts w:ascii="Times New Roman" w:hAnsi="Times New Roman" w:cs="Times New Roman" w:hint="eastAsia"/>
              </w:rPr>
              <w:t>)</w:t>
            </w:r>
            <w:r w:rsidRPr="0068566E">
              <w:rPr>
                <w:rFonts w:ascii="Times New Roman" w:hAnsi="Times New Roman" w:cs="Times New Roman" w:hint="eastAsia"/>
              </w:rPr>
              <w:t>中，靜脈點滴</w:t>
            </w:r>
            <w:r w:rsidRPr="0068566E">
              <w:rPr>
                <w:rFonts w:ascii="Times New Roman" w:hAnsi="Times New Roman" w:cs="Times New Roman" w:hint="eastAsia"/>
              </w:rPr>
              <w:t xml:space="preserve"> 15~20 </w:t>
            </w:r>
            <w:r w:rsidRPr="0068566E">
              <w:rPr>
                <w:rFonts w:ascii="Times New Roman" w:hAnsi="Times New Roman" w:cs="Times New Roman" w:hint="eastAsia"/>
              </w:rPr>
              <w:t>分鐘以上，每隔</w:t>
            </w:r>
            <w:r w:rsidRPr="0068566E">
              <w:rPr>
                <w:rFonts w:ascii="Times New Roman" w:hAnsi="Times New Roman" w:cs="Times New Roman" w:hint="eastAsia"/>
              </w:rPr>
              <w:t xml:space="preserve"> 6~8</w:t>
            </w:r>
            <w:r w:rsidRPr="0068566E">
              <w:rPr>
                <w:rFonts w:ascii="Times New Roman" w:hAnsi="Times New Roman" w:cs="Times New Roman" w:hint="eastAsia"/>
              </w:rPr>
              <w:t>小時，重覆靜脈點滴一次。</w:t>
            </w:r>
          </w:p>
        </w:tc>
      </w:tr>
      <w:tr w:rsidR="00D4377F" w14:paraId="53936550" w14:textId="77777777" w:rsidTr="009957A0">
        <w:tc>
          <w:tcPr>
            <w:tcW w:w="1363" w:type="dxa"/>
          </w:tcPr>
          <w:p w14:paraId="591B11C2" w14:textId="77777777" w:rsidR="00D4377F" w:rsidRPr="003C1E97" w:rsidRDefault="00D4377F" w:rsidP="009957A0">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2F856085" w14:textId="77777777" w:rsidR="00D4377F" w:rsidRPr="009D460E" w:rsidRDefault="000E4DBC">
            <w:pPr>
              <w:pStyle w:val="a7"/>
              <w:numPr>
                <w:ilvl w:val="0"/>
                <w:numId w:val="40"/>
              </w:numPr>
              <w:spacing w:line="276" w:lineRule="auto"/>
              <w:ind w:leftChars="0"/>
              <w:jc w:val="both"/>
              <w:rPr>
                <w:rFonts w:ascii="Times New Roman" w:hAnsi="Times New Roman" w:cs="Times New Roman"/>
              </w:rPr>
            </w:pPr>
            <w:r w:rsidRPr="009D460E">
              <w:rPr>
                <w:rFonts w:ascii="Times New Roman" w:hAnsi="Times New Roman" w:cs="Times New Roman"/>
              </w:rPr>
              <w:t>腎臟機能不全之患者，其劑量應依</w:t>
            </w:r>
            <w:r w:rsidRPr="009D460E">
              <w:rPr>
                <w:rFonts w:ascii="Times New Roman" w:hAnsi="Times New Roman" w:cs="Times New Roman"/>
              </w:rPr>
              <w:t xml:space="preserve"> Creatinine Clearance </w:t>
            </w:r>
            <w:r w:rsidRPr="009D460E">
              <w:rPr>
                <w:rFonts w:ascii="Times New Roman" w:hAnsi="Times New Roman" w:cs="Times New Roman"/>
              </w:rPr>
              <w:t>調整，如果每分鐘</w:t>
            </w:r>
            <w:r w:rsidRPr="009D460E">
              <w:rPr>
                <w:rFonts w:ascii="Times New Roman" w:hAnsi="Times New Roman" w:cs="Times New Roman"/>
              </w:rPr>
              <w:t xml:space="preserve"> Creatinine Clearance 0-15ml</w:t>
            </w:r>
            <w:r w:rsidRPr="009D460E">
              <w:rPr>
                <w:rFonts w:ascii="Times New Roman" w:hAnsi="Times New Roman" w:cs="Times New Roman"/>
              </w:rPr>
              <w:t>，則每日二次，每次投與</w:t>
            </w:r>
            <w:r w:rsidRPr="009D460E">
              <w:rPr>
                <w:rFonts w:ascii="Times New Roman" w:hAnsi="Times New Roman" w:cs="Times New Roman"/>
              </w:rPr>
              <w:t xml:space="preserve"> 200 </w:t>
            </w:r>
            <w:r w:rsidRPr="009D460E">
              <w:rPr>
                <w:rFonts w:ascii="Times New Roman" w:hAnsi="Times New Roman" w:cs="Times New Roman"/>
              </w:rPr>
              <w:t>毫克；</w:t>
            </w:r>
            <w:r w:rsidRPr="009D460E">
              <w:rPr>
                <w:rFonts w:ascii="Times New Roman" w:hAnsi="Times New Roman" w:cs="Times New Roman"/>
              </w:rPr>
              <w:t xml:space="preserve">15-30ml </w:t>
            </w:r>
            <w:r w:rsidRPr="009D460E">
              <w:rPr>
                <w:rFonts w:ascii="Times New Roman" w:hAnsi="Times New Roman" w:cs="Times New Roman"/>
              </w:rPr>
              <w:t>則每日三次，每次</w:t>
            </w:r>
            <w:r w:rsidRPr="009D460E">
              <w:rPr>
                <w:rFonts w:ascii="Times New Roman" w:hAnsi="Times New Roman" w:cs="Times New Roman"/>
              </w:rPr>
              <w:t xml:space="preserve"> 200 </w:t>
            </w:r>
            <w:r w:rsidRPr="009D460E">
              <w:rPr>
                <w:rFonts w:ascii="Times New Roman" w:hAnsi="Times New Roman" w:cs="Times New Roman"/>
              </w:rPr>
              <w:t>毫克；</w:t>
            </w:r>
            <w:r w:rsidRPr="009D460E">
              <w:rPr>
                <w:rFonts w:ascii="Times New Roman" w:hAnsi="Times New Roman" w:cs="Times New Roman"/>
              </w:rPr>
              <w:t>30-50ml</w:t>
            </w:r>
            <w:r w:rsidRPr="009D460E">
              <w:rPr>
                <w:rFonts w:ascii="Times New Roman" w:hAnsi="Times New Roman" w:cs="Times New Roman"/>
              </w:rPr>
              <w:t>則每日四次，每次</w:t>
            </w:r>
            <w:r w:rsidRPr="009D460E">
              <w:rPr>
                <w:rFonts w:ascii="Times New Roman" w:hAnsi="Times New Roman" w:cs="Times New Roman"/>
              </w:rPr>
              <w:t xml:space="preserve"> 200 </w:t>
            </w:r>
            <w:r w:rsidRPr="009D460E">
              <w:rPr>
                <w:rFonts w:ascii="Times New Roman" w:hAnsi="Times New Roman" w:cs="Times New Roman"/>
              </w:rPr>
              <w:t>毫克；每分鐘大於</w:t>
            </w:r>
            <w:r w:rsidRPr="009D460E">
              <w:rPr>
                <w:rFonts w:ascii="Times New Roman" w:hAnsi="Times New Roman" w:cs="Times New Roman"/>
              </w:rPr>
              <w:t>50ml</w:t>
            </w:r>
            <w:r w:rsidRPr="009D460E">
              <w:rPr>
                <w:rFonts w:ascii="Times New Roman" w:hAnsi="Times New Roman" w:cs="Times New Roman"/>
              </w:rPr>
              <w:t>，則給與正常劑量。循環中</w:t>
            </w:r>
            <w:r w:rsidRPr="009D460E">
              <w:rPr>
                <w:rFonts w:ascii="Times New Roman" w:hAnsi="Times New Roman" w:cs="Times New Roman"/>
              </w:rPr>
              <w:t xml:space="preserve"> Cimetidine </w:t>
            </w:r>
            <w:r w:rsidRPr="009D460E">
              <w:rPr>
                <w:rFonts w:ascii="Times New Roman" w:hAnsi="Times New Roman" w:cs="Times New Roman"/>
              </w:rPr>
              <w:t>濃度會因血液透析而降低，</w:t>
            </w:r>
            <w:proofErr w:type="gramStart"/>
            <w:r w:rsidRPr="009D460E">
              <w:rPr>
                <w:rFonts w:ascii="Times New Roman" w:hAnsi="Times New Roman" w:cs="Times New Roman"/>
              </w:rPr>
              <w:t>因此本品須</w:t>
            </w:r>
            <w:proofErr w:type="gramEnd"/>
            <w:r w:rsidRPr="009D460E">
              <w:rPr>
                <w:rFonts w:ascii="Times New Roman" w:hAnsi="Times New Roman" w:cs="Times New Roman"/>
              </w:rPr>
              <w:t>於透析最後階段給藥</w:t>
            </w:r>
          </w:p>
          <w:p w14:paraId="7E851C16" w14:textId="7E167D37" w:rsidR="009D460E" w:rsidRPr="000E4DBC" w:rsidRDefault="009D460E">
            <w:pPr>
              <w:pStyle w:val="a7"/>
              <w:numPr>
                <w:ilvl w:val="0"/>
                <w:numId w:val="40"/>
              </w:numPr>
              <w:spacing w:line="276" w:lineRule="auto"/>
              <w:ind w:leftChars="0"/>
              <w:jc w:val="both"/>
              <w:rPr>
                <w:rFonts w:ascii="Times New Roman" w:hAnsi="Times New Roman" w:cs="Times New Roman"/>
              </w:rPr>
            </w:pPr>
            <w:r w:rsidRPr="009D460E">
              <w:rPr>
                <w:rFonts w:ascii="Times New Roman" w:hAnsi="Times New Roman" w:cs="Times New Roman"/>
              </w:rPr>
              <w:t>Cimetidine</w:t>
            </w:r>
            <w:r w:rsidRPr="009D460E">
              <w:rPr>
                <w:rFonts w:ascii="Times New Roman" w:hAnsi="Times New Roman" w:cs="Times New Roman"/>
              </w:rPr>
              <w:t>會透過其對某些微粒體酵素系統之效應，而減低</w:t>
            </w:r>
            <w:r w:rsidRPr="009D460E">
              <w:rPr>
                <w:rFonts w:ascii="Times New Roman" w:hAnsi="Times New Roman" w:cs="Times New Roman"/>
              </w:rPr>
              <w:t xml:space="preserve">Warfarin </w:t>
            </w:r>
            <w:proofErr w:type="gramStart"/>
            <w:r w:rsidRPr="009D460E">
              <w:rPr>
                <w:rFonts w:ascii="Times New Roman" w:hAnsi="Times New Roman" w:cs="Times New Roman"/>
              </w:rPr>
              <w:t>類抗凝</w:t>
            </w:r>
            <w:proofErr w:type="gramEnd"/>
            <w:r w:rsidRPr="009D460E">
              <w:rPr>
                <w:rFonts w:ascii="Times New Roman" w:hAnsi="Times New Roman" w:cs="Times New Roman"/>
              </w:rPr>
              <w:t>血劑、</w:t>
            </w:r>
            <w:r w:rsidRPr="009D460E">
              <w:rPr>
                <w:rFonts w:ascii="Times New Roman" w:hAnsi="Times New Roman" w:cs="Times New Roman"/>
              </w:rPr>
              <w:t>Phenytoin</w:t>
            </w:r>
            <w:r w:rsidRPr="009D460E">
              <w:rPr>
                <w:rFonts w:ascii="Times New Roman" w:hAnsi="Times New Roman" w:cs="Times New Roman"/>
              </w:rPr>
              <w:t>、</w:t>
            </w:r>
            <w:r w:rsidRPr="009D460E">
              <w:rPr>
                <w:rFonts w:ascii="Times New Roman" w:hAnsi="Times New Roman" w:cs="Times New Roman"/>
              </w:rPr>
              <w:t>Propranolol</w:t>
            </w:r>
            <w:r w:rsidRPr="009D460E">
              <w:rPr>
                <w:rFonts w:ascii="Times New Roman" w:hAnsi="Times New Roman" w:cs="Times New Roman"/>
              </w:rPr>
              <w:t>、</w:t>
            </w:r>
            <w:r w:rsidRPr="009D460E">
              <w:rPr>
                <w:rFonts w:ascii="Times New Roman" w:hAnsi="Times New Roman" w:cs="Times New Roman"/>
              </w:rPr>
              <w:t>Chlordiazepoxide</w:t>
            </w:r>
            <w:r w:rsidRPr="009D460E">
              <w:rPr>
                <w:rFonts w:ascii="Times New Roman" w:hAnsi="Times New Roman" w:cs="Times New Roman"/>
              </w:rPr>
              <w:t>、</w:t>
            </w:r>
            <w:r w:rsidRPr="009D460E">
              <w:rPr>
                <w:rFonts w:ascii="Times New Roman" w:hAnsi="Times New Roman" w:cs="Times New Roman"/>
              </w:rPr>
              <w:t xml:space="preserve">Diazepam </w:t>
            </w:r>
            <w:r w:rsidRPr="009D460E">
              <w:rPr>
                <w:rFonts w:ascii="Times New Roman" w:hAnsi="Times New Roman" w:cs="Times New Roman"/>
              </w:rPr>
              <w:t>和</w:t>
            </w:r>
            <w:r w:rsidRPr="009D460E">
              <w:rPr>
                <w:rFonts w:ascii="Times New Roman" w:hAnsi="Times New Roman" w:cs="Times New Roman"/>
              </w:rPr>
              <w:t xml:space="preserve"> Theophylline </w:t>
            </w:r>
            <w:r w:rsidRPr="009D460E">
              <w:rPr>
                <w:rFonts w:ascii="Times New Roman" w:hAnsi="Times New Roman" w:cs="Times New Roman"/>
              </w:rPr>
              <w:t>等藥之肝內代謝作用，以延遲這些藥物之清除，增加這些藥物之血中濃度。因為對</w:t>
            </w:r>
            <w:r w:rsidRPr="009D460E">
              <w:rPr>
                <w:rFonts w:ascii="Times New Roman" w:hAnsi="Times New Roman" w:cs="Times New Roman"/>
              </w:rPr>
              <w:t xml:space="preserve"> Warfarin </w:t>
            </w:r>
            <w:r w:rsidRPr="009D460E">
              <w:rPr>
                <w:rFonts w:ascii="Times New Roman" w:hAnsi="Times New Roman" w:cs="Times New Roman"/>
              </w:rPr>
              <w:t>抗凝</w:t>
            </w:r>
            <w:proofErr w:type="gramStart"/>
            <w:r w:rsidRPr="009D460E">
              <w:rPr>
                <w:rFonts w:ascii="Times New Roman" w:hAnsi="Times New Roman" w:cs="Times New Roman"/>
              </w:rPr>
              <w:t>血劑具臨床</w:t>
            </w:r>
            <w:proofErr w:type="gramEnd"/>
            <w:r w:rsidRPr="009D460E">
              <w:rPr>
                <w:rFonts w:ascii="Times New Roman" w:hAnsi="Times New Roman" w:cs="Times New Roman"/>
              </w:rPr>
              <w:t>顯著影響，故宜密切對病患作</w:t>
            </w:r>
            <w:r w:rsidRPr="009D460E">
              <w:rPr>
                <w:rFonts w:ascii="Times New Roman" w:hAnsi="Times New Roman" w:cs="Times New Roman"/>
              </w:rPr>
              <w:t xml:space="preserve"> Prothrombin time </w:t>
            </w:r>
            <w:r w:rsidRPr="009D460E">
              <w:rPr>
                <w:rFonts w:ascii="Times New Roman" w:hAnsi="Times New Roman" w:cs="Times New Roman"/>
              </w:rPr>
              <w:t>之監視，並調整抗凝血劑之劑量。</w:t>
            </w:r>
          </w:p>
        </w:tc>
      </w:tr>
      <w:tr w:rsidR="00D4377F" w14:paraId="46531B5F" w14:textId="77777777" w:rsidTr="009957A0">
        <w:tc>
          <w:tcPr>
            <w:tcW w:w="1363" w:type="dxa"/>
          </w:tcPr>
          <w:p w14:paraId="58A28880" w14:textId="77777777" w:rsidR="00D4377F" w:rsidRPr="003C1E97" w:rsidRDefault="00D4377F" w:rsidP="009957A0">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6E5B798D" w14:textId="1BBDEDEA" w:rsidR="00D4377F" w:rsidRPr="003C1E97" w:rsidRDefault="00727E89" w:rsidP="0068566E">
            <w:pPr>
              <w:pStyle w:val="a7"/>
              <w:spacing w:line="276" w:lineRule="auto"/>
              <w:ind w:leftChars="0" w:left="0"/>
              <w:jc w:val="both"/>
              <w:rPr>
                <w:rFonts w:ascii="Times New Roman" w:hAnsi="Times New Roman" w:cs="Times New Roman"/>
              </w:rPr>
            </w:pPr>
            <w:r>
              <w:rPr>
                <w:rFonts w:ascii="Times New Roman" w:hAnsi="Times New Roman" w:cs="Times New Roman" w:hint="eastAsia"/>
              </w:rPr>
              <w:t>B</w:t>
            </w:r>
          </w:p>
        </w:tc>
      </w:tr>
      <w:tr w:rsidR="00D4377F" w14:paraId="7F1BEB00" w14:textId="77777777" w:rsidTr="009957A0">
        <w:tc>
          <w:tcPr>
            <w:tcW w:w="1363" w:type="dxa"/>
          </w:tcPr>
          <w:p w14:paraId="7D4DDCCE" w14:textId="77777777" w:rsidR="00D4377F" w:rsidRPr="003C1E97" w:rsidRDefault="00D4377F" w:rsidP="009957A0">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2F1CCE1D" w14:textId="52E08989" w:rsidR="00D4377F" w:rsidRPr="003C1E97" w:rsidRDefault="006C0BEA" w:rsidP="0068566E">
            <w:pPr>
              <w:pStyle w:val="a7"/>
              <w:spacing w:line="276" w:lineRule="auto"/>
              <w:ind w:leftChars="0" w:left="0"/>
              <w:jc w:val="both"/>
              <w:rPr>
                <w:rFonts w:ascii="Times New Roman" w:hAnsi="Times New Roman" w:cs="Times New Roman"/>
              </w:rPr>
            </w:pPr>
            <w:r w:rsidRPr="006C0BEA">
              <w:rPr>
                <w:rFonts w:ascii="Times New Roman" w:hAnsi="Times New Roman" w:cs="Times New Roman" w:hint="eastAsia"/>
              </w:rPr>
              <w:t>治療</w:t>
            </w:r>
            <w:proofErr w:type="gramStart"/>
            <w:r w:rsidRPr="006C0BEA">
              <w:rPr>
                <w:rFonts w:ascii="Times New Roman" w:hAnsi="Times New Roman" w:cs="Times New Roman" w:hint="eastAsia"/>
              </w:rPr>
              <w:t>期間，</w:t>
            </w:r>
            <w:proofErr w:type="gramEnd"/>
            <w:r w:rsidRPr="006C0BEA">
              <w:rPr>
                <w:rFonts w:ascii="Times New Roman" w:hAnsi="Times New Roman" w:cs="Times New Roman" w:hint="eastAsia"/>
              </w:rPr>
              <w:t>少數病患有輕度暫時性下痢、疲倦、暈眩、發疹等報告</w:t>
            </w:r>
          </w:p>
        </w:tc>
      </w:tr>
    </w:tbl>
    <w:p w14:paraId="104CF3D8" w14:textId="27A78E23" w:rsidR="00307F20" w:rsidRDefault="00307F20" w:rsidP="00704286">
      <w:pPr>
        <w:pStyle w:val="a7"/>
        <w:jc w:val="center"/>
      </w:pPr>
    </w:p>
    <w:p w14:paraId="6204A7A9" w14:textId="67A0DB27" w:rsidR="00B21D78" w:rsidRDefault="00B21D78" w:rsidP="00704286">
      <w:pPr>
        <w:pStyle w:val="a7"/>
        <w:jc w:val="center"/>
      </w:pPr>
    </w:p>
    <w:p w14:paraId="2104626D" w14:textId="0F548CAF" w:rsidR="00B21D78" w:rsidRDefault="00B21D78" w:rsidP="00704286">
      <w:pPr>
        <w:pStyle w:val="a7"/>
        <w:jc w:val="center"/>
      </w:pPr>
      <w:r>
        <w:br w:type="page"/>
      </w:r>
    </w:p>
    <w:p w14:paraId="462D40C3" w14:textId="77777777" w:rsidR="00CF491F" w:rsidRDefault="00CF491F">
      <w:pPr>
        <w:pStyle w:val="a7"/>
        <w:numPr>
          <w:ilvl w:val="0"/>
          <w:numId w:val="7"/>
        </w:numPr>
        <w:ind w:leftChars="0"/>
        <w:jc w:val="center"/>
        <w:rPr>
          <w:rFonts w:ascii="Times New Roman" w:hAnsi="Times New Roman" w:cs="Times New Roman"/>
          <w:b/>
          <w:bCs/>
          <w:sz w:val="28"/>
          <w:szCs w:val="24"/>
        </w:rPr>
      </w:pPr>
      <w:r w:rsidRPr="00B411E7">
        <w:rPr>
          <w:rFonts w:ascii="Times New Roman" w:hAnsi="Times New Roman" w:cs="Times New Roman"/>
          <w:b/>
          <w:bCs/>
          <w:sz w:val="28"/>
          <w:szCs w:val="24"/>
        </w:rPr>
        <w:lastRenderedPageBreak/>
        <w:t>Blood and blood forming organs</w:t>
      </w:r>
    </w:p>
    <w:p w14:paraId="2F4657CA" w14:textId="2748F57D" w:rsidR="00CF491F" w:rsidRDefault="00CF491F" w:rsidP="00B411E7">
      <w:pPr>
        <w:pStyle w:val="a7"/>
        <w:jc w:val="center"/>
        <w:rPr>
          <w:rFonts w:ascii="Times New Roman" w:hAnsi="Times New Roman" w:cs="Times New Roman"/>
          <w:sz w:val="28"/>
          <w:szCs w:val="24"/>
        </w:rPr>
      </w:pPr>
      <w:r w:rsidRPr="00CF491F">
        <w:rPr>
          <w:rFonts w:ascii="Times New Roman" w:hAnsi="Times New Roman" w:cs="Times New Roman"/>
          <w:sz w:val="28"/>
          <w:szCs w:val="24"/>
        </w:rPr>
        <w:t>Antihemorrhagics</w:t>
      </w:r>
    </w:p>
    <w:p w14:paraId="34FE7D60" w14:textId="77777777" w:rsidR="00453E09" w:rsidRDefault="00453E09" w:rsidP="00B411E7">
      <w:pPr>
        <w:pStyle w:val="a7"/>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219"/>
        <w:gridCol w:w="1404"/>
      </w:tblGrid>
      <w:tr w:rsidR="007B43F8" w:rsidRPr="002D5057" w14:paraId="5DA0BA46" w14:textId="77777777" w:rsidTr="00453E09">
        <w:tc>
          <w:tcPr>
            <w:tcW w:w="8582" w:type="dxa"/>
            <w:gridSpan w:val="2"/>
            <w:tcBorders>
              <w:top w:val="nil"/>
              <w:left w:val="nil"/>
              <w:bottom w:val="nil"/>
              <w:right w:val="nil"/>
            </w:tcBorders>
          </w:tcPr>
          <w:p w14:paraId="03FD48D2" w14:textId="007813F8" w:rsidR="007B43F8" w:rsidRPr="00867863" w:rsidRDefault="00346B3A" w:rsidP="007A17CE">
            <w:pPr>
              <w:pStyle w:val="a7"/>
              <w:spacing w:line="276" w:lineRule="auto"/>
              <w:ind w:leftChars="0" w:left="0"/>
              <w:rPr>
                <w:rFonts w:ascii="Times New Roman" w:hAnsi="Times New Roman" w:cs="Times New Roman"/>
                <w:b/>
                <w:bCs/>
              </w:rPr>
            </w:pPr>
            <w:proofErr w:type="spellStart"/>
            <w:r>
              <w:rPr>
                <w:rFonts w:ascii="Times New Roman" w:hAnsi="Times New Roman" w:cs="Times New Roman"/>
                <w:b/>
                <w:bCs/>
              </w:rPr>
              <w:t>P</w:t>
            </w:r>
            <w:r w:rsidR="009B6600" w:rsidRPr="009B6600">
              <w:rPr>
                <w:rFonts w:ascii="Times New Roman" w:hAnsi="Times New Roman" w:cs="Times New Roman"/>
                <w:b/>
                <w:bCs/>
              </w:rPr>
              <w:t>hytomenadione</w:t>
            </w:r>
            <w:proofErr w:type="spellEnd"/>
            <w:r w:rsidR="001950ED" w:rsidRPr="001950ED">
              <w:rPr>
                <w:rFonts w:ascii="Times New Roman" w:hAnsi="Times New Roman" w:cs="Times New Roman"/>
                <w:b/>
                <w:bCs/>
              </w:rPr>
              <w:t xml:space="preserve"> </w:t>
            </w:r>
            <w:r>
              <w:rPr>
                <w:rFonts w:ascii="Times New Roman" w:hAnsi="Times New Roman" w:cs="Times New Roman"/>
                <w:b/>
                <w:bCs/>
              </w:rPr>
              <w:t>i</w:t>
            </w:r>
            <w:r w:rsidR="001950ED" w:rsidRPr="001950ED">
              <w:rPr>
                <w:rFonts w:ascii="Times New Roman" w:hAnsi="Times New Roman" w:cs="Times New Roman"/>
                <w:b/>
                <w:bCs/>
              </w:rPr>
              <w:t>nj</w:t>
            </w:r>
            <w:r>
              <w:rPr>
                <w:rFonts w:ascii="Times New Roman" w:hAnsi="Times New Roman" w:cs="Times New Roman"/>
                <w:b/>
                <w:bCs/>
              </w:rPr>
              <w:t>ection</w:t>
            </w:r>
            <w:r w:rsidR="009B6600">
              <w:rPr>
                <w:rFonts w:ascii="Times New Roman" w:hAnsi="Times New Roman" w:cs="Times New Roman" w:hint="eastAsia"/>
                <w:b/>
                <w:bCs/>
              </w:rPr>
              <w:t>.</w:t>
            </w:r>
            <w:r w:rsidR="001950ED" w:rsidRPr="001950ED">
              <w:rPr>
                <w:rFonts w:ascii="Times New Roman" w:hAnsi="Times New Roman" w:cs="Times New Roman"/>
                <w:b/>
                <w:bCs/>
              </w:rPr>
              <w:t xml:space="preserve"> 10mg/mL/amp</w:t>
            </w:r>
            <w:proofErr w:type="gramStart"/>
            <w:r w:rsidR="009C1142" w:rsidRPr="009C1142">
              <w:rPr>
                <w:rFonts w:ascii="Times New Roman" w:hAnsi="Times New Roman" w:cs="Times New Roman" w:hint="eastAsia"/>
                <w:b/>
                <w:bCs/>
              </w:rPr>
              <w:t>嘉體民</w:t>
            </w:r>
            <w:proofErr w:type="gramEnd"/>
            <w:r w:rsidR="009C1142" w:rsidRPr="009C1142">
              <w:rPr>
                <w:rFonts w:ascii="Times New Roman" w:hAnsi="Times New Roman" w:cs="Times New Roman" w:hint="eastAsia"/>
                <w:b/>
                <w:bCs/>
              </w:rPr>
              <w:t>1(</w:t>
            </w:r>
            <w:r w:rsidR="009C1142" w:rsidRPr="009C1142">
              <w:rPr>
                <w:rFonts w:ascii="Times New Roman" w:hAnsi="Times New Roman" w:cs="Times New Roman" w:hint="eastAsia"/>
                <w:b/>
                <w:bCs/>
              </w:rPr>
              <w:t>維生素</w:t>
            </w:r>
            <w:r w:rsidR="009C1142" w:rsidRPr="009C1142">
              <w:rPr>
                <w:rFonts w:ascii="Times New Roman" w:hAnsi="Times New Roman" w:cs="Times New Roman" w:hint="eastAsia"/>
                <w:b/>
                <w:bCs/>
              </w:rPr>
              <w:t>K1)</w:t>
            </w:r>
            <w:r w:rsidR="007B43F8" w:rsidRPr="008C5545">
              <w:rPr>
                <w:rFonts w:ascii="Times New Roman" w:hAnsi="Times New Roman" w:cs="Times New Roman" w:hint="eastAsia"/>
                <w:b/>
                <w:bCs/>
                <w:highlight w:val="cyan"/>
              </w:rPr>
              <w:t>注射液</w:t>
            </w:r>
            <w:r w:rsidR="007B43F8" w:rsidRPr="008C5545">
              <w:rPr>
                <w:rFonts w:ascii="Times New Roman" w:hAnsi="Times New Roman" w:cs="Times New Roman" w:hint="eastAsia"/>
                <w:b/>
                <w:bCs/>
              </w:rPr>
              <w:t xml:space="preserve"> </w:t>
            </w:r>
          </w:p>
        </w:tc>
        <w:tc>
          <w:tcPr>
            <w:tcW w:w="1404" w:type="dxa"/>
            <w:tcBorders>
              <w:top w:val="nil"/>
              <w:left w:val="nil"/>
              <w:bottom w:val="nil"/>
              <w:right w:val="nil"/>
            </w:tcBorders>
          </w:tcPr>
          <w:p w14:paraId="26DF3FD6" w14:textId="22C0C076" w:rsidR="007B43F8" w:rsidRPr="002D5057" w:rsidRDefault="007B43F8" w:rsidP="007A17CE">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IVITK</w:t>
            </w:r>
            <w:r w:rsidRPr="002D5057">
              <w:rPr>
                <w:rFonts w:ascii="Times New Roman" w:eastAsia="新細明體" w:hAnsi="Times New Roman" w:cs="Times New Roman"/>
                <w:b/>
                <w:bCs/>
              </w:rPr>
              <w:t>】</w:t>
            </w:r>
          </w:p>
        </w:tc>
      </w:tr>
      <w:tr w:rsidR="007B43F8" w14:paraId="0EBBC5B7" w14:textId="77777777" w:rsidTr="00453E09">
        <w:tc>
          <w:tcPr>
            <w:tcW w:w="1363" w:type="dxa"/>
          </w:tcPr>
          <w:p w14:paraId="7A16FED8" w14:textId="77777777" w:rsidR="007B43F8" w:rsidRPr="003C1E97" w:rsidRDefault="007B43F8"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5F3BA87E" w14:textId="0924B808" w:rsidR="007B43F8" w:rsidRPr="00497666" w:rsidRDefault="00041F22" w:rsidP="007A17CE">
            <w:pPr>
              <w:pStyle w:val="a7"/>
              <w:spacing w:line="276" w:lineRule="auto"/>
              <w:ind w:leftChars="0" w:left="0"/>
              <w:jc w:val="both"/>
              <w:rPr>
                <w:rFonts w:ascii="Times New Roman" w:hAnsi="Times New Roman" w:cs="Times New Roman"/>
                <w:szCs w:val="24"/>
              </w:rPr>
            </w:pPr>
            <w:proofErr w:type="gramStart"/>
            <w:r w:rsidRPr="00041F22">
              <w:rPr>
                <w:rFonts w:ascii="Times New Roman" w:hAnsi="Times New Roman" w:cs="Times New Roman" w:hint="eastAsia"/>
                <w:szCs w:val="24"/>
              </w:rPr>
              <w:t>低凝血</w:t>
            </w:r>
            <w:proofErr w:type="gramEnd"/>
            <w:r w:rsidRPr="00041F22">
              <w:rPr>
                <w:rFonts w:ascii="Times New Roman" w:hAnsi="Times New Roman" w:cs="Times New Roman" w:hint="eastAsia"/>
                <w:szCs w:val="24"/>
              </w:rPr>
              <w:t>酶元血症</w:t>
            </w:r>
            <w:r>
              <w:rPr>
                <w:rFonts w:ascii="Times New Roman" w:hAnsi="Times New Roman" w:cs="Times New Roman" w:hint="eastAsia"/>
                <w:szCs w:val="24"/>
              </w:rPr>
              <w:t>、</w:t>
            </w:r>
            <w:r w:rsidRPr="00041F22">
              <w:rPr>
                <w:rFonts w:ascii="Times New Roman" w:hAnsi="Times New Roman" w:cs="Times New Roman" w:hint="eastAsia"/>
                <w:szCs w:val="24"/>
              </w:rPr>
              <w:t>新生兒之出血症狀，手術時之過多出血之預防及治療，維生素</w:t>
            </w:r>
            <w:r w:rsidRPr="00041F22">
              <w:rPr>
                <w:rFonts w:ascii="Times New Roman" w:hAnsi="Times New Roman" w:cs="Times New Roman"/>
                <w:szCs w:val="24"/>
              </w:rPr>
              <w:t xml:space="preserve">K </w:t>
            </w:r>
            <w:r w:rsidRPr="00041F22">
              <w:rPr>
                <w:rFonts w:ascii="Times New Roman" w:hAnsi="Times New Roman" w:cs="Times New Roman" w:hint="eastAsia"/>
                <w:szCs w:val="24"/>
              </w:rPr>
              <w:t>吸收之障礙及缺乏維生素</w:t>
            </w:r>
            <w:r w:rsidRPr="00041F22">
              <w:rPr>
                <w:rFonts w:ascii="Times New Roman" w:hAnsi="Times New Roman" w:cs="Times New Roman"/>
                <w:szCs w:val="24"/>
              </w:rPr>
              <w:t xml:space="preserve">K </w:t>
            </w:r>
            <w:r w:rsidRPr="00041F22">
              <w:rPr>
                <w:rFonts w:ascii="Times New Roman" w:hAnsi="Times New Roman" w:cs="Times New Roman" w:hint="eastAsia"/>
                <w:szCs w:val="24"/>
              </w:rPr>
              <w:t>所引起之諸症</w:t>
            </w:r>
          </w:p>
        </w:tc>
      </w:tr>
      <w:tr w:rsidR="007B43F8" w14:paraId="4DEB6480" w14:textId="77777777" w:rsidTr="00453E09">
        <w:tc>
          <w:tcPr>
            <w:tcW w:w="1363" w:type="dxa"/>
          </w:tcPr>
          <w:p w14:paraId="549CAC16" w14:textId="77777777" w:rsidR="007B43F8" w:rsidRPr="003C1E97" w:rsidRDefault="007B43F8"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5049292D" w14:textId="77777777" w:rsidR="00E92B00" w:rsidRDefault="00E92B00" w:rsidP="00E92B00">
            <w:pPr>
              <w:spacing w:line="276" w:lineRule="auto"/>
              <w:jc w:val="both"/>
              <w:rPr>
                <w:rFonts w:ascii="Times New Roman" w:hAnsi="Times New Roman" w:cs="Times New Roman"/>
                <w:u w:val="single"/>
              </w:rPr>
            </w:pPr>
            <w:r w:rsidRPr="00E92B00">
              <w:rPr>
                <w:rFonts w:ascii="Times New Roman" w:hAnsi="Times New Roman" w:cs="Times New Roman"/>
                <w:u w:val="single"/>
              </w:rPr>
              <w:t>Hypoprothrombinemia</w:t>
            </w:r>
          </w:p>
          <w:p w14:paraId="20B694C9" w14:textId="21BD8761" w:rsidR="00E92B00" w:rsidRPr="00E92B00" w:rsidRDefault="00E92B00" w:rsidP="00E92B00">
            <w:pPr>
              <w:spacing w:line="276" w:lineRule="auto"/>
              <w:jc w:val="both"/>
              <w:rPr>
                <w:rFonts w:ascii="Times New Roman" w:hAnsi="Times New Roman" w:cs="Times New Roman"/>
              </w:rPr>
            </w:pPr>
            <w:r w:rsidRPr="00E92B00">
              <w:rPr>
                <w:rFonts w:ascii="Times New Roman" w:hAnsi="Times New Roman" w:cs="Times New Roman"/>
              </w:rPr>
              <w:t>IM/IV, 2.5-25 mg (Max. 50 mg); may repeat dose q6-8h if there is inadequate response.</w:t>
            </w:r>
          </w:p>
          <w:p w14:paraId="1D4DA725" w14:textId="77777777" w:rsidR="00E92B00" w:rsidRDefault="00E92B00" w:rsidP="00E92B00">
            <w:pPr>
              <w:spacing w:line="276" w:lineRule="auto"/>
              <w:jc w:val="both"/>
              <w:rPr>
                <w:rFonts w:ascii="Times New Roman" w:hAnsi="Times New Roman" w:cs="Times New Roman"/>
                <w:u w:val="single"/>
              </w:rPr>
            </w:pPr>
            <w:r w:rsidRPr="00E92B00">
              <w:rPr>
                <w:rFonts w:ascii="Times New Roman" w:hAnsi="Times New Roman" w:cs="Times New Roman" w:hint="eastAsia"/>
                <w:u w:val="single"/>
              </w:rPr>
              <w:t>PO anticoagulant reversal</w:t>
            </w:r>
          </w:p>
          <w:p w14:paraId="1776A46F" w14:textId="6CF20F9B" w:rsidR="00E92B00" w:rsidRPr="00E92B00" w:rsidRDefault="00E92B00" w:rsidP="00E92B00">
            <w:pPr>
              <w:spacing w:line="276" w:lineRule="auto"/>
              <w:jc w:val="both"/>
              <w:rPr>
                <w:rFonts w:ascii="Times New Roman" w:hAnsi="Times New Roman" w:cs="Times New Roman"/>
              </w:rPr>
            </w:pPr>
            <w:r w:rsidRPr="00E92B00">
              <w:rPr>
                <w:rFonts w:ascii="Times New Roman" w:hAnsi="Times New Roman" w:cs="Times New Roman" w:hint="eastAsia"/>
              </w:rPr>
              <w:t>IM/IV, 2.5-25 mg.</w:t>
            </w:r>
          </w:p>
          <w:p w14:paraId="615B22B9" w14:textId="77777777" w:rsidR="00E92B00" w:rsidRDefault="00E92B00" w:rsidP="00E92B00">
            <w:pPr>
              <w:spacing w:line="276" w:lineRule="auto"/>
              <w:jc w:val="both"/>
              <w:rPr>
                <w:rFonts w:ascii="Times New Roman" w:hAnsi="Times New Roman" w:cs="Times New Roman"/>
                <w:u w:val="single"/>
              </w:rPr>
            </w:pPr>
            <w:r w:rsidRPr="00E92B00">
              <w:rPr>
                <w:rFonts w:ascii="Times New Roman" w:hAnsi="Times New Roman" w:cs="Times New Roman" w:hint="eastAsia"/>
                <w:u w:val="single"/>
              </w:rPr>
              <w:t>Hemorrhagic disease of newborn, prophylaxis</w:t>
            </w:r>
          </w:p>
          <w:p w14:paraId="29EB9622" w14:textId="004FEC00" w:rsidR="007B43F8" w:rsidRPr="00A964FB" w:rsidRDefault="00E92B00" w:rsidP="00E92B00">
            <w:pPr>
              <w:spacing w:line="276" w:lineRule="auto"/>
              <w:jc w:val="both"/>
              <w:rPr>
                <w:rFonts w:ascii="Times New Roman" w:hAnsi="Times New Roman" w:cs="Times New Roman"/>
              </w:rPr>
            </w:pPr>
            <w:r w:rsidRPr="00E92B00">
              <w:rPr>
                <w:rFonts w:ascii="Times New Roman" w:hAnsi="Times New Roman" w:cs="Times New Roman" w:hint="eastAsia"/>
              </w:rPr>
              <w:t>IM, 0.5-1 mg within 1hr of birth; treatment: 1 mg</w:t>
            </w:r>
          </w:p>
        </w:tc>
      </w:tr>
      <w:tr w:rsidR="007B43F8" w14:paraId="7AB408F6" w14:textId="77777777" w:rsidTr="00453E09">
        <w:tc>
          <w:tcPr>
            <w:tcW w:w="1363" w:type="dxa"/>
          </w:tcPr>
          <w:p w14:paraId="5A7B6DA5" w14:textId="77777777" w:rsidR="007B43F8" w:rsidRPr="003C1E97" w:rsidRDefault="007B43F8"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491DCFB0" w14:textId="77777777" w:rsidR="007B43F8" w:rsidRDefault="004F0873">
            <w:pPr>
              <w:pStyle w:val="a7"/>
              <w:numPr>
                <w:ilvl w:val="0"/>
                <w:numId w:val="38"/>
              </w:numPr>
              <w:spacing w:line="276" w:lineRule="auto"/>
              <w:ind w:leftChars="0"/>
              <w:jc w:val="both"/>
              <w:rPr>
                <w:rFonts w:ascii="Times New Roman" w:hAnsi="Times New Roman" w:cs="Times New Roman"/>
              </w:rPr>
            </w:pPr>
            <w:r w:rsidRPr="004F0873">
              <w:rPr>
                <w:rFonts w:ascii="Times New Roman" w:hAnsi="Times New Roman" w:cs="Times New Roman" w:hint="eastAsia"/>
              </w:rPr>
              <w:t>可供</w:t>
            </w:r>
            <w:r w:rsidRPr="004F0873">
              <w:rPr>
                <w:rFonts w:ascii="Times New Roman" w:hAnsi="Times New Roman" w:cs="Times New Roman" w:hint="eastAsia"/>
              </w:rPr>
              <w:t>IM</w:t>
            </w:r>
            <w:r w:rsidRPr="004F0873">
              <w:rPr>
                <w:rFonts w:ascii="Times New Roman" w:hAnsi="Times New Roman" w:cs="Times New Roman" w:hint="eastAsia"/>
              </w:rPr>
              <w:t>、</w:t>
            </w:r>
            <w:r w:rsidRPr="004F0873">
              <w:rPr>
                <w:rFonts w:ascii="Times New Roman" w:hAnsi="Times New Roman" w:cs="Times New Roman" w:hint="eastAsia"/>
              </w:rPr>
              <w:t>IV</w:t>
            </w:r>
            <w:r w:rsidRPr="004F0873">
              <w:rPr>
                <w:rFonts w:ascii="Times New Roman" w:hAnsi="Times New Roman" w:cs="Times New Roman" w:hint="eastAsia"/>
              </w:rPr>
              <w:t>使用</w:t>
            </w:r>
            <w:r>
              <w:rPr>
                <w:rFonts w:ascii="Times New Roman" w:hAnsi="Times New Roman" w:cs="Times New Roman" w:hint="eastAsia"/>
              </w:rPr>
              <w:t>，</w:t>
            </w:r>
            <w:r w:rsidRPr="004F0873">
              <w:rPr>
                <w:rFonts w:ascii="Times New Roman" w:hAnsi="Times New Roman" w:cs="Times New Roman" w:hint="eastAsia"/>
              </w:rPr>
              <w:t>靜脈注射時，給藥速率不可超過</w:t>
            </w:r>
            <w:r w:rsidRPr="004F0873">
              <w:rPr>
                <w:rFonts w:ascii="Times New Roman" w:hAnsi="Times New Roman" w:cs="Times New Roman" w:hint="eastAsia"/>
              </w:rPr>
              <w:t>1 mg/min</w:t>
            </w:r>
          </w:p>
          <w:p w14:paraId="244B6024" w14:textId="0DD75FA7" w:rsidR="004C6C9E" w:rsidRPr="004F0873" w:rsidRDefault="004C6C9E">
            <w:pPr>
              <w:pStyle w:val="a7"/>
              <w:numPr>
                <w:ilvl w:val="0"/>
                <w:numId w:val="38"/>
              </w:numPr>
              <w:spacing w:line="276" w:lineRule="auto"/>
              <w:ind w:leftChars="0"/>
              <w:jc w:val="both"/>
              <w:rPr>
                <w:rFonts w:ascii="Times New Roman" w:hAnsi="Times New Roman" w:cs="Times New Roman"/>
              </w:rPr>
            </w:pPr>
            <w:proofErr w:type="spellStart"/>
            <w:r>
              <w:rPr>
                <w:rFonts w:ascii="Times New Roman" w:hAnsi="Times New Roman" w:cs="Times New Roman"/>
              </w:rPr>
              <w:t>P</w:t>
            </w:r>
            <w:r w:rsidRPr="004C6C9E">
              <w:rPr>
                <w:rFonts w:ascii="Times New Roman" w:hAnsi="Times New Roman" w:cs="Times New Roman" w:hint="eastAsia"/>
              </w:rPr>
              <w:t>hytomenadione</w:t>
            </w:r>
            <w:proofErr w:type="spellEnd"/>
            <w:r w:rsidRPr="004C6C9E">
              <w:rPr>
                <w:rFonts w:ascii="Times New Roman" w:hAnsi="Times New Roman" w:cs="Times New Roman" w:hint="eastAsia"/>
              </w:rPr>
              <w:t>成分</w:t>
            </w:r>
            <w:proofErr w:type="gramStart"/>
            <w:r w:rsidRPr="004C6C9E">
              <w:rPr>
                <w:rFonts w:ascii="Times New Roman" w:hAnsi="Times New Roman" w:cs="Times New Roman" w:hint="eastAsia"/>
              </w:rPr>
              <w:t>及其助溶劑</w:t>
            </w:r>
            <w:proofErr w:type="gramEnd"/>
            <w:r w:rsidRPr="004C6C9E">
              <w:rPr>
                <w:rFonts w:ascii="Times New Roman" w:hAnsi="Times New Roman" w:cs="Times New Roman" w:hint="eastAsia"/>
              </w:rPr>
              <w:t xml:space="preserve">polysorbate 80 (tween 80) </w:t>
            </w:r>
            <w:r w:rsidRPr="004C6C9E">
              <w:rPr>
                <w:rFonts w:ascii="Times New Roman" w:hAnsi="Times New Roman" w:cs="Times New Roman" w:hint="eastAsia"/>
              </w:rPr>
              <w:t>成分皆可能為導致過敏性反應的因素。此類藥品需稀釋給藥以避免</w:t>
            </w:r>
            <w:proofErr w:type="gramStart"/>
            <w:r w:rsidRPr="004C6C9E">
              <w:rPr>
                <w:rFonts w:ascii="Times New Roman" w:hAnsi="Times New Roman" w:cs="Times New Roman" w:hint="eastAsia"/>
              </w:rPr>
              <w:t>快速輸注</w:t>
            </w:r>
            <w:proofErr w:type="gramEnd"/>
            <w:r w:rsidRPr="004C6C9E">
              <w:rPr>
                <w:rFonts w:ascii="Times New Roman" w:hAnsi="Times New Roman" w:cs="Times New Roman" w:hint="eastAsia"/>
              </w:rPr>
              <w:t>，但仍可能會發生上述不良反應，並可能於初次使用或再次</w:t>
            </w:r>
            <w:proofErr w:type="gramStart"/>
            <w:r w:rsidRPr="004C6C9E">
              <w:rPr>
                <w:rFonts w:ascii="Times New Roman" w:hAnsi="Times New Roman" w:cs="Times New Roman" w:hint="eastAsia"/>
              </w:rPr>
              <w:t>投予時</w:t>
            </w:r>
            <w:proofErr w:type="gramEnd"/>
            <w:r w:rsidRPr="004C6C9E">
              <w:rPr>
                <w:rFonts w:ascii="Times New Roman" w:hAnsi="Times New Roman" w:cs="Times New Roman" w:hint="eastAsia"/>
              </w:rPr>
              <w:t>發生</w:t>
            </w:r>
          </w:p>
        </w:tc>
      </w:tr>
      <w:tr w:rsidR="007B43F8" w14:paraId="2D3582A7" w14:textId="77777777" w:rsidTr="00453E09">
        <w:tc>
          <w:tcPr>
            <w:tcW w:w="1363" w:type="dxa"/>
          </w:tcPr>
          <w:p w14:paraId="67C8B4EF" w14:textId="77777777" w:rsidR="007B43F8" w:rsidRPr="003C1E97" w:rsidRDefault="007B43F8"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19D22080" w14:textId="04B657BA" w:rsidR="007B43F8" w:rsidRPr="003C1E97" w:rsidRDefault="006C5347" w:rsidP="007A17CE">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7B43F8" w14:paraId="7C80E774" w14:textId="77777777" w:rsidTr="00453E09">
        <w:tc>
          <w:tcPr>
            <w:tcW w:w="1363" w:type="dxa"/>
          </w:tcPr>
          <w:p w14:paraId="78E20453" w14:textId="77777777" w:rsidR="007B43F8" w:rsidRPr="003C1E97" w:rsidRDefault="007B43F8"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11CCE52F" w14:textId="5D4191E6" w:rsidR="007B43F8" w:rsidRPr="001831AC" w:rsidRDefault="001831AC" w:rsidP="007A17CE">
            <w:pPr>
              <w:spacing w:line="276" w:lineRule="auto"/>
              <w:jc w:val="both"/>
              <w:rPr>
                <w:rFonts w:ascii="Times New Roman" w:hAnsi="Times New Roman" w:cs="Times New Roman"/>
              </w:rPr>
            </w:pPr>
            <w:r w:rsidRPr="001831AC">
              <w:rPr>
                <w:rFonts w:ascii="Times New Roman" w:hAnsi="Times New Roman" w:cs="Times New Roman" w:hint="eastAsia"/>
              </w:rPr>
              <w:t>注射部位</w:t>
            </w:r>
            <w:proofErr w:type="gramStart"/>
            <w:r w:rsidRPr="001831AC">
              <w:rPr>
                <w:rFonts w:ascii="Times New Roman" w:hAnsi="Times New Roman" w:cs="Times New Roman" w:hint="eastAsia"/>
              </w:rPr>
              <w:t>疼痛、</w:t>
            </w:r>
            <w:proofErr w:type="gramEnd"/>
            <w:r w:rsidRPr="001831AC">
              <w:rPr>
                <w:rFonts w:ascii="Times New Roman" w:hAnsi="Times New Roman" w:cs="Times New Roman" w:hint="eastAsia"/>
              </w:rPr>
              <w:t>過敏反應</w:t>
            </w:r>
          </w:p>
        </w:tc>
      </w:tr>
    </w:tbl>
    <w:p w14:paraId="09F7DC98" w14:textId="2A1855E2" w:rsidR="000463DE" w:rsidRDefault="000463DE" w:rsidP="00B411E7">
      <w:pPr>
        <w:pStyle w:val="a7"/>
        <w:jc w:val="center"/>
        <w:rPr>
          <w:rFonts w:ascii="Times New Roman" w:hAnsi="Times New Roman" w:cs="Times New Roman"/>
          <w:sz w:val="28"/>
          <w:szCs w:val="24"/>
        </w:rPr>
      </w:pPr>
    </w:p>
    <w:p w14:paraId="02A37D85" w14:textId="58552B1D" w:rsidR="001A7678" w:rsidRDefault="001A7678" w:rsidP="00B411E7">
      <w:pPr>
        <w:pStyle w:val="a7"/>
        <w:jc w:val="center"/>
        <w:rPr>
          <w:rFonts w:ascii="Times New Roman" w:hAnsi="Times New Roman" w:cs="Times New Roman"/>
          <w:sz w:val="28"/>
          <w:szCs w:val="24"/>
        </w:rPr>
      </w:pPr>
      <w:r>
        <w:rPr>
          <w:rFonts w:ascii="Times New Roman" w:hAnsi="Times New Roman" w:cs="Times New Roman"/>
          <w:sz w:val="28"/>
          <w:szCs w:val="24"/>
        </w:rPr>
        <w:br w:type="page"/>
      </w:r>
    </w:p>
    <w:tbl>
      <w:tblPr>
        <w:tblStyle w:val="a8"/>
        <w:tblW w:w="0" w:type="auto"/>
        <w:tblInd w:w="480" w:type="dxa"/>
        <w:tblLook w:val="04A0" w:firstRow="1" w:lastRow="0" w:firstColumn="1" w:lastColumn="0" w:noHBand="0" w:noVBand="1"/>
      </w:tblPr>
      <w:tblGrid>
        <w:gridCol w:w="1363"/>
        <w:gridCol w:w="7229"/>
        <w:gridCol w:w="1384"/>
      </w:tblGrid>
      <w:tr w:rsidR="001A7678" w:rsidRPr="002D5057" w14:paraId="1A030993" w14:textId="77777777" w:rsidTr="00A251C6">
        <w:tc>
          <w:tcPr>
            <w:tcW w:w="8592" w:type="dxa"/>
            <w:gridSpan w:val="2"/>
            <w:tcBorders>
              <w:top w:val="nil"/>
              <w:left w:val="nil"/>
              <w:bottom w:val="nil"/>
              <w:right w:val="nil"/>
            </w:tcBorders>
          </w:tcPr>
          <w:p w14:paraId="6599625F" w14:textId="77777777" w:rsidR="001A7678" w:rsidRPr="00867863" w:rsidRDefault="001A7678" w:rsidP="00A251C6">
            <w:pPr>
              <w:pStyle w:val="a7"/>
              <w:spacing w:line="276" w:lineRule="auto"/>
              <w:ind w:leftChars="0" w:left="0"/>
              <w:rPr>
                <w:rFonts w:ascii="Times New Roman" w:hAnsi="Times New Roman" w:cs="Times New Roman"/>
                <w:b/>
                <w:bCs/>
              </w:rPr>
            </w:pPr>
            <w:r w:rsidRPr="009C5E66">
              <w:rPr>
                <w:rFonts w:ascii="Times New Roman" w:hAnsi="Times New Roman" w:cs="Times New Roman"/>
                <w:b/>
                <w:bCs/>
              </w:rPr>
              <w:lastRenderedPageBreak/>
              <w:t xml:space="preserve">Tranexamic acid </w:t>
            </w:r>
            <w:r>
              <w:rPr>
                <w:rFonts w:ascii="Times New Roman" w:hAnsi="Times New Roman" w:cs="Times New Roman"/>
                <w:b/>
                <w:bCs/>
              </w:rPr>
              <w:t>I</w:t>
            </w:r>
            <w:r w:rsidRPr="009C5E66">
              <w:rPr>
                <w:rFonts w:ascii="Times New Roman" w:hAnsi="Times New Roman" w:cs="Times New Roman"/>
                <w:b/>
                <w:bCs/>
              </w:rPr>
              <w:t>nj</w:t>
            </w:r>
            <w:r>
              <w:rPr>
                <w:rFonts w:ascii="Times New Roman" w:hAnsi="Times New Roman" w:cs="Times New Roman"/>
                <w:b/>
                <w:bCs/>
              </w:rPr>
              <w:t>.</w:t>
            </w:r>
            <w:r w:rsidRPr="009C5E66">
              <w:rPr>
                <w:rFonts w:ascii="Times New Roman" w:hAnsi="Times New Roman" w:cs="Times New Roman"/>
                <w:b/>
                <w:bCs/>
              </w:rPr>
              <w:t xml:space="preserve"> 250mg/5mL/amp</w:t>
            </w:r>
            <w:r w:rsidRPr="008C5545">
              <w:rPr>
                <w:rFonts w:ascii="Times New Roman" w:hAnsi="Times New Roman" w:cs="Times New Roman" w:hint="eastAsia"/>
                <w:b/>
                <w:bCs/>
              </w:rPr>
              <w:t>川斯敏</w:t>
            </w:r>
            <w:r w:rsidRPr="008C5545">
              <w:rPr>
                <w:rFonts w:ascii="Times New Roman" w:hAnsi="Times New Roman" w:cs="Times New Roman" w:hint="eastAsia"/>
                <w:b/>
                <w:bCs/>
                <w:highlight w:val="cyan"/>
              </w:rPr>
              <w:t>注射液</w:t>
            </w:r>
            <w:r w:rsidRPr="008C5545">
              <w:rPr>
                <w:rFonts w:ascii="Times New Roman" w:hAnsi="Times New Roman" w:cs="Times New Roman" w:hint="eastAsia"/>
                <w:b/>
                <w:bCs/>
              </w:rPr>
              <w:t xml:space="preserve"> </w:t>
            </w:r>
          </w:p>
        </w:tc>
        <w:tc>
          <w:tcPr>
            <w:tcW w:w="1384" w:type="dxa"/>
            <w:tcBorders>
              <w:top w:val="nil"/>
              <w:left w:val="nil"/>
              <w:bottom w:val="nil"/>
              <w:right w:val="nil"/>
            </w:tcBorders>
          </w:tcPr>
          <w:p w14:paraId="485FB080" w14:textId="77777777" w:rsidR="001A7678" w:rsidRPr="002D5057" w:rsidRDefault="001A7678"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TRA</w:t>
            </w:r>
            <w:r w:rsidRPr="002D5057">
              <w:rPr>
                <w:rFonts w:ascii="Times New Roman" w:eastAsia="新細明體" w:hAnsi="Times New Roman" w:cs="Times New Roman"/>
                <w:b/>
                <w:bCs/>
              </w:rPr>
              <w:t>】</w:t>
            </w:r>
          </w:p>
        </w:tc>
      </w:tr>
      <w:tr w:rsidR="001A7678" w14:paraId="64851BEF" w14:textId="77777777" w:rsidTr="00A251C6">
        <w:tc>
          <w:tcPr>
            <w:tcW w:w="1363" w:type="dxa"/>
          </w:tcPr>
          <w:p w14:paraId="01931589" w14:textId="77777777" w:rsidR="001A7678" w:rsidRPr="003C1E97" w:rsidRDefault="001A767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02ADE70A" w14:textId="77777777" w:rsidR="001A7678" w:rsidRPr="00497666" w:rsidRDefault="001A7678" w:rsidP="00A251C6">
            <w:pPr>
              <w:pStyle w:val="a7"/>
              <w:spacing w:line="276" w:lineRule="auto"/>
              <w:ind w:leftChars="0" w:left="0"/>
              <w:jc w:val="both"/>
              <w:rPr>
                <w:rFonts w:ascii="Times New Roman" w:hAnsi="Times New Roman" w:cs="Times New Roman"/>
                <w:szCs w:val="24"/>
              </w:rPr>
            </w:pPr>
            <w:r w:rsidRPr="00497666">
              <w:rPr>
                <w:rFonts w:ascii="Times New Roman" w:hAnsi="Times New Roman" w:cs="Times New Roman" w:hint="eastAsia"/>
                <w:szCs w:val="24"/>
              </w:rPr>
              <w:t>全身及局部出血或出血性疾病</w:t>
            </w:r>
          </w:p>
        </w:tc>
      </w:tr>
      <w:tr w:rsidR="001A7678" w14:paraId="29831220" w14:textId="77777777" w:rsidTr="00A251C6">
        <w:tc>
          <w:tcPr>
            <w:tcW w:w="1363" w:type="dxa"/>
          </w:tcPr>
          <w:p w14:paraId="618D9917" w14:textId="77777777" w:rsidR="001A7678" w:rsidRPr="003C1E97" w:rsidRDefault="001A767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69958AEB" w14:textId="77777777" w:rsidR="00852E15" w:rsidRPr="00852E15" w:rsidRDefault="00266283" w:rsidP="007F5440">
            <w:pPr>
              <w:spacing w:line="276" w:lineRule="auto"/>
              <w:jc w:val="both"/>
              <w:rPr>
                <w:rFonts w:ascii="Times New Roman" w:hAnsi="Times New Roman" w:cs="Times New Roman"/>
                <w:u w:val="single"/>
              </w:rPr>
            </w:pPr>
            <w:r w:rsidRPr="00852E15">
              <w:rPr>
                <w:rFonts w:ascii="Times New Roman" w:hAnsi="Times New Roman" w:cs="Times New Roman"/>
                <w:u w:val="single"/>
              </w:rPr>
              <w:t>Presurgical</w:t>
            </w:r>
          </w:p>
          <w:p w14:paraId="5EB3AFEF" w14:textId="7AB414F9" w:rsidR="00266283" w:rsidRPr="007F5440" w:rsidRDefault="00266283" w:rsidP="007F5440">
            <w:pPr>
              <w:spacing w:line="276" w:lineRule="auto"/>
              <w:jc w:val="both"/>
              <w:rPr>
                <w:rFonts w:ascii="Times New Roman" w:hAnsi="Times New Roman" w:cs="Times New Roman"/>
              </w:rPr>
            </w:pPr>
            <w:r w:rsidRPr="007F5440">
              <w:rPr>
                <w:rFonts w:ascii="Times New Roman" w:hAnsi="Times New Roman" w:cs="Times New Roman"/>
              </w:rPr>
              <w:t>IV, 10 mg/kg administered immediately prior to surgery.</w:t>
            </w:r>
          </w:p>
          <w:p w14:paraId="625F24A6" w14:textId="77777777" w:rsidR="00852E15" w:rsidRPr="00852E15" w:rsidRDefault="00266283" w:rsidP="007F5440">
            <w:pPr>
              <w:spacing w:line="276" w:lineRule="auto"/>
              <w:jc w:val="both"/>
              <w:rPr>
                <w:rFonts w:ascii="Times New Roman" w:hAnsi="Times New Roman" w:cs="Times New Roman"/>
                <w:u w:val="single"/>
              </w:rPr>
            </w:pPr>
            <w:r w:rsidRPr="00852E15">
              <w:rPr>
                <w:rFonts w:ascii="Times New Roman" w:hAnsi="Times New Roman" w:cs="Times New Roman"/>
                <w:u w:val="single"/>
              </w:rPr>
              <w:t>Postsurgical</w:t>
            </w:r>
          </w:p>
          <w:p w14:paraId="2E714EE6" w14:textId="69819DE7" w:rsidR="00266283" w:rsidRPr="007F5440" w:rsidRDefault="00266283" w:rsidP="007F5440">
            <w:pPr>
              <w:spacing w:line="276" w:lineRule="auto"/>
              <w:jc w:val="both"/>
              <w:rPr>
                <w:rFonts w:ascii="Times New Roman" w:hAnsi="Times New Roman" w:cs="Times New Roman"/>
              </w:rPr>
            </w:pPr>
            <w:r w:rsidRPr="007F5440">
              <w:rPr>
                <w:rFonts w:ascii="Times New Roman" w:hAnsi="Times New Roman" w:cs="Times New Roman"/>
              </w:rPr>
              <w:t>IV, 10 mg/kg q6-8h for 7-10 days.</w:t>
            </w:r>
          </w:p>
          <w:p w14:paraId="22C87653" w14:textId="77777777" w:rsidR="00852E15" w:rsidRDefault="00266283" w:rsidP="007F5440">
            <w:pPr>
              <w:spacing w:line="276" w:lineRule="auto"/>
              <w:jc w:val="both"/>
              <w:rPr>
                <w:rFonts w:ascii="Times New Roman" w:hAnsi="Times New Roman" w:cs="Times New Roman"/>
                <w:u w:val="single"/>
              </w:rPr>
            </w:pPr>
            <w:r w:rsidRPr="00852E15">
              <w:rPr>
                <w:rFonts w:ascii="Times New Roman" w:hAnsi="Times New Roman" w:cs="Times New Roman"/>
                <w:u w:val="single"/>
              </w:rPr>
              <w:t>Operation on heart</w:t>
            </w:r>
          </w:p>
          <w:p w14:paraId="10370337" w14:textId="4B414A33" w:rsidR="001A7678" w:rsidRPr="00A964FB" w:rsidRDefault="00266283" w:rsidP="007F5440">
            <w:pPr>
              <w:spacing w:line="276" w:lineRule="auto"/>
              <w:jc w:val="both"/>
              <w:rPr>
                <w:rFonts w:ascii="Times New Roman" w:hAnsi="Times New Roman" w:cs="Times New Roman"/>
              </w:rPr>
            </w:pPr>
            <w:r w:rsidRPr="007F5440">
              <w:rPr>
                <w:rFonts w:ascii="Times New Roman" w:hAnsi="Times New Roman" w:cs="Times New Roman"/>
              </w:rPr>
              <w:t>100 mg/kg IV pre-op, may be followed by an additional 50 mg/kg IV post-op; OR 15 mg/kg IV followed by an infusion of 1 mg/kg/</w:t>
            </w:r>
            <w:proofErr w:type="spellStart"/>
            <w:r w:rsidRPr="007F5440">
              <w:rPr>
                <w:rFonts w:ascii="Times New Roman" w:hAnsi="Times New Roman" w:cs="Times New Roman"/>
              </w:rPr>
              <w:t>hr</w:t>
            </w:r>
            <w:proofErr w:type="spellEnd"/>
            <w:r w:rsidRPr="007F5440">
              <w:rPr>
                <w:rFonts w:ascii="Times New Roman" w:hAnsi="Times New Roman" w:cs="Times New Roman"/>
              </w:rPr>
              <w:t xml:space="preserve"> for 5-6 hours started prior to initiating coronary bypass.</w:t>
            </w:r>
          </w:p>
        </w:tc>
      </w:tr>
      <w:tr w:rsidR="001A7678" w14:paraId="223B380B" w14:textId="77777777" w:rsidTr="00A251C6">
        <w:tc>
          <w:tcPr>
            <w:tcW w:w="1363" w:type="dxa"/>
          </w:tcPr>
          <w:p w14:paraId="245B117F" w14:textId="77777777" w:rsidR="001A7678" w:rsidRPr="003C1E97" w:rsidRDefault="001A767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7744D599" w14:textId="4C77C706" w:rsidR="004848F0" w:rsidRPr="004848F0" w:rsidRDefault="004848F0">
            <w:pPr>
              <w:pStyle w:val="a7"/>
              <w:numPr>
                <w:ilvl w:val="0"/>
                <w:numId w:val="32"/>
              </w:numPr>
              <w:spacing w:line="276" w:lineRule="auto"/>
              <w:ind w:leftChars="0"/>
              <w:rPr>
                <w:rFonts w:ascii="Times New Roman" w:hAnsi="Times New Roman" w:cs="Times New Roman"/>
              </w:rPr>
            </w:pPr>
            <w:r w:rsidRPr="004848F0">
              <w:rPr>
                <w:rFonts w:ascii="Times New Roman" w:hAnsi="Times New Roman" w:cs="Times New Roman" w:hint="eastAsia"/>
              </w:rPr>
              <w:t>有血栓的患者及可能引起血栓的患者</w:t>
            </w:r>
          </w:p>
          <w:p w14:paraId="26C33323" w14:textId="2A1B08C6" w:rsidR="004848F0" w:rsidRPr="004848F0" w:rsidRDefault="004848F0">
            <w:pPr>
              <w:pStyle w:val="a7"/>
              <w:numPr>
                <w:ilvl w:val="0"/>
                <w:numId w:val="32"/>
              </w:numPr>
              <w:spacing w:line="276" w:lineRule="auto"/>
              <w:ind w:leftChars="0"/>
              <w:rPr>
                <w:rFonts w:ascii="Times New Roman" w:hAnsi="Times New Roman" w:cs="Times New Roman"/>
              </w:rPr>
            </w:pPr>
            <w:r w:rsidRPr="004848F0">
              <w:rPr>
                <w:rFonts w:ascii="Times New Roman" w:hAnsi="Times New Roman" w:cs="Times New Roman" w:hint="eastAsia"/>
              </w:rPr>
              <w:t>消耗性血液凝固障礙的患者</w:t>
            </w:r>
          </w:p>
          <w:p w14:paraId="54BAEDA2" w14:textId="6A2C545E" w:rsidR="00266283" w:rsidRPr="004848F0" w:rsidRDefault="004848F0">
            <w:pPr>
              <w:pStyle w:val="a7"/>
              <w:numPr>
                <w:ilvl w:val="0"/>
                <w:numId w:val="32"/>
              </w:numPr>
              <w:spacing w:line="276" w:lineRule="auto"/>
              <w:ind w:leftChars="0"/>
              <w:rPr>
                <w:rFonts w:ascii="Times New Roman" w:hAnsi="Times New Roman" w:cs="Times New Roman"/>
              </w:rPr>
            </w:pPr>
            <w:r w:rsidRPr="004848F0">
              <w:rPr>
                <w:rFonts w:ascii="Times New Roman" w:hAnsi="Times New Roman" w:cs="Times New Roman" w:hint="eastAsia"/>
              </w:rPr>
              <w:t>曾對本劑有過敏的患者</w:t>
            </w:r>
          </w:p>
        </w:tc>
      </w:tr>
      <w:tr w:rsidR="001A7678" w14:paraId="56BBBF98" w14:textId="77777777" w:rsidTr="00A251C6">
        <w:tc>
          <w:tcPr>
            <w:tcW w:w="1363" w:type="dxa"/>
          </w:tcPr>
          <w:p w14:paraId="54E1CFD1" w14:textId="77777777" w:rsidR="001A7678" w:rsidRPr="003C1E97" w:rsidRDefault="001A767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75EE6C40" w14:textId="6E7F8E0B" w:rsidR="001A7678" w:rsidRPr="003C1E97" w:rsidRDefault="00266283" w:rsidP="00A251C6">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1A7678" w14:paraId="7034CB10" w14:textId="77777777" w:rsidTr="00A251C6">
        <w:tc>
          <w:tcPr>
            <w:tcW w:w="1363" w:type="dxa"/>
          </w:tcPr>
          <w:p w14:paraId="7BB21D3B" w14:textId="77777777" w:rsidR="001A7678" w:rsidRPr="003C1E97" w:rsidRDefault="001A7678"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7B1859AA" w14:textId="73B5E89A" w:rsidR="001A7678" w:rsidRPr="003C1E97" w:rsidRDefault="00F72092" w:rsidP="00A251C6">
            <w:pPr>
              <w:spacing w:line="276" w:lineRule="auto"/>
              <w:jc w:val="both"/>
              <w:rPr>
                <w:rFonts w:ascii="Times New Roman" w:hAnsi="Times New Roman" w:cs="Times New Roman"/>
              </w:rPr>
            </w:pPr>
            <w:r>
              <w:rPr>
                <w:rFonts w:ascii="Times New Roman" w:hAnsi="Times New Roman" w:cs="Times New Roman" w:hint="eastAsia"/>
              </w:rPr>
              <w:t>U</w:t>
            </w:r>
            <w:r w:rsidR="00266283" w:rsidRPr="00266283">
              <w:rPr>
                <w:rFonts w:ascii="Times New Roman" w:hAnsi="Times New Roman" w:cs="Times New Roman" w:hint="eastAsia"/>
              </w:rPr>
              <w:t>rticaria, rash, slight drowsiness.</w:t>
            </w:r>
          </w:p>
        </w:tc>
      </w:tr>
    </w:tbl>
    <w:p w14:paraId="5663ED19" w14:textId="77777777" w:rsidR="001A7678" w:rsidRDefault="001A7678" w:rsidP="00B411E7">
      <w:pPr>
        <w:pStyle w:val="a7"/>
        <w:jc w:val="center"/>
        <w:rPr>
          <w:rFonts w:ascii="Times New Roman" w:hAnsi="Times New Roman" w:cs="Times New Roman"/>
          <w:sz w:val="28"/>
          <w:szCs w:val="24"/>
        </w:rPr>
      </w:pPr>
    </w:p>
    <w:p w14:paraId="052F5D1D" w14:textId="63A0941D" w:rsidR="00FD1517" w:rsidRDefault="00FD1517" w:rsidP="00B411E7">
      <w:pPr>
        <w:pStyle w:val="a7"/>
        <w:jc w:val="center"/>
        <w:rPr>
          <w:rFonts w:ascii="Times New Roman" w:hAnsi="Times New Roman" w:cs="Times New Roman"/>
          <w:sz w:val="28"/>
          <w:szCs w:val="24"/>
        </w:rPr>
      </w:pPr>
      <w:r>
        <w:rPr>
          <w:rFonts w:ascii="Times New Roman" w:hAnsi="Times New Roman" w:cs="Times New Roman"/>
          <w:sz w:val="28"/>
          <w:szCs w:val="24"/>
        </w:rPr>
        <w:br w:type="page"/>
      </w:r>
    </w:p>
    <w:p w14:paraId="0715FE75" w14:textId="77777777" w:rsidR="00EB786C" w:rsidRDefault="00EB786C">
      <w:pPr>
        <w:pStyle w:val="a7"/>
        <w:numPr>
          <w:ilvl w:val="0"/>
          <w:numId w:val="3"/>
        </w:numPr>
        <w:ind w:leftChars="0"/>
        <w:jc w:val="center"/>
        <w:rPr>
          <w:rFonts w:ascii="Times New Roman" w:hAnsi="Times New Roman" w:cs="Times New Roman"/>
          <w:b/>
          <w:bCs/>
          <w:sz w:val="28"/>
          <w:szCs w:val="24"/>
        </w:rPr>
      </w:pPr>
      <w:r w:rsidRPr="00B411E7">
        <w:rPr>
          <w:rFonts w:ascii="Times New Roman" w:hAnsi="Times New Roman" w:cs="Times New Roman"/>
          <w:b/>
          <w:bCs/>
          <w:sz w:val="28"/>
          <w:szCs w:val="24"/>
        </w:rPr>
        <w:lastRenderedPageBreak/>
        <w:t>Blood and blood forming organs</w:t>
      </w:r>
    </w:p>
    <w:p w14:paraId="3496AE05" w14:textId="2B7E3A18" w:rsidR="00EB786C" w:rsidRDefault="00EB786C" w:rsidP="00B411E7">
      <w:pPr>
        <w:pStyle w:val="a7"/>
        <w:jc w:val="center"/>
        <w:rPr>
          <w:rFonts w:ascii="Times New Roman" w:hAnsi="Times New Roman" w:cs="Times New Roman"/>
          <w:sz w:val="28"/>
          <w:szCs w:val="24"/>
        </w:rPr>
      </w:pPr>
      <w:r w:rsidRPr="00EB786C">
        <w:rPr>
          <w:rFonts w:ascii="Times New Roman" w:hAnsi="Times New Roman" w:cs="Times New Roman"/>
          <w:sz w:val="28"/>
          <w:szCs w:val="24"/>
        </w:rPr>
        <w:t>Blood substitutes and perfusion solutions</w:t>
      </w:r>
    </w:p>
    <w:p w14:paraId="06AE3D35" w14:textId="498401AC" w:rsidR="00EB786C" w:rsidRDefault="00EB786C" w:rsidP="00B411E7">
      <w:pPr>
        <w:pStyle w:val="a7"/>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229"/>
        <w:gridCol w:w="1384"/>
      </w:tblGrid>
      <w:tr w:rsidR="00FB61E6" w:rsidRPr="002D5057" w14:paraId="59F0FE25" w14:textId="77777777" w:rsidTr="00A251C6">
        <w:tc>
          <w:tcPr>
            <w:tcW w:w="8592" w:type="dxa"/>
            <w:gridSpan w:val="2"/>
            <w:tcBorders>
              <w:top w:val="nil"/>
              <w:left w:val="nil"/>
              <w:bottom w:val="nil"/>
              <w:right w:val="nil"/>
            </w:tcBorders>
          </w:tcPr>
          <w:p w14:paraId="21965B91" w14:textId="2B24CEF0" w:rsidR="00FB61E6" w:rsidRPr="00867863" w:rsidRDefault="000C51F2" w:rsidP="00A251C6">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FB61E6" w:rsidRPr="00FB61E6">
              <w:rPr>
                <w:rFonts w:ascii="Times New Roman" w:hAnsi="Times New Roman" w:cs="Times New Roman" w:hint="eastAsia"/>
                <w:b/>
                <w:bCs/>
              </w:rPr>
              <w:t>Potassium chloride(</w:t>
            </w:r>
            <w:proofErr w:type="spellStart"/>
            <w:r w:rsidR="00FB61E6" w:rsidRPr="00FB61E6">
              <w:rPr>
                <w:rFonts w:ascii="Times New Roman" w:hAnsi="Times New Roman" w:cs="Times New Roman" w:hint="eastAsia"/>
                <w:b/>
                <w:bCs/>
              </w:rPr>
              <w:t>KCl</w:t>
            </w:r>
            <w:proofErr w:type="spellEnd"/>
            <w:r w:rsidR="00FB61E6" w:rsidRPr="00FB61E6">
              <w:rPr>
                <w:rFonts w:ascii="Times New Roman" w:hAnsi="Times New Roman" w:cs="Times New Roman" w:hint="eastAsia"/>
                <w:b/>
                <w:bCs/>
              </w:rPr>
              <w:t xml:space="preserve">) </w:t>
            </w:r>
            <w:r>
              <w:rPr>
                <w:rFonts w:ascii="Times New Roman" w:hAnsi="Times New Roman" w:cs="Times New Roman"/>
                <w:b/>
                <w:bCs/>
              </w:rPr>
              <w:t>I</w:t>
            </w:r>
            <w:r w:rsidR="00FB61E6" w:rsidRPr="00FB61E6">
              <w:rPr>
                <w:rFonts w:ascii="Times New Roman" w:hAnsi="Times New Roman" w:cs="Times New Roman" w:hint="eastAsia"/>
                <w:b/>
                <w:bCs/>
              </w:rPr>
              <w:t>nj</w:t>
            </w:r>
            <w:r>
              <w:rPr>
                <w:rFonts w:ascii="Times New Roman" w:hAnsi="Times New Roman" w:cs="Times New Roman"/>
                <w:b/>
                <w:bCs/>
              </w:rPr>
              <w:t xml:space="preserve">. </w:t>
            </w:r>
            <w:r w:rsidR="00FB61E6" w:rsidRPr="00FB61E6">
              <w:rPr>
                <w:rFonts w:ascii="Times New Roman" w:hAnsi="Times New Roman" w:cs="Times New Roman" w:hint="eastAsia"/>
                <w:b/>
                <w:bCs/>
              </w:rPr>
              <w:t>15%</w:t>
            </w:r>
            <w:r w:rsidR="00FB61E6">
              <w:rPr>
                <w:rFonts w:ascii="Times New Roman" w:hAnsi="Times New Roman" w:cs="Times New Roman"/>
                <w:b/>
                <w:bCs/>
              </w:rPr>
              <w:t>,</w:t>
            </w:r>
            <w:r w:rsidR="00FB61E6" w:rsidRPr="00FB61E6">
              <w:rPr>
                <w:rFonts w:ascii="Times New Roman" w:hAnsi="Times New Roman" w:cs="Times New Roman" w:hint="eastAsia"/>
                <w:b/>
                <w:bCs/>
              </w:rPr>
              <w:t xml:space="preserve"> 10mL/amp</w:t>
            </w:r>
            <w:r w:rsidR="00FB61E6" w:rsidRPr="00FB61E6">
              <w:rPr>
                <w:rFonts w:ascii="Times New Roman" w:hAnsi="Times New Roman" w:cs="Times New Roman" w:hint="eastAsia"/>
                <w:b/>
                <w:bCs/>
              </w:rPr>
              <w:t>氯化鉀</w:t>
            </w:r>
            <w:r w:rsidR="00FB61E6" w:rsidRPr="008A2A8A">
              <w:rPr>
                <w:rFonts w:ascii="Times New Roman" w:hAnsi="Times New Roman" w:cs="Times New Roman" w:hint="eastAsia"/>
                <w:b/>
                <w:bCs/>
                <w:highlight w:val="cyan"/>
              </w:rPr>
              <w:t>注射液</w:t>
            </w:r>
          </w:p>
        </w:tc>
        <w:tc>
          <w:tcPr>
            <w:tcW w:w="1384" w:type="dxa"/>
            <w:tcBorders>
              <w:top w:val="nil"/>
              <w:left w:val="nil"/>
              <w:bottom w:val="nil"/>
              <w:right w:val="nil"/>
            </w:tcBorders>
          </w:tcPr>
          <w:p w14:paraId="20438924" w14:textId="26F9FAF4" w:rsidR="00FB61E6" w:rsidRPr="002D5057" w:rsidRDefault="00FB61E6"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9A181C">
              <w:rPr>
                <w:rFonts w:ascii="Times New Roman" w:hAnsi="Times New Roman" w:cs="Times New Roman"/>
                <w:b/>
                <w:bCs/>
              </w:rPr>
              <w:t>KCL</w:t>
            </w:r>
            <w:r w:rsidRPr="002D5057">
              <w:rPr>
                <w:rFonts w:ascii="Times New Roman" w:eastAsia="新細明體" w:hAnsi="Times New Roman" w:cs="Times New Roman"/>
                <w:b/>
                <w:bCs/>
              </w:rPr>
              <w:t>】</w:t>
            </w:r>
          </w:p>
        </w:tc>
      </w:tr>
      <w:tr w:rsidR="00FB61E6" w14:paraId="23AEC794" w14:textId="77777777" w:rsidTr="00A251C6">
        <w:tc>
          <w:tcPr>
            <w:tcW w:w="1363" w:type="dxa"/>
          </w:tcPr>
          <w:p w14:paraId="0D52CA01" w14:textId="77777777" w:rsidR="00FB61E6" w:rsidRPr="003C1E97" w:rsidRDefault="00FB61E6"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3C1C45CE" w14:textId="44750F5A" w:rsidR="00FB61E6" w:rsidRPr="00A33255" w:rsidRDefault="00C67114" w:rsidP="00A251C6">
            <w:pPr>
              <w:pStyle w:val="a7"/>
              <w:spacing w:line="276" w:lineRule="auto"/>
              <w:ind w:leftChars="0" w:left="0"/>
              <w:jc w:val="both"/>
              <w:rPr>
                <w:rFonts w:ascii="Times New Roman" w:hAnsi="Times New Roman" w:cs="Times New Roman"/>
                <w:sz w:val="22"/>
              </w:rPr>
            </w:pPr>
            <w:r w:rsidRPr="00C67114">
              <w:rPr>
                <w:rFonts w:ascii="Times New Roman" w:hAnsi="Times New Roman" w:cs="Times New Roman"/>
                <w:szCs w:val="24"/>
              </w:rPr>
              <w:t>Hypokalemia</w:t>
            </w:r>
            <w:r w:rsidR="00833A54" w:rsidRPr="0043643D">
              <w:rPr>
                <w:rFonts w:ascii="Times New Roman" w:hAnsi="Times New Roman" w:cs="Times New Roman" w:hint="eastAsia"/>
                <w:szCs w:val="24"/>
              </w:rPr>
              <w:t>治療鉀缺乏症</w:t>
            </w:r>
          </w:p>
        </w:tc>
      </w:tr>
      <w:tr w:rsidR="00FB61E6" w14:paraId="0F648E4F" w14:textId="77777777" w:rsidTr="00A251C6">
        <w:tc>
          <w:tcPr>
            <w:tcW w:w="1363" w:type="dxa"/>
          </w:tcPr>
          <w:p w14:paraId="032B4725" w14:textId="77777777" w:rsidR="00FB61E6" w:rsidRPr="003C1E97" w:rsidRDefault="00FB61E6"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4C6703A7" w14:textId="5D972F45" w:rsidR="00075A51" w:rsidRPr="003113ED" w:rsidRDefault="004F77F1" w:rsidP="00075A51">
            <w:pPr>
              <w:spacing w:line="276" w:lineRule="auto"/>
              <w:jc w:val="both"/>
              <w:rPr>
                <w:rFonts w:ascii="Times New Roman" w:hAnsi="Times New Roman" w:cs="Times New Roman"/>
              </w:rPr>
            </w:pPr>
            <w:r w:rsidRPr="003113ED">
              <w:rPr>
                <w:rFonts w:ascii="Times New Roman" w:hAnsi="Times New Roman" w:cs="Times New Roman"/>
              </w:rPr>
              <w:t>IV infusion,</w:t>
            </w:r>
            <w:r w:rsidR="00075A51" w:rsidRPr="003113ED">
              <w:rPr>
                <w:rFonts w:ascii="Times New Roman" w:hAnsi="Times New Roman" w:cs="Times New Roman"/>
              </w:rPr>
              <w:t xml:space="preserve"> Adult</w:t>
            </w:r>
          </w:p>
          <w:p w14:paraId="5214CDC5" w14:textId="3570A45F" w:rsidR="004F77F1" w:rsidRPr="003113ED" w:rsidRDefault="004F77F1" w:rsidP="003113ED">
            <w:pPr>
              <w:spacing w:line="276" w:lineRule="auto"/>
              <w:jc w:val="both"/>
              <w:rPr>
                <w:rFonts w:ascii="Times New Roman" w:hAnsi="Times New Roman" w:cs="Times New Roman"/>
              </w:rPr>
            </w:pPr>
            <w:r w:rsidRPr="000E6265">
              <w:rPr>
                <w:rFonts w:ascii="Times New Roman" w:hAnsi="Times New Roman" w:cs="Times New Roman"/>
                <w:u w:val="single"/>
              </w:rPr>
              <w:t>Hypokalemia</w:t>
            </w:r>
            <w:r w:rsidRPr="003113ED">
              <w:rPr>
                <w:rFonts w:ascii="Times New Roman" w:hAnsi="Times New Roman" w:cs="Times New Roman"/>
              </w:rPr>
              <w:t xml:space="preserve">: doses should be based on serum K level </w:t>
            </w:r>
          </w:p>
          <w:p w14:paraId="056292C8" w14:textId="0EC6C596" w:rsidR="004F77F1" w:rsidRPr="003113ED" w:rsidRDefault="004F77F1" w:rsidP="003113ED">
            <w:pPr>
              <w:spacing w:line="276" w:lineRule="auto"/>
              <w:jc w:val="both"/>
              <w:rPr>
                <w:rFonts w:ascii="Times New Roman" w:hAnsi="Times New Roman" w:cs="Times New Roman"/>
              </w:rPr>
            </w:pPr>
            <w:r w:rsidRPr="003113ED">
              <w:rPr>
                <w:rFonts w:ascii="Times New Roman" w:hAnsi="Times New Roman" w:cs="Times New Roman"/>
              </w:rPr>
              <w:t>*</w:t>
            </w:r>
            <w:proofErr w:type="gramStart"/>
            <w:r w:rsidRPr="003113ED">
              <w:rPr>
                <w:rFonts w:ascii="Times New Roman" w:hAnsi="Times New Roman" w:cs="Times New Roman"/>
              </w:rPr>
              <w:t>serum</w:t>
            </w:r>
            <w:proofErr w:type="gramEnd"/>
            <w:r w:rsidRPr="003113ED">
              <w:rPr>
                <w:rFonts w:ascii="Times New Roman" w:hAnsi="Times New Roman" w:cs="Times New Roman"/>
              </w:rPr>
              <w:t xml:space="preserve"> K &gt;2.5 to 3.5 </w:t>
            </w:r>
            <w:proofErr w:type="spellStart"/>
            <w:r w:rsidRPr="003113ED">
              <w:rPr>
                <w:rFonts w:ascii="Times New Roman" w:hAnsi="Times New Roman" w:cs="Times New Roman"/>
              </w:rPr>
              <w:t>mEq</w:t>
            </w:r>
            <w:proofErr w:type="spellEnd"/>
            <w:r w:rsidRPr="003113ED">
              <w:rPr>
                <w:rFonts w:ascii="Times New Roman" w:hAnsi="Times New Roman" w:cs="Times New Roman"/>
              </w:rPr>
              <w:t>/L: Max.</w:t>
            </w:r>
            <w:r w:rsidR="002302F6" w:rsidRPr="003113ED">
              <w:rPr>
                <w:rFonts w:ascii="Times New Roman" w:hAnsi="Times New Roman" w:cs="Times New Roman"/>
              </w:rPr>
              <w:t xml:space="preserve"> </w:t>
            </w:r>
            <w:r w:rsidRPr="003113ED">
              <w:rPr>
                <w:rFonts w:ascii="Times New Roman" w:hAnsi="Times New Roman" w:cs="Times New Roman"/>
              </w:rPr>
              <w:t xml:space="preserve">infusion rate. 10 </w:t>
            </w:r>
            <w:proofErr w:type="spellStart"/>
            <w:r w:rsidRPr="003113ED">
              <w:rPr>
                <w:rFonts w:ascii="Times New Roman" w:hAnsi="Times New Roman" w:cs="Times New Roman"/>
              </w:rPr>
              <w:t>mEq</w:t>
            </w:r>
            <w:proofErr w:type="spellEnd"/>
            <w:r w:rsidRPr="003113ED">
              <w:rPr>
                <w:rFonts w:ascii="Times New Roman" w:hAnsi="Times New Roman" w:cs="Times New Roman"/>
              </w:rPr>
              <w:t>/hr. Max.</w:t>
            </w:r>
            <w:r w:rsidR="00075A51">
              <w:rPr>
                <w:rFonts w:ascii="Times New Roman" w:hAnsi="Times New Roman" w:cs="Times New Roman" w:hint="eastAsia"/>
              </w:rPr>
              <w:t xml:space="preserve"> </w:t>
            </w:r>
            <w:r w:rsidRPr="003113ED">
              <w:rPr>
                <w:rFonts w:ascii="Times New Roman" w:hAnsi="Times New Roman" w:cs="Times New Roman"/>
              </w:rPr>
              <w:t xml:space="preserve">conc. 40 </w:t>
            </w:r>
            <w:proofErr w:type="spellStart"/>
            <w:r w:rsidRPr="003113ED">
              <w:rPr>
                <w:rFonts w:ascii="Times New Roman" w:hAnsi="Times New Roman" w:cs="Times New Roman"/>
              </w:rPr>
              <w:t>mEq</w:t>
            </w:r>
            <w:proofErr w:type="spellEnd"/>
            <w:r w:rsidRPr="003113ED">
              <w:rPr>
                <w:rFonts w:ascii="Times New Roman" w:hAnsi="Times New Roman" w:cs="Times New Roman"/>
              </w:rPr>
              <w:t xml:space="preserve">/L. Max. 200 </w:t>
            </w:r>
            <w:proofErr w:type="spellStart"/>
            <w:r w:rsidRPr="003113ED">
              <w:rPr>
                <w:rFonts w:ascii="Times New Roman" w:hAnsi="Times New Roman" w:cs="Times New Roman"/>
              </w:rPr>
              <w:t>mEq</w:t>
            </w:r>
            <w:proofErr w:type="spellEnd"/>
            <w:r w:rsidRPr="003113ED">
              <w:rPr>
                <w:rFonts w:ascii="Times New Roman" w:hAnsi="Times New Roman" w:cs="Times New Roman"/>
              </w:rPr>
              <w:t>/d.</w:t>
            </w:r>
          </w:p>
          <w:p w14:paraId="2E5509C5" w14:textId="7B3B0B35" w:rsidR="00FB61E6" w:rsidRPr="003113ED" w:rsidRDefault="004F77F1" w:rsidP="00075A51">
            <w:pPr>
              <w:spacing w:line="276" w:lineRule="auto"/>
              <w:jc w:val="both"/>
              <w:rPr>
                <w:rFonts w:ascii="Times New Roman" w:hAnsi="Times New Roman" w:cs="Times New Roman"/>
              </w:rPr>
            </w:pPr>
            <w:r w:rsidRPr="003113ED">
              <w:rPr>
                <w:rFonts w:ascii="Times New Roman" w:hAnsi="Times New Roman" w:cs="Times New Roman"/>
              </w:rPr>
              <w:t>*</w:t>
            </w:r>
            <w:proofErr w:type="gramStart"/>
            <w:r w:rsidRPr="003113ED">
              <w:rPr>
                <w:rFonts w:ascii="Times New Roman" w:hAnsi="Times New Roman" w:cs="Times New Roman"/>
              </w:rPr>
              <w:t>serum</w:t>
            </w:r>
            <w:proofErr w:type="gramEnd"/>
            <w:r w:rsidRPr="003113ED">
              <w:rPr>
                <w:rFonts w:ascii="Times New Roman" w:hAnsi="Times New Roman" w:cs="Times New Roman"/>
              </w:rPr>
              <w:t xml:space="preserve"> K &lt;2.5 </w:t>
            </w:r>
            <w:proofErr w:type="spellStart"/>
            <w:r w:rsidRPr="003113ED">
              <w:rPr>
                <w:rFonts w:ascii="Times New Roman" w:hAnsi="Times New Roman" w:cs="Times New Roman"/>
              </w:rPr>
              <w:t>mEq</w:t>
            </w:r>
            <w:proofErr w:type="spellEnd"/>
            <w:r w:rsidRPr="003113ED">
              <w:rPr>
                <w:rFonts w:ascii="Times New Roman" w:hAnsi="Times New Roman" w:cs="Times New Roman"/>
              </w:rPr>
              <w:t>/L or symptomatic hypokalemia (excluding emergency treatment of cardiac arrest): Max.</w:t>
            </w:r>
            <w:r w:rsidR="002302F6" w:rsidRPr="003113ED">
              <w:rPr>
                <w:rFonts w:ascii="Times New Roman" w:hAnsi="Times New Roman" w:cs="Times New Roman"/>
              </w:rPr>
              <w:t xml:space="preserve"> </w:t>
            </w:r>
            <w:r w:rsidRPr="003113ED">
              <w:rPr>
                <w:rFonts w:ascii="Times New Roman" w:hAnsi="Times New Roman" w:cs="Times New Roman"/>
              </w:rPr>
              <w:t xml:space="preserve">infusion rate (central line only). 40 </w:t>
            </w:r>
            <w:proofErr w:type="spellStart"/>
            <w:r w:rsidRPr="003113ED">
              <w:rPr>
                <w:rFonts w:ascii="Times New Roman" w:hAnsi="Times New Roman" w:cs="Times New Roman"/>
              </w:rPr>
              <w:t>mEq</w:t>
            </w:r>
            <w:proofErr w:type="spellEnd"/>
            <w:r w:rsidRPr="003113ED">
              <w:rPr>
                <w:rFonts w:ascii="Times New Roman" w:hAnsi="Times New Roman" w:cs="Times New Roman"/>
              </w:rPr>
              <w:t>/</w:t>
            </w:r>
            <w:proofErr w:type="spellStart"/>
            <w:r w:rsidRPr="003113ED">
              <w:rPr>
                <w:rFonts w:ascii="Times New Roman" w:hAnsi="Times New Roman" w:cs="Times New Roman"/>
              </w:rPr>
              <w:t>hr</w:t>
            </w:r>
            <w:proofErr w:type="spellEnd"/>
            <w:r w:rsidRPr="003113ED">
              <w:rPr>
                <w:rFonts w:ascii="Times New Roman" w:hAnsi="Times New Roman" w:cs="Times New Roman"/>
              </w:rPr>
              <w:t xml:space="preserve"> with continuous ECG monitoring and frequent lab monitoring. Max. 400 </w:t>
            </w:r>
            <w:proofErr w:type="spellStart"/>
            <w:r w:rsidRPr="003113ED">
              <w:rPr>
                <w:rFonts w:ascii="Times New Roman" w:hAnsi="Times New Roman" w:cs="Times New Roman"/>
              </w:rPr>
              <w:t>mEq</w:t>
            </w:r>
            <w:proofErr w:type="spellEnd"/>
            <w:r w:rsidRPr="003113ED">
              <w:rPr>
                <w:rFonts w:ascii="Times New Roman" w:hAnsi="Times New Roman" w:cs="Times New Roman"/>
              </w:rPr>
              <w:t>/d.</w:t>
            </w:r>
          </w:p>
        </w:tc>
      </w:tr>
      <w:tr w:rsidR="00FB61E6" w14:paraId="16CE4240" w14:textId="77777777" w:rsidTr="00A251C6">
        <w:tc>
          <w:tcPr>
            <w:tcW w:w="1363" w:type="dxa"/>
          </w:tcPr>
          <w:p w14:paraId="1FB4189C" w14:textId="77777777" w:rsidR="00FB61E6" w:rsidRPr="003C1E97" w:rsidRDefault="00FB61E6"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5B20DD14" w14:textId="7C16EC3F" w:rsidR="00FB61E6" w:rsidRPr="0002012F" w:rsidRDefault="007F4C44" w:rsidP="003113ED">
            <w:pPr>
              <w:spacing w:line="276" w:lineRule="auto"/>
              <w:jc w:val="both"/>
              <w:rPr>
                <w:rFonts w:ascii="Times New Roman" w:hAnsi="Times New Roman" w:cs="Times New Roman"/>
              </w:rPr>
            </w:pPr>
            <w:r w:rsidRPr="007F4C44">
              <w:rPr>
                <w:rFonts w:ascii="Times New Roman" w:hAnsi="Times New Roman" w:cs="Times New Roman"/>
              </w:rPr>
              <w:t>Hypersensitivity; hyperkalemia, renal failure, and conditions in which potassium retention is present.</w:t>
            </w:r>
          </w:p>
        </w:tc>
      </w:tr>
      <w:tr w:rsidR="00FB61E6" w14:paraId="39FC651E" w14:textId="77777777" w:rsidTr="00A251C6">
        <w:tc>
          <w:tcPr>
            <w:tcW w:w="1363" w:type="dxa"/>
          </w:tcPr>
          <w:p w14:paraId="01D06001" w14:textId="77777777" w:rsidR="00FB61E6" w:rsidRPr="003C1E97" w:rsidRDefault="00FB61E6"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31FFB62B" w14:textId="37293BF0" w:rsidR="00FB61E6" w:rsidRPr="003C1E97" w:rsidRDefault="002302F6" w:rsidP="00A251C6">
            <w:pPr>
              <w:pStyle w:val="a7"/>
              <w:spacing w:line="276" w:lineRule="auto"/>
              <w:ind w:leftChars="0" w:left="0"/>
              <w:rPr>
                <w:rFonts w:ascii="Times New Roman" w:hAnsi="Times New Roman" w:cs="Times New Roman"/>
              </w:rPr>
            </w:pPr>
            <w:r>
              <w:rPr>
                <w:rFonts w:ascii="Times New Roman" w:hAnsi="Times New Roman" w:cs="Times New Roman"/>
              </w:rPr>
              <w:t>C</w:t>
            </w:r>
          </w:p>
        </w:tc>
      </w:tr>
      <w:tr w:rsidR="00FB61E6" w14:paraId="1DE84B95" w14:textId="77777777" w:rsidTr="00A251C6">
        <w:tc>
          <w:tcPr>
            <w:tcW w:w="1363" w:type="dxa"/>
          </w:tcPr>
          <w:p w14:paraId="22C0040C" w14:textId="77777777" w:rsidR="00FB61E6" w:rsidRPr="003C1E97" w:rsidRDefault="00FB61E6"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3B67F329" w14:textId="5256BB52" w:rsidR="00FB61E6" w:rsidRPr="003C1E97" w:rsidRDefault="004146B5" w:rsidP="00A251C6">
            <w:pPr>
              <w:spacing w:line="276" w:lineRule="auto"/>
              <w:jc w:val="both"/>
              <w:rPr>
                <w:rFonts w:ascii="Times New Roman" w:hAnsi="Times New Roman" w:cs="Times New Roman"/>
              </w:rPr>
            </w:pPr>
            <w:r w:rsidRPr="004146B5">
              <w:rPr>
                <w:rFonts w:ascii="Times New Roman" w:hAnsi="Times New Roman" w:cs="Times New Roman" w:hint="eastAsia"/>
              </w:rPr>
              <w:t>skin rash; hyperkalemia; abdominal pain, diarrhea, flatulence</w:t>
            </w:r>
          </w:p>
        </w:tc>
      </w:tr>
    </w:tbl>
    <w:p w14:paraId="6841062A" w14:textId="437A0C29" w:rsidR="00FB61E6" w:rsidRDefault="00FB61E6" w:rsidP="00B411E7">
      <w:pPr>
        <w:pStyle w:val="a7"/>
        <w:jc w:val="center"/>
        <w:rPr>
          <w:rFonts w:ascii="Times New Roman" w:hAnsi="Times New Roman" w:cs="Times New Roman"/>
          <w:sz w:val="28"/>
          <w:szCs w:val="24"/>
        </w:rPr>
      </w:pPr>
    </w:p>
    <w:p w14:paraId="3C316C7E" w14:textId="7E059E91" w:rsidR="006A4BB2" w:rsidRDefault="006A4BB2" w:rsidP="00B411E7">
      <w:pPr>
        <w:pStyle w:val="a7"/>
        <w:jc w:val="center"/>
        <w:rPr>
          <w:rFonts w:ascii="Times New Roman" w:hAnsi="Times New Roman" w:cs="Times New Roman"/>
          <w:sz w:val="28"/>
          <w:szCs w:val="24"/>
        </w:rPr>
      </w:pPr>
      <w:r>
        <w:rPr>
          <w:rFonts w:ascii="Times New Roman" w:hAnsi="Times New Roman" w:cs="Times New Roman"/>
          <w:sz w:val="28"/>
          <w:szCs w:val="24"/>
        </w:rPr>
        <w:br w:type="page"/>
      </w:r>
    </w:p>
    <w:tbl>
      <w:tblPr>
        <w:tblStyle w:val="a8"/>
        <w:tblW w:w="0" w:type="auto"/>
        <w:tblInd w:w="480" w:type="dxa"/>
        <w:tblLook w:val="04A0" w:firstRow="1" w:lastRow="0" w:firstColumn="1" w:lastColumn="0" w:noHBand="0" w:noVBand="1"/>
      </w:tblPr>
      <w:tblGrid>
        <w:gridCol w:w="1363"/>
        <w:gridCol w:w="7229"/>
        <w:gridCol w:w="1384"/>
      </w:tblGrid>
      <w:tr w:rsidR="006A4BB2" w:rsidRPr="002D5057" w14:paraId="05C45BDB" w14:textId="77777777" w:rsidTr="003405E5">
        <w:tc>
          <w:tcPr>
            <w:tcW w:w="8592" w:type="dxa"/>
            <w:gridSpan w:val="2"/>
            <w:tcBorders>
              <w:top w:val="nil"/>
              <w:left w:val="nil"/>
              <w:bottom w:val="nil"/>
              <w:right w:val="nil"/>
            </w:tcBorders>
          </w:tcPr>
          <w:p w14:paraId="6CD34E70" w14:textId="2463A106" w:rsidR="006A4BB2" w:rsidRPr="00867863" w:rsidRDefault="006A4BB2" w:rsidP="003405E5">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8B13EF" w:rsidRPr="008B13EF">
              <w:rPr>
                <w:rFonts w:ascii="Times New Roman" w:hAnsi="Times New Roman" w:cs="Times New Roman"/>
                <w:b/>
                <w:bCs/>
              </w:rPr>
              <w:t>VITAGE</w:t>
            </w:r>
            <w:r w:rsidR="00AC3186">
              <w:rPr>
                <w:rFonts w:ascii="Times New Roman" w:hAnsi="Times New Roman" w:cs="Times New Roman"/>
                <w:b/>
                <w:bCs/>
              </w:rPr>
              <w:t>N</w:t>
            </w:r>
            <w:r w:rsidR="008B13EF" w:rsidRPr="008B13EF">
              <w:rPr>
                <w:rFonts w:ascii="Times New Roman" w:hAnsi="Times New Roman" w:cs="Times New Roman"/>
                <w:b/>
                <w:bCs/>
              </w:rPr>
              <w:t>(Glucose) Inj</w:t>
            </w:r>
            <w:r w:rsidR="008B13EF">
              <w:rPr>
                <w:rFonts w:ascii="Times New Roman" w:hAnsi="Times New Roman" w:cs="Times New Roman" w:hint="eastAsia"/>
                <w:b/>
                <w:bCs/>
              </w:rPr>
              <w:t>.</w:t>
            </w:r>
            <w:r w:rsidR="008B13EF" w:rsidRPr="008B13EF">
              <w:rPr>
                <w:rFonts w:ascii="Times New Roman" w:hAnsi="Times New Roman" w:cs="Times New Roman"/>
                <w:b/>
                <w:bCs/>
              </w:rPr>
              <w:t xml:space="preserve"> 50%</w:t>
            </w:r>
            <w:r w:rsidR="008B13EF">
              <w:rPr>
                <w:rFonts w:ascii="Times New Roman" w:hAnsi="Times New Roman" w:cs="Times New Roman" w:hint="eastAsia"/>
                <w:b/>
                <w:bCs/>
              </w:rPr>
              <w:t>,</w:t>
            </w:r>
            <w:r w:rsidR="008B13EF" w:rsidRPr="008B13EF">
              <w:rPr>
                <w:rFonts w:ascii="Times New Roman" w:hAnsi="Times New Roman" w:cs="Times New Roman"/>
                <w:b/>
                <w:bCs/>
              </w:rPr>
              <w:t xml:space="preserve"> 20mL/amp</w:t>
            </w:r>
            <w:r w:rsidR="008B13EF" w:rsidRPr="008B13EF">
              <w:rPr>
                <w:rFonts w:ascii="Times New Roman" w:hAnsi="Times New Roman" w:cs="Times New Roman" w:hint="eastAsia"/>
                <w:b/>
                <w:bCs/>
              </w:rPr>
              <w:t>美達</w:t>
            </w:r>
            <w:proofErr w:type="gramStart"/>
            <w:r w:rsidR="008B13EF" w:rsidRPr="008B13EF">
              <w:rPr>
                <w:rFonts w:ascii="Times New Roman" w:hAnsi="Times New Roman" w:cs="Times New Roman" w:hint="eastAsia"/>
                <w:b/>
                <w:bCs/>
              </w:rPr>
              <w:t>研</w:t>
            </w:r>
            <w:proofErr w:type="gramEnd"/>
            <w:r w:rsidRPr="008A2A8A">
              <w:rPr>
                <w:rFonts w:ascii="Times New Roman" w:hAnsi="Times New Roman" w:cs="Times New Roman" w:hint="eastAsia"/>
                <w:b/>
                <w:bCs/>
                <w:highlight w:val="cyan"/>
              </w:rPr>
              <w:t>注射液</w:t>
            </w:r>
          </w:p>
        </w:tc>
        <w:tc>
          <w:tcPr>
            <w:tcW w:w="1384" w:type="dxa"/>
            <w:tcBorders>
              <w:top w:val="nil"/>
              <w:left w:val="nil"/>
              <w:bottom w:val="nil"/>
              <w:right w:val="nil"/>
            </w:tcBorders>
          </w:tcPr>
          <w:p w14:paraId="017522CA" w14:textId="358FA486" w:rsidR="006A4BB2" w:rsidRPr="002D5057" w:rsidRDefault="006A4BB2" w:rsidP="003405E5">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I50</w:t>
            </w:r>
            <w:r w:rsidRPr="002D5057">
              <w:rPr>
                <w:rFonts w:ascii="Times New Roman" w:eastAsia="新細明體" w:hAnsi="Times New Roman" w:cs="Times New Roman"/>
                <w:b/>
                <w:bCs/>
              </w:rPr>
              <w:t>】</w:t>
            </w:r>
          </w:p>
        </w:tc>
      </w:tr>
      <w:tr w:rsidR="006A4BB2" w14:paraId="7C916068" w14:textId="77777777" w:rsidTr="003405E5">
        <w:tc>
          <w:tcPr>
            <w:tcW w:w="1363" w:type="dxa"/>
          </w:tcPr>
          <w:p w14:paraId="59048413" w14:textId="77777777" w:rsidR="006A4BB2" w:rsidRPr="003C1E97" w:rsidRDefault="006A4BB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D4BB5FD" w14:textId="258533FA" w:rsidR="006A4BB2" w:rsidRPr="007231F7" w:rsidRDefault="00FA1875" w:rsidP="003405E5">
            <w:pPr>
              <w:pStyle w:val="a7"/>
              <w:spacing w:line="276" w:lineRule="auto"/>
              <w:ind w:leftChars="0" w:left="0"/>
              <w:jc w:val="both"/>
              <w:rPr>
                <w:rFonts w:ascii="Times New Roman" w:hAnsi="Times New Roman" w:cs="Times New Roman"/>
                <w:szCs w:val="24"/>
              </w:rPr>
            </w:pPr>
            <w:r w:rsidRPr="007231F7">
              <w:rPr>
                <w:rFonts w:ascii="Times New Roman" w:hAnsi="Times New Roman" w:cs="Times New Roman" w:hint="eastAsia"/>
                <w:szCs w:val="24"/>
              </w:rPr>
              <w:t>營養補給</w:t>
            </w:r>
          </w:p>
        </w:tc>
      </w:tr>
      <w:tr w:rsidR="006A4BB2" w14:paraId="1F69C0F5" w14:textId="77777777" w:rsidTr="003405E5">
        <w:tc>
          <w:tcPr>
            <w:tcW w:w="1363" w:type="dxa"/>
          </w:tcPr>
          <w:p w14:paraId="702C6A24" w14:textId="77777777" w:rsidR="006A4BB2" w:rsidRPr="003C1E97" w:rsidRDefault="006A4BB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604D578F" w14:textId="77777777" w:rsidR="006A4BB2" w:rsidRPr="00435559" w:rsidRDefault="00435559" w:rsidP="00435559">
            <w:r w:rsidRPr="00435559">
              <w:t>皮下注射</w:t>
            </w:r>
            <w:r w:rsidRPr="00435559">
              <w:rPr>
                <w:rFonts w:hint="eastAsia"/>
              </w:rPr>
              <w:t>：</w:t>
            </w:r>
            <w:r w:rsidRPr="00435559">
              <w:t>將</w:t>
            </w:r>
            <w:proofErr w:type="gramStart"/>
            <w:r w:rsidRPr="00435559">
              <w:t>注射液注於大腿部皮下</w:t>
            </w:r>
            <w:proofErr w:type="gramEnd"/>
            <w:r w:rsidRPr="00435559">
              <w:t>最佳</w:t>
            </w:r>
          </w:p>
          <w:p w14:paraId="72F0EAB9" w14:textId="4C2ADDF9" w:rsidR="00435559" w:rsidRPr="00435559" w:rsidRDefault="00435559" w:rsidP="00435559">
            <w:r w:rsidRPr="00435559">
              <w:rPr>
                <w:rFonts w:hint="eastAsia"/>
              </w:rPr>
              <w:t>靜脈內注射：</w:t>
            </w:r>
            <w:r>
              <w:rPr>
                <w:rFonts w:hint="eastAsia"/>
              </w:rPr>
              <w:t>尤其是滲透療法及使用大量的糖分時以本法為便利</w:t>
            </w:r>
          </w:p>
        </w:tc>
      </w:tr>
      <w:tr w:rsidR="006A4BB2" w14:paraId="5388858C" w14:textId="77777777" w:rsidTr="003405E5">
        <w:tc>
          <w:tcPr>
            <w:tcW w:w="1363" w:type="dxa"/>
          </w:tcPr>
          <w:p w14:paraId="371C3352" w14:textId="77777777" w:rsidR="006A4BB2" w:rsidRPr="003C1E97" w:rsidRDefault="006A4BB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303E7559" w14:textId="77777777" w:rsidR="006A4BB2" w:rsidRDefault="00435559">
            <w:pPr>
              <w:pStyle w:val="a7"/>
              <w:numPr>
                <w:ilvl w:val="0"/>
                <w:numId w:val="45"/>
              </w:numPr>
              <w:spacing w:line="276" w:lineRule="auto"/>
              <w:ind w:leftChars="0"/>
              <w:rPr>
                <w:rFonts w:ascii="Times New Roman" w:hAnsi="Times New Roman" w:cs="Times New Roman"/>
              </w:rPr>
            </w:pPr>
            <w:proofErr w:type="gramStart"/>
            <w:r>
              <w:rPr>
                <w:rFonts w:ascii="Times New Roman" w:hAnsi="Times New Roman" w:cs="Times New Roman" w:hint="eastAsia"/>
              </w:rPr>
              <w:t>高張液靜脈</w:t>
            </w:r>
            <w:proofErr w:type="gramEnd"/>
            <w:r>
              <w:rPr>
                <w:rFonts w:ascii="Times New Roman" w:hAnsi="Times New Roman" w:cs="Times New Roman" w:hint="eastAsia"/>
              </w:rPr>
              <w:t>內注射時要在可能範圍內緩慢的施行</w:t>
            </w:r>
          </w:p>
          <w:p w14:paraId="4FE9B318" w14:textId="7E93A70B" w:rsidR="00435559" w:rsidRPr="00435559" w:rsidRDefault="00435559">
            <w:pPr>
              <w:pStyle w:val="a7"/>
              <w:numPr>
                <w:ilvl w:val="0"/>
                <w:numId w:val="45"/>
              </w:numPr>
              <w:spacing w:line="276" w:lineRule="auto"/>
              <w:ind w:leftChars="0"/>
              <w:rPr>
                <w:rFonts w:ascii="Times New Roman" w:hAnsi="Times New Roman" w:cs="Times New Roman"/>
              </w:rPr>
            </w:pPr>
            <w:r>
              <w:rPr>
                <w:rFonts w:ascii="Times New Roman" w:hAnsi="Times New Roman" w:cs="Times New Roman" w:hint="eastAsia"/>
              </w:rPr>
              <w:t>對於糖尿病重症患者，宜避免使用</w:t>
            </w:r>
          </w:p>
        </w:tc>
      </w:tr>
      <w:tr w:rsidR="006A4BB2" w14:paraId="0B5E73D7" w14:textId="77777777" w:rsidTr="003405E5">
        <w:tc>
          <w:tcPr>
            <w:tcW w:w="1363" w:type="dxa"/>
          </w:tcPr>
          <w:p w14:paraId="37781FEE" w14:textId="77777777" w:rsidR="006A4BB2" w:rsidRPr="003C1E97" w:rsidRDefault="006A4BB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166DBFA9" w14:textId="23DD3F9E" w:rsidR="006A4BB2" w:rsidRPr="003C1E97" w:rsidRDefault="00BA4DED" w:rsidP="003405E5">
            <w:pPr>
              <w:pStyle w:val="a7"/>
              <w:spacing w:line="276" w:lineRule="auto"/>
              <w:ind w:leftChars="0" w:left="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A</w:t>
            </w:r>
          </w:p>
        </w:tc>
      </w:tr>
      <w:tr w:rsidR="006A4BB2" w14:paraId="3F2E2FED" w14:textId="77777777" w:rsidTr="003405E5">
        <w:tc>
          <w:tcPr>
            <w:tcW w:w="1363" w:type="dxa"/>
          </w:tcPr>
          <w:p w14:paraId="418EB07C" w14:textId="77777777" w:rsidR="006A4BB2" w:rsidRPr="003C1E97" w:rsidRDefault="006A4BB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1A15536D" w14:textId="017C45D0" w:rsidR="00435559" w:rsidRPr="003C1E97" w:rsidRDefault="00435559" w:rsidP="00435559">
            <w:pPr>
              <w:spacing w:line="276" w:lineRule="auto"/>
              <w:jc w:val="both"/>
              <w:rPr>
                <w:rFonts w:ascii="Times New Roman" w:hAnsi="Times New Roman" w:cs="Times New Roman"/>
              </w:rPr>
            </w:pPr>
            <w:r>
              <w:rPr>
                <w:rFonts w:ascii="Times New Roman" w:hAnsi="Times New Roman" w:cs="Times New Roman" w:hint="eastAsia"/>
              </w:rPr>
              <w:t>因體質的不同，可能誘發輕度</w:t>
            </w:r>
            <w:proofErr w:type="gramStart"/>
            <w:r>
              <w:rPr>
                <w:rFonts w:ascii="Times New Roman" w:hAnsi="Times New Roman" w:cs="Times New Roman" w:hint="eastAsia"/>
              </w:rPr>
              <w:t>的惡寒</w:t>
            </w:r>
            <w:proofErr w:type="gramEnd"/>
            <w:r>
              <w:rPr>
                <w:rFonts w:ascii="Times New Roman" w:hAnsi="Times New Roman" w:cs="Times New Roman" w:hint="eastAsia"/>
              </w:rPr>
              <w:t>、戰慄或發燒</w:t>
            </w:r>
          </w:p>
        </w:tc>
      </w:tr>
    </w:tbl>
    <w:p w14:paraId="38A12154" w14:textId="620854D7" w:rsidR="006A4BB2" w:rsidRDefault="006A4BB2" w:rsidP="00B411E7">
      <w:pPr>
        <w:pStyle w:val="a7"/>
        <w:jc w:val="center"/>
        <w:rPr>
          <w:rFonts w:ascii="Times New Roman" w:hAnsi="Times New Roman" w:cs="Times New Roman"/>
          <w:sz w:val="28"/>
          <w:szCs w:val="24"/>
        </w:rPr>
      </w:pPr>
    </w:p>
    <w:p w14:paraId="3D64810B" w14:textId="77777777" w:rsidR="00745F0E" w:rsidRDefault="00745F0E" w:rsidP="00B411E7">
      <w:pPr>
        <w:pStyle w:val="a7"/>
        <w:jc w:val="center"/>
        <w:rPr>
          <w:rFonts w:ascii="Times New Roman" w:hAnsi="Times New Roman" w:cs="Times New Roman"/>
          <w:sz w:val="28"/>
          <w:szCs w:val="24"/>
        </w:rPr>
        <w:sectPr w:rsidR="00745F0E" w:rsidSect="002A3FD9">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851" w:footer="992" w:gutter="0"/>
          <w:pgNumType w:start="1"/>
          <w:cols w:space="425"/>
          <w:docGrid w:type="lines" w:linePitch="360"/>
        </w:sectPr>
      </w:pPr>
    </w:p>
    <w:tbl>
      <w:tblPr>
        <w:tblStyle w:val="a8"/>
        <w:tblW w:w="0" w:type="auto"/>
        <w:tblInd w:w="480" w:type="dxa"/>
        <w:tblLook w:val="04A0" w:firstRow="1" w:lastRow="0" w:firstColumn="1" w:lastColumn="0" w:noHBand="0" w:noVBand="1"/>
      </w:tblPr>
      <w:tblGrid>
        <w:gridCol w:w="1363"/>
        <w:gridCol w:w="7229"/>
        <w:gridCol w:w="1384"/>
      </w:tblGrid>
      <w:tr w:rsidR="00745F0E" w:rsidRPr="002D5057" w14:paraId="08EAEECB" w14:textId="77777777" w:rsidTr="004A59D1">
        <w:tc>
          <w:tcPr>
            <w:tcW w:w="8592" w:type="dxa"/>
            <w:gridSpan w:val="2"/>
            <w:tcBorders>
              <w:top w:val="nil"/>
              <w:left w:val="nil"/>
              <w:bottom w:val="nil"/>
              <w:right w:val="nil"/>
            </w:tcBorders>
          </w:tcPr>
          <w:p w14:paraId="26D47730" w14:textId="14D23C7D" w:rsidR="00745F0E" w:rsidRPr="00867863" w:rsidRDefault="00745F0E" w:rsidP="004A59D1">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proofErr w:type="spellStart"/>
            <w:r w:rsidR="0029377B" w:rsidRPr="0029377B">
              <w:rPr>
                <w:rFonts w:ascii="Times New Roman" w:hAnsi="Times New Roman" w:cs="Times New Roman"/>
                <w:b/>
                <w:bCs/>
              </w:rPr>
              <w:t>Vitacal</w:t>
            </w:r>
            <w:proofErr w:type="spellEnd"/>
            <w:r w:rsidR="0029377B">
              <w:rPr>
                <w:rFonts w:ascii="Times New Roman" w:hAnsi="Times New Roman" w:cs="Times New Roman" w:hint="eastAsia"/>
                <w:b/>
                <w:bCs/>
              </w:rPr>
              <w:t xml:space="preserve"> </w:t>
            </w:r>
            <w:r w:rsidR="0029377B" w:rsidRPr="0029377B">
              <w:rPr>
                <w:rFonts w:ascii="Times New Roman" w:hAnsi="Times New Roman" w:cs="Times New Roman"/>
                <w:b/>
                <w:bCs/>
              </w:rPr>
              <w:t>(Calcium chloride) inj</w:t>
            </w:r>
            <w:r w:rsidR="0029377B">
              <w:rPr>
                <w:rFonts w:ascii="Times New Roman" w:hAnsi="Times New Roman" w:cs="Times New Roman" w:hint="eastAsia"/>
                <w:b/>
                <w:bCs/>
              </w:rPr>
              <w:t>.</w:t>
            </w:r>
            <w:r w:rsidR="0029377B" w:rsidRPr="0029377B">
              <w:rPr>
                <w:rFonts w:ascii="Times New Roman" w:hAnsi="Times New Roman" w:cs="Times New Roman"/>
                <w:b/>
                <w:bCs/>
              </w:rPr>
              <w:t xml:space="preserve"> 20mL/amp</w:t>
            </w:r>
            <w:proofErr w:type="gramStart"/>
            <w:r w:rsidR="00916AD8" w:rsidRPr="00916AD8">
              <w:rPr>
                <w:rFonts w:ascii="Times New Roman" w:hAnsi="Times New Roman" w:cs="Times New Roman" w:hint="eastAsia"/>
                <w:b/>
                <w:bCs/>
              </w:rPr>
              <w:t>美達加祿</w:t>
            </w:r>
            <w:proofErr w:type="gramEnd"/>
            <w:r w:rsidRPr="008A2A8A">
              <w:rPr>
                <w:rFonts w:ascii="Times New Roman" w:hAnsi="Times New Roman" w:cs="Times New Roman" w:hint="eastAsia"/>
                <w:b/>
                <w:bCs/>
                <w:highlight w:val="cyan"/>
              </w:rPr>
              <w:t>注射液</w:t>
            </w:r>
          </w:p>
        </w:tc>
        <w:tc>
          <w:tcPr>
            <w:tcW w:w="1384" w:type="dxa"/>
            <w:tcBorders>
              <w:top w:val="nil"/>
              <w:left w:val="nil"/>
              <w:bottom w:val="nil"/>
              <w:right w:val="nil"/>
            </w:tcBorders>
          </w:tcPr>
          <w:p w14:paraId="3FED2D2D" w14:textId="5699424B" w:rsidR="00745F0E" w:rsidRPr="002D5057" w:rsidRDefault="00745F0E" w:rsidP="004A59D1">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IVITA</w:t>
            </w:r>
            <w:r w:rsidRPr="002D5057">
              <w:rPr>
                <w:rFonts w:ascii="Times New Roman" w:eastAsia="新細明體" w:hAnsi="Times New Roman" w:cs="Times New Roman"/>
                <w:b/>
                <w:bCs/>
              </w:rPr>
              <w:t>】</w:t>
            </w:r>
          </w:p>
        </w:tc>
      </w:tr>
      <w:tr w:rsidR="00745F0E" w14:paraId="30376B0D" w14:textId="77777777" w:rsidTr="004A59D1">
        <w:tc>
          <w:tcPr>
            <w:tcW w:w="1363" w:type="dxa"/>
          </w:tcPr>
          <w:p w14:paraId="37D79440" w14:textId="77777777" w:rsidR="00745F0E" w:rsidRPr="003C1E97" w:rsidRDefault="00745F0E"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645F1F0F" w14:textId="68C935FA" w:rsidR="00745F0E" w:rsidRPr="005A0F95" w:rsidRDefault="008C0AE3" w:rsidP="004A59D1">
            <w:pPr>
              <w:pStyle w:val="a7"/>
              <w:spacing w:line="276" w:lineRule="auto"/>
              <w:ind w:leftChars="0" w:left="0"/>
              <w:jc w:val="both"/>
              <w:rPr>
                <w:rFonts w:ascii="Times New Roman" w:hAnsi="Times New Roman" w:cs="Times New Roman"/>
                <w:szCs w:val="24"/>
              </w:rPr>
            </w:pPr>
            <w:r w:rsidRPr="005A0F95">
              <w:rPr>
                <w:rFonts w:ascii="Times New Roman" w:hAnsi="Times New Roman" w:cs="Times New Roman" w:hint="eastAsia"/>
                <w:szCs w:val="24"/>
              </w:rPr>
              <w:t>低血鈣症狀之治療與改善</w:t>
            </w:r>
          </w:p>
        </w:tc>
      </w:tr>
      <w:tr w:rsidR="00745F0E" w14:paraId="1A1390FE" w14:textId="77777777" w:rsidTr="004A59D1">
        <w:tc>
          <w:tcPr>
            <w:tcW w:w="1363" w:type="dxa"/>
          </w:tcPr>
          <w:p w14:paraId="59129B14" w14:textId="77777777" w:rsidR="00745F0E" w:rsidRPr="003C1E97" w:rsidRDefault="00745F0E"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3F5D8689" w14:textId="77777777" w:rsidR="00EE3FF9" w:rsidRPr="00EE3FF9" w:rsidRDefault="00EE3FF9" w:rsidP="00EE3FF9">
            <w:pPr>
              <w:spacing w:line="276" w:lineRule="auto"/>
              <w:jc w:val="both"/>
              <w:rPr>
                <w:rFonts w:ascii="Times New Roman" w:hAnsi="Times New Roman" w:cs="Times New Roman"/>
                <w:u w:val="single"/>
              </w:rPr>
            </w:pPr>
            <w:r w:rsidRPr="00EE3FF9">
              <w:rPr>
                <w:rFonts w:ascii="Times New Roman" w:hAnsi="Times New Roman" w:cs="Times New Roman"/>
                <w:u w:val="single"/>
              </w:rPr>
              <w:t>Hypocalcemia</w:t>
            </w:r>
          </w:p>
          <w:p w14:paraId="5C18841A" w14:textId="77777777" w:rsidR="00EE3FF9" w:rsidRPr="00EE3FF9" w:rsidRDefault="00EE3FF9" w:rsidP="00EE3FF9">
            <w:pPr>
              <w:spacing w:line="276" w:lineRule="auto"/>
              <w:jc w:val="both"/>
              <w:rPr>
                <w:rFonts w:ascii="Times New Roman" w:hAnsi="Times New Roman" w:cs="Times New Roman"/>
              </w:rPr>
            </w:pPr>
            <w:r w:rsidRPr="00EE3FF9">
              <w:rPr>
                <w:rFonts w:ascii="Times New Roman" w:hAnsi="Times New Roman" w:cs="Times New Roman"/>
              </w:rPr>
              <w:t>Acute, symptomatic: 200-1000 mg calcium chloride q1-3 d, MAX rate:100mg/min.</w:t>
            </w:r>
          </w:p>
          <w:p w14:paraId="03548745" w14:textId="77777777" w:rsidR="00EE3FF9" w:rsidRPr="00EE3FF9" w:rsidRDefault="00EE3FF9" w:rsidP="00EE3FF9">
            <w:pPr>
              <w:spacing w:line="276" w:lineRule="auto"/>
              <w:jc w:val="both"/>
              <w:rPr>
                <w:rFonts w:ascii="Times New Roman" w:hAnsi="Times New Roman" w:cs="Times New Roman"/>
              </w:rPr>
            </w:pPr>
            <w:r w:rsidRPr="00EE3FF9">
              <w:rPr>
                <w:rFonts w:ascii="Times New Roman" w:hAnsi="Times New Roman" w:cs="Times New Roman"/>
              </w:rPr>
              <w:t xml:space="preserve">Severe, </w:t>
            </w:r>
            <w:proofErr w:type="gramStart"/>
            <w:r w:rsidRPr="00EE3FF9">
              <w:rPr>
                <w:rFonts w:ascii="Times New Roman" w:hAnsi="Times New Roman" w:cs="Times New Roman"/>
              </w:rPr>
              <w:t>symptomatic(</w:t>
            </w:r>
            <w:proofErr w:type="spellStart"/>
            <w:proofErr w:type="gramEnd"/>
            <w:r w:rsidRPr="00EE3FF9">
              <w:rPr>
                <w:rFonts w:ascii="Times New Roman" w:hAnsi="Times New Roman" w:cs="Times New Roman"/>
              </w:rPr>
              <w:t>eg</w:t>
            </w:r>
            <w:proofErr w:type="spellEnd"/>
            <w:r w:rsidRPr="00EE3FF9">
              <w:rPr>
                <w:rFonts w:ascii="Times New Roman" w:hAnsi="Times New Roman" w:cs="Times New Roman"/>
              </w:rPr>
              <w:t>, seizure, tetany): 1000 mg calcium chloride &gt;10 min; repeat every 60 min until symptoms resolve.</w:t>
            </w:r>
          </w:p>
          <w:p w14:paraId="016E3D54" w14:textId="17B50E50" w:rsidR="00EE3FF9" w:rsidRPr="00EE3FF9" w:rsidRDefault="00EE3FF9" w:rsidP="00EE3FF9">
            <w:pPr>
              <w:spacing w:line="276" w:lineRule="auto"/>
              <w:jc w:val="both"/>
              <w:rPr>
                <w:rFonts w:ascii="Times New Roman" w:hAnsi="Times New Roman" w:cs="Times New Roman"/>
                <w:u w:val="single"/>
              </w:rPr>
            </w:pPr>
            <w:r w:rsidRPr="00EE3FF9">
              <w:rPr>
                <w:rFonts w:ascii="Times New Roman" w:hAnsi="Times New Roman" w:cs="Times New Roman"/>
                <w:u w:val="single"/>
              </w:rPr>
              <w:t>Cardiac arrest or cardiotoxicity in the presence of hyperkalemia, hypocalcemia, or Hypermagnesemia</w:t>
            </w:r>
          </w:p>
          <w:p w14:paraId="39D42170" w14:textId="17F2CD36" w:rsidR="00EE3FF9" w:rsidRPr="00EE3FF9" w:rsidRDefault="00EE3FF9" w:rsidP="00EE3FF9">
            <w:pPr>
              <w:spacing w:line="276" w:lineRule="auto"/>
              <w:jc w:val="both"/>
              <w:rPr>
                <w:rFonts w:ascii="Times New Roman" w:hAnsi="Times New Roman" w:cs="Times New Roman"/>
              </w:rPr>
            </w:pPr>
            <w:r w:rsidRPr="00EE3FF9">
              <w:rPr>
                <w:rFonts w:ascii="Times New Roman" w:hAnsi="Times New Roman" w:cs="Times New Roman"/>
              </w:rPr>
              <w:t>500-1000 mg calcium chloride over 2-5 min; may repeat as necessary.</w:t>
            </w:r>
          </w:p>
        </w:tc>
      </w:tr>
      <w:tr w:rsidR="00745F0E" w14:paraId="7DA109F9" w14:textId="77777777" w:rsidTr="004A59D1">
        <w:tc>
          <w:tcPr>
            <w:tcW w:w="1363" w:type="dxa"/>
          </w:tcPr>
          <w:p w14:paraId="7BAE28CD" w14:textId="77777777" w:rsidR="00745F0E" w:rsidRPr="003C1E97" w:rsidRDefault="00745F0E"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60E2300F" w14:textId="289AC956" w:rsidR="009A3B44" w:rsidRPr="00EE3FF9" w:rsidRDefault="009A3B44">
            <w:pPr>
              <w:pStyle w:val="a7"/>
              <w:numPr>
                <w:ilvl w:val="0"/>
                <w:numId w:val="26"/>
              </w:numPr>
              <w:spacing w:line="276" w:lineRule="auto"/>
              <w:ind w:leftChars="0"/>
              <w:jc w:val="both"/>
              <w:rPr>
                <w:rFonts w:ascii="Times New Roman" w:hAnsi="Times New Roman" w:cs="Times New Roman"/>
              </w:rPr>
            </w:pPr>
            <w:r w:rsidRPr="00EE3FF9">
              <w:rPr>
                <w:rFonts w:ascii="Times New Roman" w:hAnsi="Times New Roman" w:cs="Times New Roman"/>
              </w:rPr>
              <w:t xml:space="preserve">Monitor ECG if calcium is infused faster than 2.5 </w:t>
            </w:r>
            <w:proofErr w:type="spellStart"/>
            <w:r w:rsidRPr="00EE3FF9">
              <w:rPr>
                <w:rFonts w:ascii="Times New Roman" w:hAnsi="Times New Roman" w:cs="Times New Roman"/>
              </w:rPr>
              <w:t>mEq</w:t>
            </w:r>
            <w:proofErr w:type="spellEnd"/>
            <w:r w:rsidRPr="00EE3FF9">
              <w:rPr>
                <w:rFonts w:ascii="Times New Roman" w:hAnsi="Times New Roman" w:cs="Times New Roman"/>
              </w:rPr>
              <w:t>/min; stop the infusion if the patient complains of pain or discomfort.</w:t>
            </w:r>
          </w:p>
          <w:p w14:paraId="2CB2264C" w14:textId="77777777" w:rsidR="009A3B44" w:rsidRPr="00EE3FF9" w:rsidRDefault="009A3B44">
            <w:pPr>
              <w:pStyle w:val="a7"/>
              <w:numPr>
                <w:ilvl w:val="0"/>
                <w:numId w:val="26"/>
              </w:numPr>
              <w:spacing w:line="276" w:lineRule="auto"/>
              <w:ind w:leftChars="0"/>
              <w:jc w:val="both"/>
              <w:rPr>
                <w:rFonts w:ascii="Times New Roman" w:hAnsi="Times New Roman" w:cs="Times New Roman"/>
              </w:rPr>
            </w:pPr>
            <w:r w:rsidRPr="00EE3FF9">
              <w:rPr>
                <w:rFonts w:ascii="Times New Roman" w:hAnsi="Times New Roman" w:cs="Times New Roman"/>
              </w:rPr>
              <w:t>Do not infuse calcium chloride in the same IV line as phosphate-containing solutions.</w:t>
            </w:r>
          </w:p>
          <w:p w14:paraId="63603A14" w14:textId="21CC10ED" w:rsidR="00745F0E" w:rsidRPr="00EE3FF9" w:rsidRDefault="009A3B44">
            <w:pPr>
              <w:pStyle w:val="a7"/>
              <w:numPr>
                <w:ilvl w:val="0"/>
                <w:numId w:val="26"/>
              </w:numPr>
              <w:spacing w:line="276" w:lineRule="auto"/>
              <w:ind w:leftChars="0"/>
              <w:jc w:val="both"/>
              <w:rPr>
                <w:rFonts w:ascii="Times New Roman" w:hAnsi="Times New Roman" w:cs="Times New Roman"/>
              </w:rPr>
            </w:pPr>
            <w:r w:rsidRPr="00EE3FF9">
              <w:rPr>
                <w:rFonts w:ascii="Times New Roman" w:hAnsi="Times New Roman" w:cs="Times New Roman"/>
              </w:rPr>
              <w:t>禁忌者：</w:t>
            </w:r>
            <w:r w:rsidRPr="00EE3FF9">
              <w:rPr>
                <w:rFonts w:ascii="Times New Roman" w:hAnsi="Times New Roman" w:cs="Times New Roman"/>
              </w:rPr>
              <w:t>Known or suspected digoxin toxicity; not recommended as routine treatment in cardiac arrest (includes asystole, ventricular fibrillation, pulseless ventricular tachycardia, or pulseless electrical activity)</w:t>
            </w:r>
          </w:p>
        </w:tc>
      </w:tr>
      <w:tr w:rsidR="00745F0E" w14:paraId="5C16BE68" w14:textId="77777777" w:rsidTr="004A59D1">
        <w:tc>
          <w:tcPr>
            <w:tcW w:w="1363" w:type="dxa"/>
          </w:tcPr>
          <w:p w14:paraId="26088733" w14:textId="77777777" w:rsidR="00745F0E" w:rsidRPr="003C1E97" w:rsidRDefault="00745F0E"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30377F2D" w14:textId="5A472F4B" w:rsidR="00745F0E" w:rsidRPr="003C1E97" w:rsidRDefault="00C3659A" w:rsidP="004A59D1">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745F0E" w14:paraId="7B3DDC41" w14:textId="77777777" w:rsidTr="004A59D1">
        <w:tc>
          <w:tcPr>
            <w:tcW w:w="1363" w:type="dxa"/>
          </w:tcPr>
          <w:p w14:paraId="6F938C8C" w14:textId="77777777" w:rsidR="00745F0E" w:rsidRPr="003C1E97" w:rsidRDefault="00745F0E"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0A83BEDD" w14:textId="3DD2CCA2" w:rsidR="00745F0E" w:rsidRPr="003C1E97" w:rsidRDefault="00616760" w:rsidP="004A59D1">
            <w:pPr>
              <w:spacing w:line="276" w:lineRule="auto"/>
              <w:jc w:val="both"/>
              <w:rPr>
                <w:rFonts w:ascii="Times New Roman" w:hAnsi="Times New Roman" w:cs="Times New Roman"/>
              </w:rPr>
            </w:pPr>
            <w:r w:rsidRPr="00616760">
              <w:rPr>
                <w:rFonts w:ascii="Times New Roman" w:hAnsi="Times New Roman" w:cs="Times New Roman" w:hint="eastAsia"/>
              </w:rPr>
              <w:t>低血壓、高血鈣</w:t>
            </w:r>
          </w:p>
        </w:tc>
      </w:tr>
    </w:tbl>
    <w:p w14:paraId="74ABA2E7" w14:textId="68CE32A1" w:rsidR="00745F0E" w:rsidRDefault="00745F0E" w:rsidP="00B411E7">
      <w:pPr>
        <w:pStyle w:val="a7"/>
        <w:jc w:val="center"/>
        <w:rPr>
          <w:rFonts w:ascii="Times New Roman" w:hAnsi="Times New Roman" w:cs="Times New Roman"/>
          <w:sz w:val="28"/>
          <w:szCs w:val="24"/>
        </w:rPr>
      </w:pPr>
    </w:p>
    <w:p w14:paraId="49793E8D" w14:textId="4B618EEC" w:rsidR="00C9676C" w:rsidRDefault="00C9676C" w:rsidP="00B411E7">
      <w:pPr>
        <w:pStyle w:val="a7"/>
        <w:jc w:val="center"/>
        <w:rPr>
          <w:rFonts w:ascii="Times New Roman" w:hAnsi="Times New Roman" w:cs="Times New Roman"/>
          <w:sz w:val="28"/>
          <w:szCs w:val="24"/>
        </w:rPr>
      </w:pPr>
    </w:p>
    <w:p w14:paraId="7E3F3692" w14:textId="77777777" w:rsidR="00C9676C" w:rsidRDefault="00C9676C" w:rsidP="00B411E7">
      <w:pPr>
        <w:pStyle w:val="a7"/>
        <w:jc w:val="center"/>
        <w:rPr>
          <w:rFonts w:ascii="Times New Roman" w:hAnsi="Times New Roman" w:cs="Times New Roman"/>
          <w:sz w:val="28"/>
          <w:szCs w:val="24"/>
        </w:rPr>
        <w:sectPr w:rsidR="00C9676C"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229"/>
        <w:gridCol w:w="1384"/>
      </w:tblGrid>
      <w:tr w:rsidR="00C9676C" w:rsidRPr="002D5057" w14:paraId="6DD5D1C3" w14:textId="77777777" w:rsidTr="007A17CE">
        <w:tc>
          <w:tcPr>
            <w:tcW w:w="8592" w:type="dxa"/>
            <w:gridSpan w:val="2"/>
            <w:tcBorders>
              <w:top w:val="nil"/>
              <w:left w:val="nil"/>
              <w:bottom w:val="nil"/>
              <w:right w:val="nil"/>
            </w:tcBorders>
          </w:tcPr>
          <w:p w14:paraId="7235F617" w14:textId="52071BAC" w:rsidR="00C9676C" w:rsidRPr="00867863" w:rsidRDefault="00C9676C" w:rsidP="007A17CE">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3A5AE9" w:rsidRPr="003A5AE9">
              <w:rPr>
                <w:rFonts w:ascii="Times New Roman" w:hAnsi="Times New Roman" w:cs="Times New Roman"/>
                <w:b/>
                <w:bCs/>
              </w:rPr>
              <w:t xml:space="preserve">Sodium bicarbonate 7% </w:t>
            </w:r>
            <w:r w:rsidR="003A5AE9">
              <w:rPr>
                <w:rFonts w:ascii="Times New Roman" w:hAnsi="Times New Roman" w:cs="Times New Roman" w:hint="eastAsia"/>
                <w:b/>
                <w:bCs/>
              </w:rPr>
              <w:t>I</w:t>
            </w:r>
            <w:r w:rsidR="003A5AE9" w:rsidRPr="003A5AE9">
              <w:rPr>
                <w:rFonts w:ascii="Times New Roman" w:hAnsi="Times New Roman" w:cs="Times New Roman"/>
                <w:b/>
                <w:bCs/>
              </w:rPr>
              <w:t>nj</w:t>
            </w:r>
            <w:r w:rsidR="003A5AE9">
              <w:rPr>
                <w:rFonts w:ascii="Times New Roman" w:hAnsi="Times New Roman" w:cs="Times New Roman" w:hint="eastAsia"/>
                <w:b/>
                <w:bCs/>
              </w:rPr>
              <w:t>.</w:t>
            </w:r>
            <w:r w:rsidR="003A5AE9" w:rsidRPr="003A5AE9">
              <w:rPr>
                <w:rFonts w:ascii="Times New Roman" w:hAnsi="Times New Roman" w:cs="Times New Roman"/>
                <w:b/>
                <w:bCs/>
              </w:rPr>
              <w:t xml:space="preserve"> 20mL/amp</w:t>
            </w:r>
            <w:proofErr w:type="gramStart"/>
            <w:r w:rsidR="009E3791" w:rsidRPr="009E3791">
              <w:rPr>
                <w:rFonts w:ascii="Times New Roman" w:hAnsi="Times New Roman" w:cs="Times New Roman" w:hint="eastAsia"/>
                <w:b/>
                <w:bCs/>
              </w:rPr>
              <w:t>樂麗康</w:t>
            </w:r>
            <w:proofErr w:type="gramEnd"/>
            <w:r w:rsidR="009E3791" w:rsidRPr="009E3791">
              <w:rPr>
                <w:rFonts w:ascii="Times New Roman" w:hAnsi="Times New Roman" w:cs="Times New Roman" w:hint="eastAsia"/>
                <w:b/>
                <w:bCs/>
              </w:rPr>
              <w:t>(</w:t>
            </w:r>
            <w:r w:rsidR="009E3791" w:rsidRPr="009E3791">
              <w:rPr>
                <w:rFonts w:ascii="Times New Roman" w:hAnsi="Times New Roman" w:cs="Times New Roman" w:hint="eastAsia"/>
                <w:b/>
                <w:bCs/>
              </w:rPr>
              <w:t>碳酸氫鈉</w:t>
            </w:r>
            <w:r w:rsidR="009E3791" w:rsidRPr="009E3791">
              <w:rPr>
                <w:rFonts w:ascii="Times New Roman" w:hAnsi="Times New Roman" w:cs="Times New Roman" w:hint="eastAsia"/>
                <w:b/>
                <w:bCs/>
              </w:rPr>
              <w:t>)</w:t>
            </w:r>
            <w:r w:rsidRPr="008A2A8A">
              <w:rPr>
                <w:rFonts w:ascii="Times New Roman" w:hAnsi="Times New Roman" w:cs="Times New Roman" w:hint="eastAsia"/>
                <w:b/>
                <w:bCs/>
                <w:highlight w:val="cyan"/>
              </w:rPr>
              <w:t>注射液</w:t>
            </w:r>
          </w:p>
        </w:tc>
        <w:tc>
          <w:tcPr>
            <w:tcW w:w="1384" w:type="dxa"/>
            <w:tcBorders>
              <w:top w:val="nil"/>
              <w:left w:val="nil"/>
              <w:bottom w:val="nil"/>
              <w:right w:val="nil"/>
            </w:tcBorders>
          </w:tcPr>
          <w:p w14:paraId="1B2ECF5D" w14:textId="5D2B8973" w:rsidR="00C9676C" w:rsidRPr="002D5057" w:rsidRDefault="00C9676C" w:rsidP="007A17CE">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ISOD</w:t>
            </w:r>
            <w:r w:rsidRPr="002D5057">
              <w:rPr>
                <w:rFonts w:ascii="Times New Roman" w:eastAsia="新細明體" w:hAnsi="Times New Roman" w:cs="Times New Roman"/>
                <w:b/>
                <w:bCs/>
              </w:rPr>
              <w:t>】</w:t>
            </w:r>
          </w:p>
        </w:tc>
      </w:tr>
      <w:tr w:rsidR="00C9676C" w14:paraId="021AB67D" w14:textId="77777777" w:rsidTr="007A17CE">
        <w:tc>
          <w:tcPr>
            <w:tcW w:w="1363" w:type="dxa"/>
          </w:tcPr>
          <w:p w14:paraId="3EDD21C6" w14:textId="77777777" w:rsidR="00C9676C" w:rsidRPr="003C1E97" w:rsidRDefault="00C9676C"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44656D30" w14:textId="58515074" w:rsidR="00C9676C" w:rsidRPr="005A0F95" w:rsidRDefault="00347B73" w:rsidP="00A15656">
            <w:pPr>
              <w:pStyle w:val="a7"/>
              <w:spacing w:line="276" w:lineRule="auto"/>
              <w:ind w:leftChars="0" w:left="0"/>
              <w:jc w:val="both"/>
              <w:rPr>
                <w:rFonts w:ascii="Times New Roman" w:hAnsi="Times New Roman" w:cs="Times New Roman"/>
                <w:szCs w:val="24"/>
              </w:rPr>
            </w:pPr>
            <w:r w:rsidRPr="00347B73">
              <w:rPr>
                <w:rFonts w:ascii="Times New Roman" w:hAnsi="Times New Roman" w:cs="Times New Roman" w:hint="eastAsia"/>
                <w:szCs w:val="24"/>
              </w:rPr>
              <w:t>酸性中毒疾患、濕疹、蕁麻疹等皮膚疾患、胰島素休克之緩和、孕吐暈車、大腸菌性尿路疾患、結核性膀胱炎、防止由葡萄糖注射液等引起之體液酸化</w:t>
            </w:r>
          </w:p>
        </w:tc>
      </w:tr>
      <w:tr w:rsidR="00C9676C" w14:paraId="7414FAD3" w14:textId="77777777" w:rsidTr="007A17CE">
        <w:tc>
          <w:tcPr>
            <w:tcW w:w="1363" w:type="dxa"/>
          </w:tcPr>
          <w:p w14:paraId="55D78A0A" w14:textId="77777777" w:rsidR="00C9676C" w:rsidRPr="003C1E97" w:rsidRDefault="00C9676C"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2EF24FEE" w14:textId="77777777" w:rsidR="0087221C" w:rsidRDefault="0087221C" w:rsidP="0087221C">
            <w:pPr>
              <w:spacing w:line="276" w:lineRule="auto"/>
              <w:jc w:val="both"/>
              <w:rPr>
                <w:rFonts w:ascii="Times New Roman" w:hAnsi="Times New Roman" w:cs="Times New Roman"/>
                <w:u w:val="single"/>
              </w:rPr>
            </w:pPr>
            <w:r w:rsidRPr="0087221C">
              <w:rPr>
                <w:rFonts w:ascii="Times New Roman" w:hAnsi="Times New Roman" w:cs="Times New Roman"/>
                <w:u w:val="single"/>
              </w:rPr>
              <w:t>Systemic alkalizer in cardiac arrest</w:t>
            </w:r>
          </w:p>
          <w:p w14:paraId="165AAF5D" w14:textId="6744DE27" w:rsidR="0087221C" w:rsidRPr="0087221C" w:rsidRDefault="0087221C" w:rsidP="0087221C">
            <w:pPr>
              <w:spacing w:line="276" w:lineRule="auto"/>
              <w:jc w:val="both"/>
              <w:rPr>
                <w:rFonts w:ascii="Times New Roman" w:hAnsi="Times New Roman" w:cs="Times New Roman"/>
              </w:rPr>
            </w:pPr>
            <w:r w:rsidRPr="0087221C">
              <w:rPr>
                <w:rFonts w:ascii="Times New Roman" w:hAnsi="Times New Roman" w:cs="Times New Roman"/>
              </w:rPr>
              <w:t>IV, initial, 1mEq/kg/dose,</w:t>
            </w:r>
            <w:r>
              <w:rPr>
                <w:rFonts w:ascii="Times New Roman" w:hAnsi="Times New Roman" w:cs="Times New Roman" w:hint="eastAsia"/>
              </w:rPr>
              <w:t xml:space="preserve"> </w:t>
            </w:r>
            <w:r w:rsidRPr="0087221C">
              <w:rPr>
                <w:rFonts w:ascii="Times New Roman" w:hAnsi="Times New Roman" w:cs="Times New Roman"/>
              </w:rPr>
              <w:t>repeat doses should be guided by arterial blood gases.</w:t>
            </w:r>
          </w:p>
          <w:p w14:paraId="5E4AAF79" w14:textId="0EEDA4D0" w:rsidR="0087221C" w:rsidRPr="0087221C" w:rsidRDefault="0087221C" w:rsidP="0087221C">
            <w:pPr>
              <w:spacing w:line="276" w:lineRule="auto"/>
              <w:jc w:val="both"/>
              <w:rPr>
                <w:rFonts w:ascii="Times New Roman" w:hAnsi="Times New Roman" w:cs="Times New Roman"/>
                <w:u w:val="single"/>
              </w:rPr>
            </w:pPr>
            <w:r w:rsidRPr="0087221C">
              <w:rPr>
                <w:rFonts w:ascii="Times New Roman" w:hAnsi="Times New Roman" w:cs="Times New Roman" w:hint="eastAsia"/>
                <w:u w:val="single"/>
              </w:rPr>
              <w:t>Metabolic acidosis</w:t>
            </w:r>
          </w:p>
          <w:p w14:paraId="3C0056F6" w14:textId="1DCAFA36" w:rsidR="00C9676C" w:rsidRPr="00EE3FF9" w:rsidRDefault="0087221C" w:rsidP="0087221C">
            <w:pPr>
              <w:spacing w:line="276" w:lineRule="auto"/>
              <w:jc w:val="both"/>
              <w:rPr>
                <w:rFonts w:ascii="Times New Roman" w:hAnsi="Times New Roman" w:cs="Times New Roman"/>
              </w:rPr>
            </w:pPr>
            <w:r w:rsidRPr="0087221C">
              <w:rPr>
                <w:rFonts w:ascii="Times New Roman" w:hAnsi="Times New Roman" w:cs="Times New Roman" w:hint="eastAsia"/>
              </w:rPr>
              <w:t xml:space="preserve">IV infusion, 2-5mEq/kg, administered over 4-8 </w:t>
            </w:r>
            <w:proofErr w:type="spellStart"/>
            <w:r w:rsidRPr="0087221C">
              <w:rPr>
                <w:rFonts w:ascii="Times New Roman" w:hAnsi="Times New Roman" w:cs="Times New Roman" w:hint="eastAsia"/>
              </w:rPr>
              <w:t>hr</w:t>
            </w:r>
            <w:proofErr w:type="spellEnd"/>
            <w:r w:rsidRPr="0087221C">
              <w:rPr>
                <w:rFonts w:ascii="Times New Roman" w:hAnsi="Times New Roman" w:cs="Times New Roman" w:hint="eastAsia"/>
              </w:rPr>
              <w:t>,</w:t>
            </w:r>
            <w:r>
              <w:rPr>
                <w:rFonts w:ascii="Times New Roman" w:hAnsi="Times New Roman" w:cs="Times New Roman" w:hint="eastAsia"/>
              </w:rPr>
              <w:t xml:space="preserve"> </w:t>
            </w:r>
            <w:r w:rsidRPr="0087221C">
              <w:rPr>
                <w:rFonts w:ascii="Times New Roman" w:hAnsi="Times New Roman" w:cs="Times New Roman"/>
              </w:rPr>
              <w:t>subsequent doses should be based on patient's acid-base status.</w:t>
            </w:r>
          </w:p>
        </w:tc>
      </w:tr>
      <w:tr w:rsidR="00C9676C" w14:paraId="111DCD43" w14:textId="77777777" w:rsidTr="007A17CE">
        <w:tc>
          <w:tcPr>
            <w:tcW w:w="1363" w:type="dxa"/>
          </w:tcPr>
          <w:p w14:paraId="63E75A39" w14:textId="77777777" w:rsidR="00C9676C" w:rsidRPr="003C1E97" w:rsidRDefault="00C9676C"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1511AC45" w14:textId="77777777" w:rsidR="00F53493" w:rsidRDefault="00F53493">
            <w:pPr>
              <w:pStyle w:val="a7"/>
              <w:numPr>
                <w:ilvl w:val="0"/>
                <w:numId w:val="34"/>
              </w:numPr>
              <w:spacing w:line="276" w:lineRule="auto"/>
              <w:ind w:leftChars="0"/>
              <w:jc w:val="both"/>
              <w:rPr>
                <w:rFonts w:ascii="Times New Roman" w:hAnsi="Times New Roman" w:cs="Times New Roman"/>
              </w:rPr>
            </w:pPr>
            <w:r w:rsidRPr="00F53493">
              <w:rPr>
                <w:rFonts w:ascii="Times New Roman" w:hAnsi="Times New Roman" w:cs="Times New Roman" w:hint="eastAsia"/>
              </w:rPr>
              <w:t>與鈣離子混合會有沉澱現象</w:t>
            </w:r>
          </w:p>
          <w:p w14:paraId="457CD019" w14:textId="77777777" w:rsidR="00C9676C" w:rsidRDefault="00F53493">
            <w:pPr>
              <w:pStyle w:val="a7"/>
              <w:numPr>
                <w:ilvl w:val="0"/>
                <w:numId w:val="34"/>
              </w:numPr>
              <w:spacing w:line="276" w:lineRule="auto"/>
              <w:ind w:leftChars="0"/>
              <w:jc w:val="both"/>
              <w:rPr>
                <w:rFonts w:ascii="Times New Roman" w:hAnsi="Times New Roman" w:cs="Times New Roman"/>
              </w:rPr>
            </w:pPr>
            <w:r w:rsidRPr="00F53493">
              <w:rPr>
                <w:rFonts w:ascii="Times New Roman" w:hAnsi="Times New Roman" w:cs="Times New Roman" w:hint="eastAsia"/>
              </w:rPr>
              <w:t>皮下注射應避開神經部位</w:t>
            </w:r>
          </w:p>
          <w:p w14:paraId="6C9E5488" w14:textId="4DE0FFEE" w:rsidR="00270465" w:rsidRPr="00F53493" w:rsidRDefault="00270465">
            <w:pPr>
              <w:pStyle w:val="a7"/>
              <w:numPr>
                <w:ilvl w:val="0"/>
                <w:numId w:val="34"/>
              </w:numPr>
              <w:spacing w:line="276" w:lineRule="auto"/>
              <w:ind w:leftChars="0"/>
              <w:jc w:val="both"/>
              <w:rPr>
                <w:rFonts w:ascii="Times New Roman" w:hAnsi="Times New Roman" w:cs="Times New Roman"/>
              </w:rPr>
            </w:pPr>
            <w:proofErr w:type="gramStart"/>
            <w:r>
              <w:rPr>
                <w:rFonts w:ascii="Times New Roman" w:hAnsi="Times New Roman" w:cs="Times New Roman" w:hint="eastAsia"/>
              </w:rPr>
              <w:t>一</w:t>
            </w:r>
            <w:r w:rsidRPr="00270465">
              <w:rPr>
                <w:rFonts w:ascii="Times New Roman" w:hAnsi="Times New Roman" w:cs="Times New Roman" w:hint="eastAsia"/>
              </w:rPr>
              <w:t>般輸注以</w:t>
            </w:r>
            <w:proofErr w:type="gramEnd"/>
            <w:r w:rsidRPr="00270465">
              <w:rPr>
                <w:rFonts w:ascii="Times New Roman" w:hAnsi="Times New Roman" w:cs="Times New Roman" w:hint="eastAsia"/>
              </w:rPr>
              <w:t>D5W</w:t>
            </w:r>
            <w:r w:rsidRPr="00270465">
              <w:rPr>
                <w:rFonts w:ascii="Times New Roman" w:hAnsi="Times New Roman" w:cs="Times New Roman" w:hint="eastAsia"/>
              </w:rPr>
              <w:t>稀釋成小於</w:t>
            </w:r>
            <w:r w:rsidRPr="00270465">
              <w:rPr>
                <w:rFonts w:ascii="Times New Roman" w:hAnsi="Times New Roman" w:cs="Times New Roman" w:hint="eastAsia"/>
              </w:rPr>
              <w:t>0.5mEq/ml</w:t>
            </w:r>
            <w:r w:rsidRPr="00270465">
              <w:rPr>
                <w:rFonts w:ascii="Times New Roman" w:hAnsi="Times New Roman" w:cs="Times New Roman" w:hint="eastAsia"/>
              </w:rPr>
              <w:t>，緩慢</w:t>
            </w:r>
            <w:proofErr w:type="gramStart"/>
            <w:r w:rsidRPr="00270465">
              <w:rPr>
                <w:rFonts w:ascii="Times New Roman" w:hAnsi="Times New Roman" w:cs="Times New Roman" w:hint="eastAsia"/>
              </w:rPr>
              <w:t>靜脈輸注超過</w:t>
            </w:r>
            <w:proofErr w:type="gramEnd"/>
            <w:r w:rsidRPr="00270465">
              <w:rPr>
                <w:rFonts w:ascii="Times New Roman" w:hAnsi="Times New Roman" w:cs="Times New Roman" w:hint="eastAsia"/>
              </w:rPr>
              <w:t>2</w:t>
            </w:r>
            <w:r w:rsidRPr="00270465">
              <w:rPr>
                <w:rFonts w:ascii="Times New Roman" w:hAnsi="Times New Roman" w:cs="Times New Roman" w:hint="eastAsia"/>
              </w:rPr>
              <w:t>小時</w:t>
            </w:r>
            <w:r w:rsidRPr="00270465">
              <w:rPr>
                <w:rFonts w:ascii="Times New Roman" w:hAnsi="Times New Roman" w:cs="Times New Roman" w:hint="eastAsia"/>
              </w:rPr>
              <w:t>(</w:t>
            </w:r>
            <w:r w:rsidRPr="00270465">
              <w:rPr>
                <w:rFonts w:ascii="Times New Roman" w:hAnsi="Times New Roman" w:cs="Times New Roman" w:hint="eastAsia"/>
              </w:rPr>
              <w:t>最大給藥速度</w:t>
            </w:r>
            <w:r>
              <w:rPr>
                <w:rFonts w:ascii="Times New Roman" w:hAnsi="Times New Roman" w:cs="Times New Roman" w:hint="eastAsia"/>
              </w:rPr>
              <w:t>為</w:t>
            </w:r>
            <w:r w:rsidRPr="00270465">
              <w:rPr>
                <w:rFonts w:ascii="Times New Roman" w:hAnsi="Times New Roman" w:cs="Times New Roman" w:hint="eastAsia"/>
              </w:rPr>
              <w:t>1mEq/kg/</w:t>
            </w:r>
            <w:proofErr w:type="spellStart"/>
            <w:r w:rsidRPr="00270465">
              <w:rPr>
                <w:rFonts w:ascii="Times New Roman" w:hAnsi="Times New Roman" w:cs="Times New Roman" w:hint="eastAsia"/>
              </w:rPr>
              <w:t>hr</w:t>
            </w:r>
            <w:proofErr w:type="spellEnd"/>
            <w:r>
              <w:rPr>
                <w:rFonts w:ascii="Times New Roman" w:hAnsi="Times New Roman" w:cs="Times New Roman" w:hint="eastAsia"/>
              </w:rPr>
              <w:t>(</w:t>
            </w:r>
            <w:r w:rsidRPr="00270465">
              <w:rPr>
                <w:rFonts w:ascii="Times New Roman" w:hAnsi="Times New Roman" w:cs="Times New Roman" w:hint="eastAsia"/>
              </w:rPr>
              <w:t>每</w:t>
            </w:r>
            <w:r w:rsidRPr="00270465">
              <w:rPr>
                <w:rFonts w:ascii="Times New Roman" w:hAnsi="Times New Roman" w:cs="Times New Roman" w:hint="eastAsia"/>
              </w:rPr>
              <w:t>amp</w:t>
            </w:r>
            <w:r w:rsidRPr="00270465">
              <w:rPr>
                <w:rFonts w:ascii="Times New Roman" w:hAnsi="Times New Roman" w:cs="Times New Roman" w:hint="eastAsia"/>
              </w:rPr>
              <w:t>含</w:t>
            </w:r>
            <w:r w:rsidRPr="00270465">
              <w:rPr>
                <w:rFonts w:ascii="Times New Roman" w:hAnsi="Times New Roman" w:cs="Times New Roman" w:hint="eastAsia"/>
              </w:rPr>
              <w:t>1</w:t>
            </w:r>
            <w:r w:rsidR="00AA5647">
              <w:rPr>
                <w:rFonts w:ascii="Times New Roman" w:hAnsi="Times New Roman" w:cs="Times New Roman" w:hint="eastAsia"/>
              </w:rPr>
              <w:t>6.67</w:t>
            </w:r>
            <w:r w:rsidRPr="00270465">
              <w:rPr>
                <w:rFonts w:ascii="Times New Roman" w:hAnsi="Times New Roman" w:cs="Times New Roman" w:hint="eastAsia"/>
              </w:rPr>
              <w:t>mEq</w:t>
            </w:r>
            <w:r w:rsidRPr="00270465">
              <w:rPr>
                <w:rFonts w:ascii="Times New Roman" w:hAnsi="Times New Roman" w:cs="Times New Roman" w:hint="eastAsia"/>
              </w:rPr>
              <w:t>的</w:t>
            </w:r>
            <w:proofErr w:type="gramStart"/>
            <w:r w:rsidR="00AA5647">
              <w:rPr>
                <w:rFonts w:ascii="Times New Roman" w:hAnsi="Times New Roman" w:cs="Times New Roman" w:hint="eastAsia"/>
              </w:rPr>
              <w:t>碳酸氫根</w:t>
            </w:r>
            <w:proofErr w:type="gramEnd"/>
            <w:r>
              <w:rPr>
                <w:rFonts w:ascii="Times New Roman" w:hAnsi="Times New Roman" w:cs="Times New Roman" w:hint="eastAsia"/>
              </w:rPr>
              <w:t>)</w:t>
            </w:r>
          </w:p>
        </w:tc>
      </w:tr>
      <w:tr w:rsidR="00C9676C" w14:paraId="43639988" w14:textId="77777777" w:rsidTr="007A17CE">
        <w:tc>
          <w:tcPr>
            <w:tcW w:w="1363" w:type="dxa"/>
          </w:tcPr>
          <w:p w14:paraId="3F582D86" w14:textId="77777777" w:rsidR="00C9676C" w:rsidRPr="003C1E97" w:rsidRDefault="00C9676C"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34D751A3" w14:textId="3D4F8CE8" w:rsidR="00C9676C" w:rsidRPr="003C1E97" w:rsidRDefault="008A5E7E" w:rsidP="00A15656">
            <w:pPr>
              <w:pStyle w:val="a7"/>
              <w:spacing w:line="276" w:lineRule="auto"/>
              <w:ind w:leftChars="0" w:left="0"/>
              <w:jc w:val="both"/>
              <w:rPr>
                <w:rFonts w:ascii="Times New Roman" w:hAnsi="Times New Roman" w:cs="Times New Roman"/>
              </w:rPr>
            </w:pPr>
            <w:r>
              <w:rPr>
                <w:rFonts w:ascii="Times New Roman" w:hAnsi="Times New Roman" w:cs="Times New Roman" w:hint="eastAsia"/>
              </w:rPr>
              <w:t>C</w:t>
            </w:r>
          </w:p>
        </w:tc>
      </w:tr>
      <w:tr w:rsidR="00C9676C" w14:paraId="0BCDC819" w14:textId="77777777" w:rsidTr="007A17CE">
        <w:tc>
          <w:tcPr>
            <w:tcW w:w="1363" w:type="dxa"/>
          </w:tcPr>
          <w:p w14:paraId="5F05BC8A" w14:textId="77777777" w:rsidR="00C9676C" w:rsidRPr="003C1E97" w:rsidRDefault="00C9676C" w:rsidP="007A17CE">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7A1ED491" w14:textId="2F210C03" w:rsidR="00C9676C" w:rsidRPr="003C1E97" w:rsidRDefault="00FF29B7" w:rsidP="00A15656">
            <w:pPr>
              <w:spacing w:line="276" w:lineRule="auto"/>
              <w:jc w:val="both"/>
              <w:rPr>
                <w:rFonts w:ascii="Times New Roman" w:hAnsi="Times New Roman" w:cs="Times New Roman"/>
              </w:rPr>
            </w:pPr>
            <w:r w:rsidRPr="00FF29B7">
              <w:rPr>
                <w:rFonts w:ascii="Times New Roman" w:hAnsi="Times New Roman" w:cs="Times New Roman" w:hint="eastAsia"/>
              </w:rPr>
              <w:t>過量會導致血紅素減少、紅血球減少、鹼中毒、</w:t>
            </w:r>
            <w:proofErr w:type="gramStart"/>
            <w:r w:rsidRPr="00FF29B7">
              <w:rPr>
                <w:rFonts w:ascii="Times New Roman" w:hAnsi="Times New Roman" w:cs="Times New Roman" w:hint="eastAsia"/>
              </w:rPr>
              <w:t>強直性痙攣</w:t>
            </w:r>
            <w:proofErr w:type="gramEnd"/>
            <w:r w:rsidRPr="00FF29B7">
              <w:rPr>
                <w:rFonts w:ascii="Times New Roman" w:hAnsi="Times New Roman" w:cs="Times New Roman" w:hint="eastAsia"/>
              </w:rPr>
              <w:t>時須減量或停藥</w:t>
            </w:r>
          </w:p>
        </w:tc>
      </w:tr>
    </w:tbl>
    <w:p w14:paraId="78B4DC8E" w14:textId="613B6422" w:rsidR="00C9676C" w:rsidRDefault="00C9676C" w:rsidP="00B411E7">
      <w:pPr>
        <w:pStyle w:val="a7"/>
        <w:jc w:val="center"/>
        <w:rPr>
          <w:rFonts w:ascii="Times New Roman" w:hAnsi="Times New Roman" w:cs="Times New Roman"/>
          <w:sz w:val="28"/>
          <w:szCs w:val="24"/>
        </w:rPr>
      </w:pPr>
    </w:p>
    <w:p w14:paraId="682B49C3" w14:textId="77777777" w:rsidR="003F3D10" w:rsidRDefault="003F3D10" w:rsidP="00B411E7">
      <w:pPr>
        <w:pStyle w:val="a7"/>
        <w:jc w:val="center"/>
        <w:rPr>
          <w:rFonts w:ascii="Times New Roman" w:hAnsi="Times New Roman" w:cs="Times New Roman"/>
          <w:sz w:val="28"/>
          <w:szCs w:val="24"/>
        </w:rPr>
        <w:sectPr w:rsidR="003F3D10"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229"/>
        <w:gridCol w:w="1384"/>
      </w:tblGrid>
      <w:tr w:rsidR="003F3D10" w:rsidRPr="002D5057" w14:paraId="79842D60" w14:textId="77777777" w:rsidTr="005238A8">
        <w:tc>
          <w:tcPr>
            <w:tcW w:w="8592" w:type="dxa"/>
            <w:gridSpan w:val="2"/>
            <w:tcBorders>
              <w:top w:val="nil"/>
              <w:left w:val="nil"/>
              <w:bottom w:val="nil"/>
              <w:right w:val="nil"/>
            </w:tcBorders>
          </w:tcPr>
          <w:p w14:paraId="60F70B28" w14:textId="7E4451A8" w:rsidR="003F3D10" w:rsidRPr="00867863" w:rsidRDefault="003F3D10" w:rsidP="005238A8">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proofErr w:type="spellStart"/>
            <w:r w:rsidR="002A3859" w:rsidRPr="002A3859">
              <w:rPr>
                <w:rFonts w:ascii="Times New Roman" w:hAnsi="Times New Roman" w:cs="Times New Roman"/>
                <w:b/>
                <w:bCs/>
              </w:rPr>
              <w:t>Voluven</w:t>
            </w:r>
            <w:proofErr w:type="spellEnd"/>
            <w:r w:rsidR="002A3859" w:rsidRPr="002A3859">
              <w:rPr>
                <w:rFonts w:ascii="Times New Roman" w:hAnsi="Times New Roman" w:cs="Times New Roman"/>
                <w:b/>
                <w:bCs/>
              </w:rPr>
              <w:t>(Hydroxyethyl</w:t>
            </w:r>
            <w:r w:rsidR="0072095D">
              <w:rPr>
                <w:rFonts w:ascii="Times New Roman" w:hAnsi="Times New Roman" w:cs="Times New Roman" w:hint="eastAsia"/>
                <w:b/>
                <w:bCs/>
              </w:rPr>
              <w:t xml:space="preserve"> </w:t>
            </w:r>
            <w:r w:rsidR="002A3859" w:rsidRPr="002A3859">
              <w:rPr>
                <w:rFonts w:ascii="Times New Roman" w:hAnsi="Times New Roman" w:cs="Times New Roman"/>
                <w:b/>
                <w:bCs/>
              </w:rPr>
              <w:t>starch) 6% 500mL</w:t>
            </w:r>
            <w:r w:rsidR="00CB3216" w:rsidRPr="00CB3216">
              <w:rPr>
                <w:rFonts w:ascii="Times New Roman" w:hAnsi="Times New Roman" w:cs="Times New Roman" w:hint="eastAsia"/>
                <w:b/>
                <w:bCs/>
              </w:rPr>
              <w:t>量能靜脈</w:t>
            </w:r>
            <w:proofErr w:type="gramStart"/>
            <w:r w:rsidR="00CB3216" w:rsidRPr="00CB3216">
              <w:rPr>
                <w:rFonts w:ascii="Times New Roman" w:hAnsi="Times New Roman" w:cs="Times New Roman" w:hint="eastAsia"/>
                <w:b/>
                <w:bCs/>
                <w:highlight w:val="cyan"/>
              </w:rPr>
              <w:t>輸注液</w:t>
            </w:r>
            <w:proofErr w:type="gramEnd"/>
          </w:p>
        </w:tc>
        <w:tc>
          <w:tcPr>
            <w:tcW w:w="1384" w:type="dxa"/>
            <w:tcBorders>
              <w:top w:val="nil"/>
              <w:left w:val="nil"/>
              <w:bottom w:val="nil"/>
              <w:right w:val="nil"/>
            </w:tcBorders>
          </w:tcPr>
          <w:p w14:paraId="0073E77C" w14:textId="24EFB0CB" w:rsidR="003F3D10" w:rsidRPr="002D5057" w:rsidRDefault="003F3D10" w:rsidP="005238A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IVOL</w:t>
            </w:r>
            <w:r w:rsidRPr="002D5057">
              <w:rPr>
                <w:rFonts w:ascii="Times New Roman" w:eastAsia="新細明體" w:hAnsi="Times New Roman" w:cs="Times New Roman"/>
                <w:b/>
                <w:bCs/>
              </w:rPr>
              <w:t>】</w:t>
            </w:r>
          </w:p>
        </w:tc>
      </w:tr>
      <w:tr w:rsidR="003F3D10" w14:paraId="30BDE8AD" w14:textId="77777777" w:rsidTr="005238A8">
        <w:tc>
          <w:tcPr>
            <w:tcW w:w="1363" w:type="dxa"/>
          </w:tcPr>
          <w:p w14:paraId="5ECDB7F5" w14:textId="77777777" w:rsidR="003F3D10" w:rsidRPr="003C1E97" w:rsidRDefault="003F3D10"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5170F98" w14:textId="72868B77" w:rsidR="003F3D10" w:rsidRPr="005A0F95" w:rsidRDefault="00737282" w:rsidP="005238A8">
            <w:pPr>
              <w:pStyle w:val="a7"/>
              <w:spacing w:line="276" w:lineRule="auto"/>
              <w:ind w:leftChars="0" w:left="0"/>
              <w:jc w:val="both"/>
              <w:rPr>
                <w:rFonts w:ascii="Times New Roman" w:hAnsi="Times New Roman" w:cs="Times New Roman"/>
                <w:szCs w:val="24"/>
              </w:rPr>
            </w:pPr>
            <w:r w:rsidRPr="00737282">
              <w:rPr>
                <w:rFonts w:ascii="Times New Roman" w:hAnsi="Times New Roman" w:cs="Times New Roman" w:hint="eastAsia"/>
                <w:szCs w:val="24"/>
              </w:rPr>
              <w:t>單獨使用</w:t>
            </w:r>
            <w:proofErr w:type="gramStart"/>
            <w:r w:rsidRPr="00737282">
              <w:rPr>
                <w:rFonts w:ascii="Times New Roman" w:hAnsi="Times New Roman" w:cs="Times New Roman" w:hint="eastAsia"/>
                <w:szCs w:val="24"/>
              </w:rPr>
              <w:t>晶質輸注液</w:t>
            </w:r>
            <w:proofErr w:type="gramEnd"/>
            <w:r w:rsidRPr="00737282">
              <w:rPr>
                <w:rFonts w:ascii="Times New Roman" w:hAnsi="Times New Roman" w:cs="Times New Roman" w:hint="eastAsia"/>
                <w:szCs w:val="24"/>
              </w:rPr>
              <w:t>無法治療之急性出血導致之低血容積病人，</w:t>
            </w:r>
            <w:proofErr w:type="gramStart"/>
            <w:r w:rsidRPr="00737282">
              <w:rPr>
                <w:rFonts w:ascii="Times New Roman" w:hAnsi="Times New Roman" w:cs="Times New Roman" w:hint="eastAsia"/>
                <w:szCs w:val="24"/>
              </w:rPr>
              <w:t>本品無法</w:t>
            </w:r>
            <w:proofErr w:type="gramEnd"/>
            <w:r w:rsidRPr="00737282">
              <w:rPr>
                <w:rFonts w:ascii="Times New Roman" w:hAnsi="Times New Roman" w:cs="Times New Roman" w:hint="eastAsia"/>
                <w:szCs w:val="24"/>
              </w:rPr>
              <w:t>取代紅血球及血漿中的凝血因子</w:t>
            </w:r>
          </w:p>
        </w:tc>
      </w:tr>
      <w:tr w:rsidR="003F3D10" w14:paraId="46A0DD8D" w14:textId="77777777" w:rsidTr="005238A8">
        <w:tc>
          <w:tcPr>
            <w:tcW w:w="1363" w:type="dxa"/>
          </w:tcPr>
          <w:p w14:paraId="00940001" w14:textId="77777777" w:rsidR="003F3D10" w:rsidRPr="003C1E97" w:rsidRDefault="003F3D10"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6F195A3A" w14:textId="77777777" w:rsidR="00B53997" w:rsidRPr="00B53997" w:rsidRDefault="00B53997" w:rsidP="00B53997">
            <w:pPr>
              <w:spacing w:line="276" w:lineRule="auto"/>
              <w:jc w:val="both"/>
              <w:rPr>
                <w:rFonts w:ascii="Times New Roman" w:hAnsi="Times New Roman" w:cs="Times New Roman"/>
              </w:rPr>
            </w:pPr>
            <w:r w:rsidRPr="00B53997">
              <w:rPr>
                <w:rFonts w:ascii="Times New Roman" w:hAnsi="Times New Roman" w:cs="Times New Roman" w:hint="eastAsia"/>
              </w:rPr>
              <w:t>最初的</w:t>
            </w:r>
            <w:r w:rsidRPr="00B53997">
              <w:rPr>
                <w:rFonts w:ascii="Times New Roman" w:hAnsi="Times New Roman" w:cs="Times New Roman" w:hint="eastAsia"/>
              </w:rPr>
              <w:t>10-20</w:t>
            </w:r>
            <w:r w:rsidRPr="00B53997">
              <w:rPr>
                <w:rFonts w:ascii="Times New Roman" w:hAnsi="Times New Roman" w:cs="Times New Roman" w:hint="eastAsia"/>
              </w:rPr>
              <w:t>毫升劑量應以緩慢速率注射之，並嚴密觀察患者的反應</w:t>
            </w:r>
            <w:r w:rsidRPr="00B53997">
              <w:rPr>
                <w:rFonts w:ascii="Times New Roman" w:hAnsi="Times New Roman" w:cs="Times New Roman" w:hint="eastAsia"/>
              </w:rPr>
              <w:t>(</w:t>
            </w:r>
            <w:r w:rsidRPr="00B53997">
              <w:rPr>
                <w:rFonts w:ascii="Times New Roman" w:hAnsi="Times New Roman" w:cs="Times New Roman" w:hint="eastAsia"/>
              </w:rPr>
              <w:t>因為有出現過敏性反應之可能</w:t>
            </w:r>
            <w:r w:rsidRPr="00B53997">
              <w:rPr>
                <w:rFonts w:ascii="Times New Roman" w:hAnsi="Times New Roman" w:cs="Times New Roman" w:hint="eastAsia"/>
              </w:rPr>
              <w:t>)</w:t>
            </w:r>
            <w:r w:rsidRPr="00B53997">
              <w:rPr>
                <w:rFonts w:ascii="Times New Roman" w:hAnsi="Times New Roman" w:cs="Times New Roman" w:hint="eastAsia"/>
              </w:rPr>
              <w:t>。僅可用於急性出血</w:t>
            </w:r>
            <w:proofErr w:type="gramStart"/>
            <w:r w:rsidRPr="00B53997">
              <w:rPr>
                <w:rFonts w:ascii="Times New Roman" w:hAnsi="Times New Roman" w:cs="Times New Roman" w:hint="eastAsia"/>
              </w:rPr>
              <w:t>且晶質</w:t>
            </w:r>
            <w:proofErr w:type="gramEnd"/>
            <w:r w:rsidRPr="00B53997">
              <w:rPr>
                <w:rFonts w:ascii="Times New Roman" w:hAnsi="Times New Roman" w:cs="Times New Roman" w:hint="eastAsia"/>
              </w:rPr>
              <w:t>不足以維持病者穩定時。</w:t>
            </w:r>
          </w:p>
          <w:p w14:paraId="3AA74873" w14:textId="77777777" w:rsidR="00B53997" w:rsidRPr="00B53997" w:rsidRDefault="00B53997" w:rsidP="00B53997">
            <w:pPr>
              <w:spacing w:line="276" w:lineRule="auto"/>
              <w:jc w:val="both"/>
              <w:rPr>
                <w:rFonts w:ascii="Times New Roman" w:hAnsi="Times New Roman" w:cs="Times New Roman"/>
              </w:rPr>
            </w:pPr>
            <w:r w:rsidRPr="00B53997">
              <w:rPr>
                <w:rFonts w:ascii="Times New Roman" w:hAnsi="Times New Roman" w:cs="Times New Roman" w:hint="eastAsia"/>
              </w:rPr>
              <w:t>每日注射劑量以及注射速率必須按照患者的失血量、血液動力學之維持或恢復情形、以及血液稀釋</w:t>
            </w:r>
            <w:r w:rsidRPr="00B53997">
              <w:rPr>
                <w:rFonts w:ascii="Times New Roman" w:hAnsi="Times New Roman" w:cs="Times New Roman" w:hint="eastAsia"/>
              </w:rPr>
              <w:t>(</w:t>
            </w:r>
            <w:r w:rsidRPr="00B53997">
              <w:rPr>
                <w:rFonts w:ascii="Times New Roman" w:hAnsi="Times New Roman" w:cs="Times New Roman" w:hint="eastAsia"/>
              </w:rPr>
              <w:t>稀釋效果</w:t>
            </w:r>
            <w:r w:rsidRPr="00B53997">
              <w:rPr>
                <w:rFonts w:ascii="Times New Roman" w:hAnsi="Times New Roman" w:cs="Times New Roman" w:hint="eastAsia"/>
              </w:rPr>
              <w:t>)</w:t>
            </w:r>
            <w:r w:rsidRPr="00B53997">
              <w:rPr>
                <w:rFonts w:ascii="Times New Roman" w:hAnsi="Times New Roman" w:cs="Times New Roman" w:hint="eastAsia"/>
              </w:rPr>
              <w:t>的狀態來加以決定之。每日最高注射劑量為</w:t>
            </w:r>
            <w:r w:rsidRPr="00B53997">
              <w:rPr>
                <w:rFonts w:ascii="Times New Roman" w:hAnsi="Times New Roman" w:cs="Times New Roman" w:hint="eastAsia"/>
              </w:rPr>
              <w:t>50</w:t>
            </w:r>
            <w:r w:rsidRPr="00B53997">
              <w:rPr>
                <w:rFonts w:ascii="Times New Roman" w:hAnsi="Times New Roman" w:cs="Times New Roman" w:hint="eastAsia"/>
              </w:rPr>
              <w:t>毫升</w:t>
            </w:r>
            <w:r w:rsidRPr="00B53997">
              <w:rPr>
                <w:rFonts w:ascii="Times New Roman" w:hAnsi="Times New Roman" w:cs="Times New Roman" w:hint="eastAsia"/>
              </w:rPr>
              <w:t>/</w:t>
            </w:r>
            <w:r w:rsidRPr="00B53997">
              <w:rPr>
                <w:rFonts w:ascii="Times New Roman" w:hAnsi="Times New Roman" w:cs="Times New Roman" w:hint="eastAsia"/>
              </w:rPr>
              <w:t>公斤體重</w:t>
            </w:r>
            <w:r w:rsidRPr="00B53997">
              <w:rPr>
                <w:rFonts w:ascii="Times New Roman" w:hAnsi="Times New Roman" w:cs="Times New Roman" w:hint="eastAsia"/>
              </w:rPr>
              <w:t>/</w:t>
            </w:r>
            <w:r w:rsidRPr="00B53997">
              <w:rPr>
                <w:rFonts w:ascii="Times New Roman" w:hAnsi="Times New Roman" w:cs="Times New Roman" w:hint="eastAsia"/>
              </w:rPr>
              <w:t>日。</w:t>
            </w:r>
          </w:p>
          <w:p w14:paraId="47B00446" w14:textId="3E93347A" w:rsidR="003F3D10" w:rsidRPr="00EE3FF9" w:rsidRDefault="00B53997" w:rsidP="00B53997">
            <w:pPr>
              <w:spacing w:line="276" w:lineRule="auto"/>
              <w:jc w:val="both"/>
              <w:rPr>
                <w:rFonts w:ascii="Times New Roman" w:hAnsi="Times New Roman" w:cs="Times New Roman"/>
              </w:rPr>
            </w:pPr>
            <w:r w:rsidRPr="00B53997">
              <w:rPr>
                <w:rFonts w:ascii="Times New Roman" w:hAnsi="Times New Roman" w:cs="Times New Roman" w:hint="eastAsia"/>
              </w:rPr>
              <w:t>需使用最低有效劑量並持續監測血液動力學相關數值，一旦達到適當的治療目的後即停止使用，不應該超過每日建議最大劑量。目前尚無連續數天注射這本產品之相關臨床經驗</w:t>
            </w:r>
          </w:p>
        </w:tc>
      </w:tr>
      <w:tr w:rsidR="003F3D10" w14:paraId="04DC950F" w14:textId="77777777" w:rsidTr="005238A8">
        <w:tc>
          <w:tcPr>
            <w:tcW w:w="1363" w:type="dxa"/>
          </w:tcPr>
          <w:p w14:paraId="2460482F" w14:textId="77777777" w:rsidR="003F3D10" w:rsidRPr="003C1E97" w:rsidRDefault="003F3D10"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0F0B3A9D" w14:textId="77777777" w:rsidR="003F3D10" w:rsidRDefault="002E6EAF">
            <w:pPr>
              <w:pStyle w:val="a7"/>
              <w:numPr>
                <w:ilvl w:val="0"/>
                <w:numId w:val="44"/>
              </w:numPr>
              <w:spacing w:line="276" w:lineRule="auto"/>
              <w:ind w:leftChars="0"/>
              <w:jc w:val="both"/>
              <w:rPr>
                <w:rFonts w:ascii="Times New Roman" w:hAnsi="Times New Roman" w:cs="Times New Roman"/>
              </w:rPr>
            </w:pPr>
            <w:r w:rsidRPr="002E6EAF">
              <w:rPr>
                <w:rFonts w:ascii="Times New Roman" w:hAnsi="Times New Roman" w:cs="Times New Roman" w:hint="eastAsia"/>
              </w:rPr>
              <w:t>由於可能產生過敏反應，最初的</w:t>
            </w:r>
            <w:r w:rsidRPr="002E6EAF">
              <w:rPr>
                <w:rFonts w:ascii="Times New Roman" w:hAnsi="Times New Roman" w:cs="Times New Roman" w:hint="eastAsia"/>
              </w:rPr>
              <w:t>10-20</w:t>
            </w:r>
            <w:r w:rsidRPr="002E6EAF">
              <w:rPr>
                <w:rFonts w:ascii="Times New Roman" w:hAnsi="Times New Roman" w:cs="Times New Roman" w:hint="eastAsia"/>
              </w:rPr>
              <w:t>毫升應緩慢注入並細心觀察病人，必須注意由於快速及大劑量注入產生的微循環超負荷的危險。</w:t>
            </w:r>
          </w:p>
          <w:p w14:paraId="23763EE0" w14:textId="77777777" w:rsidR="002E6EAF" w:rsidRDefault="004232FF">
            <w:pPr>
              <w:pStyle w:val="a7"/>
              <w:numPr>
                <w:ilvl w:val="0"/>
                <w:numId w:val="44"/>
              </w:numPr>
              <w:spacing w:line="276" w:lineRule="auto"/>
              <w:ind w:leftChars="0"/>
              <w:jc w:val="both"/>
              <w:rPr>
                <w:rFonts w:ascii="Times New Roman" w:hAnsi="Times New Roman" w:cs="Times New Roman"/>
              </w:rPr>
            </w:pPr>
            <w:r w:rsidRPr="004232FF">
              <w:rPr>
                <w:rFonts w:ascii="Times New Roman" w:hAnsi="Times New Roman" w:cs="Times New Roman" w:hint="eastAsia"/>
              </w:rPr>
              <w:t>敗血症等重症病患請勿使用，因</w:t>
            </w:r>
            <w:proofErr w:type="gramStart"/>
            <w:r w:rsidRPr="004232FF">
              <w:rPr>
                <w:rFonts w:ascii="Times New Roman" w:hAnsi="Times New Roman" w:cs="Times New Roman" w:hint="eastAsia"/>
              </w:rPr>
              <w:t>使用本品可能</w:t>
            </w:r>
            <w:proofErr w:type="gramEnd"/>
            <w:r w:rsidRPr="004232FF">
              <w:rPr>
                <w:rFonts w:ascii="Times New Roman" w:hAnsi="Times New Roman" w:cs="Times New Roman" w:hint="eastAsia"/>
              </w:rPr>
              <w:t>增加致死率及接受腎臟替代療法</w:t>
            </w:r>
            <w:r w:rsidRPr="004232FF">
              <w:rPr>
                <w:rFonts w:ascii="Times New Roman" w:hAnsi="Times New Roman" w:cs="Times New Roman" w:hint="eastAsia"/>
              </w:rPr>
              <w:t>(</w:t>
            </w:r>
            <w:r w:rsidRPr="004232FF">
              <w:rPr>
                <w:rFonts w:ascii="Times New Roman" w:hAnsi="Times New Roman" w:cs="Times New Roman" w:hint="eastAsia"/>
              </w:rPr>
              <w:t>血液透析</w:t>
            </w:r>
            <w:r w:rsidRPr="004232FF">
              <w:rPr>
                <w:rFonts w:ascii="Times New Roman" w:hAnsi="Times New Roman" w:cs="Times New Roman" w:hint="eastAsia"/>
              </w:rPr>
              <w:t>)</w:t>
            </w:r>
            <w:r w:rsidRPr="004232FF">
              <w:rPr>
                <w:rFonts w:ascii="Times New Roman" w:hAnsi="Times New Roman" w:cs="Times New Roman" w:hint="eastAsia"/>
              </w:rPr>
              <w:t>的風險</w:t>
            </w:r>
          </w:p>
          <w:p w14:paraId="4FD04B10" w14:textId="4E15BA76" w:rsidR="004232FF" w:rsidRPr="002E6EAF" w:rsidRDefault="004232FF">
            <w:pPr>
              <w:pStyle w:val="a7"/>
              <w:numPr>
                <w:ilvl w:val="0"/>
                <w:numId w:val="44"/>
              </w:numPr>
              <w:spacing w:line="276" w:lineRule="auto"/>
              <w:ind w:leftChars="0"/>
              <w:jc w:val="both"/>
              <w:rPr>
                <w:rFonts w:ascii="Times New Roman" w:hAnsi="Times New Roman" w:cs="Times New Roman"/>
              </w:rPr>
            </w:pPr>
            <w:r w:rsidRPr="004232FF">
              <w:rPr>
                <w:rFonts w:ascii="Times New Roman" w:hAnsi="Times New Roman" w:cs="Times New Roman" w:hint="eastAsia"/>
              </w:rPr>
              <w:t>對於重症病患，應考慮優先</w:t>
            </w:r>
            <w:proofErr w:type="gramStart"/>
            <w:r w:rsidRPr="004232FF">
              <w:rPr>
                <w:rFonts w:ascii="Times New Roman" w:hAnsi="Times New Roman" w:cs="Times New Roman" w:hint="eastAsia"/>
              </w:rPr>
              <w:t>使用晶質輸液</w:t>
            </w:r>
            <w:proofErr w:type="gramEnd"/>
            <w:r w:rsidRPr="004232FF">
              <w:rPr>
                <w:rFonts w:ascii="Times New Roman" w:hAnsi="Times New Roman" w:cs="Times New Roman" w:hint="eastAsia"/>
              </w:rPr>
              <w:t>(crystalloid solution)</w:t>
            </w:r>
          </w:p>
        </w:tc>
      </w:tr>
      <w:tr w:rsidR="003F3D10" w14:paraId="4334D97D" w14:textId="77777777" w:rsidTr="005238A8">
        <w:tc>
          <w:tcPr>
            <w:tcW w:w="1363" w:type="dxa"/>
          </w:tcPr>
          <w:p w14:paraId="1D4F17AC" w14:textId="77777777" w:rsidR="003F3D10" w:rsidRPr="003C1E97" w:rsidRDefault="003F3D10"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7E4BF64D" w14:textId="254D63DD" w:rsidR="003F3D10" w:rsidRPr="003C1E97" w:rsidRDefault="004F7FE7" w:rsidP="005238A8">
            <w:pPr>
              <w:pStyle w:val="a7"/>
              <w:spacing w:line="276" w:lineRule="auto"/>
              <w:ind w:leftChars="0" w:left="0"/>
              <w:jc w:val="both"/>
              <w:rPr>
                <w:rFonts w:ascii="Times New Roman" w:hAnsi="Times New Roman" w:cs="Times New Roman"/>
              </w:rPr>
            </w:pPr>
            <w:r>
              <w:rPr>
                <w:rFonts w:ascii="Times New Roman" w:hAnsi="Times New Roman" w:cs="Times New Roman" w:hint="eastAsia"/>
              </w:rPr>
              <w:t>D</w:t>
            </w:r>
          </w:p>
        </w:tc>
      </w:tr>
      <w:tr w:rsidR="003F3D10" w14:paraId="5C88EEA0" w14:textId="77777777" w:rsidTr="005238A8">
        <w:tc>
          <w:tcPr>
            <w:tcW w:w="1363" w:type="dxa"/>
          </w:tcPr>
          <w:p w14:paraId="5D887171" w14:textId="77777777" w:rsidR="003F3D10" w:rsidRPr="003C1E97" w:rsidRDefault="003F3D10"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213711E8" w14:textId="77777777" w:rsidR="003F3D10" w:rsidRPr="00EF4E3D" w:rsidRDefault="00EF4E3D" w:rsidP="005238A8">
            <w:pPr>
              <w:spacing w:line="276" w:lineRule="auto"/>
              <w:jc w:val="both"/>
              <w:rPr>
                <w:rFonts w:ascii="Times New Roman" w:hAnsi="Times New Roman" w:cs="Times New Roman"/>
                <w:u w:val="single"/>
              </w:rPr>
            </w:pPr>
            <w:r w:rsidRPr="00EF4E3D">
              <w:rPr>
                <w:rFonts w:ascii="Times New Roman" w:hAnsi="Times New Roman" w:cs="Times New Roman" w:hint="eastAsia"/>
                <w:u w:val="single"/>
              </w:rPr>
              <w:t>1-10%</w:t>
            </w:r>
          </w:p>
          <w:p w14:paraId="5674DE81" w14:textId="6CE5F3B5" w:rsidR="00EF4E3D" w:rsidRPr="003C1E97" w:rsidRDefault="00EF4E3D" w:rsidP="00EF4E3D">
            <w:pPr>
              <w:spacing w:line="276" w:lineRule="auto"/>
              <w:jc w:val="both"/>
              <w:rPr>
                <w:rFonts w:ascii="Times New Roman" w:hAnsi="Times New Roman" w:cs="Times New Roman"/>
              </w:rPr>
            </w:pPr>
            <w:r w:rsidRPr="00EF4E3D">
              <w:rPr>
                <w:rFonts w:ascii="Times New Roman" w:hAnsi="Times New Roman" w:cs="Times New Roman"/>
              </w:rPr>
              <w:t>pruritus, skin rash; increased serum amylase; anemia, coagulation time increased, decreased clotting factors/</w:t>
            </w:r>
            <w:proofErr w:type="spellStart"/>
            <w:r w:rsidRPr="00EF4E3D">
              <w:rPr>
                <w:rFonts w:ascii="Times New Roman" w:hAnsi="Times New Roman" w:cs="Times New Roman"/>
              </w:rPr>
              <w:t>Hct</w:t>
            </w:r>
            <w:proofErr w:type="spellEnd"/>
            <w:r w:rsidRPr="00EF4E3D">
              <w:rPr>
                <w:rFonts w:ascii="Times New Roman" w:hAnsi="Times New Roman" w:cs="Times New Roman"/>
              </w:rPr>
              <w:t>, prolonged PT, wound hemorrhage</w:t>
            </w:r>
          </w:p>
        </w:tc>
      </w:tr>
    </w:tbl>
    <w:p w14:paraId="3E7D4E22" w14:textId="77777777" w:rsidR="003F3D10" w:rsidRPr="003F3D10" w:rsidRDefault="003F3D10" w:rsidP="00B411E7">
      <w:pPr>
        <w:pStyle w:val="a7"/>
        <w:jc w:val="center"/>
        <w:rPr>
          <w:rFonts w:ascii="Times New Roman" w:hAnsi="Times New Roman" w:cs="Times New Roman"/>
          <w:sz w:val="28"/>
          <w:szCs w:val="24"/>
        </w:rPr>
      </w:pPr>
    </w:p>
    <w:p w14:paraId="495F1580" w14:textId="1D98A2AC" w:rsidR="00FB61E6" w:rsidRDefault="00FB61E6" w:rsidP="00B411E7">
      <w:pPr>
        <w:pStyle w:val="a7"/>
        <w:jc w:val="center"/>
        <w:rPr>
          <w:rFonts w:ascii="Times New Roman" w:hAnsi="Times New Roman" w:cs="Times New Roman"/>
          <w:sz w:val="28"/>
          <w:szCs w:val="24"/>
        </w:rPr>
      </w:pPr>
      <w:r>
        <w:rPr>
          <w:rFonts w:ascii="Times New Roman" w:hAnsi="Times New Roman" w:cs="Times New Roman"/>
          <w:sz w:val="28"/>
          <w:szCs w:val="24"/>
        </w:rPr>
        <w:br w:type="page"/>
      </w:r>
    </w:p>
    <w:p w14:paraId="5DD24EBA" w14:textId="77777777" w:rsidR="00C42D16" w:rsidRDefault="00C42D16" w:rsidP="00B411E7">
      <w:pPr>
        <w:pStyle w:val="a7"/>
        <w:jc w:val="center"/>
        <w:rPr>
          <w:rFonts w:ascii="Times New Roman" w:hAnsi="Times New Roman" w:cs="Times New Roman"/>
          <w:sz w:val="28"/>
          <w:szCs w:val="24"/>
        </w:rPr>
        <w:sectPr w:rsidR="00C42D16" w:rsidSect="002E67CD">
          <w:pgSz w:w="11906" w:h="16838"/>
          <w:pgMar w:top="720" w:right="720" w:bottom="720" w:left="720" w:header="851" w:footer="992" w:gutter="0"/>
          <w:cols w:space="425"/>
          <w:docGrid w:type="lines" w:linePitch="360"/>
        </w:sectPr>
      </w:pPr>
    </w:p>
    <w:p w14:paraId="3DD21D86" w14:textId="13128149" w:rsidR="00412F32" w:rsidRDefault="00412F32" w:rsidP="007379F6">
      <w:pPr>
        <w:pStyle w:val="a7"/>
        <w:numPr>
          <w:ilvl w:val="0"/>
          <w:numId w:val="55"/>
        </w:numPr>
        <w:ind w:leftChars="0"/>
        <w:jc w:val="center"/>
        <w:rPr>
          <w:rFonts w:ascii="Times New Roman" w:hAnsi="Times New Roman" w:cs="Times New Roman"/>
          <w:b/>
          <w:bCs/>
          <w:sz w:val="28"/>
          <w:szCs w:val="24"/>
        </w:rPr>
      </w:pPr>
      <w:r w:rsidRPr="00412F32">
        <w:rPr>
          <w:rFonts w:ascii="Times New Roman" w:hAnsi="Times New Roman" w:cs="Times New Roman"/>
          <w:b/>
          <w:bCs/>
          <w:sz w:val="28"/>
          <w:szCs w:val="24"/>
        </w:rPr>
        <w:lastRenderedPageBreak/>
        <w:t>Cardiovascular system</w:t>
      </w:r>
    </w:p>
    <w:p w14:paraId="19674724" w14:textId="5B8910FA" w:rsidR="00DC7272" w:rsidRDefault="00954429" w:rsidP="002039FF">
      <w:pPr>
        <w:pStyle w:val="a7"/>
        <w:ind w:leftChars="0"/>
        <w:jc w:val="center"/>
        <w:rPr>
          <w:rFonts w:ascii="Times New Roman" w:hAnsi="Times New Roman" w:cs="Times New Roman"/>
          <w:sz w:val="28"/>
          <w:szCs w:val="24"/>
        </w:rPr>
      </w:pPr>
      <w:r w:rsidRPr="00954429">
        <w:rPr>
          <w:rFonts w:ascii="Times New Roman" w:hAnsi="Times New Roman" w:cs="Times New Roman"/>
          <w:sz w:val="28"/>
          <w:szCs w:val="24"/>
        </w:rPr>
        <w:t>Cardiac therapy</w:t>
      </w:r>
    </w:p>
    <w:p w14:paraId="14B52859" w14:textId="6BC0C7AB" w:rsidR="00DC7272" w:rsidRDefault="00DC7272" w:rsidP="002039FF">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747EFA" w:rsidRPr="002D5057" w14:paraId="1240B498" w14:textId="77777777" w:rsidTr="00A251C6">
        <w:tc>
          <w:tcPr>
            <w:tcW w:w="8422" w:type="dxa"/>
            <w:gridSpan w:val="2"/>
            <w:tcBorders>
              <w:top w:val="nil"/>
              <w:left w:val="nil"/>
              <w:bottom w:val="nil"/>
              <w:right w:val="nil"/>
            </w:tcBorders>
          </w:tcPr>
          <w:p w14:paraId="16DE66DF" w14:textId="1E170027" w:rsidR="00747EFA" w:rsidRPr="00867863" w:rsidRDefault="00747EFA" w:rsidP="00A251C6">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Pr="00747EFA">
              <w:rPr>
                <w:rFonts w:ascii="Times New Roman" w:hAnsi="Times New Roman" w:cs="Times New Roman"/>
                <w:b/>
                <w:bCs/>
              </w:rPr>
              <w:t>Epinephrine injection 1mg/mL/amp</w:t>
            </w:r>
            <w:r w:rsidR="008A5603" w:rsidRPr="008A5603">
              <w:rPr>
                <w:rFonts w:ascii="Times New Roman" w:hAnsi="Times New Roman" w:cs="Times New Roman" w:hint="eastAsia"/>
                <w:b/>
                <w:bCs/>
              </w:rPr>
              <w:t>安得理那寧</w:t>
            </w:r>
            <w:r w:rsidRPr="00747EFA">
              <w:rPr>
                <w:rFonts w:ascii="Times New Roman" w:hAnsi="Times New Roman" w:cs="Times New Roman" w:hint="eastAsia"/>
                <w:b/>
                <w:bCs/>
                <w:highlight w:val="cyan"/>
              </w:rPr>
              <w:t>注射液</w:t>
            </w:r>
          </w:p>
        </w:tc>
        <w:tc>
          <w:tcPr>
            <w:tcW w:w="1554" w:type="dxa"/>
            <w:tcBorders>
              <w:top w:val="nil"/>
              <w:left w:val="nil"/>
              <w:bottom w:val="nil"/>
              <w:right w:val="nil"/>
            </w:tcBorders>
          </w:tcPr>
          <w:p w14:paraId="6D1D25D1" w14:textId="3ED7A3CF" w:rsidR="00747EFA" w:rsidRPr="002D5057" w:rsidRDefault="00747EFA"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sidR="00DA0416">
              <w:rPr>
                <w:rFonts w:ascii="Times New Roman" w:hAnsi="Times New Roman" w:cs="Times New Roman" w:hint="eastAsia"/>
                <w:b/>
                <w:bCs/>
              </w:rPr>
              <w:t>I</w:t>
            </w:r>
            <w:r w:rsidR="00DA0416">
              <w:rPr>
                <w:rFonts w:ascii="Times New Roman" w:hAnsi="Times New Roman" w:cs="Times New Roman"/>
                <w:b/>
                <w:bCs/>
              </w:rPr>
              <w:t>BOS</w:t>
            </w:r>
            <w:r w:rsidR="00E441BA">
              <w:rPr>
                <w:rFonts w:ascii="Times New Roman" w:hAnsi="Times New Roman" w:cs="Times New Roman" w:hint="eastAsia"/>
                <w:b/>
                <w:bCs/>
              </w:rPr>
              <w:t>1</w:t>
            </w:r>
            <w:r w:rsidRPr="002D5057">
              <w:rPr>
                <w:rFonts w:ascii="Times New Roman" w:eastAsia="新細明體" w:hAnsi="Times New Roman" w:cs="Times New Roman"/>
                <w:b/>
                <w:bCs/>
              </w:rPr>
              <w:t>】</w:t>
            </w:r>
          </w:p>
        </w:tc>
      </w:tr>
      <w:tr w:rsidR="00747EFA" w14:paraId="1FBEFE42" w14:textId="77777777" w:rsidTr="00A251C6">
        <w:tc>
          <w:tcPr>
            <w:tcW w:w="1363" w:type="dxa"/>
          </w:tcPr>
          <w:p w14:paraId="575CF3D3" w14:textId="77777777" w:rsidR="00747EFA" w:rsidRPr="003C1E97" w:rsidRDefault="00747EFA"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88775CD" w14:textId="689EB07E" w:rsidR="00747EFA" w:rsidRPr="009034B4" w:rsidRDefault="006E13D1" w:rsidP="006E13D1">
            <w:pPr>
              <w:spacing w:line="276" w:lineRule="auto"/>
              <w:rPr>
                <w:rFonts w:ascii="Times New Roman" w:hAnsi="Times New Roman" w:cs="Times New Roman"/>
                <w:sz w:val="23"/>
                <w:szCs w:val="23"/>
              </w:rPr>
            </w:pPr>
            <w:r w:rsidRPr="009034B4">
              <w:rPr>
                <w:rFonts w:ascii="Times New Roman" w:hAnsi="Times New Roman" w:cs="Times New Roman" w:hint="eastAsia"/>
                <w:sz w:val="23"/>
                <w:szCs w:val="23"/>
              </w:rPr>
              <w:t>過敏反應引起之休克、呼吸道痙攣或喉頭水腫，心跳停止之急救，支氣管性氣喘</w:t>
            </w:r>
          </w:p>
        </w:tc>
      </w:tr>
      <w:tr w:rsidR="00747EFA" w14:paraId="33F5FFA8" w14:textId="77777777" w:rsidTr="00A251C6">
        <w:tc>
          <w:tcPr>
            <w:tcW w:w="1363" w:type="dxa"/>
          </w:tcPr>
          <w:p w14:paraId="7D2CFA12" w14:textId="77777777" w:rsidR="00747EFA" w:rsidRPr="003C1E97" w:rsidRDefault="00747EFA"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794711A0" w14:textId="77777777" w:rsidR="00B32546" w:rsidRPr="00B32546" w:rsidRDefault="002B7842" w:rsidP="002B7842">
            <w:pPr>
              <w:spacing w:line="276" w:lineRule="auto"/>
              <w:jc w:val="both"/>
              <w:rPr>
                <w:rFonts w:ascii="Times New Roman" w:hAnsi="Times New Roman" w:cs="Times New Roman"/>
                <w:u w:val="single"/>
              </w:rPr>
            </w:pPr>
            <w:r w:rsidRPr="00B32546">
              <w:rPr>
                <w:rFonts w:ascii="Times New Roman" w:hAnsi="Times New Roman" w:cs="Times New Roman" w:hint="eastAsia"/>
                <w:u w:val="single"/>
              </w:rPr>
              <w:t>Anaphylaxis</w:t>
            </w:r>
          </w:p>
          <w:p w14:paraId="4CFE9D44" w14:textId="367C1DE3" w:rsidR="002B7842" w:rsidRPr="002B7842" w:rsidRDefault="002B7842" w:rsidP="002B7842">
            <w:pPr>
              <w:spacing w:line="276" w:lineRule="auto"/>
              <w:jc w:val="both"/>
              <w:rPr>
                <w:rFonts w:ascii="Times New Roman" w:hAnsi="Times New Roman" w:cs="Times New Roman"/>
              </w:rPr>
            </w:pPr>
            <w:proofErr w:type="gramStart"/>
            <w:r w:rsidRPr="002B7842">
              <w:rPr>
                <w:rFonts w:ascii="Times New Roman" w:hAnsi="Times New Roman" w:cs="Times New Roman" w:hint="eastAsia"/>
              </w:rPr>
              <w:t>IM(</w:t>
            </w:r>
            <w:proofErr w:type="gramEnd"/>
            <w:r w:rsidRPr="002B7842">
              <w:rPr>
                <w:rFonts w:ascii="Times New Roman" w:hAnsi="Times New Roman" w:cs="Times New Roman" w:hint="eastAsia"/>
              </w:rPr>
              <w:t xml:space="preserve">preferred)/SC, 0.2-0.5 mg (0.2-5 ml of 1 mg/ml </w:t>
            </w:r>
            <w:proofErr w:type="spellStart"/>
            <w:r w:rsidRPr="002B7842">
              <w:rPr>
                <w:rFonts w:ascii="Times New Roman" w:hAnsi="Times New Roman" w:cs="Times New Roman" w:hint="eastAsia"/>
              </w:rPr>
              <w:t>sol'n</w:t>
            </w:r>
            <w:proofErr w:type="spellEnd"/>
            <w:r w:rsidRPr="002B7842">
              <w:rPr>
                <w:rFonts w:ascii="Times New Roman" w:hAnsi="Times New Roman" w:cs="Times New Roman" w:hint="eastAsia"/>
              </w:rPr>
              <w:t>), may be repeated q5-15 min.</w:t>
            </w:r>
          </w:p>
          <w:p w14:paraId="4425860F" w14:textId="77777777" w:rsidR="00B32546" w:rsidRPr="00B32546" w:rsidRDefault="002B7842" w:rsidP="002B7842">
            <w:pPr>
              <w:spacing w:line="276" w:lineRule="auto"/>
              <w:jc w:val="both"/>
              <w:rPr>
                <w:rFonts w:ascii="Times New Roman" w:hAnsi="Times New Roman" w:cs="Times New Roman"/>
                <w:u w:val="single"/>
              </w:rPr>
            </w:pPr>
            <w:r w:rsidRPr="00B32546">
              <w:rPr>
                <w:rFonts w:ascii="Times New Roman" w:hAnsi="Times New Roman" w:cs="Times New Roman" w:hint="eastAsia"/>
                <w:u w:val="single"/>
              </w:rPr>
              <w:t>Asthma</w:t>
            </w:r>
          </w:p>
          <w:p w14:paraId="5EE4254C" w14:textId="0E469096" w:rsidR="002B7842" w:rsidRPr="002B7842" w:rsidRDefault="002B7842" w:rsidP="002B7842">
            <w:pPr>
              <w:spacing w:line="276" w:lineRule="auto"/>
              <w:jc w:val="both"/>
              <w:rPr>
                <w:rFonts w:ascii="Times New Roman" w:hAnsi="Times New Roman" w:cs="Times New Roman"/>
              </w:rPr>
            </w:pPr>
            <w:r w:rsidRPr="002B7842">
              <w:rPr>
                <w:rFonts w:ascii="Times New Roman" w:hAnsi="Times New Roman" w:cs="Times New Roman" w:hint="eastAsia"/>
              </w:rPr>
              <w:t xml:space="preserve">SC, 0.3-0.5 mg (0.3-0.5 ml of 1 mg/ml </w:t>
            </w:r>
            <w:proofErr w:type="spellStart"/>
            <w:r w:rsidRPr="002B7842">
              <w:rPr>
                <w:rFonts w:ascii="Times New Roman" w:hAnsi="Times New Roman" w:cs="Times New Roman" w:hint="eastAsia"/>
              </w:rPr>
              <w:t>sol'n</w:t>
            </w:r>
            <w:proofErr w:type="spellEnd"/>
            <w:r w:rsidRPr="002B7842">
              <w:rPr>
                <w:rFonts w:ascii="Times New Roman" w:hAnsi="Times New Roman" w:cs="Times New Roman" w:hint="eastAsia"/>
              </w:rPr>
              <w:t>) q20 min.</w:t>
            </w:r>
          </w:p>
          <w:p w14:paraId="1F7CA9E4" w14:textId="77777777" w:rsidR="00B32546" w:rsidRPr="00B32546" w:rsidRDefault="002B7842" w:rsidP="002B7842">
            <w:pPr>
              <w:spacing w:line="276" w:lineRule="auto"/>
              <w:jc w:val="both"/>
              <w:rPr>
                <w:rFonts w:ascii="Times New Roman" w:hAnsi="Times New Roman" w:cs="Times New Roman"/>
                <w:u w:val="single"/>
              </w:rPr>
            </w:pPr>
            <w:r w:rsidRPr="00B32546">
              <w:rPr>
                <w:rFonts w:ascii="Times New Roman" w:hAnsi="Times New Roman" w:cs="Times New Roman" w:hint="eastAsia"/>
                <w:u w:val="single"/>
              </w:rPr>
              <w:t>Cardiac arrest</w:t>
            </w:r>
          </w:p>
          <w:p w14:paraId="0B90255C" w14:textId="4BBB3659" w:rsidR="00747EFA" w:rsidRPr="00A964FB" w:rsidRDefault="002B7842" w:rsidP="00B32546">
            <w:pPr>
              <w:spacing w:line="276" w:lineRule="auto"/>
              <w:jc w:val="both"/>
              <w:rPr>
                <w:rFonts w:ascii="Times New Roman" w:hAnsi="Times New Roman" w:cs="Times New Roman"/>
              </w:rPr>
            </w:pPr>
            <w:r w:rsidRPr="002B7842">
              <w:rPr>
                <w:rFonts w:ascii="Times New Roman" w:hAnsi="Times New Roman" w:cs="Times New Roman" w:hint="eastAsia"/>
              </w:rPr>
              <w:t>IV, 1 mg q3-5 min until return of spontaneous circulation.</w:t>
            </w:r>
          </w:p>
        </w:tc>
      </w:tr>
      <w:tr w:rsidR="00747EFA" w:rsidRPr="00B46560" w14:paraId="618033AA" w14:textId="77777777" w:rsidTr="00A251C6">
        <w:tc>
          <w:tcPr>
            <w:tcW w:w="1363" w:type="dxa"/>
          </w:tcPr>
          <w:p w14:paraId="7F5DA393" w14:textId="77777777" w:rsidR="00747EFA" w:rsidRPr="003C1E97" w:rsidRDefault="00747EFA"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764BEA1F" w14:textId="77777777" w:rsidR="00747EFA" w:rsidRDefault="00B46560">
            <w:pPr>
              <w:pStyle w:val="a7"/>
              <w:numPr>
                <w:ilvl w:val="0"/>
                <w:numId w:val="46"/>
              </w:numPr>
              <w:spacing w:line="276" w:lineRule="auto"/>
              <w:ind w:leftChars="0"/>
              <w:jc w:val="both"/>
              <w:rPr>
                <w:rFonts w:ascii="Times New Roman" w:hAnsi="Times New Roman" w:cs="Times New Roman"/>
              </w:rPr>
            </w:pPr>
            <w:r w:rsidRPr="00B46560">
              <w:rPr>
                <w:rFonts w:ascii="Times New Roman" w:hAnsi="Times New Roman" w:cs="Times New Roman" w:hint="eastAsia"/>
              </w:rPr>
              <w:t>病人對其他擬交感神經藥</w:t>
            </w:r>
            <w:r w:rsidRPr="00B46560">
              <w:rPr>
                <w:rFonts w:ascii="Times New Roman" w:hAnsi="Times New Roman" w:cs="Times New Roman" w:hint="eastAsia"/>
              </w:rPr>
              <w:t>(</w:t>
            </w:r>
            <w:r w:rsidRPr="00B46560">
              <w:rPr>
                <w:rFonts w:ascii="Times New Roman" w:hAnsi="Times New Roman" w:cs="Times New Roman" w:hint="eastAsia"/>
              </w:rPr>
              <w:t>例如</w:t>
            </w:r>
            <w:r w:rsidRPr="00B46560">
              <w:rPr>
                <w:rFonts w:ascii="Times New Roman" w:hAnsi="Times New Roman" w:cs="Times New Roman" w:hint="eastAsia"/>
              </w:rPr>
              <w:t>Amphetamine</w:t>
            </w:r>
            <w:r w:rsidRPr="00B46560">
              <w:rPr>
                <w:rFonts w:ascii="Times New Roman" w:hAnsi="Times New Roman" w:cs="Times New Roman" w:hint="eastAsia"/>
              </w:rPr>
              <w:t>、</w:t>
            </w:r>
            <w:r w:rsidRPr="00B46560">
              <w:rPr>
                <w:rFonts w:ascii="Times New Roman" w:hAnsi="Times New Roman" w:cs="Times New Roman" w:hint="eastAsia"/>
              </w:rPr>
              <w:t>Ephedrine</w:t>
            </w:r>
            <w:r w:rsidRPr="00B46560">
              <w:rPr>
                <w:rFonts w:ascii="Times New Roman" w:hAnsi="Times New Roman" w:cs="Times New Roman" w:hint="eastAsia"/>
              </w:rPr>
              <w:t>、</w:t>
            </w:r>
            <w:r w:rsidRPr="00B46560">
              <w:rPr>
                <w:rFonts w:ascii="Times New Roman" w:hAnsi="Times New Roman" w:cs="Times New Roman" w:hint="eastAsia"/>
              </w:rPr>
              <w:t>Isoproterenol</w:t>
            </w:r>
            <w:r w:rsidRPr="00B46560">
              <w:rPr>
                <w:rFonts w:ascii="Times New Roman" w:hAnsi="Times New Roman" w:cs="Times New Roman" w:hint="eastAsia"/>
              </w:rPr>
              <w:t>、</w:t>
            </w:r>
            <w:r w:rsidRPr="00B46560">
              <w:rPr>
                <w:rFonts w:ascii="Times New Roman" w:hAnsi="Times New Roman" w:cs="Times New Roman" w:hint="eastAsia"/>
              </w:rPr>
              <w:t xml:space="preserve"> Metaproterenol</w:t>
            </w:r>
            <w:r w:rsidRPr="00B46560">
              <w:rPr>
                <w:rFonts w:ascii="Times New Roman" w:hAnsi="Times New Roman" w:cs="Times New Roman" w:hint="eastAsia"/>
              </w:rPr>
              <w:t>、</w:t>
            </w:r>
            <w:r w:rsidRPr="00B46560">
              <w:rPr>
                <w:rFonts w:ascii="Times New Roman" w:hAnsi="Times New Roman" w:cs="Times New Roman" w:hint="eastAsia"/>
              </w:rPr>
              <w:t>Norepinephrine</w:t>
            </w:r>
            <w:r w:rsidRPr="00B46560">
              <w:rPr>
                <w:rFonts w:ascii="Times New Roman" w:hAnsi="Times New Roman" w:cs="Times New Roman" w:hint="eastAsia"/>
              </w:rPr>
              <w:t>、</w:t>
            </w:r>
            <w:proofErr w:type="spellStart"/>
            <w:r w:rsidRPr="00B46560">
              <w:rPr>
                <w:rFonts w:ascii="Times New Roman" w:hAnsi="Times New Roman" w:cs="Times New Roman" w:hint="eastAsia"/>
              </w:rPr>
              <w:t>Phenylephedrine</w:t>
            </w:r>
            <w:proofErr w:type="spellEnd"/>
            <w:r w:rsidRPr="00B46560">
              <w:rPr>
                <w:rFonts w:ascii="Times New Roman" w:hAnsi="Times New Roman" w:cs="Times New Roman" w:hint="eastAsia"/>
              </w:rPr>
              <w:t>、</w:t>
            </w:r>
            <w:r w:rsidRPr="00B46560">
              <w:rPr>
                <w:rFonts w:ascii="Times New Roman" w:hAnsi="Times New Roman" w:cs="Times New Roman" w:hint="eastAsia"/>
              </w:rPr>
              <w:t>Phenylpropanolamine</w:t>
            </w:r>
            <w:r w:rsidRPr="00B46560">
              <w:rPr>
                <w:rFonts w:ascii="Times New Roman" w:hAnsi="Times New Roman" w:cs="Times New Roman" w:hint="eastAsia"/>
              </w:rPr>
              <w:t>、</w:t>
            </w:r>
            <w:r w:rsidRPr="00B46560">
              <w:rPr>
                <w:rFonts w:ascii="Times New Roman" w:hAnsi="Times New Roman" w:cs="Times New Roman" w:hint="eastAsia"/>
              </w:rPr>
              <w:t xml:space="preserve"> Pseudo-ephedrine</w:t>
            </w:r>
            <w:r w:rsidRPr="00B46560">
              <w:rPr>
                <w:rFonts w:ascii="Times New Roman" w:hAnsi="Times New Roman" w:cs="Times New Roman" w:hint="eastAsia"/>
              </w:rPr>
              <w:t>、</w:t>
            </w:r>
            <w:r w:rsidRPr="00B46560">
              <w:rPr>
                <w:rFonts w:ascii="Times New Roman" w:hAnsi="Times New Roman" w:cs="Times New Roman" w:hint="eastAsia"/>
              </w:rPr>
              <w:t>Terbutaline</w:t>
            </w:r>
            <w:r>
              <w:rPr>
                <w:rFonts w:ascii="Times New Roman" w:hAnsi="Times New Roman" w:cs="Times New Roman" w:hint="eastAsia"/>
              </w:rPr>
              <w:t>)</w:t>
            </w:r>
            <w:r w:rsidRPr="00B46560">
              <w:rPr>
                <w:rFonts w:ascii="Times New Roman" w:hAnsi="Times New Roman" w:cs="Times New Roman" w:hint="eastAsia"/>
              </w:rPr>
              <w:t>過敏也可能對本藥產生過敏</w:t>
            </w:r>
          </w:p>
          <w:p w14:paraId="761B7926" w14:textId="5C8A7F0D" w:rsidR="00566C45" w:rsidRDefault="00566C45">
            <w:pPr>
              <w:pStyle w:val="a7"/>
              <w:numPr>
                <w:ilvl w:val="0"/>
                <w:numId w:val="46"/>
              </w:numPr>
              <w:spacing w:line="276" w:lineRule="auto"/>
              <w:ind w:leftChars="0"/>
              <w:jc w:val="both"/>
              <w:rPr>
                <w:rFonts w:ascii="Times New Roman" w:hAnsi="Times New Roman" w:cs="Times New Roman"/>
              </w:rPr>
            </w:pPr>
            <w:r w:rsidRPr="00566C45">
              <w:rPr>
                <w:rFonts w:ascii="Times New Roman" w:hAnsi="Times New Roman" w:cs="Times New Roman" w:hint="eastAsia"/>
              </w:rPr>
              <w:t>當有下列醫療問題存在時</w:t>
            </w:r>
            <w:r w:rsidRPr="00566C45">
              <w:rPr>
                <w:rFonts w:ascii="Times New Roman" w:hAnsi="Times New Roman" w:cs="Times New Roman" w:hint="eastAsia"/>
              </w:rPr>
              <w:t xml:space="preserve"> Epinephrine </w:t>
            </w:r>
            <w:r w:rsidRPr="00566C45">
              <w:rPr>
                <w:rFonts w:ascii="Times New Roman" w:hAnsi="Times New Roman" w:cs="Times New Roman" w:hint="eastAsia"/>
              </w:rPr>
              <w:t>的使用應小心：腦損害，心血管疾病</w:t>
            </w:r>
            <w:r>
              <w:rPr>
                <w:rFonts w:ascii="Times New Roman" w:hAnsi="Times New Roman" w:cs="Times New Roman" w:hint="eastAsia"/>
              </w:rPr>
              <w:t>(</w:t>
            </w:r>
            <w:r w:rsidRPr="00566C45">
              <w:rPr>
                <w:rFonts w:ascii="Times New Roman" w:hAnsi="Times New Roman" w:cs="Times New Roman" w:hint="eastAsia"/>
              </w:rPr>
              <w:t>包括心絞痛、心律不整、大腦動脈硬化、冠狀動脈疾病、冠狀動脈功能不全、變質性心臟疾病、缺血性心臟疾病、器質性心臟疾病</w:t>
            </w:r>
            <w:r>
              <w:rPr>
                <w:rFonts w:ascii="Times New Roman" w:hAnsi="Times New Roman" w:cs="Times New Roman" w:hint="eastAsia"/>
              </w:rPr>
              <w:t>)</w:t>
            </w:r>
            <w:r w:rsidRPr="00566C45">
              <w:rPr>
                <w:rFonts w:ascii="Times New Roman" w:hAnsi="Times New Roman" w:cs="Times New Roman" w:hint="eastAsia"/>
              </w:rPr>
              <w:t>，糖尿病，</w:t>
            </w:r>
            <w:proofErr w:type="gramStart"/>
            <w:r w:rsidRPr="00566C45">
              <w:rPr>
                <w:rFonts w:ascii="Times New Roman" w:hAnsi="Times New Roman" w:cs="Times New Roman" w:hint="eastAsia"/>
              </w:rPr>
              <w:t>狹角性</w:t>
            </w:r>
            <w:proofErr w:type="gramEnd"/>
            <w:r w:rsidRPr="00566C45">
              <w:rPr>
                <w:rFonts w:ascii="Times New Roman" w:hAnsi="Times New Roman" w:cs="Times New Roman" w:hint="eastAsia"/>
              </w:rPr>
              <w:t>青光眼，高血壓，甲狀腺機能亢進，巴金森氏症，</w:t>
            </w:r>
            <w:r w:rsidRPr="00566C45">
              <w:rPr>
                <w:rFonts w:ascii="Times New Roman" w:hAnsi="Times New Roman" w:cs="Times New Roman" w:hint="eastAsia"/>
              </w:rPr>
              <w:t xml:space="preserve">Phenothiazine </w:t>
            </w:r>
            <w:r w:rsidRPr="00566C45">
              <w:rPr>
                <w:rFonts w:ascii="Times New Roman" w:hAnsi="Times New Roman" w:cs="Times New Roman" w:hint="eastAsia"/>
              </w:rPr>
              <w:t>引起的循環性虛脫或低血壓，精神病障礙，休克</w:t>
            </w:r>
          </w:p>
          <w:p w14:paraId="660ED14C" w14:textId="260A5995" w:rsidR="00B46560" w:rsidRPr="00B46560" w:rsidRDefault="00566C45">
            <w:pPr>
              <w:pStyle w:val="a7"/>
              <w:numPr>
                <w:ilvl w:val="0"/>
                <w:numId w:val="46"/>
              </w:numPr>
              <w:spacing w:line="276" w:lineRule="auto"/>
              <w:ind w:leftChars="0"/>
              <w:jc w:val="both"/>
              <w:rPr>
                <w:rFonts w:ascii="Times New Roman" w:hAnsi="Times New Roman" w:cs="Times New Roman"/>
              </w:rPr>
            </w:pPr>
            <w:r w:rsidRPr="00566C45">
              <w:rPr>
                <w:rFonts w:ascii="Times New Roman" w:hAnsi="Times New Roman" w:cs="Times New Roman" w:hint="eastAsia"/>
              </w:rPr>
              <w:t>老年人對擬交感神經藥的效應可能較為敏感</w:t>
            </w:r>
          </w:p>
        </w:tc>
      </w:tr>
      <w:tr w:rsidR="00747EFA" w14:paraId="554B70C9" w14:textId="77777777" w:rsidTr="00A251C6">
        <w:tc>
          <w:tcPr>
            <w:tcW w:w="1363" w:type="dxa"/>
          </w:tcPr>
          <w:p w14:paraId="0E4ADF8C" w14:textId="77777777" w:rsidR="00747EFA" w:rsidRPr="003C1E97" w:rsidRDefault="00747EFA"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696EA8B7" w14:textId="11C3CE52" w:rsidR="00747EFA" w:rsidRPr="003C1E97" w:rsidRDefault="002B7842" w:rsidP="00A251C6">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747EFA" w14:paraId="288BF07A" w14:textId="77777777" w:rsidTr="00A251C6">
        <w:tc>
          <w:tcPr>
            <w:tcW w:w="1363" w:type="dxa"/>
          </w:tcPr>
          <w:p w14:paraId="4A32B5F9" w14:textId="77777777" w:rsidR="00747EFA" w:rsidRPr="003C1E97" w:rsidRDefault="00747EFA"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167BDAF7" w14:textId="5F1D4D10" w:rsidR="00747EFA" w:rsidRPr="003C1E97" w:rsidRDefault="0011639F" w:rsidP="002B7842">
            <w:pPr>
              <w:spacing w:line="276" w:lineRule="auto"/>
              <w:jc w:val="both"/>
              <w:rPr>
                <w:rFonts w:ascii="Times New Roman" w:hAnsi="Times New Roman" w:cs="Times New Roman"/>
              </w:rPr>
            </w:pPr>
            <w:proofErr w:type="gramStart"/>
            <w:r>
              <w:t>使用本藥如</w:t>
            </w:r>
            <w:proofErr w:type="gramEnd"/>
            <w:r>
              <w:t>有下列副作用持續或引起困擾時應予醫療照應：頭痛、神經質、不安、心臟搏動異常快速或重擊、眩暈或頭昏眼花、臉或皮膚潮紅或紅腫、噁心、</w:t>
            </w:r>
            <w:r>
              <w:t xml:space="preserve"> </w:t>
            </w:r>
            <w:r>
              <w:t>嘔吐、震顫、難以入眠、呼吸困難、流汗異常增加、異常蒼白及虛弱</w:t>
            </w:r>
          </w:p>
        </w:tc>
      </w:tr>
    </w:tbl>
    <w:p w14:paraId="5DB8D55E" w14:textId="59A25BD5" w:rsidR="00747EFA" w:rsidRDefault="00747EFA" w:rsidP="002039FF">
      <w:pPr>
        <w:pStyle w:val="a7"/>
        <w:ind w:leftChars="0"/>
        <w:jc w:val="center"/>
        <w:rPr>
          <w:rFonts w:ascii="Times New Roman" w:hAnsi="Times New Roman" w:cs="Times New Roman"/>
          <w:sz w:val="28"/>
          <w:szCs w:val="24"/>
        </w:rPr>
      </w:pPr>
    </w:p>
    <w:p w14:paraId="2D6D6D84" w14:textId="77777777" w:rsidR="00E441BA" w:rsidRDefault="00E441BA" w:rsidP="002039FF">
      <w:pPr>
        <w:pStyle w:val="a7"/>
        <w:ind w:leftChars="0"/>
        <w:jc w:val="center"/>
        <w:rPr>
          <w:rFonts w:ascii="Times New Roman" w:hAnsi="Times New Roman" w:cs="Times New Roman"/>
          <w:sz w:val="28"/>
          <w:szCs w:val="24"/>
        </w:rPr>
        <w:sectPr w:rsidR="00E441BA"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E441BA" w:rsidRPr="002D5057" w14:paraId="70DE8320" w14:textId="77777777" w:rsidTr="005238A8">
        <w:tc>
          <w:tcPr>
            <w:tcW w:w="8422" w:type="dxa"/>
            <w:gridSpan w:val="2"/>
            <w:tcBorders>
              <w:top w:val="nil"/>
              <w:left w:val="nil"/>
              <w:bottom w:val="nil"/>
              <w:right w:val="nil"/>
            </w:tcBorders>
          </w:tcPr>
          <w:p w14:paraId="5644DD49" w14:textId="2980394A" w:rsidR="00E441BA" w:rsidRPr="00867863" w:rsidRDefault="00E441BA" w:rsidP="005238A8">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8F10E6" w:rsidRPr="008F10E6">
              <w:rPr>
                <w:rFonts w:ascii="Times New Roman" w:hAnsi="Times New Roman" w:cs="Times New Roman"/>
                <w:b/>
                <w:bCs/>
              </w:rPr>
              <w:t>Norepinephrine injection 4mg/4mL/vial</w:t>
            </w:r>
            <w:r w:rsidR="00461024" w:rsidRPr="00461024">
              <w:rPr>
                <w:rFonts w:ascii="Times New Roman" w:hAnsi="Times New Roman" w:cs="Times New Roman" w:hint="eastAsia"/>
                <w:b/>
                <w:bCs/>
              </w:rPr>
              <w:t>諾安得理那寧</w:t>
            </w:r>
            <w:r w:rsidRPr="00747EFA">
              <w:rPr>
                <w:rFonts w:ascii="Times New Roman" w:hAnsi="Times New Roman" w:cs="Times New Roman" w:hint="eastAsia"/>
                <w:b/>
                <w:bCs/>
                <w:highlight w:val="cyan"/>
              </w:rPr>
              <w:t>注射液</w:t>
            </w:r>
          </w:p>
        </w:tc>
        <w:tc>
          <w:tcPr>
            <w:tcW w:w="1554" w:type="dxa"/>
            <w:tcBorders>
              <w:top w:val="nil"/>
              <w:left w:val="nil"/>
              <w:bottom w:val="nil"/>
              <w:right w:val="nil"/>
            </w:tcBorders>
          </w:tcPr>
          <w:p w14:paraId="2AEA12C3" w14:textId="35109D74" w:rsidR="00E441BA" w:rsidRPr="002D5057" w:rsidRDefault="00E441BA" w:rsidP="005238A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1D2FB7">
              <w:rPr>
                <w:rFonts w:ascii="Times New Roman" w:hAnsi="Times New Roman" w:cs="Times New Roman" w:hint="eastAsia"/>
                <w:b/>
                <w:bCs/>
              </w:rPr>
              <w:t>NORE</w:t>
            </w:r>
            <w:r w:rsidRPr="002D5057">
              <w:rPr>
                <w:rFonts w:ascii="Times New Roman" w:eastAsia="新細明體" w:hAnsi="Times New Roman" w:cs="Times New Roman"/>
                <w:b/>
                <w:bCs/>
              </w:rPr>
              <w:t>】</w:t>
            </w:r>
          </w:p>
        </w:tc>
      </w:tr>
      <w:tr w:rsidR="00E441BA" w14:paraId="5BB445B9" w14:textId="77777777" w:rsidTr="005238A8">
        <w:tc>
          <w:tcPr>
            <w:tcW w:w="1363" w:type="dxa"/>
          </w:tcPr>
          <w:p w14:paraId="23595CFC" w14:textId="77777777" w:rsidR="00E441BA" w:rsidRPr="003C1E97" w:rsidRDefault="00E441BA" w:rsidP="006642A2">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66F4F20E" w14:textId="77777777" w:rsidR="00E441BA" w:rsidRDefault="004338B5" w:rsidP="006642A2">
            <w:pPr>
              <w:spacing w:line="276" w:lineRule="auto"/>
              <w:jc w:val="both"/>
              <w:rPr>
                <w:rFonts w:ascii="Times New Roman" w:hAnsi="Times New Roman" w:cs="Times New Roman"/>
                <w:szCs w:val="24"/>
              </w:rPr>
            </w:pPr>
            <w:r w:rsidRPr="004338B5">
              <w:rPr>
                <w:rFonts w:ascii="Times New Roman" w:hAnsi="Times New Roman" w:cs="Times New Roman" w:hint="eastAsia"/>
                <w:szCs w:val="24"/>
              </w:rPr>
              <w:t>治療急性低血壓及心跳停止的治療輔助劑</w:t>
            </w:r>
          </w:p>
          <w:p w14:paraId="3650FADA" w14:textId="1F7AC91F" w:rsidR="00775707" w:rsidRPr="004338B5" w:rsidRDefault="00775707" w:rsidP="006642A2">
            <w:pPr>
              <w:spacing w:line="276" w:lineRule="auto"/>
              <w:jc w:val="both"/>
              <w:rPr>
                <w:rFonts w:ascii="Times New Roman" w:hAnsi="Times New Roman" w:cs="Times New Roman"/>
                <w:szCs w:val="24"/>
              </w:rPr>
            </w:pPr>
            <w:r w:rsidRPr="00775707">
              <w:rPr>
                <w:rFonts w:ascii="Times New Roman" w:hAnsi="Times New Roman" w:cs="Times New Roman" w:hint="eastAsia"/>
                <w:szCs w:val="24"/>
              </w:rPr>
              <w:t>急性低血壓狀態涵蓋親</w:t>
            </w:r>
            <w:proofErr w:type="gramStart"/>
            <w:r w:rsidRPr="00775707">
              <w:rPr>
                <w:rFonts w:ascii="Times New Roman" w:hAnsi="Times New Roman" w:cs="Times New Roman" w:hint="eastAsia"/>
                <w:szCs w:val="24"/>
              </w:rPr>
              <w:t>鉻練胞瘤</w:t>
            </w:r>
            <w:proofErr w:type="gramEnd"/>
            <w:r w:rsidRPr="00775707">
              <w:rPr>
                <w:rFonts w:ascii="Times New Roman" w:hAnsi="Times New Roman" w:cs="Times New Roman" w:hint="eastAsia"/>
                <w:szCs w:val="24"/>
              </w:rPr>
              <w:t>切除術、交感神經截斷術、脊髓灰質炎、脊髓麻醉、心肌梗塞、敗血症、輸血及藥物反應</w:t>
            </w:r>
          </w:p>
        </w:tc>
      </w:tr>
      <w:tr w:rsidR="00E441BA" w14:paraId="5381A200" w14:textId="77777777" w:rsidTr="005238A8">
        <w:tc>
          <w:tcPr>
            <w:tcW w:w="1363" w:type="dxa"/>
          </w:tcPr>
          <w:p w14:paraId="2DE3C3D1" w14:textId="77777777" w:rsidR="00E441BA" w:rsidRPr="003C1E97" w:rsidRDefault="00E441BA"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32AA8A1F" w14:textId="4282549E" w:rsidR="0011340A" w:rsidRPr="003101BB" w:rsidRDefault="003101BB" w:rsidP="0011340A">
            <w:pPr>
              <w:spacing w:line="276" w:lineRule="auto"/>
              <w:jc w:val="both"/>
              <w:rPr>
                <w:rFonts w:ascii="Times New Roman" w:hAnsi="Times New Roman" w:cs="Times New Roman"/>
              </w:rPr>
            </w:pPr>
            <w:r w:rsidRPr="003101BB">
              <w:rPr>
                <w:rFonts w:ascii="Times New Roman" w:hAnsi="Times New Roman" w:cs="Times New Roman"/>
              </w:rPr>
              <w:t>平均劑量：將每小瓶（</w:t>
            </w:r>
            <w:r w:rsidRPr="003101BB">
              <w:rPr>
                <w:rFonts w:ascii="Times New Roman" w:hAnsi="Times New Roman" w:cs="Times New Roman"/>
              </w:rPr>
              <w:t>4 mg/4 mL</w:t>
            </w:r>
            <w:r w:rsidRPr="003101BB">
              <w:rPr>
                <w:rFonts w:ascii="Times New Roman" w:hAnsi="Times New Roman" w:cs="Times New Roman"/>
              </w:rPr>
              <w:t>）之</w:t>
            </w:r>
            <w:r w:rsidRPr="003101BB">
              <w:rPr>
                <w:rFonts w:ascii="Times New Roman" w:hAnsi="Times New Roman" w:cs="Times New Roman"/>
              </w:rPr>
              <w:t xml:space="preserve"> Norepinephrine Bitartrate </w:t>
            </w:r>
            <w:r w:rsidRPr="003101BB">
              <w:rPr>
                <w:rFonts w:ascii="Times New Roman" w:hAnsi="Times New Roman" w:cs="Times New Roman"/>
              </w:rPr>
              <w:t>溶液加入</w:t>
            </w:r>
            <w:r w:rsidRPr="003101BB">
              <w:rPr>
                <w:rFonts w:ascii="Times New Roman" w:hAnsi="Times New Roman" w:cs="Times New Roman"/>
              </w:rPr>
              <w:t xml:space="preserve"> 1000 mL 5%</w:t>
            </w:r>
            <w:r w:rsidRPr="003101BB">
              <w:rPr>
                <w:rFonts w:ascii="Times New Roman" w:hAnsi="Times New Roman" w:cs="Times New Roman"/>
              </w:rPr>
              <w:t>葡萄糖溶</w:t>
            </w:r>
            <w:r w:rsidRPr="003101BB">
              <w:rPr>
                <w:rFonts w:ascii="Times New Roman" w:hAnsi="Times New Roman" w:cs="Times New Roman"/>
              </w:rPr>
              <w:t xml:space="preserve"> </w:t>
            </w:r>
            <w:r w:rsidRPr="003101BB">
              <w:rPr>
                <w:rFonts w:ascii="Times New Roman" w:hAnsi="Times New Roman" w:cs="Times New Roman"/>
              </w:rPr>
              <w:t>液中，每</w:t>
            </w:r>
            <w:r w:rsidRPr="003101BB">
              <w:rPr>
                <w:rFonts w:ascii="Times New Roman" w:hAnsi="Times New Roman" w:cs="Times New Roman"/>
              </w:rPr>
              <w:t xml:space="preserve"> 1 mL </w:t>
            </w:r>
            <w:proofErr w:type="gramStart"/>
            <w:r w:rsidRPr="003101BB">
              <w:rPr>
                <w:rFonts w:ascii="Times New Roman" w:hAnsi="Times New Roman" w:cs="Times New Roman"/>
              </w:rPr>
              <w:t>稀釋液含</w:t>
            </w:r>
            <w:proofErr w:type="gramEnd"/>
            <w:r w:rsidRPr="003101BB">
              <w:rPr>
                <w:rFonts w:ascii="Times New Roman" w:hAnsi="Times New Roman" w:cs="Times New Roman"/>
              </w:rPr>
              <w:t xml:space="preserve"> 4 mcg Norepinephrine base</w:t>
            </w:r>
            <w:r w:rsidRPr="003101BB">
              <w:rPr>
                <w:rFonts w:ascii="Times New Roman" w:hAnsi="Times New Roman" w:cs="Times New Roman"/>
              </w:rPr>
              <w:t>，靜脈注射此溶液，利用塑膠靜脈注射導管，選擇適當之針頭插入靜脈並以膠布固定。使用</w:t>
            </w:r>
            <w:r w:rsidRPr="003101BB">
              <w:rPr>
                <w:rFonts w:ascii="Times New Roman" w:hAnsi="Times New Roman" w:cs="Times New Roman"/>
              </w:rPr>
              <w:t xml:space="preserve"> IV drip chamber</w:t>
            </w:r>
            <w:r w:rsidRPr="003101BB">
              <w:rPr>
                <w:rFonts w:ascii="Times New Roman" w:hAnsi="Times New Roman" w:cs="Times New Roman"/>
              </w:rPr>
              <w:t>或其他測速器測定每分鐘的流速，開始時每分鐘</w:t>
            </w:r>
            <w:r w:rsidRPr="003101BB">
              <w:rPr>
                <w:rFonts w:ascii="Times New Roman" w:hAnsi="Times New Roman" w:cs="Times New Roman"/>
              </w:rPr>
              <w:t xml:space="preserve"> 2-3mL(8-12mcg Norepinephrine base)</w:t>
            </w:r>
            <w:r w:rsidRPr="003101BB">
              <w:rPr>
                <w:rFonts w:ascii="Times New Roman" w:hAnsi="Times New Roman" w:cs="Times New Roman"/>
              </w:rPr>
              <w:t>觀察病患反應後，調整流速維持低的正常血壓以保持重要器官的血循環。過去有高血壓的病史患者，血壓不應超過以前的收縮壓以下</w:t>
            </w:r>
            <w:r w:rsidRPr="003101BB">
              <w:rPr>
                <w:rFonts w:ascii="Times New Roman" w:hAnsi="Times New Roman" w:cs="Times New Roman"/>
              </w:rPr>
              <w:t>40 mmHg</w:t>
            </w:r>
            <w:r w:rsidRPr="003101BB">
              <w:rPr>
                <w:rFonts w:ascii="Times New Roman" w:hAnsi="Times New Roman" w:cs="Times New Roman"/>
              </w:rPr>
              <w:t>，平均維持劑量是每分鐘</w:t>
            </w:r>
            <w:r w:rsidRPr="003101BB">
              <w:rPr>
                <w:rFonts w:ascii="Times New Roman" w:hAnsi="Times New Roman" w:cs="Times New Roman"/>
              </w:rPr>
              <w:t>0.5-1 mL</w:t>
            </w:r>
            <w:r w:rsidRPr="003101BB">
              <w:rPr>
                <w:rFonts w:ascii="Times New Roman" w:hAnsi="Times New Roman" w:cs="Times New Roman"/>
              </w:rPr>
              <w:t>。</w:t>
            </w:r>
          </w:p>
        </w:tc>
      </w:tr>
      <w:tr w:rsidR="00E441BA" w14:paraId="6593738A" w14:textId="77777777" w:rsidTr="005238A8">
        <w:tc>
          <w:tcPr>
            <w:tcW w:w="1363" w:type="dxa"/>
          </w:tcPr>
          <w:p w14:paraId="2F30B291" w14:textId="77777777" w:rsidR="00E441BA" w:rsidRPr="003C1E97" w:rsidRDefault="00E441BA"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3A4873CC" w14:textId="77777777" w:rsidR="00E441BA" w:rsidRPr="00F82916" w:rsidRDefault="00DD390A">
            <w:pPr>
              <w:pStyle w:val="a7"/>
              <w:numPr>
                <w:ilvl w:val="0"/>
                <w:numId w:val="43"/>
              </w:numPr>
              <w:spacing w:line="276" w:lineRule="auto"/>
              <w:ind w:leftChars="0"/>
              <w:jc w:val="both"/>
              <w:rPr>
                <w:rFonts w:ascii="Times New Roman" w:hAnsi="Times New Roman" w:cs="Times New Roman"/>
              </w:rPr>
            </w:pPr>
            <w:r w:rsidRPr="00F82916">
              <w:rPr>
                <w:rFonts w:ascii="Times New Roman" w:hAnsi="Times New Roman" w:cs="Times New Roman"/>
              </w:rPr>
              <w:t>避免高血壓：因為</w:t>
            </w:r>
            <w:r w:rsidRPr="00F82916">
              <w:rPr>
                <w:rFonts w:ascii="Times New Roman" w:hAnsi="Times New Roman" w:cs="Times New Roman"/>
              </w:rPr>
              <w:t>Norepinephrine</w:t>
            </w:r>
            <w:r w:rsidRPr="00F82916">
              <w:rPr>
                <w:rFonts w:ascii="Times New Roman" w:hAnsi="Times New Roman" w:cs="Times New Roman"/>
              </w:rPr>
              <w:t>之效力及個人對血壓升高劑的反應不等，</w:t>
            </w:r>
            <w:r w:rsidRPr="00F82916">
              <w:rPr>
                <w:rFonts w:ascii="Times New Roman" w:hAnsi="Times New Roman" w:cs="Times New Roman"/>
              </w:rPr>
              <w:t xml:space="preserve">  </w:t>
            </w:r>
            <w:r w:rsidRPr="00F82916">
              <w:rPr>
                <w:rFonts w:ascii="Times New Roman" w:hAnsi="Times New Roman" w:cs="Times New Roman"/>
              </w:rPr>
              <w:t>使用過量可能會產生危險性的高血壓，因此最好從開始用藥時每</w:t>
            </w:r>
            <w:r w:rsidRPr="00F82916">
              <w:rPr>
                <w:rFonts w:ascii="Times New Roman" w:hAnsi="Times New Roman" w:cs="Times New Roman"/>
              </w:rPr>
              <w:t xml:space="preserve"> 2 </w:t>
            </w:r>
            <w:r w:rsidRPr="00F82916">
              <w:rPr>
                <w:rFonts w:ascii="Times New Roman" w:hAnsi="Times New Roman" w:cs="Times New Roman"/>
              </w:rPr>
              <w:t>分鐘記錄一次血壓，直至獲得需要的血壓，如若仍需持續用藥則每</w:t>
            </w:r>
            <w:r w:rsidRPr="00F82916">
              <w:rPr>
                <w:rFonts w:ascii="Times New Roman" w:hAnsi="Times New Roman" w:cs="Times New Roman"/>
              </w:rPr>
              <w:t xml:space="preserve"> 5 </w:t>
            </w:r>
            <w:r w:rsidRPr="00F82916">
              <w:rPr>
                <w:rFonts w:ascii="Times New Roman" w:hAnsi="Times New Roman" w:cs="Times New Roman"/>
              </w:rPr>
              <w:t>分鐘測一次血壓。要經常注意流速，且病患不可沒人照顧。頭痛可能是劑量過高產生高血壓之症狀。</w:t>
            </w:r>
          </w:p>
          <w:p w14:paraId="7A3F32F9" w14:textId="3580654B" w:rsidR="00DD390A" w:rsidRPr="00DD390A" w:rsidRDefault="00F82916">
            <w:pPr>
              <w:pStyle w:val="a7"/>
              <w:numPr>
                <w:ilvl w:val="0"/>
                <w:numId w:val="43"/>
              </w:numPr>
              <w:spacing w:line="276" w:lineRule="auto"/>
              <w:ind w:leftChars="0"/>
              <w:jc w:val="both"/>
              <w:rPr>
                <w:rFonts w:ascii="Times New Roman" w:hAnsi="Times New Roman" w:cs="Times New Roman"/>
              </w:rPr>
            </w:pPr>
            <w:r w:rsidRPr="00F82916">
              <w:rPr>
                <w:rFonts w:ascii="Times New Roman" w:hAnsi="Times New Roman" w:cs="Times New Roman"/>
              </w:rPr>
              <w:t>溢出：要隨時檢查注射部位之血流是否流暢，小心避免</w:t>
            </w:r>
            <w:r w:rsidRPr="00F82916">
              <w:rPr>
                <w:rFonts w:ascii="Times New Roman" w:hAnsi="Times New Roman" w:cs="Times New Roman"/>
              </w:rPr>
              <w:t>Norepinephrine Bitartrate</w:t>
            </w:r>
            <w:r w:rsidRPr="00F82916">
              <w:rPr>
                <w:rFonts w:ascii="Times New Roman" w:hAnsi="Times New Roman" w:cs="Times New Roman"/>
              </w:rPr>
              <w:t>溢出到組織中，因血管收縮作用會使局部組織壞死接著發生。有時雖無明顯滲出，僅是血管滋養管收縮，增加靜脈壁的通透性而溢出一些，沿著注入靜脈有變白的現象</w:t>
            </w:r>
            <w:r>
              <w:rPr>
                <w:rFonts w:ascii="Times New Roman" w:hAnsi="Times New Roman" w:cs="Times New Roman" w:hint="eastAsia"/>
              </w:rPr>
              <w:t>。</w:t>
            </w:r>
          </w:p>
        </w:tc>
      </w:tr>
      <w:tr w:rsidR="00E441BA" w14:paraId="55DBE5A3" w14:textId="77777777" w:rsidTr="005238A8">
        <w:tc>
          <w:tcPr>
            <w:tcW w:w="1363" w:type="dxa"/>
          </w:tcPr>
          <w:p w14:paraId="64C4635A" w14:textId="77777777" w:rsidR="00E441BA" w:rsidRPr="003C1E97" w:rsidRDefault="00E441BA"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5D2454F3" w14:textId="3DAB6528" w:rsidR="00E441BA" w:rsidRPr="003C1E97" w:rsidRDefault="006814BD" w:rsidP="005238A8">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E441BA" w14:paraId="3C951872" w14:textId="77777777" w:rsidTr="005238A8">
        <w:tc>
          <w:tcPr>
            <w:tcW w:w="1363" w:type="dxa"/>
          </w:tcPr>
          <w:p w14:paraId="7005859D" w14:textId="77777777" w:rsidR="00E441BA" w:rsidRPr="003C1E97" w:rsidRDefault="00E441BA"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23FD0427" w14:textId="3BF22111" w:rsidR="00E441BA" w:rsidRPr="003C1E97" w:rsidRDefault="007567A6" w:rsidP="005238A8">
            <w:pPr>
              <w:spacing w:line="276" w:lineRule="auto"/>
              <w:jc w:val="both"/>
              <w:rPr>
                <w:rFonts w:ascii="Times New Roman" w:hAnsi="Times New Roman" w:cs="Times New Roman"/>
              </w:rPr>
            </w:pPr>
            <w:r w:rsidRPr="007567A6">
              <w:rPr>
                <w:rFonts w:ascii="Times New Roman" w:hAnsi="Times New Roman" w:cs="Times New Roman" w:hint="eastAsia"/>
              </w:rPr>
              <w:t>心跳過慢、頭痛、心悸、不安、</w:t>
            </w:r>
            <w:proofErr w:type="gramStart"/>
            <w:r w:rsidRPr="007567A6">
              <w:rPr>
                <w:rFonts w:ascii="Times New Roman" w:hAnsi="Times New Roman" w:cs="Times New Roman" w:hint="eastAsia"/>
              </w:rPr>
              <w:t>怕光</w:t>
            </w:r>
            <w:proofErr w:type="gramEnd"/>
            <w:r w:rsidRPr="007567A6">
              <w:rPr>
                <w:rFonts w:ascii="Times New Roman" w:hAnsi="Times New Roman" w:cs="Times New Roman" w:hint="eastAsia"/>
              </w:rPr>
              <w:t>、嘔吐、高血糖</w:t>
            </w:r>
          </w:p>
        </w:tc>
      </w:tr>
    </w:tbl>
    <w:p w14:paraId="44A9DD22" w14:textId="43954AA0" w:rsidR="0026748D" w:rsidRPr="00E441BA" w:rsidRDefault="0026748D" w:rsidP="002039FF">
      <w:pPr>
        <w:pStyle w:val="a7"/>
        <w:ind w:leftChars="0"/>
        <w:jc w:val="center"/>
        <w:rPr>
          <w:rFonts w:ascii="Times New Roman" w:hAnsi="Times New Roman" w:cs="Times New Roman"/>
          <w:sz w:val="28"/>
          <w:szCs w:val="24"/>
        </w:rPr>
      </w:pPr>
    </w:p>
    <w:p w14:paraId="7B213553" w14:textId="77777777" w:rsidR="0026748D" w:rsidRDefault="0026748D" w:rsidP="002039FF">
      <w:pPr>
        <w:pStyle w:val="a7"/>
        <w:ind w:leftChars="0"/>
        <w:jc w:val="center"/>
        <w:rPr>
          <w:rFonts w:ascii="Times New Roman" w:hAnsi="Times New Roman" w:cs="Times New Roman"/>
          <w:sz w:val="28"/>
          <w:szCs w:val="24"/>
        </w:rPr>
        <w:sectPr w:rsidR="0026748D"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26748D" w:rsidRPr="002D5057" w14:paraId="72731DA6" w14:textId="77777777" w:rsidTr="00077498">
        <w:tc>
          <w:tcPr>
            <w:tcW w:w="8422" w:type="dxa"/>
            <w:gridSpan w:val="2"/>
            <w:tcBorders>
              <w:top w:val="nil"/>
              <w:left w:val="nil"/>
              <w:bottom w:val="nil"/>
              <w:right w:val="nil"/>
            </w:tcBorders>
          </w:tcPr>
          <w:p w14:paraId="7191EF53" w14:textId="63A7C2C6" w:rsidR="0026748D" w:rsidRPr="00867863" w:rsidRDefault="0026748D" w:rsidP="00077498">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AD1F62" w:rsidRPr="00AD1F62">
              <w:rPr>
                <w:rFonts w:ascii="Times New Roman" w:hAnsi="Times New Roman" w:cs="Times New Roman"/>
                <w:b/>
                <w:bCs/>
              </w:rPr>
              <w:t xml:space="preserve">Lanoxin(digoxin) </w:t>
            </w:r>
            <w:r w:rsidR="00AD1F62">
              <w:rPr>
                <w:rFonts w:ascii="Times New Roman" w:hAnsi="Times New Roman" w:cs="Times New Roman" w:hint="eastAsia"/>
                <w:b/>
                <w:bCs/>
              </w:rPr>
              <w:t>I</w:t>
            </w:r>
            <w:r w:rsidR="00AD1F62" w:rsidRPr="00AD1F62">
              <w:rPr>
                <w:rFonts w:ascii="Times New Roman" w:hAnsi="Times New Roman" w:cs="Times New Roman"/>
                <w:b/>
                <w:bCs/>
              </w:rPr>
              <w:t>nj</w:t>
            </w:r>
            <w:r w:rsidR="00AD1F62">
              <w:rPr>
                <w:rFonts w:ascii="Times New Roman" w:hAnsi="Times New Roman" w:cs="Times New Roman" w:hint="eastAsia"/>
                <w:b/>
                <w:bCs/>
              </w:rPr>
              <w:t>.</w:t>
            </w:r>
            <w:r w:rsidR="00AD1F62" w:rsidRPr="00AD1F62">
              <w:rPr>
                <w:rFonts w:ascii="Times New Roman" w:hAnsi="Times New Roman" w:cs="Times New Roman"/>
                <w:b/>
                <w:bCs/>
              </w:rPr>
              <w:t xml:space="preserve"> 0.5mg/2mL/amp</w:t>
            </w:r>
            <w:r w:rsidR="0082276F" w:rsidRPr="0082276F">
              <w:rPr>
                <w:rFonts w:ascii="Times New Roman" w:hAnsi="Times New Roman" w:cs="Times New Roman" w:hint="eastAsia"/>
                <w:b/>
                <w:bCs/>
              </w:rPr>
              <w:t>隆我心</w:t>
            </w:r>
            <w:r w:rsidRPr="00747EFA">
              <w:rPr>
                <w:rFonts w:ascii="Times New Roman" w:hAnsi="Times New Roman" w:cs="Times New Roman" w:hint="eastAsia"/>
                <w:b/>
                <w:bCs/>
                <w:highlight w:val="cyan"/>
              </w:rPr>
              <w:t>注射液</w:t>
            </w:r>
          </w:p>
        </w:tc>
        <w:tc>
          <w:tcPr>
            <w:tcW w:w="1554" w:type="dxa"/>
            <w:tcBorders>
              <w:top w:val="nil"/>
              <w:left w:val="nil"/>
              <w:bottom w:val="nil"/>
              <w:right w:val="nil"/>
            </w:tcBorders>
          </w:tcPr>
          <w:p w14:paraId="06973905" w14:textId="467915AF" w:rsidR="0026748D" w:rsidRPr="002D5057" w:rsidRDefault="0026748D" w:rsidP="0007749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IDIG</w:t>
            </w:r>
            <w:r w:rsidRPr="002D5057">
              <w:rPr>
                <w:rFonts w:ascii="Times New Roman" w:eastAsia="新細明體" w:hAnsi="Times New Roman" w:cs="Times New Roman"/>
                <w:b/>
                <w:bCs/>
              </w:rPr>
              <w:t>】</w:t>
            </w:r>
          </w:p>
        </w:tc>
      </w:tr>
      <w:tr w:rsidR="0026748D" w14:paraId="6F642045" w14:textId="77777777" w:rsidTr="00077498">
        <w:tc>
          <w:tcPr>
            <w:tcW w:w="1363" w:type="dxa"/>
          </w:tcPr>
          <w:p w14:paraId="45456948" w14:textId="77777777" w:rsidR="0026748D" w:rsidRPr="003C1E97" w:rsidRDefault="0026748D"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2E4D24A" w14:textId="7208777C" w:rsidR="0026748D" w:rsidRPr="00B81843" w:rsidRDefault="00CE0D15" w:rsidP="00077498">
            <w:pPr>
              <w:spacing w:line="276" w:lineRule="auto"/>
              <w:rPr>
                <w:rFonts w:ascii="Times New Roman" w:hAnsi="Times New Roman" w:cs="Times New Roman"/>
                <w:sz w:val="22"/>
              </w:rPr>
            </w:pPr>
            <w:r w:rsidRPr="00CE0D15">
              <w:rPr>
                <w:rFonts w:ascii="Times New Roman" w:hAnsi="Times New Roman" w:cs="Times New Roman" w:hint="eastAsia"/>
                <w:sz w:val="22"/>
              </w:rPr>
              <w:t>心臟衰竭、</w:t>
            </w:r>
            <w:proofErr w:type="gramStart"/>
            <w:r w:rsidRPr="00CE0D15">
              <w:rPr>
                <w:rFonts w:ascii="Times New Roman" w:hAnsi="Times New Roman" w:cs="Times New Roman" w:hint="eastAsia"/>
                <w:sz w:val="22"/>
              </w:rPr>
              <w:t>心房撲動</w:t>
            </w:r>
            <w:proofErr w:type="gramEnd"/>
            <w:r w:rsidRPr="00CE0D15">
              <w:rPr>
                <w:rFonts w:ascii="Times New Roman" w:hAnsi="Times New Roman" w:cs="Times New Roman" w:hint="eastAsia"/>
                <w:sz w:val="22"/>
              </w:rPr>
              <w:t>、心房纖維顫動、陣發性心室性</w:t>
            </w:r>
            <w:proofErr w:type="gramStart"/>
            <w:r w:rsidRPr="00CE0D15">
              <w:rPr>
                <w:rFonts w:ascii="Times New Roman" w:hAnsi="Times New Roman" w:cs="Times New Roman" w:hint="eastAsia"/>
                <w:sz w:val="22"/>
              </w:rPr>
              <w:t>心搏過速</w:t>
            </w:r>
            <w:proofErr w:type="gramEnd"/>
          </w:p>
        </w:tc>
      </w:tr>
      <w:tr w:rsidR="0026748D" w14:paraId="57463195" w14:textId="77777777" w:rsidTr="00077498">
        <w:tc>
          <w:tcPr>
            <w:tcW w:w="1363" w:type="dxa"/>
          </w:tcPr>
          <w:p w14:paraId="6F36EA87" w14:textId="77777777" w:rsidR="0026748D" w:rsidRPr="003C1E97" w:rsidRDefault="0026748D"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5B2919CE" w14:textId="152538BA" w:rsidR="006A4013" w:rsidRPr="006A4013" w:rsidRDefault="006A4013" w:rsidP="006A4013">
            <w:pPr>
              <w:spacing w:line="276" w:lineRule="auto"/>
              <w:jc w:val="both"/>
              <w:rPr>
                <w:rFonts w:ascii="Times New Roman" w:hAnsi="Times New Roman" w:cs="Times New Roman"/>
                <w:u w:val="single"/>
              </w:rPr>
            </w:pPr>
            <w:r w:rsidRPr="006A4013">
              <w:rPr>
                <w:rFonts w:ascii="Times New Roman" w:hAnsi="Times New Roman" w:cs="Times New Roman" w:hint="eastAsia"/>
                <w:u w:val="single"/>
              </w:rPr>
              <w:t>Adult</w:t>
            </w:r>
          </w:p>
          <w:p w14:paraId="7CCCEB5B" w14:textId="7C141A9D" w:rsidR="006A4013" w:rsidRPr="006A4013" w:rsidRDefault="006A4013" w:rsidP="006A4013">
            <w:pPr>
              <w:spacing w:line="276" w:lineRule="auto"/>
              <w:jc w:val="both"/>
              <w:rPr>
                <w:rFonts w:ascii="Times New Roman" w:hAnsi="Times New Roman" w:cs="Times New Roman"/>
              </w:rPr>
            </w:pPr>
            <w:r w:rsidRPr="006A4013">
              <w:rPr>
                <w:rFonts w:ascii="Times New Roman" w:hAnsi="Times New Roman" w:cs="Times New Roman" w:hint="eastAsia"/>
              </w:rPr>
              <w:t>Heart failure; Atrial fibrillation; Supraventricular tachycardia:</w:t>
            </w:r>
            <w:r>
              <w:rPr>
                <w:rFonts w:ascii="Times New Roman" w:hAnsi="Times New Roman" w:cs="Times New Roman"/>
              </w:rPr>
              <w:t xml:space="preserve"> </w:t>
            </w:r>
            <w:r w:rsidRPr="006A4013">
              <w:rPr>
                <w:rFonts w:ascii="Times New Roman" w:hAnsi="Times New Roman" w:cs="Times New Roman"/>
              </w:rPr>
              <w:t xml:space="preserve">8-12 mcg/kg; administer half of total digitalizing dose over 5 min with the remaining portion as 25% fractions at 4-8 </w:t>
            </w:r>
            <w:proofErr w:type="spellStart"/>
            <w:r w:rsidRPr="006A4013">
              <w:rPr>
                <w:rFonts w:ascii="Times New Roman" w:hAnsi="Times New Roman" w:cs="Times New Roman"/>
              </w:rPr>
              <w:t>hr</w:t>
            </w:r>
            <w:proofErr w:type="spellEnd"/>
            <w:r w:rsidRPr="006A4013">
              <w:rPr>
                <w:rFonts w:ascii="Times New Roman" w:hAnsi="Times New Roman" w:cs="Times New Roman"/>
              </w:rPr>
              <w:t xml:space="preserve"> interval or may administer 0.25 mg with repeat dosing to Max. 1.5 mg over 24 </w:t>
            </w:r>
            <w:proofErr w:type="spellStart"/>
            <w:r w:rsidRPr="006A4013">
              <w:rPr>
                <w:rFonts w:ascii="Times New Roman" w:hAnsi="Times New Roman" w:cs="Times New Roman"/>
              </w:rPr>
              <w:t>hr</w:t>
            </w:r>
            <w:proofErr w:type="spellEnd"/>
            <w:r w:rsidRPr="006A4013">
              <w:rPr>
                <w:rFonts w:ascii="Times New Roman" w:hAnsi="Times New Roman" w:cs="Times New Roman"/>
              </w:rPr>
              <w:t xml:space="preserve"> </w:t>
            </w:r>
          </w:p>
          <w:p w14:paraId="28D039CD" w14:textId="16FA27D6" w:rsidR="0026748D" w:rsidRPr="00A964FB" w:rsidRDefault="006A4013" w:rsidP="00962C0F">
            <w:pPr>
              <w:spacing w:line="276" w:lineRule="auto"/>
              <w:jc w:val="both"/>
              <w:rPr>
                <w:rFonts w:ascii="Times New Roman" w:hAnsi="Times New Roman" w:cs="Times New Roman"/>
              </w:rPr>
            </w:pPr>
            <w:r w:rsidRPr="006A4013">
              <w:rPr>
                <w:rFonts w:ascii="Times New Roman" w:hAnsi="Times New Roman" w:cs="Times New Roman"/>
              </w:rPr>
              <w:t>followed by oral maintenance regimen.</w:t>
            </w:r>
          </w:p>
        </w:tc>
      </w:tr>
      <w:tr w:rsidR="0026748D" w14:paraId="3CC0455C" w14:textId="77777777" w:rsidTr="00077498">
        <w:tc>
          <w:tcPr>
            <w:tcW w:w="1363" w:type="dxa"/>
          </w:tcPr>
          <w:p w14:paraId="3AE8FF3D" w14:textId="77777777" w:rsidR="0026748D" w:rsidRPr="003C1E97" w:rsidRDefault="0026748D"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151AC9F5" w14:textId="77777777" w:rsidR="009D1E10" w:rsidRDefault="006A4013">
            <w:pPr>
              <w:pStyle w:val="a7"/>
              <w:numPr>
                <w:ilvl w:val="0"/>
                <w:numId w:val="28"/>
              </w:numPr>
              <w:spacing w:line="276" w:lineRule="auto"/>
              <w:ind w:leftChars="0"/>
              <w:jc w:val="both"/>
              <w:rPr>
                <w:rFonts w:ascii="Times New Roman" w:hAnsi="Times New Roman" w:cs="Times New Roman"/>
              </w:rPr>
            </w:pPr>
            <w:r w:rsidRPr="009D1E10">
              <w:rPr>
                <w:rFonts w:ascii="Times New Roman" w:hAnsi="Times New Roman" w:cs="Times New Roman"/>
              </w:rPr>
              <w:t>Hypersensitivity to digoxin;</w:t>
            </w:r>
            <w:r w:rsidR="009D1E10" w:rsidRPr="009D1E10">
              <w:rPr>
                <w:rFonts w:ascii="Times New Roman" w:hAnsi="Times New Roman" w:cs="Times New Roman" w:hint="eastAsia"/>
              </w:rPr>
              <w:t xml:space="preserve"> </w:t>
            </w:r>
            <w:r w:rsidRPr="009D1E10">
              <w:rPr>
                <w:rFonts w:ascii="Times New Roman" w:hAnsi="Times New Roman" w:cs="Times New Roman"/>
              </w:rPr>
              <w:t>ventricular fibrillation.</w:t>
            </w:r>
          </w:p>
          <w:p w14:paraId="1794A666" w14:textId="264DE36E" w:rsidR="006A4013" w:rsidRPr="008D1194" w:rsidRDefault="006A4013">
            <w:pPr>
              <w:pStyle w:val="a7"/>
              <w:numPr>
                <w:ilvl w:val="0"/>
                <w:numId w:val="28"/>
              </w:numPr>
              <w:spacing w:line="276" w:lineRule="auto"/>
              <w:ind w:leftChars="0"/>
              <w:jc w:val="both"/>
              <w:rPr>
                <w:rFonts w:ascii="Times New Roman" w:hAnsi="Times New Roman" w:cs="Times New Roman"/>
              </w:rPr>
            </w:pPr>
            <w:r w:rsidRPr="006A4013">
              <w:rPr>
                <w:rFonts w:ascii="Times New Roman" w:hAnsi="Times New Roman" w:cs="Times New Roman"/>
              </w:rPr>
              <w:t>When changing from oral (tablets or liquid) to IV therapy, dosage should be reduced by 20-25%.</w:t>
            </w:r>
          </w:p>
        </w:tc>
      </w:tr>
      <w:tr w:rsidR="0026748D" w14:paraId="2AAF5244" w14:textId="77777777" w:rsidTr="00077498">
        <w:tc>
          <w:tcPr>
            <w:tcW w:w="1363" w:type="dxa"/>
          </w:tcPr>
          <w:p w14:paraId="3731BE01" w14:textId="77777777" w:rsidR="0026748D" w:rsidRPr="003C1E97" w:rsidRDefault="0026748D"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0A52EF34" w14:textId="0F13EAF1" w:rsidR="0026748D" w:rsidRPr="003C1E97" w:rsidRDefault="006A4013" w:rsidP="00077498">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26748D" w14:paraId="433904DF" w14:textId="77777777" w:rsidTr="00077498">
        <w:tc>
          <w:tcPr>
            <w:tcW w:w="1363" w:type="dxa"/>
          </w:tcPr>
          <w:p w14:paraId="22F3D345" w14:textId="77777777" w:rsidR="0026748D" w:rsidRPr="003C1E97" w:rsidRDefault="0026748D"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390680EF" w14:textId="77777777" w:rsidR="006A4013" w:rsidRDefault="006A4013" w:rsidP="006A4013">
            <w:pPr>
              <w:spacing w:line="276" w:lineRule="auto"/>
              <w:jc w:val="both"/>
              <w:rPr>
                <w:rFonts w:ascii="Times New Roman" w:hAnsi="Times New Roman" w:cs="Times New Roman"/>
                <w:u w:val="single"/>
              </w:rPr>
            </w:pPr>
            <w:r w:rsidRPr="006A4013">
              <w:rPr>
                <w:rFonts w:ascii="Times New Roman" w:hAnsi="Times New Roman" w:cs="Times New Roman" w:hint="eastAsia"/>
                <w:u w:val="single"/>
              </w:rPr>
              <w:t>1-10%</w:t>
            </w:r>
          </w:p>
          <w:p w14:paraId="7EFCCC5D" w14:textId="3589D4E5" w:rsidR="0026748D" w:rsidRPr="003C1E97" w:rsidRDefault="006A4013" w:rsidP="008C6882">
            <w:pPr>
              <w:spacing w:line="276" w:lineRule="auto"/>
              <w:jc w:val="both"/>
              <w:rPr>
                <w:rFonts w:ascii="Times New Roman" w:hAnsi="Times New Roman" w:cs="Times New Roman"/>
              </w:rPr>
            </w:pPr>
            <w:r w:rsidRPr="006A4013">
              <w:rPr>
                <w:rFonts w:ascii="Times New Roman" w:hAnsi="Times New Roman" w:cs="Times New Roman" w:hint="eastAsia"/>
              </w:rPr>
              <w:t>dizziness, mental disturbances, headache; N/V, diarrhea.</w:t>
            </w:r>
          </w:p>
        </w:tc>
      </w:tr>
    </w:tbl>
    <w:p w14:paraId="515CBDD5" w14:textId="77777777" w:rsidR="0026748D" w:rsidRDefault="0026748D" w:rsidP="002039FF">
      <w:pPr>
        <w:pStyle w:val="a7"/>
        <w:ind w:leftChars="0"/>
        <w:jc w:val="center"/>
        <w:rPr>
          <w:rFonts w:ascii="Times New Roman" w:hAnsi="Times New Roman" w:cs="Times New Roman"/>
          <w:sz w:val="28"/>
          <w:szCs w:val="24"/>
        </w:rPr>
      </w:pPr>
    </w:p>
    <w:p w14:paraId="665C2C1E" w14:textId="77777777" w:rsidR="000E7A58" w:rsidRDefault="000E7A58" w:rsidP="002039FF">
      <w:pPr>
        <w:pStyle w:val="a7"/>
        <w:ind w:leftChars="0"/>
        <w:jc w:val="center"/>
        <w:rPr>
          <w:rFonts w:ascii="Times New Roman" w:hAnsi="Times New Roman" w:cs="Times New Roman"/>
          <w:sz w:val="28"/>
          <w:szCs w:val="24"/>
        </w:rPr>
        <w:sectPr w:rsidR="000E7A58"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0E7A58" w:rsidRPr="002D5057" w14:paraId="37589767" w14:textId="77777777" w:rsidTr="00F5318F">
        <w:tc>
          <w:tcPr>
            <w:tcW w:w="8422" w:type="dxa"/>
            <w:gridSpan w:val="2"/>
            <w:tcBorders>
              <w:top w:val="nil"/>
              <w:left w:val="nil"/>
              <w:bottom w:val="nil"/>
              <w:right w:val="nil"/>
            </w:tcBorders>
          </w:tcPr>
          <w:p w14:paraId="677D942B" w14:textId="3E54BA1B" w:rsidR="000E7A58" w:rsidRPr="00867863" w:rsidRDefault="000E7A58" w:rsidP="00F5318F">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proofErr w:type="spellStart"/>
            <w:r w:rsidR="002C02AE" w:rsidRPr="002C02AE">
              <w:rPr>
                <w:rFonts w:ascii="Times New Roman" w:hAnsi="Times New Roman" w:cs="Times New Roman"/>
                <w:b/>
                <w:bCs/>
              </w:rPr>
              <w:t>Adenocor</w:t>
            </w:r>
            <w:proofErr w:type="spellEnd"/>
            <w:r w:rsidR="00BD629B">
              <w:rPr>
                <w:rFonts w:ascii="Times New Roman" w:hAnsi="Times New Roman" w:cs="Times New Roman"/>
                <w:b/>
                <w:bCs/>
              </w:rPr>
              <w:t xml:space="preserve"> </w:t>
            </w:r>
            <w:r w:rsidR="002C02AE" w:rsidRPr="002C02AE">
              <w:rPr>
                <w:rFonts w:ascii="Times New Roman" w:hAnsi="Times New Roman" w:cs="Times New Roman"/>
                <w:b/>
                <w:bCs/>
              </w:rPr>
              <w:t xml:space="preserve">(Adenosine) </w:t>
            </w:r>
            <w:r w:rsidR="002C02AE">
              <w:rPr>
                <w:rFonts w:ascii="Times New Roman" w:hAnsi="Times New Roman" w:cs="Times New Roman"/>
                <w:b/>
                <w:bCs/>
              </w:rPr>
              <w:t>I</w:t>
            </w:r>
            <w:r w:rsidR="002C02AE" w:rsidRPr="002C02AE">
              <w:rPr>
                <w:rFonts w:ascii="Times New Roman" w:hAnsi="Times New Roman" w:cs="Times New Roman"/>
                <w:b/>
                <w:bCs/>
              </w:rPr>
              <w:t>nj</w:t>
            </w:r>
            <w:r w:rsidR="002C02AE">
              <w:rPr>
                <w:rFonts w:ascii="Times New Roman" w:hAnsi="Times New Roman" w:cs="Times New Roman"/>
                <w:b/>
                <w:bCs/>
              </w:rPr>
              <w:t>.</w:t>
            </w:r>
            <w:r w:rsidR="002C02AE" w:rsidRPr="002C02AE">
              <w:rPr>
                <w:rFonts w:ascii="Times New Roman" w:hAnsi="Times New Roman" w:cs="Times New Roman"/>
                <w:b/>
                <w:bCs/>
              </w:rPr>
              <w:t xml:space="preserve"> 6mg/2mL/vial</w:t>
            </w:r>
            <w:proofErr w:type="gramStart"/>
            <w:r w:rsidR="00BD629B" w:rsidRPr="00BD629B">
              <w:rPr>
                <w:rFonts w:ascii="Times New Roman" w:hAnsi="Times New Roman" w:cs="Times New Roman" w:hint="eastAsia"/>
                <w:b/>
                <w:bCs/>
              </w:rPr>
              <w:t>安室律</w:t>
            </w:r>
            <w:r w:rsidRPr="00747EFA">
              <w:rPr>
                <w:rFonts w:ascii="Times New Roman" w:hAnsi="Times New Roman" w:cs="Times New Roman" w:hint="eastAsia"/>
                <w:b/>
                <w:bCs/>
                <w:highlight w:val="cyan"/>
              </w:rPr>
              <w:t>注射</w:t>
            </w:r>
            <w:proofErr w:type="gramEnd"/>
            <w:r w:rsidR="00BD629B">
              <w:rPr>
                <w:rFonts w:ascii="Times New Roman" w:hAnsi="Times New Roman" w:cs="Times New Roman" w:hint="eastAsia"/>
                <w:b/>
                <w:bCs/>
                <w:highlight w:val="cyan"/>
              </w:rPr>
              <w:t>劑</w:t>
            </w:r>
          </w:p>
        </w:tc>
        <w:tc>
          <w:tcPr>
            <w:tcW w:w="1554" w:type="dxa"/>
            <w:tcBorders>
              <w:top w:val="nil"/>
              <w:left w:val="nil"/>
              <w:bottom w:val="nil"/>
              <w:right w:val="nil"/>
            </w:tcBorders>
          </w:tcPr>
          <w:p w14:paraId="57AA324D" w14:textId="5B3906DD" w:rsidR="000E7A58" w:rsidRPr="002D5057" w:rsidRDefault="000E7A58" w:rsidP="00F5318F">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ADE</w:t>
            </w:r>
            <w:r w:rsidRPr="002D5057">
              <w:rPr>
                <w:rFonts w:ascii="Times New Roman" w:eastAsia="新細明體" w:hAnsi="Times New Roman" w:cs="Times New Roman"/>
                <w:b/>
                <w:bCs/>
              </w:rPr>
              <w:t>】</w:t>
            </w:r>
          </w:p>
        </w:tc>
      </w:tr>
      <w:tr w:rsidR="000E7A58" w14:paraId="624A9A9D" w14:textId="77777777" w:rsidTr="00342793">
        <w:tc>
          <w:tcPr>
            <w:tcW w:w="1363" w:type="dxa"/>
            <w:vAlign w:val="center"/>
          </w:tcPr>
          <w:p w14:paraId="5CB525AE" w14:textId="77777777" w:rsidR="000E7A58" w:rsidRPr="003C1E97" w:rsidRDefault="000E7A58" w:rsidP="00342793">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144BF23E" w14:textId="2C2A1F10" w:rsidR="00E102D5" w:rsidRPr="00E102D5" w:rsidRDefault="00262ACF" w:rsidP="009B5D54">
            <w:pPr>
              <w:spacing w:line="276" w:lineRule="auto"/>
              <w:rPr>
                <w:rFonts w:ascii="Times New Roman" w:hAnsi="Times New Roman" w:cs="Times New Roman"/>
                <w:sz w:val="23"/>
                <w:szCs w:val="23"/>
              </w:rPr>
            </w:pPr>
            <w:r w:rsidRPr="00E102D5">
              <w:rPr>
                <w:rFonts w:ascii="Times New Roman" w:hAnsi="Times New Roman" w:cs="Times New Roman" w:hint="eastAsia"/>
                <w:sz w:val="23"/>
                <w:szCs w:val="23"/>
              </w:rPr>
              <w:t>治療陣發性上心室</w:t>
            </w:r>
            <w:proofErr w:type="gramStart"/>
            <w:r w:rsidRPr="00E102D5">
              <w:rPr>
                <w:rFonts w:ascii="Times New Roman" w:hAnsi="Times New Roman" w:cs="Times New Roman" w:hint="eastAsia"/>
                <w:sz w:val="23"/>
                <w:szCs w:val="23"/>
              </w:rPr>
              <w:t>心搏過速</w:t>
            </w:r>
            <w:proofErr w:type="gramEnd"/>
            <w:r>
              <w:rPr>
                <w:rFonts w:ascii="Times New Roman" w:hAnsi="Times New Roman" w:cs="Times New Roman" w:hint="eastAsia"/>
                <w:sz w:val="23"/>
                <w:szCs w:val="23"/>
              </w:rPr>
              <w:t>(</w:t>
            </w:r>
            <w:r w:rsidR="00E102D5" w:rsidRPr="00E102D5">
              <w:rPr>
                <w:rFonts w:ascii="Times New Roman" w:hAnsi="Times New Roman" w:cs="Times New Roman"/>
                <w:szCs w:val="24"/>
              </w:rPr>
              <w:t>Paroxysmal supraventricular tachycardia</w:t>
            </w:r>
            <w:r>
              <w:rPr>
                <w:rFonts w:ascii="Times New Roman" w:hAnsi="Times New Roman" w:cs="Times New Roman" w:hint="eastAsia"/>
                <w:szCs w:val="24"/>
              </w:rPr>
              <w:t>,</w:t>
            </w:r>
            <w:r>
              <w:rPr>
                <w:rFonts w:ascii="Times New Roman" w:hAnsi="Times New Roman" w:cs="Times New Roman"/>
                <w:szCs w:val="24"/>
              </w:rPr>
              <w:t xml:space="preserve"> </w:t>
            </w:r>
            <w:r w:rsidR="00E102D5" w:rsidRPr="00E102D5">
              <w:rPr>
                <w:rFonts w:ascii="Times New Roman" w:hAnsi="Times New Roman" w:cs="Times New Roman"/>
                <w:szCs w:val="24"/>
              </w:rPr>
              <w:t>PSVT)</w:t>
            </w:r>
            <w:r w:rsidRPr="00E102D5">
              <w:rPr>
                <w:rFonts w:ascii="Times New Roman" w:hAnsi="Times New Roman" w:cs="Times New Roman"/>
                <w:sz w:val="23"/>
                <w:szCs w:val="23"/>
              </w:rPr>
              <w:t xml:space="preserve"> </w:t>
            </w:r>
          </w:p>
          <w:p w14:paraId="2C736731" w14:textId="6475BFCC" w:rsidR="000E7A58" w:rsidRPr="00B81843" w:rsidRDefault="009B5D54" w:rsidP="009B5D54">
            <w:pPr>
              <w:spacing w:line="276" w:lineRule="auto"/>
              <w:rPr>
                <w:rFonts w:ascii="Times New Roman" w:hAnsi="Times New Roman" w:cs="Times New Roman"/>
                <w:sz w:val="22"/>
              </w:rPr>
            </w:pPr>
            <w:r w:rsidRPr="00E102D5">
              <w:rPr>
                <w:rFonts w:ascii="Times New Roman" w:hAnsi="Times New Roman" w:cs="Times New Roman" w:hint="eastAsia"/>
                <w:sz w:val="23"/>
                <w:szCs w:val="23"/>
              </w:rPr>
              <w:t>輔助診斷</w:t>
            </w:r>
            <w:r w:rsidRPr="00E102D5">
              <w:rPr>
                <w:rFonts w:ascii="Times New Roman" w:hAnsi="Times New Roman" w:cs="Times New Roman" w:hint="eastAsia"/>
                <w:sz w:val="23"/>
                <w:szCs w:val="23"/>
              </w:rPr>
              <w:t xml:space="preserve"> QRS </w:t>
            </w:r>
            <w:proofErr w:type="gramStart"/>
            <w:r w:rsidRPr="00E102D5">
              <w:rPr>
                <w:rFonts w:ascii="Times New Roman" w:hAnsi="Times New Roman" w:cs="Times New Roman" w:hint="eastAsia"/>
                <w:sz w:val="23"/>
                <w:szCs w:val="23"/>
              </w:rPr>
              <w:t>波變寬</w:t>
            </w:r>
            <w:proofErr w:type="gramEnd"/>
            <w:r w:rsidRPr="00E102D5">
              <w:rPr>
                <w:rFonts w:ascii="Times New Roman" w:hAnsi="Times New Roman" w:cs="Times New Roman" w:hint="eastAsia"/>
                <w:sz w:val="23"/>
                <w:szCs w:val="23"/>
              </w:rPr>
              <w:t>或變窄之複雜性上心室</w:t>
            </w:r>
            <w:proofErr w:type="gramStart"/>
            <w:r w:rsidRPr="00E102D5">
              <w:rPr>
                <w:rFonts w:ascii="Times New Roman" w:hAnsi="Times New Roman" w:cs="Times New Roman" w:hint="eastAsia"/>
                <w:sz w:val="23"/>
                <w:szCs w:val="23"/>
              </w:rPr>
              <w:t>心搏過速</w:t>
            </w:r>
            <w:proofErr w:type="gramEnd"/>
          </w:p>
        </w:tc>
      </w:tr>
      <w:tr w:rsidR="000E7A58" w14:paraId="7E21F553" w14:textId="77777777" w:rsidTr="00342793">
        <w:tc>
          <w:tcPr>
            <w:tcW w:w="1363" w:type="dxa"/>
            <w:vAlign w:val="center"/>
          </w:tcPr>
          <w:p w14:paraId="631A74BD" w14:textId="77777777" w:rsidR="000E7A58" w:rsidRPr="003C1E97" w:rsidRDefault="000E7A58" w:rsidP="00342793">
            <w:pPr>
              <w:pStyle w:val="a7"/>
              <w:spacing w:line="276" w:lineRule="auto"/>
              <w:ind w:leftChars="0" w:left="0"/>
              <w:jc w:val="both"/>
              <w:rPr>
                <w:rFonts w:ascii="Times New Roman" w:hAnsi="Times New Roman" w:cs="Times New Roman"/>
              </w:rPr>
            </w:pPr>
            <w:r w:rsidRPr="003C1E97">
              <w:rPr>
                <w:rFonts w:ascii="Times New Roman" w:hAnsi="Times New Roman" w:cs="Times New Roman"/>
              </w:rPr>
              <w:t>Dosage</w:t>
            </w:r>
          </w:p>
        </w:tc>
        <w:tc>
          <w:tcPr>
            <w:tcW w:w="8613" w:type="dxa"/>
            <w:gridSpan w:val="2"/>
          </w:tcPr>
          <w:p w14:paraId="41760C50" w14:textId="0B8C168E"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rPr>
              <w:t xml:space="preserve">IV, rapid IV push (over 1-2 secs) via peripheral line, follow each dose with NS flush (infants and children </w:t>
            </w:r>
            <w:proofErr w:type="gramStart"/>
            <w:r w:rsidRPr="009F231B">
              <w:rPr>
                <w:rFonts w:ascii="Times New Roman" w:hAnsi="Times New Roman" w:cs="Times New Roman" w:hint="eastAsia"/>
              </w:rPr>
              <w:t>≧</w:t>
            </w:r>
            <w:proofErr w:type="gramEnd"/>
            <w:r w:rsidRPr="009F231B">
              <w:rPr>
                <w:rFonts w:ascii="Times New Roman" w:hAnsi="Times New Roman" w:cs="Times New Roman" w:hint="eastAsia"/>
              </w:rPr>
              <w:t xml:space="preserve">5 ml; adults 20 ml). </w:t>
            </w:r>
          </w:p>
          <w:p w14:paraId="68C341E3" w14:textId="69016B30"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hint="eastAsia"/>
                <w:u w:val="single"/>
              </w:rPr>
              <w:t>Adult</w:t>
            </w:r>
          </w:p>
          <w:p w14:paraId="5807C960" w14:textId="7615B022" w:rsidR="009F231B" w:rsidRPr="009F231B" w:rsidRDefault="009F231B" w:rsidP="009F231B">
            <w:pPr>
              <w:spacing w:line="276" w:lineRule="auto"/>
              <w:jc w:val="both"/>
              <w:rPr>
                <w:rFonts w:ascii="Times New Roman" w:hAnsi="Times New Roman" w:cs="Times New Roman"/>
              </w:rPr>
            </w:pPr>
            <w:r>
              <w:rPr>
                <w:rFonts w:ascii="Times New Roman" w:hAnsi="Times New Roman" w:cs="Times New Roman"/>
              </w:rPr>
              <w:t>*</w:t>
            </w:r>
            <w:r w:rsidRPr="009F231B">
              <w:rPr>
                <w:rFonts w:ascii="Times New Roman" w:hAnsi="Times New Roman" w:cs="Times New Roman" w:hint="eastAsia"/>
              </w:rPr>
              <w:t>Paroxysmal supraventricular tachycardia (PSVT): initial, 6 mg; if not effective within 1-2 mins,</w:t>
            </w:r>
            <w:r>
              <w:rPr>
                <w:rFonts w:ascii="Times New Roman" w:hAnsi="Times New Roman" w:cs="Times New Roman"/>
              </w:rPr>
              <w:t xml:space="preserve"> </w:t>
            </w:r>
            <w:r w:rsidRPr="009F231B">
              <w:rPr>
                <w:rFonts w:ascii="Times New Roman" w:hAnsi="Times New Roman" w:cs="Times New Roman"/>
              </w:rPr>
              <w:t>12 mg may be given; may repeat 12 mg bolus if needed. Max. single dose. 12 mg.</w:t>
            </w:r>
          </w:p>
          <w:p w14:paraId="3DC55AAA" w14:textId="26289034"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hint="eastAsia"/>
                <w:u w:val="single"/>
              </w:rPr>
              <w:t>Pediatric</w:t>
            </w:r>
          </w:p>
          <w:p w14:paraId="7D24ACC8" w14:textId="77777777" w:rsidR="009F231B" w:rsidRDefault="009F231B" w:rsidP="009F231B">
            <w:pPr>
              <w:spacing w:line="276" w:lineRule="auto"/>
              <w:jc w:val="both"/>
              <w:rPr>
                <w:rFonts w:ascii="Times New Roman" w:hAnsi="Times New Roman" w:cs="Times New Roman"/>
              </w:rPr>
            </w:pPr>
            <w:r>
              <w:rPr>
                <w:rFonts w:ascii="Times New Roman" w:hAnsi="Times New Roman" w:cs="Times New Roman" w:hint="eastAsia"/>
              </w:rPr>
              <w:t>*</w:t>
            </w:r>
            <w:r w:rsidRPr="009F231B">
              <w:rPr>
                <w:rFonts w:ascii="Times New Roman" w:hAnsi="Times New Roman" w:cs="Times New Roman" w:hint="eastAsia"/>
              </w:rPr>
              <w:t xml:space="preserve">Paroxysmal supraventricular tachycardia: </w:t>
            </w:r>
            <w:r w:rsidRPr="009F231B">
              <w:rPr>
                <w:rFonts w:ascii="Times New Roman" w:hAnsi="Times New Roman" w:cs="Times New Roman" w:hint="eastAsia"/>
              </w:rPr>
              <w:t>＞</w:t>
            </w:r>
            <w:r w:rsidRPr="009F231B">
              <w:rPr>
                <w:rFonts w:ascii="Times New Roman" w:hAnsi="Times New Roman" w:cs="Times New Roman" w:hint="eastAsia"/>
              </w:rPr>
              <w:t xml:space="preserve">50 kg: initial, 0.05-0.1 mg/kg (Max. 6 mg/dose). If not effective within 1-2 mins, may increase dose </w:t>
            </w:r>
            <w:r w:rsidRPr="009F231B">
              <w:rPr>
                <w:rFonts w:ascii="Times New Roman" w:hAnsi="Times New Roman" w:cs="Times New Roman"/>
              </w:rPr>
              <w:t xml:space="preserve">by 0.05-0.1 mg/kg. May repeat until sinus rhythm is established or to </w:t>
            </w:r>
            <w:proofErr w:type="spellStart"/>
            <w:r w:rsidRPr="009F231B">
              <w:rPr>
                <w:rFonts w:ascii="Times New Roman" w:hAnsi="Times New Roman" w:cs="Times New Roman"/>
              </w:rPr>
              <w:t>Max.single</w:t>
            </w:r>
            <w:proofErr w:type="spellEnd"/>
            <w:r w:rsidRPr="009F231B">
              <w:rPr>
                <w:rFonts w:ascii="Times New Roman" w:hAnsi="Times New Roman" w:cs="Times New Roman"/>
              </w:rPr>
              <w:t xml:space="preserve"> dose. 0.3 mg/kg or 12 mg.</w:t>
            </w:r>
            <w:r>
              <w:rPr>
                <w:rFonts w:ascii="Times New Roman" w:hAnsi="Times New Roman" w:cs="Times New Roman"/>
              </w:rPr>
              <w:t xml:space="preserve"> </w:t>
            </w:r>
          </w:p>
          <w:p w14:paraId="08FD7298" w14:textId="7E542537" w:rsidR="000E7A58" w:rsidRPr="00A964FB" w:rsidRDefault="009F231B" w:rsidP="009F231B">
            <w:pPr>
              <w:spacing w:line="276" w:lineRule="auto"/>
              <w:jc w:val="both"/>
              <w:rPr>
                <w:rFonts w:ascii="Times New Roman" w:hAnsi="Times New Roman" w:cs="Times New Roman"/>
              </w:rPr>
            </w:pPr>
            <w:proofErr w:type="gramStart"/>
            <w:r w:rsidRPr="009F231B">
              <w:rPr>
                <w:rFonts w:ascii="Times New Roman" w:hAnsi="Times New Roman" w:cs="Times New Roman" w:hint="eastAsia"/>
              </w:rPr>
              <w:t>≧</w:t>
            </w:r>
            <w:proofErr w:type="gramEnd"/>
            <w:r w:rsidRPr="009F231B">
              <w:rPr>
                <w:rFonts w:ascii="Times New Roman" w:hAnsi="Times New Roman" w:cs="Times New Roman" w:hint="eastAsia"/>
              </w:rPr>
              <w:t>50 kg: Refer to adult dosing.</w:t>
            </w:r>
          </w:p>
        </w:tc>
      </w:tr>
      <w:tr w:rsidR="000E7A58" w14:paraId="7A65502A" w14:textId="77777777" w:rsidTr="00342793">
        <w:tc>
          <w:tcPr>
            <w:tcW w:w="1363" w:type="dxa"/>
            <w:vAlign w:val="center"/>
          </w:tcPr>
          <w:p w14:paraId="77CD759F" w14:textId="77777777" w:rsidR="000E7A58" w:rsidRPr="003C1E97" w:rsidRDefault="000E7A58" w:rsidP="00342793">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Precaution</w:t>
            </w:r>
          </w:p>
        </w:tc>
        <w:tc>
          <w:tcPr>
            <w:tcW w:w="8613" w:type="dxa"/>
            <w:gridSpan w:val="2"/>
          </w:tcPr>
          <w:p w14:paraId="7DD7F861" w14:textId="1911FB9D" w:rsidR="009F231B" w:rsidRPr="009F231B" w:rsidRDefault="009F231B" w:rsidP="009F231B">
            <w:pPr>
              <w:spacing w:line="276" w:lineRule="auto"/>
              <w:rPr>
                <w:rFonts w:ascii="Times New Roman" w:hAnsi="Times New Roman" w:cs="Times New Roman"/>
              </w:rPr>
            </w:pPr>
            <w:r w:rsidRPr="009F231B">
              <w:rPr>
                <w:rFonts w:ascii="Times New Roman" w:hAnsi="Times New Roman" w:cs="Times New Roman"/>
              </w:rPr>
              <w:t xml:space="preserve">Hypersensitivity to adenosine; second- or third-degree AV block, sick sinus syndrome, or symptomatic bradycardia (except in patients with a functioning artificial pacemaker); </w:t>
            </w:r>
            <w:proofErr w:type="spellStart"/>
            <w:r w:rsidRPr="009F231B">
              <w:rPr>
                <w:rFonts w:ascii="Times New Roman" w:hAnsi="Times New Roman" w:cs="Times New Roman"/>
              </w:rPr>
              <w:t>bronchoconstrictive</w:t>
            </w:r>
            <w:proofErr w:type="spellEnd"/>
            <w:r w:rsidRPr="009F231B">
              <w:rPr>
                <w:rFonts w:ascii="Times New Roman" w:hAnsi="Times New Roman" w:cs="Times New Roman"/>
              </w:rPr>
              <w:t xml:space="preserve"> or bronchospastic lung disease.</w:t>
            </w:r>
            <w:r>
              <w:rPr>
                <w:rFonts w:ascii="Times New Roman" w:hAnsi="Times New Roman" w:cs="Times New Roman"/>
              </w:rPr>
              <w:t xml:space="preserve"> </w:t>
            </w:r>
            <w:r w:rsidRPr="009F231B">
              <w:rPr>
                <w:rFonts w:ascii="Times New Roman" w:hAnsi="Times New Roman" w:cs="Times New Roman"/>
              </w:rPr>
              <w:t xml:space="preserve">Initial dose of adenosine should be reduced to 3 mg if patient is currently receiving carbamazepine or </w:t>
            </w:r>
          </w:p>
          <w:p w14:paraId="20265A5C" w14:textId="528024D6" w:rsidR="009F231B" w:rsidRPr="008D1194" w:rsidRDefault="009F231B" w:rsidP="009F231B">
            <w:pPr>
              <w:spacing w:line="276" w:lineRule="auto"/>
              <w:rPr>
                <w:rFonts w:ascii="Times New Roman" w:hAnsi="Times New Roman" w:cs="Times New Roman"/>
              </w:rPr>
            </w:pPr>
            <w:r w:rsidRPr="009F231B">
              <w:rPr>
                <w:rFonts w:ascii="Times New Roman" w:hAnsi="Times New Roman" w:cs="Times New Roman"/>
              </w:rPr>
              <w:t>dipyridamole, has a transplanted heart or if adenosine is administered via central line.</w:t>
            </w:r>
          </w:p>
        </w:tc>
      </w:tr>
      <w:tr w:rsidR="000E7A58" w14:paraId="6EBDAFDC" w14:textId="77777777" w:rsidTr="00342793">
        <w:tc>
          <w:tcPr>
            <w:tcW w:w="1363" w:type="dxa"/>
            <w:vAlign w:val="center"/>
          </w:tcPr>
          <w:p w14:paraId="1BC145CF" w14:textId="77777777" w:rsidR="000E7A58" w:rsidRPr="003C1E97" w:rsidRDefault="000E7A58" w:rsidP="00342793">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Pregnancy</w:t>
            </w:r>
          </w:p>
        </w:tc>
        <w:tc>
          <w:tcPr>
            <w:tcW w:w="8613" w:type="dxa"/>
            <w:gridSpan w:val="2"/>
          </w:tcPr>
          <w:p w14:paraId="609FD510" w14:textId="61EE6FA7" w:rsidR="000E7A58" w:rsidRPr="003C1E97" w:rsidRDefault="009F231B" w:rsidP="00F5318F">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0E7A58" w14:paraId="008F4FF9" w14:textId="77777777" w:rsidTr="00342793">
        <w:tc>
          <w:tcPr>
            <w:tcW w:w="1363" w:type="dxa"/>
            <w:vAlign w:val="center"/>
          </w:tcPr>
          <w:p w14:paraId="7E107E15" w14:textId="77777777" w:rsidR="000E7A58" w:rsidRPr="003C1E97" w:rsidRDefault="000E7A58" w:rsidP="00342793">
            <w:pPr>
              <w:pStyle w:val="a7"/>
              <w:spacing w:line="276" w:lineRule="auto"/>
              <w:ind w:leftChars="0" w:left="0"/>
              <w:jc w:val="both"/>
              <w:rPr>
                <w:rFonts w:ascii="Times New Roman" w:hAnsi="Times New Roman" w:cs="Times New Roman"/>
              </w:rPr>
            </w:pPr>
            <w:r w:rsidRPr="003C1E97">
              <w:rPr>
                <w:rFonts w:ascii="Times New Roman" w:hAnsi="Times New Roman" w:cs="Times New Roman"/>
              </w:rPr>
              <w:t>ADR</w:t>
            </w:r>
          </w:p>
        </w:tc>
        <w:tc>
          <w:tcPr>
            <w:tcW w:w="8613" w:type="dxa"/>
            <w:gridSpan w:val="2"/>
          </w:tcPr>
          <w:p w14:paraId="701BE616" w14:textId="77777777" w:rsidR="009F231B" w:rsidRDefault="009F231B" w:rsidP="009F231B">
            <w:pPr>
              <w:spacing w:line="276" w:lineRule="auto"/>
              <w:jc w:val="both"/>
              <w:rPr>
                <w:rFonts w:ascii="Times New Roman" w:hAnsi="Times New Roman" w:cs="Times New Roman"/>
                <w:u w:val="single"/>
              </w:rPr>
            </w:pPr>
            <w:r w:rsidRPr="009F231B">
              <w:rPr>
                <w:rFonts w:ascii="Times New Roman" w:hAnsi="Times New Roman" w:cs="Times New Roman" w:hint="eastAsia"/>
                <w:u w:val="single"/>
              </w:rPr>
              <w:t>&gt;10%</w:t>
            </w:r>
          </w:p>
          <w:p w14:paraId="6D76AD53" w14:textId="544181C3"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hint="eastAsia"/>
              </w:rPr>
              <w:t xml:space="preserve">cardiac arrhythmia, chest pressure; headache, dizziness; facial flushing; GI distress; neck </w:t>
            </w:r>
          </w:p>
          <w:p w14:paraId="7CE44767" w14:textId="77777777"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rPr>
              <w:t>discomfort; dyspnea.</w:t>
            </w:r>
          </w:p>
          <w:p w14:paraId="5DA84D9A" w14:textId="77777777" w:rsid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hint="eastAsia"/>
                <w:u w:val="single"/>
              </w:rPr>
              <w:t>1-10%</w:t>
            </w:r>
          </w:p>
          <w:p w14:paraId="5C943D2B" w14:textId="1CB5ECB5" w:rsidR="009F231B" w:rsidRPr="009F231B" w:rsidRDefault="009F231B" w:rsidP="009F231B">
            <w:pPr>
              <w:spacing w:line="276" w:lineRule="auto"/>
              <w:jc w:val="both"/>
              <w:rPr>
                <w:rFonts w:ascii="Times New Roman" w:hAnsi="Times New Roman" w:cs="Times New Roman"/>
              </w:rPr>
            </w:pPr>
            <w:r w:rsidRPr="009F231B">
              <w:rPr>
                <w:rFonts w:ascii="Times New Roman" w:hAnsi="Times New Roman" w:cs="Times New Roman" w:hint="eastAsia"/>
              </w:rPr>
              <w:t xml:space="preserve">AV block, depression of ST segment, hypotension; </w:t>
            </w:r>
            <w:proofErr w:type="gramStart"/>
            <w:r w:rsidRPr="009F231B">
              <w:rPr>
                <w:rFonts w:ascii="Times New Roman" w:hAnsi="Times New Roman" w:cs="Times New Roman" w:hint="eastAsia"/>
              </w:rPr>
              <w:t>nervousness ,</w:t>
            </w:r>
            <w:proofErr w:type="gramEnd"/>
            <w:r w:rsidRPr="009F231B">
              <w:rPr>
                <w:rFonts w:ascii="Times New Roman" w:hAnsi="Times New Roman" w:cs="Times New Roman" w:hint="eastAsia"/>
              </w:rPr>
              <w:t xml:space="preserve"> paresthesia, numbness; </w:t>
            </w:r>
          </w:p>
          <w:p w14:paraId="59C1F2E0" w14:textId="2C59D509" w:rsidR="000E7A58" w:rsidRPr="003C1E97" w:rsidRDefault="009F231B" w:rsidP="005B4D74">
            <w:pPr>
              <w:spacing w:line="276" w:lineRule="auto"/>
              <w:jc w:val="both"/>
              <w:rPr>
                <w:rFonts w:ascii="Times New Roman" w:hAnsi="Times New Roman" w:cs="Times New Roman"/>
              </w:rPr>
            </w:pPr>
            <w:r w:rsidRPr="009F231B">
              <w:rPr>
                <w:rFonts w:ascii="Times New Roman" w:hAnsi="Times New Roman" w:cs="Times New Roman"/>
              </w:rPr>
              <w:t>nausea; upper extremity discomfort.</w:t>
            </w:r>
          </w:p>
        </w:tc>
      </w:tr>
    </w:tbl>
    <w:p w14:paraId="11FB0785" w14:textId="18FC1C16" w:rsidR="000E7A58" w:rsidRDefault="000E7A58" w:rsidP="002039FF">
      <w:pPr>
        <w:pStyle w:val="a7"/>
        <w:ind w:leftChars="0"/>
        <w:jc w:val="center"/>
        <w:rPr>
          <w:rFonts w:ascii="Times New Roman" w:hAnsi="Times New Roman" w:cs="Times New Roman"/>
          <w:sz w:val="28"/>
          <w:szCs w:val="24"/>
        </w:rPr>
      </w:pPr>
    </w:p>
    <w:p w14:paraId="1ACE3057" w14:textId="732143DB" w:rsidR="001B1511" w:rsidRDefault="001B1511" w:rsidP="002039FF">
      <w:pPr>
        <w:pStyle w:val="a7"/>
        <w:ind w:leftChars="0"/>
        <w:jc w:val="center"/>
        <w:rPr>
          <w:rFonts w:ascii="Times New Roman" w:hAnsi="Times New Roman" w:cs="Times New Roman"/>
          <w:sz w:val="28"/>
          <w:szCs w:val="24"/>
        </w:rPr>
      </w:pPr>
    </w:p>
    <w:p w14:paraId="0FFF8265" w14:textId="77777777" w:rsidR="001B1511" w:rsidRDefault="001B1511" w:rsidP="002039FF">
      <w:pPr>
        <w:pStyle w:val="a7"/>
        <w:ind w:leftChars="0"/>
        <w:jc w:val="center"/>
        <w:rPr>
          <w:rFonts w:ascii="Times New Roman" w:hAnsi="Times New Roman" w:cs="Times New Roman"/>
          <w:sz w:val="28"/>
          <w:szCs w:val="24"/>
        </w:rPr>
        <w:sectPr w:rsidR="001B1511"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1B1511" w:rsidRPr="002D5057" w14:paraId="4BFF81A5" w14:textId="77777777" w:rsidTr="0039497B">
        <w:tc>
          <w:tcPr>
            <w:tcW w:w="8422" w:type="dxa"/>
            <w:gridSpan w:val="2"/>
            <w:tcBorders>
              <w:top w:val="nil"/>
              <w:left w:val="nil"/>
              <w:bottom w:val="nil"/>
              <w:right w:val="nil"/>
            </w:tcBorders>
          </w:tcPr>
          <w:p w14:paraId="63C9779F" w14:textId="15673F34" w:rsidR="001B1511" w:rsidRPr="00867863" w:rsidRDefault="001B1511" w:rsidP="0039497B">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proofErr w:type="spellStart"/>
            <w:r w:rsidR="000D6324" w:rsidRPr="000D6324">
              <w:rPr>
                <w:rFonts w:ascii="Times New Roman" w:hAnsi="Times New Roman" w:cs="Times New Roman"/>
                <w:b/>
                <w:bCs/>
              </w:rPr>
              <w:t>Cordarone</w:t>
            </w:r>
            <w:proofErr w:type="spellEnd"/>
            <w:r w:rsidR="000D6324" w:rsidRPr="000D6324">
              <w:rPr>
                <w:rFonts w:ascii="Times New Roman" w:hAnsi="Times New Roman" w:cs="Times New Roman"/>
                <w:b/>
                <w:bCs/>
              </w:rPr>
              <w:t xml:space="preserve">(amiodarone) </w:t>
            </w:r>
            <w:r w:rsidR="000D6324">
              <w:rPr>
                <w:rFonts w:ascii="Times New Roman" w:hAnsi="Times New Roman" w:cs="Times New Roman" w:hint="eastAsia"/>
                <w:b/>
                <w:bCs/>
              </w:rPr>
              <w:t>I</w:t>
            </w:r>
            <w:r w:rsidR="000D6324" w:rsidRPr="000D6324">
              <w:rPr>
                <w:rFonts w:ascii="Times New Roman" w:hAnsi="Times New Roman" w:cs="Times New Roman"/>
                <w:b/>
                <w:bCs/>
              </w:rPr>
              <w:t>nj</w:t>
            </w:r>
            <w:r w:rsidR="000D6324">
              <w:rPr>
                <w:rFonts w:ascii="Times New Roman" w:hAnsi="Times New Roman" w:cs="Times New Roman" w:hint="eastAsia"/>
                <w:b/>
                <w:bCs/>
              </w:rPr>
              <w:t>.</w:t>
            </w:r>
            <w:r w:rsidR="000D6324" w:rsidRPr="000D6324">
              <w:rPr>
                <w:rFonts w:ascii="Times New Roman" w:hAnsi="Times New Roman" w:cs="Times New Roman"/>
                <w:b/>
                <w:bCs/>
              </w:rPr>
              <w:t xml:space="preserve"> 150mg/3mL/amp</w:t>
            </w:r>
            <w:proofErr w:type="gramStart"/>
            <w:r w:rsidR="00B1228F" w:rsidRPr="00B1228F">
              <w:rPr>
                <w:rFonts w:ascii="Times New Roman" w:hAnsi="Times New Roman" w:cs="Times New Roman" w:hint="eastAsia"/>
                <w:b/>
                <w:bCs/>
              </w:rPr>
              <w:t>臟得樂</w:t>
            </w:r>
            <w:proofErr w:type="gramEnd"/>
            <w:r w:rsidRPr="00747EFA">
              <w:rPr>
                <w:rFonts w:ascii="Times New Roman" w:hAnsi="Times New Roman" w:cs="Times New Roman" w:hint="eastAsia"/>
                <w:b/>
                <w:bCs/>
                <w:highlight w:val="cyan"/>
              </w:rPr>
              <w:t>注射</w:t>
            </w:r>
            <w:r>
              <w:rPr>
                <w:rFonts w:ascii="Times New Roman" w:hAnsi="Times New Roman" w:cs="Times New Roman" w:hint="eastAsia"/>
                <w:b/>
                <w:bCs/>
                <w:highlight w:val="cyan"/>
              </w:rPr>
              <w:t>劑</w:t>
            </w:r>
          </w:p>
        </w:tc>
        <w:tc>
          <w:tcPr>
            <w:tcW w:w="1554" w:type="dxa"/>
            <w:tcBorders>
              <w:top w:val="nil"/>
              <w:left w:val="nil"/>
              <w:bottom w:val="nil"/>
              <w:right w:val="nil"/>
            </w:tcBorders>
          </w:tcPr>
          <w:p w14:paraId="42FF0214" w14:textId="66A95B44" w:rsidR="001B1511" w:rsidRPr="002D5057" w:rsidRDefault="001B1511" w:rsidP="0039497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ICOR</w:t>
            </w:r>
            <w:r w:rsidRPr="002D5057">
              <w:rPr>
                <w:rFonts w:ascii="Times New Roman" w:eastAsia="新細明體" w:hAnsi="Times New Roman" w:cs="Times New Roman"/>
                <w:b/>
                <w:bCs/>
              </w:rPr>
              <w:t>】</w:t>
            </w:r>
          </w:p>
        </w:tc>
      </w:tr>
      <w:tr w:rsidR="001B1511" w14:paraId="70A73FC3" w14:textId="77777777" w:rsidTr="0039497B">
        <w:tc>
          <w:tcPr>
            <w:tcW w:w="1363" w:type="dxa"/>
            <w:vAlign w:val="center"/>
          </w:tcPr>
          <w:p w14:paraId="241D829E" w14:textId="77777777" w:rsidR="001B1511" w:rsidRPr="003C1E97" w:rsidRDefault="001B1511" w:rsidP="0039497B">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7FE433E1" w14:textId="0A1519AB" w:rsidR="001B1511" w:rsidRPr="00BA6207" w:rsidRDefault="00BA6207" w:rsidP="00BA6207">
            <w:pPr>
              <w:spacing w:line="276" w:lineRule="auto"/>
              <w:jc w:val="both"/>
              <w:rPr>
                <w:rFonts w:ascii="Times New Roman" w:hAnsi="Times New Roman" w:cs="Times New Roman"/>
                <w:szCs w:val="24"/>
              </w:rPr>
            </w:pPr>
            <w:r w:rsidRPr="00BA6207">
              <w:rPr>
                <w:rFonts w:ascii="Times New Roman" w:hAnsi="Times New Roman" w:cs="Times New Roman" w:hint="eastAsia"/>
                <w:szCs w:val="24"/>
              </w:rPr>
              <w:t>短期使用治療心室纖維顫動、</w:t>
            </w:r>
            <w:r w:rsidRPr="00BA6207">
              <w:rPr>
                <w:rFonts w:ascii="Times New Roman" w:hAnsi="Times New Roman" w:cs="Times New Roman" w:hint="eastAsia"/>
                <w:szCs w:val="24"/>
              </w:rPr>
              <w:t xml:space="preserve">Wolff-Parkinson-White </w:t>
            </w:r>
            <w:r w:rsidRPr="00BA6207">
              <w:rPr>
                <w:rFonts w:ascii="Times New Roman" w:hAnsi="Times New Roman" w:cs="Times New Roman" w:hint="eastAsia"/>
                <w:szCs w:val="24"/>
              </w:rPr>
              <w:t>氏症候群，</w:t>
            </w:r>
            <w:proofErr w:type="gramStart"/>
            <w:r w:rsidRPr="00BA6207">
              <w:rPr>
                <w:rFonts w:ascii="Times New Roman" w:hAnsi="Times New Roman" w:cs="Times New Roman" w:hint="eastAsia"/>
                <w:szCs w:val="24"/>
              </w:rPr>
              <w:t>上室性</w:t>
            </w:r>
            <w:proofErr w:type="gramEnd"/>
            <w:r w:rsidRPr="00BA6207">
              <w:rPr>
                <w:rFonts w:ascii="Times New Roman" w:hAnsi="Times New Roman" w:cs="Times New Roman" w:hint="eastAsia"/>
                <w:szCs w:val="24"/>
              </w:rPr>
              <w:t>及心室性</w:t>
            </w:r>
            <w:proofErr w:type="gramStart"/>
            <w:r w:rsidRPr="00BA6207">
              <w:rPr>
                <w:rFonts w:ascii="Times New Roman" w:hAnsi="Times New Roman" w:cs="Times New Roman" w:hint="eastAsia"/>
                <w:szCs w:val="24"/>
              </w:rPr>
              <w:t>心搏過速</w:t>
            </w:r>
            <w:proofErr w:type="gramEnd"/>
            <w:r w:rsidRPr="00BA6207">
              <w:rPr>
                <w:rFonts w:ascii="Times New Roman" w:hAnsi="Times New Roman" w:cs="Times New Roman" w:hint="eastAsia"/>
                <w:szCs w:val="24"/>
              </w:rPr>
              <w:t>，</w:t>
            </w:r>
            <w:proofErr w:type="gramStart"/>
            <w:r w:rsidRPr="00BA6207">
              <w:rPr>
                <w:rFonts w:ascii="Times New Roman" w:hAnsi="Times New Roman" w:cs="Times New Roman" w:hint="eastAsia"/>
                <w:szCs w:val="24"/>
              </w:rPr>
              <w:t>心房撲動心房</w:t>
            </w:r>
            <w:proofErr w:type="gramEnd"/>
            <w:r w:rsidRPr="00BA6207">
              <w:rPr>
                <w:rFonts w:ascii="Times New Roman" w:hAnsi="Times New Roman" w:cs="Times New Roman" w:hint="eastAsia"/>
                <w:szCs w:val="24"/>
              </w:rPr>
              <w:t>纖維顫動。用於對電擊具抗性的心室纖維顫動相關之心跳停止時所進行的心肺復甦術。</w:t>
            </w:r>
          </w:p>
        </w:tc>
      </w:tr>
      <w:tr w:rsidR="001B1511" w14:paraId="6017E430" w14:textId="77777777" w:rsidTr="0039497B">
        <w:tc>
          <w:tcPr>
            <w:tcW w:w="1363" w:type="dxa"/>
            <w:vAlign w:val="center"/>
          </w:tcPr>
          <w:p w14:paraId="5B4613F3" w14:textId="77777777" w:rsidR="001B1511" w:rsidRPr="003C1E97" w:rsidRDefault="001B1511" w:rsidP="0039497B">
            <w:pPr>
              <w:pStyle w:val="a7"/>
              <w:spacing w:line="276" w:lineRule="auto"/>
              <w:ind w:leftChars="0" w:left="0"/>
              <w:jc w:val="both"/>
              <w:rPr>
                <w:rFonts w:ascii="Times New Roman" w:hAnsi="Times New Roman" w:cs="Times New Roman"/>
              </w:rPr>
            </w:pPr>
            <w:r w:rsidRPr="003C1E97">
              <w:rPr>
                <w:rFonts w:ascii="Times New Roman" w:hAnsi="Times New Roman" w:cs="Times New Roman"/>
              </w:rPr>
              <w:t>Dosage</w:t>
            </w:r>
          </w:p>
        </w:tc>
        <w:tc>
          <w:tcPr>
            <w:tcW w:w="8613" w:type="dxa"/>
            <w:gridSpan w:val="2"/>
          </w:tcPr>
          <w:p w14:paraId="596FF696" w14:textId="1758037A" w:rsidR="00A66C6E" w:rsidRPr="00A66C6E" w:rsidRDefault="00A66C6E" w:rsidP="00A66C6E">
            <w:pPr>
              <w:spacing w:line="276" w:lineRule="auto"/>
              <w:jc w:val="both"/>
              <w:rPr>
                <w:rFonts w:ascii="Times New Roman" w:hAnsi="Times New Roman" w:cs="Times New Roman"/>
                <w:u w:val="single"/>
              </w:rPr>
            </w:pPr>
            <w:r w:rsidRPr="00A66C6E">
              <w:rPr>
                <w:rFonts w:ascii="Times New Roman" w:hAnsi="Times New Roman" w:cs="Times New Roman" w:hint="eastAsia"/>
                <w:u w:val="single"/>
              </w:rPr>
              <w:t>靜脈輸注</w:t>
            </w:r>
          </w:p>
          <w:p w14:paraId="63199741" w14:textId="19577879" w:rsidR="00A66C6E" w:rsidRPr="00A66C6E" w:rsidRDefault="00A66C6E" w:rsidP="00A66C6E">
            <w:pPr>
              <w:spacing w:line="276" w:lineRule="auto"/>
              <w:jc w:val="both"/>
              <w:rPr>
                <w:rFonts w:ascii="Times New Roman" w:hAnsi="Times New Roman" w:cs="Times New Roman"/>
              </w:rPr>
            </w:pPr>
            <w:r w:rsidRPr="00A66C6E">
              <w:rPr>
                <w:rFonts w:ascii="Times New Roman" w:hAnsi="Times New Roman" w:cs="Times New Roman" w:hint="eastAsia"/>
              </w:rPr>
              <w:t>起始劑量：</w:t>
            </w:r>
            <w:r w:rsidRPr="00A66C6E">
              <w:rPr>
                <w:rFonts w:ascii="Times New Roman" w:hAnsi="Times New Roman" w:cs="Times New Roman" w:hint="eastAsia"/>
              </w:rPr>
              <w:t>5mg/kg</w:t>
            </w:r>
            <w:r w:rsidRPr="00A66C6E">
              <w:rPr>
                <w:rFonts w:ascii="Times New Roman" w:hAnsi="Times New Roman" w:cs="Times New Roman" w:hint="eastAsia"/>
              </w:rPr>
              <w:t>依體重計算，溶解於葡萄糖溶液中。若可能的話，請使用電動注射器，在</w:t>
            </w:r>
            <w:r w:rsidRPr="00A66C6E">
              <w:rPr>
                <w:rFonts w:ascii="Times New Roman" w:hAnsi="Times New Roman" w:cs="Times New Roman" w:hint="eastAsia"/>
              </w:rPr>
              <w:t>20</w:t>
            </w:r>
            <w:r w:rsidRPr="00A66C6E">
              <w:rPr>
                <w:rFonts w:ascii="Times New Roman" w:hAnsi="Times New Roman" w:cs="Times New Roman" w:hint="eastAsia"/>
              </w:rPr>
              <w:t>分鐘至</w:t>
            </w:r>
            <w:r w:rsidRPr="00A66C6E">
              <w:rPr>
                <w:rFonts w:ascii="Times New Roman" w:hAnsi="Times New Roman" w:cs="Times New Roman" w:hint="eastAsia"/>
              </w:rPr>
              <w:t>2</w:t>
            </w:r>
            <w:r w:rsidRPr="00A66C6E">
              <w:rPr>
                <w:rFonts w:ascii="Times New Roman" w:hAnsi="Times New Roman" w:cs="Times New Roman" w:hint="eastAsia"/>
              </w:rPr>
              <w:t>小時時間內靜脈</w:t>
            </w:r>
            <w:proofErr w:type="gramStart"/>
            <w:r w:rsidRPr="00A66C6E">
              <w:rPr>
                <w:rFonts w:ascii="Times New Roman" w:hAnsi="Times New Roman" w:cs="Times New Roman" w:hint="eastAsia"/>
              </w:rPr>
              <w:t>輸注給</w:t>
            </w:r>
            <w:proofErr w:type="gramEnd"/>
            <w:r w:rsidRPr="00A66C6E">
              <w:rPr>
                <w:rFonts w:ascii="Times New Roman" w:hAnsi="Times New Roman" w:cs="Times New Roman" w:hint="eastAsia"/>
              </w:rPr>
              <w:t>藥，可每</w:t>
            </w:r>
            <w:r>
              <w:rPr>
                <w:rFonts w:ascii="Times New Roman" w:hAnsi="Times New Roman" w:cs="Times New Roman" w:hint="eastAsia"/>
              </w:rPr>
              <w:t>2</w:t>
            </w:r>
            <w:r>
              <w:rPr>
                <w:rFonts w:ascii="Times New Roman" w:hAnsi="Times New Roman" w:cs="Times New Roman"/>
              </w:rPr>
              <w:t>4</w:t>
            </w:r>
            <w:r w:rsidRPr="00A66C6E">
              <w:rPr>
                <w:rFonts w:ascii="Times New Roman" w:hAnsi="Times New Roman" w:cs="Times New Roman" w:hint="eastAsia"/>
              </w:rPr>
              <w:t>小時重複注射</w:t>
            </w:r>
            <w:r>
              <w:rPr>
                <w:rFonts w:ascii="Times New Roman" w:hAnsi="Times New Roman" w:cs="Times New Roman" w:hint="eastAsia"/>
              </w:rPr>
              <w:t>2</w:t>
            </w:r>
            <w:r>
              <w:rPr>
                <w:rFonts w:ascii="Times New Roman" w:hAnsi="Times New Roman" w:cs="Times New Roman"/>
              </w:rPr>
              <w:t>-3</w:t>
            </w:r>
            <w:r w:rsidRPr="00A66C6E">
              <w:rPr>
                <w:rFonts w:ascii="Times New Roman" w:hAnsi="Times New Roman" w:cs="Times New Roman" w:hint="eastAsia"/>
              </w:rPr>
              <w:t>次。維持劑量：</w:t>
            </w:r>
            <w:r w:rsidRPr="00A66C6E">
              <w:rPr>
                <w:rFonts w:ascii="Times New Roman" w:hAnsi="Times New Roman" w:cs="Times New Roman" w:hint="eastAsia"/>
              </w:rPr>
              <w:t>10-20mg/kg</w:t>
            </w:r>
            <w:r w:rsidRPr="00A66C6E">
              <w:rPr>
                <w:rFonts w:ascii="Times New Roman" w:hAnsi="Times New Roman" w:cs="Times New Roman" w:hint="eastAsia"/>
              </w:rPr>
              <w:t>依體重計算，</w:t>
            </w:r>
            <w:r w:rsidRPr="00A66C6E">
              <w:rPr>
                <w:rFonts w:ascii="Times New Roman" w:hAnsi="Times New Roman" w:cs="Times New Roman" w:hint="eastAsia"/>
              </w:rPr>
              <w:t>(</w:t>
            </w:r>
            <w:r w:rsidRPr="00A66C6E">
              <w:rPr>
                <w:rFonts w:ascii="Times New Roman" w:hAnsi="Times New Roman" w:cs="Times New Roman" w:hint="eastAsia"/>
              </w:rPr>
              <w:t>通常</w:t>
            </w:r>
            <w:r w:rsidRPr="00A66C6E">
              <w:rPr>
                <w:rFonts w:ascii="Times New Roman" w:hAnsi="Times New Roman" w:cs="Times New Roman" w:hint="eastAsia"/>
              </w:rPr>
              <w:t>600</w:t>
            </w:r>
            <w:r w:rsidRPr="00A66C6E">
              <w:rPr>
                <w:rFonts w:ascii="Times New Roman" w:hAnsi="Times New Roman" w:cs="Times New Roman" w:hint="eastAsia"/>
              </w:rPr>
              <w:t>至</w:t>
            </w:r>
            <w:r w:rsidRPr="00A66C6E">
              <w:rPr>
                <w:rFonts w:ascii="Times New Roman" w:hAnsi="Times New Roman" w:cs="Times New Roman" w:hint="eastAsia"/>
              </w:rPr>
              <w:t>800mg/24</w:t>
            </w:r>
            <w:r w:rsidRPr="00A66C6E">
              <w:rPr>
                <w:rFonts w:ascii="Times New Roman" w:hAnsi="Times New Roman" w:cs="Times New Roman" w:hint="eastAsia"/>
              </w:rPr>
              <w:t>小時，至多</w:t>
            </w:r>
            <w:r w:rsidRPr="00A66C6E">
              <w:rPr>
                <w:rFonts w:ascii="Times New Roman" w:hAnsi="Times New Roman" w:cs="Times New Roman" w:hint="eastAsia"/>
              </w:rPr>
              <w:t>1.2g/24</w:t>
            </w:r>
            <w:r w:rsidRPr="00A66C6E">
              <w:rPr>
                <w:rFonts w:ascii="Times New Roman" w:hAnsi="Times New Roman" w:cs="Times New Roman" w:hint="eastAsia"/>
              </w:rPr>
              <w:t>小時</w:t>
            </w:r>
            <w:r w:rsidRPr="00A66C6E">
              <w:rPr>
                <w:rFonts w:ascii="Times New Roman" w:hAnsi="Times New Roman" w:cs="Times New Roman" w:hint="eastAsia"/>
              </w:rPr>
              <w:t>)</w:t>
            </w:r>
            <w:r w:rsidRPr="00A66C6E">
              <w:rPr>
                <w:rFonts w:ascii="Times New Roman" w:hAnsi="Times New Roman" w:cs="Times New Roman" w:hint="eastAsia"/>
              </w:rPr>
              <w:t>，配以</w:t>
            </w:r>
            <w:r w:rsidRPr="00A66C6E">
              <w:rPr>
                <w:rFonts w:ascii="Times New Roman" w:hAnsi="Times New Roman" w:cs="Times New Roman" w:hint="eastAsia"/>
              </w:rPr>
              <w:t>250ml</w:t>
            </w:r>
            <w:r w:rsidRPr="00A66C6E">
              <w:rPr>
                <w:rFonts w:ascii="Times New Roman" w:hAnsi="Times New Roman" w:cs="Times New Roman" w:hint="eastAsia"/>
              </w:rPr>
              <w:t>葡萄糖溶液，</w:t>
            </w:r>
            <w:proofErr w:type="gramStart"/>
            <w:r w:rsidRPr="00A66C6E">
              <w:rPr>
                <w:rFonts w:ascii="Times New Roman" w:hAnsi="Times New Roman" w:cs="Times New Roman" w:hint="eastAsia"/>
              </w:rPr>
              <w:t>輸注數天</w:t>
            </w:r>
            <w:proofErr w:type="gramEnd"/>
            <w:r w:rsidRPr="00A66C6E">
              <w:rPr>
                <w:rFonts w:ascii="Times New Roman" w:hAnsi="Times New Roman" w:cs="Times New Roman" w:hint="eastAsia"/>
              </w:rPr>
              <w:t>。應</w:t>
            </w:r>
            <w:proofErr w:type="gramStart"/>
            <w:r w:rsidRPr="00A66C6E">
              <w:rPr>
                <w:rFonts w:ascii="Times New Roman" w:hAnsi="Times New Roman" w:cs="Times New Roman" w:hint="eastAsia"/>
              </w:rPr>
              <w:t>由輸注之</w:t>
            </w:r>
            <w:proofErr w:type="gramEnd"/>
            <w:r w:rsidRPr="00A66C6E">
              <w:rPr>
                <w:rFonts w:ascii="Times New Roman" w:hAnsi="Times New Roman" w:cs="Times New Roman" w:hint="eastAsia"/>
              </w:rPr>
              <w:t>第一日開始以口服給藥取代治療，一天三錠，劑量可增至每天</w:t>
            </w:r>
            <w:r>
              <w:rPr>
                <w:rFonts w:ascii="Times New Roman" w:hAnsi="Times New Roman" w:cs="Times New Roman" w:hint="eastAsia"/>
              </w:rPr>
              <w:t>4</w:t>
            </w:r>
            <w:proofErr w:type="gramStart"/>
            <w:r w:rsidRPr="00A66C6E">
              <w:rPr>
                <w:rFonts w:ascii="Times New Roman" w:hAnsi="Times New Roman" w:cs="Times New Roman" w:hint="eastAsia"/>
              </w:rPr>
              <w:t>錠或</w:t>
            </w:r>
            <w:proofErr w:type="gramEnd"/>
            <w:r>
              <w:rPr>
                <w:rFonts w:ascii="Times New Roman" w:hAnsi="Times New Roman" w:cs="Times New Roman" w:hint="eastAsia"/>
              </w:rPr>
              <w:t>5</w:t>
            </w:r>
            <w:r w:rsidRPr="00A66C6E">
              <w:rPr>
                <w:rFonts w:ascii="Times New Roman" w:hAnsi="Times New Roman" w:cs="Times New Roman" w:hint="eastAsia"/>
              </w:rPr>
              <w:t>錠。</w:t>
            </w:r>
          </w:p>
          <w:p w14:paraId="2A52522D" w14:textId="6259C59A" w:rsidR="00A66C6E" w:rsidRPr="00A66C6E" w:rsidRDefault="00A66C6E" w:rsidP="00A66C6E">
            <w:pPr>
              <w:spacing w:line="276" w:lineRule="auto"/>
              <w:jc w:val="both"/>
              <w:rPr>
                <w:rFonts w:ascii="Times New Roman" w:hAnsi="Times New Roman" w:cs="Times New Roman"/>
              </w:rPr>
            </w:pPr>
            <w:r w:rsidRPr="00A66C6E">
              <w:rPr>
                <w:rFonts w:ascii="Times New Roman" w:hAnsi="Times New Roman" w:cs="Times New Roman" w:hint="eastAsia"/>
                <w:u w:val="single"/>
              </w:rPr>
              <w:t>心肺復甦術</w:t>
            </w:r>
            <w:r w:rsidRPr="00A66C6E">
              <w:rPr>
                <w:rFonts w:ascii="Times New Roman" w:hAnsi="Times New Roman" w:cs="Times New Roman" w:hint="eastAsia"/>
              </w:rPr>
              <w:t>：</w:t>
            </w:r>
          </w:p>
          <w:p w14:paraId="2A7831B6" w14:textId="698FE9D0" w:rsidR="001B1511" w:rsidRPr="00A964FB" w:rsidRDefault="00A66C6E" w:rsidP="00A66C6E">
            <w:pPr>
              <w:spacing w:line="276" w:lineRule="auto"/>
              <w:jc w:val="both"/>
              <w:rPr>
                <w:rFonts w:ascii="Times New Roman" w:hAnsi="Times New Roman" w:cs="Times New Roman"/>
              </w:rPr>
            </w:pPr>
            <w:r w:rsidRPr="00A66C6E">
              <w:rPr>
                <w:rFonts w:ascii="Times New Roman" w:hAnsi="Times New Roman" w:cs="Times New Roman" w:hint="eastAsia"/>
              </w:rPr>
              <w:t>若中央靜脈導管若可立即使用，則建議由此途徑給藥，否則</w:t>
            </w:r>
            <w:proofErr w:type="gramStart"/>
            <w:r w:rsidRPr="00A66C6E">
              <w:rPr>
                <w:rFonts w:ascii="Times New Roman" w:hAnsi="Times New Roman" w:cs="Times New Roman" w:hint="eastAsia"/>
              </w:rPr>
              <w:t>儘</w:t>
            </w:r>
            <w:proofErr w:type="gramEnd"/>
            <w:r w:rsidRPr="00A66C6E">
              <w:rPr>
                <w:rFonts w:ascii="Times New Roman" w:hAnsi="Times New Roman" w:cs="Times New Roman" w:hint="eastAsia"/>
              </w:rPr>
              <w:t>可能使用最大的周邊靜脈以最高</w:t>
            </w:r>
            <w:proofErr w:type="gramStart"/>
            <w:r w:rsidRPr="00A66C6E">
              <w:rPr>
                <w:rFonts w:ascii="Times New Roman" w:hAnsi="Times New Roman" w:cs="Times New Roman" w:hint="eastAsia"/>
              </w:rPr>
              <w:t>流速輸注</w:t>
            </w:r>
            <w:proofErr w:type="gramEnd"/>
            <w:r w:rsidRPr="00A66C6E">
              <w:rPr>
                <w:rFonts w:ascii="Times New Roman" w:hAnsi="Times New Roman" w:cs="Times New Roman" w:hint="eastAsia"/>
              </w:rPr>
              <w:t>。靜脈注射初始劑量：</w:t>
            </w:r>
            <w:r w:rsidRPr="00A66C6E">
              <w:rPr>
                <w:rFonts w:ascii="Times New Roman" w:hAnsi="Times New Roman" w:cs="Times New Roman" w:hint="eastAsia"/>
              </w:rPr>
              <w:t>300mg (</w:t>
            </w:r>
            <w:r w:rsidRPr="00A66C6E">
              <w:rPr>
                <w:rFonts w:ascii="Times New Roman" w:hAnsi="Times New Roman" w:cs="Times New Roman" w:hint="eastAsia"/>
              </w:rPr>
              <w:t>或</w:t>
            </w:r>
            <w:r w:rsidRPr="00A66C6E">
              <w:rPr>
                <w:rFonts w:ascii="Times New Roman" w:hAnsi="Times New Roman" w:cs="Times New Roman" w:hint="eastAsia"/>
              </w:rPr>
              <w:t>5mg/kg)</w:t>
            </w:r>
            <w:r w:rsidRPr="00A66C6E">
              <w:rPr>
                <w:rFonts w:ascii="Times New Roman" w:hAnsi="Times New Roman" w:cs="Times New Roman" w:hint="eastAsia"/>
              </w:rPr>
              <w:t>，以</w:t>
            </w:r>
            <w:r w:rsidRPr="00A66C6E">
              <w:rPr>
                <w:rFonts w:ascii="Times New Roman" w:hAnsi="Times New Roman" w:cs="Times New Roman" w:hint="eastAsia"/>
              </w:rPr>
              <w:t>20ml</w:t>
            </w:r>
            <w:r w:rsidRPr="00A66C6E">
              <w:rPr>
                <w:rFonts w:ascii="Times New Roman" w:hAnsi="Times New Roman" w:cs="Times New Roman" w:hint="eastAsia"/>
              </w:rPr>
              <w:t>的</w:t>
            </w:r>
            <w:r w:rsidRPr="00A66C6E">
              <w:rPr>
                <w:rFonts w:ascii="Times New Roman" w:hAnsi="Times New Roman" w:cs="Times New Roman" w:hint="eastAsia"/>
              </w:rPr>
              <w:t xml:space="preserve"> 5%</w:t>
            </w:r>
            <w:r w:rsidRPr="00A66C6E">
              <w:rPr>
                <w:rFonts w:ascii="Times New Roman" w:hAnsi="Times New Roman" w:cs="Times New Roman" w:hint="eastAsia"/>
              </w:rPr>
              <w:t>葡萄糖溶液稀釋後快速注射。若心室性纖維顫動持續時，可考慮再由</w:t>
            </w:r>
            <w:proofErr w:type="gramStart"/>
            <w:r w:rsidRPr="00A66C6E">
              <w:rPr>
                <w:rFonts w:ascii="Times New Roman" w:hAnsi="Times New Roman" w:cs="Times New Roman" w:hint="eastAsia"/>
              </w:rPr>
              <w:t>靜脈投予</w:t>
            </w:r>
            <w:proofErr w:type="gramEnd"/>
            <w:r w:rsidRPr="00A66C6E">
              <w:rPr>
                <w:rFonts w:ascii="Times New Roman" w:hAnsi="Times New Roman" w:cs="Times New Roman" w:hint="eastAsia"/>
              </w:rPr>
              <w:t xml:space="preserve"> 150mg (</w:t>
            </w:r>
            <w:r w:rsidRPr="00A66C6E">
              <w:rPr>
                <w:rFonts w:ascii="Times New Roman" w:hAnsi="Times New Roman" w:cs="Times New Roman" w:hint="eastAsia"/>
              </w:rPr>
              <w:t>或</w:t>
            </w:r>
            <w:r w:rsidRPr="00A66C6E">
              <w:rPr>
                <w:rFonts w:ascii="Times New Roman" w:hAnsi="Times New Roman" w:cs="Times New Roman" w:hint="eastAsia"/>
              </w:rPr>
              <w:t>2.5mg/kg)</w:t>
            </w:r>
            <w:r>
              <w:rPr>
                <w:rFonts w:ascii="Times New Roman" w:hAnsi="Times New Roman" w:cs="Times New Roman" w:hint="eastAsia"/>
              </w:rPr>
              <w:t>。</w:t>
            </w:r>
          </w:p>
        </w:tc>
      </w:tr>
      <w:tr w:rsidR="001B1511" w14:paraId="2FD29CAA" w14:textId="77777777" w:rsidTr="0039497B">
        <w:tc>
          <w:tcPr>
            <w:tcW w:w="1363" w:type="dxa"/>
            <w:vAlign w:val="center"/>
          </w:tcPr>
          <w:p w14:paraId="0F99F3CF" w14:textId="77777777" w:rsidR="001B1511" w:rsidRPr="003C1E97" w:rsidRDefault="001B1511" w:rsidP="0039497B">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Precaution</w:t>
            </w:r>
          </w:p>
        </w:tc>
        <w:tc>
          <w:tcPr>
            <w:tcW w:w="8613" w:type="dxa"/>
            <w:gridSpan w:val="2"/>
          </w:tcPr>
          <w:p w14:paraId="7727E34A" w14:textId="77C5DF52" w:rsidR="00E50311" w:rsidRPr="00E50311" w:rsidRDefault="00E50311">
            <w:pPr>
              <w:pStyle w:val="a7"/>
              <w:numPr>
                <w:ilvl w:val="0"/>
                <w:numId w:val="24"/>
              </w:numPr>
              <w:spacing w:line="276" w:lineRule="auto"/>
              <w:ind w:leftChars="0"/>
              <w:jc w:val="both"/>
              <w:rPr>
                <w:rFonts w:ascii="Times New Roman" w:hAnsi="Times New Roman" w:cs="Times New Roman"/>
              </w:rPr>
            </w:pPr>
            <w:r w:rsidRPr="00E50311">
              <w:rPr>
                <w:rFonts w:ascii="Times New Roman" w:hAnsi="Times New Roman" w:cs="Times New Roman" w:hint="eastAsia"/>
              </w:rPr>
              <w:t>靜脈注射不可於</w:t>
            </w:r>
            <w:r w:rsidRPr="00E50311">
              <w:rPr>
                <w:rFonts w:ascii="Times New Roman" w:hAnsi="Times New Roman" w:cs="Times New Roman" w:hint="eastAsia"/>
              </w:rPr>
              <w:t>15</w:t>
            </w:r>
            <w:r w:rsidRPr="00E50311">
              <w:rPr>
                <w:rFonts w:ascii="Times New Roman" w:hAnsi="Times New Roman" w:cs="Times New Roman" w:hint="eastAsia"/>
              </w:rPr>
              <w:t>分鐘內重複注射</w:t>
            </w:r>
          </w:p>
          <w:p w14:paraId="53A191D1" w14:textId="11DA1E37" w:rsidR="001B1511" w:rsidRDefault="00E50311">
            <w:pPr>
              <w:pStyle w:val="a7"/>
              <w:numPr>
                <w:ilvl w:val="0"/>
                <w:numId w:val="24"/>
              </w:numPr>
              <w:spacing w:line="276" w:lineRule="auto"/>
              <w:ind w:leftChars="0"/>
              <w:jc w:val="both"/>
              <w:rPr>
                <w:rFonts w:ascii="Times New Roman" w:hAnsi="Times New Roman" w:cs="Times New Roman"/>
              </w:rPr>
            </w:pPr>
            <w:r w:rsidRPr="00E50311">
              <w:rPr>
                <w:rFonts w:ascii="Times New Roman" w:hAnsi="Times New Roman" w:cs="Times New Roman" w:hint="eastAsia"/>
              </w:rPr>
              <w:t>請勿將任何其他產品加入注射針筒中</w:t>
            </w:r>
            <w:r>
              <w:rPr>
                <w:rFonts w:ascii="Times New Roman" w:hAnsi="Times New Roman" w:cs="Times New Roman" w:hint="eastAsia"/>
              </w:rPr>
              <w:t>，</w:t>
            </w:r>
            <w:r w:rsidR="006621E2">
              <w:rPr>
                <w:rFonts w:ascii="Times New Roman" w:hAnsi="Times New Roman" w:cs="Times New Roman" w:hint="eastAsia"/>
              </w:rPr>
              <w:t>也不可</w:t>
            </w:r>
            <w:r w:rsidRPr="00E50311">
              <w:rPr>
                <w:rFonts w:ascii="Times New Roman" w:hAnsi="Times New Roman" w:cs="Times New Roman" w:hint="eastAsia"/>
              </w:rPr>
              <w:t>用相同的注射管注射其他藥品</w:t>
            </w:r>
          </w:p>
          <w:p w14:paraId="202B1508" w14:textId="69A7F2DB" w:rsidR="00E50311" w:rsidRPr="00E50311" w:rsidRDefault="005B5741">
            <w:pPr>
              <w:pStyle w:val="a7"/>
              <w:numPr>
                <w:ilvl w:val="0"/>
                <w:numId w:val="24"/>
              </w:numPr>
              <w:spacing w:line="276" w:lineRule="auto"/>
              <w:ind w:leftChars="0"/>
              <w:jc w:val="both"/>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rsidRPr="005B5741">
              <w:rPr>
                <w:rFonts w:ascii="Times New Roman" w:hAnsi="Times New Roman" w:cs="Times New Roman"/>
              </w:rPr>
              <w:t>Severe sinus-node dysfunction causing marked sinus bradycardia; 2- and 3-degree heart block; bradycardia causing syncope; cardiogenic shock</w:t>
            </w:r>
          </w:p>
        </w:tc>
      </w:tr>
      <w:tr w:rsidR="001B1511" w14:paraId="157D6A1A" w14:textId="77777777" w:rsidTr="0039497B">
        <w:tc>
          <w:tcPr>
            <w:tcW w:w="1363" w:type="dxa"/>
            <w:vAlign w:val="center"/>
          </w:tcPr>
          <w:p w14:paraId="3DD0E78C" w14:textId="77777777" w:rsidR="001B1511" w:rsidRPr="003C1E97" w:rsidRDefault="001B1511" w:rsidP="0039497B">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Pregnancy</w:t>
            </w:r>
          </w:p>
        </w:tc>
        <w:tc>
          <w:tcPr>
            <w:tcW w:w="8613" w:type="dxa"/>
            <w:gridSpan w:val="2"/>
          </w:tcPr>
          <w:p w14:paraId="124FABC5" w14:textId="5FE05FAE" w:rsidR="001B1511" w:rsidRPr="003C1E97" w:rsidRDefault="006A0AC2" w:rsidP="0039497B">
            <w:pPr>
              <w:pStyle w:val="a7"/>
              <w:spacing w:line="276" w:lineRule="auto"/>
              <w:ind w:leftChars="0" w:left="0"/>
              <w:rPr>
                <w:rFonts w:ascii="Times New Roman" w:hAnsi="Times New Roman" w:cs="Times New Roman"/>
              </w:rPr>
            </w:pPr>
            <w:r>
              <w:rPr>
                <w:rFonts w:ascii="Times New Roman" w:hAnsi="Times New Roman" w:cs="Times New Roman" w:hint="eastAsia"/>
              </w:rPr>
              <w:t>D</w:t>
            </w:r>
          </w:p>
        </w:tc>
      </w:tr>
      <w:tr w:rsidR="001B1511" w14:paraId="5E510CAE" w14:textId="77777777" w:rsidTr="0039497B">
        <w:tc>
          <w:tcPr>
            <w:tcW w:w="1363" w:type="dxa"/>
            <w:vAlign w:val="center"/>
          </w:tcPr>
          <w:p w14:paraId="075C3081" w14:textId="77777777" w:rsidR="001B1511" w:rsidRPr="003C1E97" w:rsidRDefault="001B1511" w:rsidP="0039497B">
            <w:pPr>
              <w:pStyle w:val="a7"/>
              <w:spacing w:line="276" w:lineRule="auto"/>
              <w:ind w:leftChars="0" w:left="0"/>
              <w:jc w:val="both"/>
              <w:rPr>
                <w:rFonts w:ascii="Times New Roman" w:hAnsi="Times New Roman" w:cs="Times New Roman"/>
              </w:rPr>
            </w:pPr>
            <w:r w:rsidRPr="003C1E97">
              <w:rPr>
                <w:rFonts w:ascii="Times New Roman" w:hAnsi="Times New Roman" w:cs="Times New Roman"/>
              </w:rPr>
              <w:t>ADR</w:t>
            </w:r>
          </w:p>
        </w:tc>
        <w:tc>
          <w:tcPr>
            <w:tcW w:w="8613" w:type="dxa"/>
            <w:gridSpan w:val="2"/>
          </w:tcPr>
          <w:p w14:paraId="6D86218A" w14:textId="77777777" w:rsidR="00293EDF" w:rsidRDefault="00293EDF" w:rsidP="00293EDF">
            <w:pPr>
              <w:spacing w:line="276" w:lineRule="auto"/>
              <w:jc w:val="both"/>
              <w:rPr>
                <w:rFonts w:ascii="Times New Roman" w:hAnsi="Times New Roman" w:cs="Times New Roman"/>
                <w:u w:val="single"/>
              </w:rPr>
            </w:pPr>
            <w:r w:rsidRPr="009F231B">
              <w:rPr>
                <w:rFonts w:ascii="Times New Roman" w:hAnsi="Times New Roman" w:cs="Times New Roman" w:hint="eastAsia"/>
                <w:u w:val="single"/>
              </w:rPr>
              <w:t>&gt;10%</w:t>
            </w:r>
          </w:p>
          <w:p w14:paraId="1A1EB0AF" w14:textId="3B269959" w:rsidR="001B1511" w:rsidRDefault="00293EDF" w:rsidP="0039497B">
            <w:pPr>
              <w:pStyle w:val="a7"/>
              <w:spacing w:line="276" w:lineRule="auto"/>
              <w:ind w:leftChars="0" w:left="0"/>
              <w:jc w:val="both"/>
              <w:rPr>
                <w:rFonts w:ascii="Times New Roman" w:hAnsi="Times New Roman" w:cs="Times New Roman"/>
              </w:rPr>
            </w:pPr>
            <w:r w:rsidRPr="00293EDF">
              <w:rPr>
                <w:rFonts w:ascii="Times New Roman" w:hAnsi="Times New Roman" w:cs="Times New Roman"/>
              </w:rPr>
              <w:t>Hypotension</w:t>
            </w:r>
          </w:p>
          <w:p w14:paraId="6FEB4448" w14:textId="77777777" w:rsidR="00293EDF" w:rsidRDefault="00293EDF" w:rsidP="00293EDF">
            <w:pPr>
              <w:spacing w:line="276" w:lineRule="auto"/>
              <w:jc w:val="both"/>
              <w:rPr>
                <w:rFonts w:ascii="Times New Roman" w:hAnsi="Times New Roman" w:cs="Times New Roman"/>
              </w:rPr>
            </w:pPr>
            <w:r w:rsidRPr="009F231B">
              <w:rPr>
                <w:rFonts w:ascii="Times New Roman" w:hAnsi="Times New Roman" w:cs="Times New Roman" w:hint="eastAsia"/>
                <w:u w:val="single"/>
              </w:rPr>
              <w:t>1-10%</w:t>
            </w:r>
          </w:p>
          <w:p w14:paraId="76BD7C28" w14:textId="1C810714" w:rsidR="00293EDF" w:rsidRPr="003C1E97" w:rsidRDefault="008F2531" w:rsidP="008F2531">
            <w:pPr>
              <w:spacing w:line="276" w:lineRule="auto"/>
              <w:jc w:val="both"/>
              <w:rPr>
                <w:rFonts w:ascii="Times New Roman" w:hAnsi="Times New Roman" w:cs="Times New Roman"/>
              </w:rPr>
            </w:pPr>
            <w:r w:rsidRPr="008F2531">
              <w:rPr>
                <w:rFonts w:ascii="Times New Roman" w:hAnsi="Times New Roman" w:cs="Times New Roman"/>
              </w:rPr>
              <w:t xml:space="preserve">bradycardia, AV block, cardiac arrest/failure/arrhythmia, sinus node dysfunction, ventricular tachycardia/fibrillation, AF, cardiogenic shock, prolonged Q-T interval, </w:t>
            </w:r>
            <w:proofErr w:type="spellStart"/>
            <w:r w:rsidRPr="008F2531">
              <w:rPr>
                <w:rFonts w:ascii="Times New Roman" w:hAnsi="Times New Roman" w:cs="Times New Roman"/>
              </w:rPr>
              <w:t>torsades</w:t>
            </w:r>
            <w:proofErr w:type="spellEnd"/>
            <w:r w:rsidRPr="008F2531">
              <w:rPr>
                <w:rFonts w:ascii="Times New Roman" w:hAnsi="Times New Roman" w:cs="Times New Roman"/>
              </w:rPr>
              <w:t xml:space="preserve"> de pointes; skin photosensitivity, SJS;</w:t>
            </w:r>
            <w:r>
              <w:rPr>
                <w:rFonts w:ascii="Times New Roman" w:hAnsi="Times New Roman" w:cs="Times New Roman"/>
              </w:rPr>
              <w:t xml:space="preserve"> </w:t>
            </w:r>
            <w:r w:rsidRPr="008F2531">
              <w:rPr>
                <w:rFonts w:ascii="Times New Roman" w:hAnsi="Times New Roman" w:cs="Times New Roman"/>
              </w:rPr>
              <w:t>hypo/hyperthyroidism; diarrhea; thrombocytopenia; abnormal LFT; optic neuritis; renal insufficiency; ARDS, pulmonary edema; fever</w:t>
            </w:r>
          </w:p>
        </w:tc>
      </w:tr>
    </w:tbl>
    <w:p w14:paraId="5E3528FC" w14:textId="3CB3293A" w:rsidR="001B1511" w:rsidRDefault="001B1511" w:rsidP="002039FF">
      <w:pPr>
        <w:pStyle w:val="a7"/>
        <w:ind w:leftChars="0"/>
        <w:jc w:val="center"/>
        <w:rPr>
          <w:rFonts w:ascii="Times New Roman" w:hAnsi="Times New Roman" w:cs="Times New Roman"/>
          <w:sz w:val="28"/>
          <w:szCs w:val="24"/>
        </w:rPr>
      </w:pPr>
    </w:p>
    <w:p w14:paraId="40417B00" w14:textId="2B187C2E" w:rsidR="000672CF" w:rsidRDefault="000672CF" w:rsidP="002039FF">
      <w:pPr>
        <w:pStyle w:val="a7"/>
        <w:ind w:leftChars="0"/>
        <w:jc w:val="center"/>
        <w:rPr>
          <w:rFonts w:ascii="Times New Roman" w:hAnsi="Times New Roman" w:cs="Times New Roman"/>
          <w:sz w:val="28"/>
          <w:szCs w:val="24"/>
        </w:rPr>
      </w:pPr>
    </w:p>
    <w:p w14:paraId="480BD129" w14:textId="77777777" w:rsidR="000672CF" w:rsidRDefault="000672CF" w:rsidP="002039FF">
      <w:pPr>
        <w:pStyle w:val="a7"/>
        <w:ind w:leftChars="0"/>
        <w:jc w:val="center"/>
        <w:rPr>
          <w:rFonts w:ascii="Times New Roman" w:hAnsi="Times New Roman" w:cs="Times New Roman"/>
          <w:sz w:val="28"/>
          <w:szCs w:val="24"/>
        </w:rPr>
        <w:sectPr w:rsidR="000672CF"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0672CF" w:rsidRPr="002D5057" w14:paraId="504DF1A5" w14:textId="77777777" w:rsidTr="00077498">
        <w:tc>
          <w:tcPr>
            <w:tcW w:w="8422" w:type="dxa"/>
            <w:gridSpan w:val="2"/>
            <w:tcBorders>
              <w:top w:val="nil"/>
              <w:left w:val="nil"/>
              <w:bottom w:val="nil"/>
              <w:right w:val="nil"/>
            </w:tcBorders>
          </w:tcPr>
          <w:p w14:paraId="0F2AE8C0" w14:textId="7631943E" w:rsidR="000672CF" w:rsidRPr="00867863" w:rsidRDefault="000672CF" w:rsidP="00077498">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4822DD" w:rsidRPr="004822DD">
              <w:rPr>
                <w:rFonts w:ascii="Times New Roman" w:hAnsi="Times New Roman" w:cs="Times New Roman"/>
                <w:b/>
                <w:bCs/>
              </w:rPr>
              <w:t>Dopamine injection 200mg/5mL/amp</w:t>
            </w:r>
            <w:r w:rsidR="004822DD" w:rsidRPr="004822DD">
              <w:rPr>
                <w:rFonts w:ascii="Times New Roman" w:hAnsi="Times New Roman" w:cs="Times New Roman" w:hint="eastAsia"/>
                <w:b/>
                <w:bCs/>
              </w:rPr>
              <w:t>得保命</w:t>
            </w:r>
            <w:r w:rsidRPr="00747EFA">
              <w:rPr>
                <w:rFonts w:ascii="Times New Roman" w:hAnsi="Times New Roman" w:cs="Times New Roman" w:hint="eastAsia"/>
                <w:b/>
                <w:bCs/>
                <w:highlight w:val="cyan"/>
              </w:rPr>
              <w:t>注射</w:t>
            </w:r>
            <w:r>
              <w:rPr>
                <w:rFonts w:ascii="Times New Roman" w:hAnsi="Times New Roman" w:cs="Times New Roman" w:hint="eastAsia"/>
                <w:b/>
                <w:bCs/>
                <w:highlight w:val="cyan"/>
              </w:rPr>
              <w:t>劑</w:t>
            </w:r>
          </w:p>
        </w:tc>
        <w:tc>
          <w:tcPr>
            <w:tcW w:w="1554" w:type="dxa"/>
            <w:tcBorders>
              <w:top w:val="nil"/>
              <w:left w:val="nil"/>
              <w:bottom w:val="nil"/>
              <w:right w:val="nil"/>
            </w:tcBorders>
          </w:tcPr>
          <w:p w14:paraId="7C2FC964" w14:textId="2466DBAB" w:rsidR="000672CF" w:rsidRPr="002D5057" w:rsidRDefault="000672CF" w:rsidP="0007749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IDOP</w:t>
            </w:r>
            <w:r w:rsidRPr="002D5057">
              <w:rPr>
                <w:rFonts w:ascii="Times New Roman" w:eastAsia="新細明體" w:hAnsi="Times New Roman" w:cs="Times New Roman"/>
                <w:b/>
                <w:bCs/>
              </w:rPr>
              <w:t>】</w:t>
            </w:r>
          </w:p>
        </w:tc>
      </w:tr>
      <w:tr w:rsidR="000672CF" w14:paraId="2F118229" w14:textId="77777777" w:rsidTr="00077498">
        <w:tc>
          <w:tcPr>
            <w:tcW w:w="1363" w:type="dxa"/>
            <w:vAlign w:val="center"/>
          </w:tcPr>
          <w:p w14:paraId="593C2B92" w14:textId="77777777" w:rsidR="000672CF" w:rsidRPr="003C1E97" w:rsidRDefault="000672CF" w:rsidP="00077498">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746057B4" w14:textId="151522AE" w:rsidR="000672CF" w:rsidRPr="00BA6207" w:rsidRDefault="008665A4" w:rsidP="00077498">
            <w:pPr>
              <w:spacing w:line="276" w:lineRule="auto"/>
              <w:jc w:val="both"/>
              <w:rPr>
                <w:rFonts w:ascii="Times New Roman" w:hAnsi="Times New Roman" w:cs="Times New Roman"/>
                <w:szCs w:val="24"/>
              </w:rPr>
            </w:pPr>
            <w:r>
              <w:t>休克症候群及心</w:t>
            </w:r>
            <w:r>
              <w:rPr>
                <w:rFonts w:hint="eastAsia"/>
              </w:rPr>
              <w:t>臟衰竭</w:t>
            </w:r>
          </w:p>
        </w:tc>
      </w:tr>
      <w:tr w:rsidR="000672CF" w14:paraId="59D53A94" w14:textId="77777777" w:rsidTr="00077498">
        <w:tc>
          <w:tcPr>
            <w:tcW w:w="1363" w:type="dxa"/>
            <w:vAlign w:val="center"/>
          </w:tcPr>
          <w:p w14:paraId="4DBB3CC7" w14:textId="77777777" w:rsidR="000672CF" w:rsidRPr="003C1E97" w:rsidRDefault="000672CF" w:rsidP="00077498">
            <w:pPr>
              <w:pStyle w:val="a7"/>
              <w:spacing w:line="276" w:lineRule="auto"/>
              <w:ind w:leftChars="0" w:left="0"/>
              <w:jc w:val="both"/>
              <w:rPr>
                <w:rFonts w:ascii="Times New Roman" w:hAnsi="Times New Roman" w:cs="Times New Roman"/>
              </w:rPr>
            </w:pPr>
            <w:r w:rsidRPr="003C1E97">
              <w:rPr>
                <w:rFonts w:ascii="Times New Roman" w:hAnsi="Times New Roman" w:cs="Times New Roman"/>
              </w:rPr>
              <w:t>Dosage</w:t>
            </w:r>
          </w:p>
        </w:tc>
        <w:tc>
          <w:tcPr>
            <w:tcW w:w="8613" w:type="dxa"/>
            <w:gridSpan w:val="2"/>
          </w:tcPr>
          <w:p w14:paraId="5E24B9BE" w14:textId="77777777" w:rsidR="000672CF" w:rsidRDefault="007F5134" w:rsidP="00077498">
            <w:pPr>
              <w:spacing w:line="276" w:lineRule="auto"/>
              <w:jc w:val="both"/>
              <w:rPr>
                <w:rFonts w:ascii="Times New Roman" w:hAnsi="Times New Roman" w:cs="Times New Roman"/>
              </w:rPr>
            </w:pPr>
            <w:r>
              <w:rPr>
                <w:rFonts w:ascii="Times New Roman" w:hAnsi="Times New Roman" w:cs="Times New Roman" w:hint="eastAsia"/>
              </w:rPr>
              <w:t>Ad</w:t>
            </w:r>
            <w:r>
              <w:rPr>
                <w:rFonts w:ascii="Times New Roman" w:hAnsi="Times New Roman" w:cs="Times New Roman"/>
              </w:rPr>
              <w:t>ult, IV</w:t>
            </w:r>
          </w:p>
          <w:p w14:paraId="23178EFD" w14:textId="62A28D40" w:rsidR="007F5134" w:rsidRPr="00A964FB" w:rsidRDefault="007F5134" w:rsidP="007F5134">
            <w:pPr>
              <w:spacing w:line="276" w:lineRule="auto"/>
              <w:jc w:val="both"/>
              <w:rPr>
                <w:rFonts w:ascii="Times New Roman" w:hAnsi="Times New Roman" w:cs="Times New Roman"/>
              </w:rPr>
            </w:pPr>
            <w:r w:rsidRPr="007F5134">
              <w:rPr>
                <w:rFonts w:ascii="Times New Roman" w:hAnsi="Times New Roman" w:cs="Times New Roman"/>
              </w:rPr>
              <w:t>Hemodynamic support: 2-20 mcg/kg/min. Max. 50 mcg/kg/min; infusion may be gradually increased by 5-10 mcg/kg/min increments until optimal response is obtained</w:t>
            </w:r>
          </w:p>
        </w:tc>
      </w:tr>
      <w:tr w:rsidR="000672CF" w14:paraId="62B3A7FF" w14:textId="77777777" w:rsidTr="00077498">
        <w:tc>
          <w:tcPr>
            <w:tcW w:w="1363" w:type="dxa"/>
            <w:vAlign w:val="center"/>
          </w:tcPr>
          <w:p w14:paraId="64352238" w14:textId="77777777" w:rsidR="000672CF" w:rsidRPr="003C1E97" w:rsidRDefault="000672CF" w:rsidP="00077498">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Precaution</w:t>
            </w:r>
          </w:p>
        </w:tc>
        <w:tc>
          <w:tcPr>
            <w:tcW w:w="8613" w:type="dxa"/>
            <w:gridSpan w:val="2"/>
          </w:tcPr>
          <w:p w14:paraId="273DA9DA" w14:textId="77777777" w:rsidR="007F5134" w:rsidRDefault="007F5134">
            <w:pPr>
              <w:pStyle w:val="a7"/>
              <w:numPr>
                <w:ilvl w:val="0"/>
                <w:numId w:val="29"/>
              </w:numPr>
              <w:spacing w:line="276" w:lineRule="auto"/>
              <w:ind w:leftChars="0"/>
              <w:rPr>
                <w:rFonts w:ascii="Times New Roman" w:hAnsi="Times New Roman" w:cs="Times New Roman"/>
              </w:rPr>
            </w:pPr>
            <w:r w:rsidRPr="007F5134">
              <w:rPr>
                <w:rFonts w:ascii="Times New Roman" w:hAnsi="Times New Roman" w:cs="Times New Roman" w:hint="eastAsia"/>
              </w:rPr>
              <w:t>僅供靜脈輸注</w:t>
            </w:r>
          </w:p>
          <w:p w14:paraId="6B99A675" w14:textId="5D4A2C93" w:rsidR="007F5134" w:rsidRDefault="00E57622">
            <w:pPr>
              <w:pStyle w:val="a7"/>
              <w:numPr>
                <w:ilvl w:val="0"/>
                <w:numId w:val="29"/>
              </w:numPr>
              <w:spacing w:line="276" w:lineRule="auto"/>
              <w:ind w:leftChars="0"/>
              <w:rPr>
                <w:rFonts w:ascii="Times New Roman" w:hAnsi="Times New Roman" w:cs="Times New Roman"/>
              </w:rPr>
            </w:pPr>
            <w:r w:rsidRPr="00E57622">
              <w:rPr>
                <w:rFonts w:ascii="Times New Roman" w:hAnsi="Times New Roman" w:cs="Times New Roman" w:hint="eastAsia"/>
              </w:rPr>
              <w:t>使用前須先稀釋，稀釋後應儘速使用</w:t>
            </w:r>
            <w:r>
              <w:rPr>
                <w:rFonts w:ascii="Times New Roman" w:hAnsi="Times New Roman" w:cs="Times New Roman" w:hint="eastAsia"/>
              </w:rPr>
              <w:t>，需使用</w:t>
            </w:r>
            <w:r w:rsidR="007F5134" w:rsidRPr="007F5134">
              <w:rPr>
                <w:rFonts w:ascii="Times New Roman" w:hAnsi="Times New Roman" w:cs="Times New Roman" w:hint="eastAsia"/>
              </w:rPr>
              <w:t>250 mL</w:t>
            </w:r>
            <w:r w:rsidR="007F5134" w:rsidRPr="007F5134">
              <w:rPr>
                <w:rFonts w:ascii="Times New Roman" w:hAnsi="Times New Roman" w:cs="Times New Roman" w:hint="eastAsia"/>
              </w:rPr>
              <w:t>或</w:t>
            </w:r>
            <w:r w:rsidR="007F5134" w:rsidRPr="007F5134">
              <w:rPr>
                <w:rFonts w:ascii="Times New Roman" w:hAnsi="Times New Roman" w:cs="Times New Roman" w:hint="eastAsia"/>
              </w:rPr>
              <w:t>500 mL NS</w:t>
            </w:r>
            <w:r w:rsidR="007F5134" w:rsidRPr="007F5134">
              <w:rPr>
                <w:rFonts w:ascii="Times New Roman" w:hAnsi="Times New Roman" w:cs="Times New Roman" w:hint="eastAsia"/>
              </w:rPr>
              <w:t>、</w:t>
            </w:r>
            <w:r w:rsidR="007F5134" w:rsidRPr="007F5134">
              <w:rPr>
                <w:rFonts w:ascii="Times New Roman" w:hAnsi="Times New Roman" w:cs="Times New Roman" w:hint="eastAsia"/>
              </w:rPr>
              <w:t>D5W</w:t>
            </w:r>
          </w:p>
          <w:p w14:paraId="656EB21B" w14:textId="4D25EE9C" w:rsidR="000672CF" w:rsidRPr="007F5134" w:rsidRDefault="007F5134">
            <w:pPr>
              <w:pStyle w:val="a7"/>
              <w:numPr>
                <w:ilvl w:val="0"/>
                <w:numId w:val="29"/>
              </w:numPr>
              <w:spacing w:line="276" w:lineRule="auto"/>
              <w:ind w:leftChars="0"/>
              <w:rPr>
                <w:rFonts w:ascii="Times New Roman" w:hAnsi="Times New Roman" w:cs="Times New Roman"/>
              </w:rPr>
            </w:pPr>
            <w:r w:rsidRPr="007F5134">
              <w:rPr>
                <w:rFonts w:ascii="Times New Roman" w:hAnsi="Times New Roman" w:cs="Times New Roman" w:hint="eastAsia"/>
              </w:rPr>
              <w:t>停止</w:t>
            </w:r>
            <w:proofErr w:type="gramStart"/>
            <w:r w:rsidRPr="007F5134">
              <w:rPr>
                <w:rFonts w:ascii="Times New Roman" w:hAnsi="Times New Roman" w:cs="Times New Roman" w:hint="eastAsia"/>
              </w:rPr>
              <w:t>使用本品時</w:t>
            </w:r>
            <w:proofErr w:type="gramEnd"/>
            <w:r w:rsidRPr="007F5134">
              <w:rPr>
                <w:rFonts w:ascii="Times New Roman" w:hAnsi="Times New Roman" w:cs="Times New Roman" w:hint="eastAsia"/>
              </w:rPr>
              <w:t>應逐漸減量，不可突然停藥，可能發生嚴重低血壓</w:t>
            </w:r>
          </w:p>
        </w:tc>
      </w:tr>
      <w:tr w:rsidR="000672CF" w14:paraId="699C8BBD" w14:textId="77777777" w:rsidTr="00077498">
        <w:tc>
          <w:tcPr>
            <w:tcW w:w="1363" w:type="dxa"/>
            <w:vAlign w:val="center"/>
          </w:tcPr>
          <w:p w14:paraId="2140DAF3" w14:textId="77777777" w:rsidR="000672CF" w:rsidRPr="003C1E97" w:rsidRDefault="000672CF" w:rsidP="00077498">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Pregnancy</w:t>
            </w:r>
          </w:p>
        </w:tc>
        <w:tc>
          <w:tcPr>
            <w:tcW w:w="8613" w:type="dxa"/>
            <w:gridSpan w:val="2"/>
          </w:tcPr>
          <w:p w14:paraId="501C52AD" w14:textId="3574C3AD" w:rsidR="000672CF" w:rsidRPr="003C1E97" w:rsidRDefault="00972B3D" w:rsidP="00077498">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0672CF" w14:paraId="5EA8E1A7" w14:textId="77777777" w:rsidTr="00077498">
        <w:tc>
          <w:tcPr>
            <w:tcW w:w="1363" w:type="dxa"/>
            <w:vAlign w:val="center"/>
          </w:tcPr>
          <w:p w14:paraId="35A9CA25" w14:textId="77777777" w:rsidR="000672CF" w:rsidRPr="003C1E97" w:rsidRDefault="000672CF" w:rsidP="00077498">
            <w:pPr>
              <w:pStyle w:val="a7"/>
              <w:spacing w:line="276" w:lineRule="auto"/>
              <w:ind w:leftChars="0" w:left="0"/>
              <w:jc w:val="both"/>
              <w:rPr>
                <w:rFonts w:ascii="Times New Roman" w:hAnsi="Times New Roman" w:cs="Times New Roman"/>
              </w:rPr>
            </w:pPr>
            <w:r w:rsidRPr="003C1E97">
              <w:rPr>
                <w:rFonts w:ascii="Times New Roman" w:hAnsi="Times New Roman" w:cs="Times New Roman"/>
              </w:rPr>
              <w:t>ADR</w:t>
            </w:r>
          </w:p>
        </w:tc>
        <w:tc>
          <w:tcPr>
            <w:tcW w:w="8613" w:type="dxa"/>
            <w:gridSpan w:val="2"/>
          </w:tcPr>
          <w:p w14:paraId="4DBCCA47" w14:textId="5A8BAC26" w:rsidR="000672CF" w:rsidRPr="003C1E97" w:rsidRDefault="007F5134" w:rsidP="00077498">
            <w:pPr>
              <w:pStyle w:val="a7"/>
              <w:spacing w:line="276" w:lineRule="auto"/>
              <w:ind w:leftChars="0" w:left="0"/>
              <w:jc w:val="both"/>
              <w:rPr>
                <w:rFonts w:ascii="Times New Roman" w:hAnsi="Times New Roman" w:cs="Times New Roman"/>
              </w:rPr>
            </w:pPr>
            <w:r w:rsidRPr="007F5134">
              <w:rPr>
                <w:rFonts w:ascii="Times New Roman" w:hAnsi="Times New Roman" w:cs="Times New Roman" w:hint="eastAsia"/>
              </w:rPr>
              <w:t>異位性心跳、噁心、嘔吐、心跳加快、心絞痛、心悸、呼吸困難、頭痛等</w:t>
            </w:r>
          </w:p>
        </w:tc>
      </w:tr>
    </w:tbl>
    <w:p w14:paraId="6560A7A2" w14:textId="65A788E8" w:rsidR="000672CF" w:rsidRDefault="000672CF" w:rsidP="002039FF">
      <w:pPr>
        <w:pStyle w:val="a7"/>
        <w:ind w:leftChars="0"/>
        <w:jc w:val="center"/>
        <w:rPr>
          <w:rFonts w:ascii="Times New Roman" w:hAnsi="Times New Roman" w:cs="Times New Roman"/>
          <w:sz w:val="28"/>
          <w:szCs w:val="24"/>
        </w:rPr>
      </w:pPr>
    </w:p>
    <w:p w14:paraId="673C2091" w14:textId="08BA5749" w:rsidR="006C45CC" w:rsidRDefault="006C45CC" w:rsidP="002039FF">
      <w:pPr>
        <w:pStyle w:val="a7"/>
        <w:ind w:leftChars="0"/>
        <w:jc w:val="center"/>
        <w:rPr>
          <w:rFonts w:ascii="Times New Roman" w:hAnsi="Times New Roman" w:cs="Times New Roman"/>
          <w:sz w:val="28"/>
          <w:szCs w:val="24"/>
        </w:rPr>
      </w:pPr>
    </w:p>
    <w:p w14:paraId="4AE929C8" w14:textId="77777777" w:rsidR="006C45CC" w:rsidRDefault="006C45CC" w:rsidP="002039FF">
      <w:pPr>
        <w:pStyle w:val="a7"/>
        <w:ind w:leftChars="0"/>
        <w:jc w:val="center"/>
        <w:rPr>
          <w:rFonts w:ascii="Times New Roman" w:hAnsi="Times New Roman" w:cs="Times New Roman"/>
          <w:sz w:val="28"/>
          <w:szCs w:val="24"/>
        </w:rPr>
        <w:sectPr w:rsidR="006C45CC"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6C45CC" w:rsidRPr="002D5057" w14:paraId="1A0262CA" w14:textId="77777777" w:rsidTr="007A17CE">
        <w:tc>
          <w:tcPr>
            <w:tcW w:w="8422" w:type="dxa"/>
            <w:gridSpan w:val="2"/>
            <w:tcBorders>
              <w:top w:val="nil"/>
              <w:left w:val="nil"/>
              <w:bottom w:val="nil"/>
              <w:right w:val="nil"/>
            </w:tcBorders>
          </w:tcPr>
          <w:p w14:paraId="665C07FF" w14:textId="05EBD65F" w:rsidR="006C45CC" w:rsidRPr="00867863" w:rsidRDefault="006C45CC" w:rsidP="007A17CE">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lastRenderedPageBreak/>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E44D44" w:rsidRPr="00E44D44">
              <w:rPr>
                <w:rFonts w:ascii="Times New Roman" w:hAnsi="Times New Roman" w:cs="Times New Roman"/>
                <w:b/>
                <w:bCs/>
              </w:rPr>
              <w:t>NITROSTAT(nitroglycerin) 0.6mg</w:t>
            </w:r>
            <w:r w:rsidR="00997BCC">
              <w:rPr>
                <w:rFonts w:ascii="Times New Roman" w:hAnsi="Times New Roman" w:cs="Times New Roman" w:hint="eastAsia"/>
                <w:b/>
                <w:bCs/>
              </w:rPr>
              <w:t>/t</w:t>
            </w:r>
            <w:r w:rsidR="00997BCC">
              <w:rPr>
                <w:rFonts w:ascii="Times New Roman" w:hAnsi="Times New Roman" w:cs="Times New Roman"/>
                <w:b/>
                <w:bCs/>
              </w:rPr>
              <w:t>ab</w:t>
            </w:r>
            <w:r w:rsidR="00E44D44">
              <w:rPr>
                <w:rFonts w:ascii="Times New Roman" w:hAnsi="Times New Roman" w:cs="Times New Roman" w:hint="eastAsia"/>
                <w:b/>
                <w:bCs/>
              </w:rPr>
              <w:t>,</w:t>
            </w:r>
            <w:r w:rsidR="00E44D44">
              <w:rPr>
                <w:rFonts w:ascii="Times New Roman" w:hAnsi="Times New Roman" w:cs="Times New Roman"/>
                <w:b/>
                <w:bCs/>
              </w:rPr>
              <w:t xml:space="preserve"> </w:t>
            </w:r>
            <w:r w:rsidR="00E44D44" w:rsidRPr="00E44D44">
              <w:rPr>
                <w:rFonts w:ascii="Times New Roman" w:hAnsi="Times New Roman" w:cs="Times New Roman"/>
                <w:b/>
                <w:bCs/>
              </w:rPr>
              <w:t>25</w:t>
            </w:r>
            <w:r w:rsidR="00E44D44">
              <w:rPr>
                <w:rFonts w:ascii="Times New Roman" w:hAnsi="Times New Roman" w:cs="Times New Roman" w:hint="eastAsia"/>
                <w:b/>
                <w:bCs/>
              </w:rPr>
              <w:t>粒</w:t>
            </w:r>
            <w:r w:rsidR="00E44D44" w:rsidRPr="00E44D44">
              <w:rPr>
                <w:rFonts w:ascii="Times New Roman" w:hAnsi="Times New Roman" w:cs="Times New Roman"/>
                <w:b/>
                <w:bCs/>
              </w:rPr>
              <w:t>/bot</w:t>
            </w:r>
            <w:proofErr w:type="gramStart"/>
            <w:r w:rsidR="001F3A8E" w:rsidRPr="001F3A8E">
              <w:rPr>
                <w:rFonts w:ascii="Times New Roman" w:hAnsi="Times New Roman" w:cs="Times New Roman" w:hint="eastAsia"/>
                <w:b/>
                <w:bCs/>
              </w:rPr>
              <w:t>耐絞寧錠</w:t>
            </w:r>
            <w:proofErr w:type="gramEnd"/>
          </w:p>
        </w:tc>
        <w:tc>
          <w:tcPr>
            <w:tcW w:w="1554" w:type="dxa"/>
            <w:tcBorders>
              <w:top w:val="nil"/>
              <w:left w:val="nil"/>
              <w:bottom w:val="nil"/>
              <w:right w:val="nil"/>
            </w:tcBorders>
          </w:tcPr>
          <w:p w14:paraId="73AB9F12" w14:textId="1C203D33" w:rsidR="006C45CC" w:rsidRPr="002D5057" w:rsidRDefault="006C45CC" w:rsidP="007A17CE">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ONTG</w:t>
            </w:r>
            <w:r w:rsidRPr="002D5057">
              <w:rPr>
                <w:rFonts w:ascii="Times New Roman" w:eastAsia="新細明體" w:hAnsi="Times New Roman" w:cs="Times New Roman"/>
                <w:b/>
                <w:bCs/>
              </w:rPr>
              <w:t>】</w:t>
            </w:r>
          </w:p>
        </w:tc>
      </w:tr>
      <w:tr w:rsidR="006C45CC" w14:paraId="51F188CB" w14:textId="77777777" w:rsidTr="007A17CE">
        <w:tc>
          <w:tcPr>
            <w:tcW w:w="1363" w:type="dxa"/>
            <w:vAlign w:val="center"/>
          </w:tcPr>
          <w:p w14:paraId="68948C90" w14:textId="77777777" w:rsidR="006C45CC" w:rsidRPr="003C1E97" w:rsidRDefault="006C45CC"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25E15E76" w14:textId="22614421" w:rsidR="006C45CC" w:rsidRPr="00BA6207" w:rsidRDefault="00B76A29" w:rsidP="007A17CE">
            <w:pPr>
              <w:spacing w:line="276" w:lineRule="auto"/>
              <w:jc w:val="both"/>
              <w:rPr>
                <w:rFonts w:ascii="Times New Roman" w:hAnsi="Times New Roman" w:cs="Times New Roman"/>
                <w:szCs w:val="24"/>
              </w:rPr>
            </w:pPr>
            <w:r w:rsidRPr="00B76A29">
              <w:rPr>
                <w:rFonts w:ascii="Times New Roman" w:hAnsi="Times New Roman" w:cs="Times New Roman" w:hint="eastAsia"/>
                <w:szCs w:val="24"/>
              </w:rPr>
              <w:t>狹心症之治療及預防</w:t>
            </w:r>
          </w:p>
        </w:tc>
      </w:tr>
      <w:tr w:rsidR="006C45CC" w14:paraId="532512C1" w14:textId="77777777" w:rsidTr="007A17CE">
        <w:tc>
          <w:tcPr>
            <w:tcW w:w="1363" w:type="dxa"/>
            <w:vAlign w:val="center"/>
          </w:tcPr>
          <w:p w14:paraId="3A19A8DE" w14:textId="77777777" w:rsidR="006C45CC" w:rsidRPr="003C1E97" w:rsidRDefault="006C45CC"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Dosage</w:t>
            </w:r>
          </w:p>
        </w:tc>
        <w:tc>
          <w:tcPr>
            <w:tcW w:w="8613" w:type="dxa"/>
            <w:gridSpan w:val="2"/>
          </w:tcPr>
          <w:p w14:paraId="4234FFA2" w14:textId="10A57BFF" w:rsidR="00B621A3" w:rsidRPr="003B1F53" w:rsidRDefault="00B621A3" w:rsidP="003B1F53">
            <w:pPr>
              <w:spacing w:line="276" w:lineRule="auto"/>
              <w:jc w:val="both"/>
              <w:rPr>
                <w:rFonts w:ascii="Times New Roman" w:hAnsi="Times New Roman" w:cs="Times New Roman"/>
              </w:rPr>
            </w:pPr>
            <w:r w:rsidRPr="003B1F53">
              <w:rPr>
                <w:rFonts w:ascii="Times New Roman" w:hAnsi="Times New Roman" w:cs="Times New Roman"/>
              </w:rPr>
              <w:t>當急性心絞痛第一徵象發作時，迅速將</w:t>
            </w:r>
            <w:proofErr w:type="gramStart"/>
            <w:r w:rsidRPr="003B1F53">
              <w:rPr>
                <w:rFonts w:ascii="Times New Roman" w:hAnsi="Times New Roman" w:cs="Times New Roman"/>
              </w:rPr>
              <w:t>一粒耐絞寧錠至於舌</w:t>
            </w:r>
            <w:proofErr w:type="gramEnd"/>
            <w:r w:rsidRPr="003B1F53">
              <w:rPr>
                <w:rFonts w:ascii="Times New Roman" w:hAnsi="Times New Roman" w:cs="Times New Roman"/>
              </w:rPr>
              <w:t>下或</w:t>
            </w:r>
            <w:proofErr w:type="gramStart"/>
            <w:r w:rsidRPr="003B1F53">
              <w:rPr>
                <w:rFonts w:ascii="Times New Roman" w:hAnsi="Times New Roman" w:cs="Times New Roman"/>
              </w:rPr>
              <w:t>口腔頰中</w:t>
            </w:r>
            <w:proofErr w:type="gramEnd"/>
            <w:r w:rsidRPr="003B1F53">
              <w:rPr>
                <w:rFonts w:ascii="Times New Roman" w:hAnsi="Times New Roman" w:cs="Times New Roman"/>
              </w:rPr>
              <w:t>，使其溶化吸收。在症狀</w:t>
            </w:r>
            <w:proofErr w:type="gramStart"/>
            <w:r w:rsidRPr="003B1F53">
              <w:rPr>
                <w:rFonts w:ascii="Times New Roman" w:hAnsi="Times New Roman" w:cs="Times New Roman"/>
              </w:rPr>
              <w:t>緩解前</w:t>
            </w:r>
            <w:proofErr w:type="gramEnd"/>
            <w:r w:rsidRPr="003B1F53">
              <w:rPr>
                <w:rFonts w:ascii="Times New Roman" w:hAnsi="Times New Roman" w:cs="Times New Roman"/>
              </w:rPr>
              <w:t>，每隔</w:t>
            </w:r>
            <w:r w:rsidRPr="003B1F53">
              <w:rPr>
                <w:rFonts w:ascii="Times New Roman" w:hAnsi="Times New Roman" w:cs="Times New Roman"/>
              </w:rPr>
              <w:t>5</w:t>
            </w:r>
            <w:r w:rsidRPr="003B1F53">
              <w:rPr>
                <w:rFonts w:ascii="Times New Roman" w:hAnsi="Times New Roman" w:cs="Times New Roman"/>
              </w:rPr>
              <w:t>分鐘重複服用一粒。若在</w:t>
            </w:r>
            <w:r w:rsidRPr="003B1F53">
              <w:rPr>
                <w:rFonts w:ascii="Times New Roman" w:hAnsi="Times New Roman" w:cs="Times New Roman"/>
              </w:rPr>
              <w:t>15</w:t>
            </w:r>
            <w:r w:rsidRPr="003B1F53">
              <w:rPr>
                <w:rFonts w:ascii="Times New Roman" w:hAnsi="Times New Roman" w:cs="Times New Roman"/>
              </w:rPr>
              <w:t>分鐘內服用三粒後仍舊疼痛則應立即就醫。</w:t>
            </w:r>
          </w:p>
          <w:p w14:paraId="36BB8689" w14:textId="6C6021EF" w:rsidR="006C45CC" w:rsidRPr="00A964FB" w:rsidRDefault="00B621A3" w:rsidP="003B1F53">
            <w:pPr>
              <w:spacing w:line="276" w:lineRule="auto"/>
              <w:jc w:val="both"/>
              <w:rPr>
                <w:rFonts w:ascii="Times New Roman" w:hAnsi="Times New Roman" w:cs="Times New Roman"/>
              </w:rPr>
            </w:pPr>
            <w:r w:rsidRPr="003B1F53">
              <w:rPr>
                <w:rFonts w:ascii="Times New Roman" w:hAnsi="Times New Roman" w:cs="Times New Roman"/>
              </w:rPr>
              <w:t>Nitrostat</w:t>
            </w:r>
            <w:r w:rsidRPr="003B1F53">
              <w:rPr>
                <w:rFonts w:ascii="Times New Roman" w:hAnsi="Times New Roman" w:cs="Times New Roman"/>
              </w:rPr>
              <w:t>作為預防使用時，則在從事可能引起心絞痛發作的活動前</w:t>
            </w:r>
            <w:r w:rsidRPr="003B1F53">
              <w:rPr>
                <w:rFonts w:ascii="Times New Roman" w:hAnsi="Times New Roman" w:cs="Times New Roman"/>
              </w:rPr>
              <w:t>5~10</w:t>
            </w:r>
            <w:r w:rsidRPr="003B1F53">
              <w:rPr>
                <w:rFonts w:ascii="Times New Roman" w:hAnsi="Times New Roman" w:cs="Times New Roman"/>
              </w:rPr>
              <w:t>分鐘服用。急性心絞痛發作時，最好休息並採取坐姿服用。</w:t>
            </w:r>
          </w:p>
        </w:tc>
      </w:tr>
      <w:tr w:rsidR="006C45CC" w14:paraId="26F0F280" w14:textId="77777777" w:rsidTr="007A17CE">
        <w:tc>
          <w:tcPr>
            <w:tcW w:w="1363" w:type="dxa"/>
            <w:vAlign w:val="center"/>
          </w:tcPr>
          <w:p w14:paraId="504D5FE9" w14:textId="77777777" w:rsidR="006C45CC" w:rsidRPr="003C1E97" w:rsidRDefault="006C45CC"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Precaution</w:t>
            </w:r>
          </w:p>
        </w:tc>
        <w:tc>
          <w:tcPr>
            <w:tcW w:w="8613" w:type="dxa"/>
            <w:gridSpan w:val="2"/>
          </w:tcPr>
          <w:p w14:paraId="3E59524A" w14:textId="77777777" w:rsidR="006C45CC" w:rsidRDefault="00A717C6">
            <w:pPr>
              <w:pStyle w:val="a7"/>
              <w:numPr>
                <w:ilvl w:val="0"/>
                <w:numId w:val="37"/>
              </w:numPr>
              <w:spacing w:line="276" w:lineRule="auto"/>
              <w:ind w:leftChars="0"/>
              <w:rPr>
                <w:rFonts w:ascii="Times New Roman" w:hAnsi="Times New Roman" w:cs="Times New Roman"/>
              </w:rPr>
            </w:pPr>
            <w:r w:rsidRPr="00A717C6">
              <w:rPr>
                <w:rFonts w:ascii="Times New Roman" w:hAnsi="Times New Roman" w:cs="Times New Roman" w:hint="eastAsia"/>
              </w:rPr>
              <w:t>不</w:t>
            </w:r>
            <w:r>
              <w:rPr>
                <w:rFonts w:ascii="Times New Roman" w:hAnsi="Times New Roman" w:cs="Times New Roman" w:hint="eastAsia"/>
              </w:rPr>
              <w:t>可</w:t>
            </w:r>
            <w:proofErr w:type="gramStart"/>
            <w:r w:rsidRPr="00A717C6">
              <w:rPr>
                <w:rFonts w:ascii="Times New Roman" w:hAnsi="Times New Roman" w:cs="Times New Roman" w:hint="eastAsia"/>
              </w:rPr>
              <w:t>剝半</w:t>
            </w:r>
            <w:r>
              <w:rPr>
                <w:rFonts w:ascii="Times New Roman" w:hAnsi="Times New Roman" w:cs="Times New Roman" w:hint="eastAsia"/>
              </w:rPr>
              <w:t>或</w:t>
            </w:r>
            <w:proofErr w:type="gramEnd"/>
            <w:r w:rsidRPr="00A717C6">
              <w:rPr>
                <w:rFonts w:ascii="Times New Roman" w:hAnsi="Times New Roman" w:cs="Times New Roman" w:hint="eastAsia"/>
              </w:rPr>
              <w:t>磨粉</w:t>
            </w:r>
          </w:p>
          <w:p w14:paraId="16B2A7D9" w14:textId="77777777" w:rsidR="00F91DAC" w:rsidRDefault="00F91DAC">
            <w:pPr>
              <w:pStyle w:val="a7"/>
              <w:numPr>
                <w:ilvl w:val="0"/>
                <w:numId w:val="37"/>
              </w:numPr>
              <w:spacing w:line="276" w:lineRule="auto"/>
              <w:ind w:leftChars="0"/>
              <w:rPr>
                <w:rFonts w:ascii="Times New Roman" w:hAnsi="Times New Roman" w:cs="Times New Roman"/>
              </w:rPr>
            </w:pPr>
            <w:proofErr w:type="gramStart"/>
            <w:r w:rsidRPr="00F91DAC">
              <w:rPr>
                <w:rFonts w:ascii="Times New Roman" w:hAnsi="Times New Roman" w:cs="Times New Roman" w:hint="eastAsia"/>
              </w:rPr>
              <w:t>本劑只</w:t>
            </w:r>
            <w:proofErr w:type="gramEnd"/>
            <w:r w:rsidRPr="00F91DAC">
              <w:rPr>
                <w:rFonts w:ascii="Times New Roman" w:hAnsi="Times New Roman" w:cs="Times New Roman" w:hint="eastAsia"/>
              </w:rPr>
              <w:t>能以</w:t>
            </w:r>
            <w:proofErr w:type="gramStart"/>
            <w:r w:rsidRPr="00F91DAC">
              <w:rPr>
                <w:rFonts w:ascii="Times New Roman" w:hAnsi="Times New Roman" w:cs="Times New Roman" w:hint="eastAsia"/>
              </w:rPr>
              <w:t>口腔及舌下</w:t>
            </w:r>
            <w:proofErr w:type="gramEnd"/>
            <w:r w:rsidRPr="00F91DAC">
              <w:rPr>
                <w:rFonts w:ascii="Times New Roman" w:hAnsi="Times New Roman" w:cs="Times New Roman" w:hint="eastAsia"/>
              </w:rPr>
              <w:t>使用，不可吞服</w:t>
            </w:r>
          </w:p>
          <w:p w14:paraId="584A2146" w14:textId="77777777" w:rsidR="00036AF8" w:rsidRDefault="00036AF8">
            <w:pPr>
              <w:pStyle w:val="a7"/>
              <w:numPr>
                <w:ilvl w:val="0"/>
                <w:numId w:val="37"/>
              </w:numPr>
              <w:spacing w:line="276" w:lineRule="auto"/>
              <w:ind w:leftChars="0"/>
              <w:rPr>
                <w:rFonts w:ascii="Times New Roman" w:hAnsi="Times New Roman" w:cs="Times New Roman"/>
              </w:rPr>
            </w:pPr>
            <w:r w:rsidRPr="00036AF8">
              <w:rPr>
                <w:rFonts w:ascii="Times New Roman" w:hAnsi="Times New Roman" w:cs="Times New Roman" w:hint="eastAsia"/>
              </w:rPr>
              <w:t>藥品置於原玻璃容器保存並將瓶蓋</w:t>
            </w:r>
            <w:proofErr w:type="gramStart"/>
            <w:r w:rsidRPr="00036AF8">
              <w:rPr>
                <w:rFonts w:ascii="Times New Roman" w:hAnsi="Times New Roman" w:cs="Times New Roman" w:hint="eastAsia"/>
              </w:rPr>
              <w:t>栓</w:t>
            </w:r>
            <w:proofErr w:type="gramEnd"/>
            <w:r w:rsidRPr="00036AF8">
              <w:rPr>
                <w:rFonts w:ascii="Times New Roman" w:hAnsi="Times New Roman" w:cs="Times New Roman" w:hint="eastAsia"/>
              </w:rPr>
              <w:t>緊</w:t>
            </w:r>
            <w:r w:rsidRPr="00036AF8">
              <w:rPr>
                <w:rFonts w:ascii="Times New Roman" w:hAnsi="Times New Roman" w:cs="Times New Roman" w:hint="eastAsia"/>
              </w:rPr>
              <w:t>(</w:t>
            </w:r>
            <w:r w:rsidRPr="00036AF8">
              <w:rPr>
                <w:rFonts w:ascii="Times New Roman" w:hAnsi="Times New Roman" w:cs="Times New Roman" w:hint="eastAsia"/>
              </w:rPr>
              <w:t>不可用塑膠袋分裝，因藥物會受塑膠成分影響</w:t>
            </w:r>
            <w:r w:rsidRPr="00036AF8">
              <w:rPr>
                <w:rFonts w:ascii="Times New Roman" w:hAnsi="Times New Roman" w:cs="Times New Roman" w:hint="eastAsia"/>
              </w:rPr>
              <w:t>)</w:t>
            </w:r>
            <w:r w:rsidRPr="00036AF8">
              <w:rPr>
                <w:rFonts w:ascii="Times New Roman" w:hAnsi="Times New Roman" w:cs="Times New Roman" w:hint="eastAsia"/>
              </w:rPr>
              <w:t>，應避免直接照光</w:t>
            </w:r>
          </w:p>
          <w:p w14:paraId="62C1268E" w14:textId="46226726" w:rsidR="00036AF8" w:rsidRPr="00A717C6" w:rsidRDefault="00036AF8">
            <w:pPr>
              <w:pStyle w:val="a7"/>
              <w:numPr>
                <w:ilvl w:val="0"/>
                <w:numId w:val="37"/>
              </w:numPr>
              <w:spacing w:line="276" w:lineRule="auto"/>
              <w:ind w:leftChars="0"/>
              <w:rPr>
                <w:rFonts w:ascii="Times New Roman" w:hAnsi="Times New Roman" w:cs="Times New Roman"/>
              </w:rPr>
            </w:pPr>
            <w:r>
              <w:rPr>
                <w:rFonts w:ascii="Times New Roman" w:hAnsi="Times New Roman" w:cs="Times New Roman" w:hint="eastAsia"/>
              </w:rPr>
              <w:t>如</w:t>
            </w:r>
            <w:r w:rsidRPr="00036AF8">
              <w:rPr>
                <w:rFonts w:ascii="Times New Roman" w:hAnsi="Times New Roman" w:cs="Times New Roman" w:hint="eastAsia"/>
              </w:rPr>
              <w:t>未開瓶，</w:t>
            </w:r>
            <w:r>
              <w:rPr>
                <w:rFonts w:ascii="Times New Roman" w:hAnsi="Times New Roman" w:cs="Times New Roman" w:hint="eastAsia"/>
              </w:rPr>
              <w:t>在</w:t>
            </w:r>
            <w:r w:rsidRPr="00036AF8">
              <w:rPr>
                <w:rFonts w:ascii="Times New Roman" w:hAnsi="Times New Roman" w:cs="Times New Roman" w:hint="eastAsia"/>
              </w:rPr>
              <w:t>保存期限內皆有效。開瓶後，</w:t>
            </w:r>
            <w:r>
              <w:rPr>
                <w:rFonts w:ascii="Times New Roman" w:hAnsi="Times New Roman" w:cs="Times New Roman" w:hint="eastAsia"/>
              </w:rPr>
              <w:t>於</w:t>
            </w:r>
            <w:r w:rsidRPr="00036AF8">
              <w:rPr>
                <w:rFonts w:ascii="Times New Roman" w:hAnsi="Times New Roman" w:cs="Times New Roman" w:hint="eastAsia"/>
              </w:rPr>
              <w:t>半年內有效</w:t>
            </w:r>
            <w:r>
              <w:rPr>
                <w:rFonts w:ascii="Times New Roman" w:hAnsi="Times New Roman" w:cs="Times New Roman" w:hint="eastAsia"/>
              </w:rPr>
              <w:t>。</w:t>
            </w:r>
          </w:p>
        </w:tc>
      </w:tr>
      <w:tr w:rsidR="006C45CC" w14:paraId="4DFEE90B" w14:textId="77777777" w:rsidTr="007A17CE">
        <w:tc>
          <w:tcPr>
            <w:tcW w:w="1363" w:type="dxa"/>
            <w:vAlign w:val="center"/>
          </w:tcPr>
          <w:p w14:paraId="0493D4F9" w14:textId="77777777" w:rsidR="006C45CC" w:rsidRPr="003C1E97" w:rsidRDefault="006C45CC"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Pregnancy</w:t>
            </w:r>
          </w:p>
        </w:tc>
        <w:tc>
          <w:tcPr>
            <w:tcW w:w="8613" w:type="dxa"/>
            <w:gridSpan w:val="2"/>
          </w:tcPr>
          <w:p w14:paraId="365DF7F9" w14:textId="2C2F9DB2" w:rsidR="006C45CC" w:rsidRPr="003C1E97" w:rsidRDefault="00A717C6" w:rsidP="007A17CE">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6C45CC" w14:paraId="31D6C039" w14:textId="77777777" w:rsidTr="007A17CE">
        <w:tc>
          <w:tcPr>
            <w:tcW w:w="1363" w:type="dxa"/>
            <w:vAlign w:val="center"/>
          </w:tcPr>
          <w:p w14:paraId="473F1FD1" w14:textId="77777777" w:rsidR="006C45CC" w:rsidRPr="003C1E97" w:rsidRDefault="006C45CC"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ADR</w:t>
            </w:r>
          </w:p>
        </w:tc>
        <w:tc>
          <w:tcPr>
            <w:tcW w:w="8613" w:type="dxa"/>
            <w:gridSpan w:val="2"/>
          </w:tcPr>
          <w:p w14:paraId="5BB46014" w14:textId="3159CD8F" w:rsidR="006C45CC" w:rsidRPr="003C1E97" w:rsidRDefault="006200BE" w:rsidP="007A17CE">
            <w:pPr>
              <w:pStyle w:val="a7"/>
              <w:spacing w:line="276" w:lineRule="auto"/>
              <w:ind w:leftChars="0" w:left="0"/>
              <w:jc w:val="both"/>
              <w:rPr>
                <w:rFonts w:ascii="Times New Roman" w:hAnsi="Times New Roman" w:cs="Times New Roman"/>
              </w:rPr>
            </w:pPr>
            <w:r w:rsidRPr="006200BE">
              <w:rPr>
                <w:rFonts w:ascii="Times New Roman" w:hAnsi="Times New Roman" w:cs="Times New Roman" w:hint="eastAsia"/>
              </w:rPr>
              <w:t>暫時性頭痛、眩暈、虛弱、蒼白，對一些直立不動病人，偶會有發生明顯起立性低血壓</w:t>
            </w:r>
          </w:p>
        </w:tc>
      </w:tr>
    </w:tbl>
    <w:p w14:paraId="6FB3419D" w14:textId="77777777" w:rsidR="006C45CC" w:rsidRPr="006C45CC" w:rsidRDefault="006C45CC" w:rsidP="002039FF">
      <w:pPr>
        <w:pStyle w:val="a7"/>
        <w:ind w:leftChars="0"/>
        <w:jc w:val="center"/>
        <w:rPr>
          <w:rFonts w:ascii="Times New Roman" w:hAnsi="Times New Roman" w:cs="Times New Roman"/>
          <w:sz w:val="28"/>
          <w:szCs w:val="24"/>
        </w:rPr>
      </w:pPr>
    </w:p>
    <w:p w14:paraId="2B64F0BB" w14:textId="32122AA7" w:rsidR="00DC7272" w:rsidRDefault="00DC7272" w:rsidP="002039FF">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1B11EC6A" w14:textId="77777777" w:rsidR="00BA373A" w:rsidRDefault="00BA373A">
      <w:pPr>
        <w:pStyle w:val="a7"/>
        <w:numPr>
          <w:ilvl w:val="0"/>
          <w:numId w:val="4"/>
        </w:numPr>
        <w:ind w:leftChars="0"/>
        <w:jc w:val="center"/>
        <w:rPr>
          <w:rFonts w:ascii="Times New Roman" w:hAnsi="Times New Roman" w:cs="Times New Roman"/>
          <w:b/>
          <w:bCs/>
          <w:sz w:val="28"/>
          <w:szCs w:val="24"/>
        </w:rPr>
      </w:pPr>
      <w:bookmarkStart w:id="0" w:name="_Hlk110591550"/>
      <w:bookmarkStart w:id="1" w:name="_Hlk109835809"/>
      <w:r w:rsidRPr="00412F32">
        <w:rPr>
          <w:rFonts w:ascii="Times New Roman" w:hAnsi="Times New Roman" w:cs="Times New Roman"/>
          <w:b/>
          <w:bCs/>
          <w:sz w:val="28"/>
          <w:szCs w:val="24"/>
        </w:rPr>
        <w:lastRenderedPageBreak/>
        <w:t>Cardiovascular system</w:t>
      </w:r>
      <w:bookmarkEnd w:id="0"/>
    </w:p>
    <w:p w14:paraId="19A7646B" w14:textId="6E9616CF" w:rsidR="00BA373A" w:rsidRDefault="00BA373A" w:rsidP="00BA373A">
      <w:pPr>
        <w:pStyle w:val="a7"/>
        <w:ind w:leftChars="0"/>
        <w:jc w:val="center"/>
        <w:rPr>
          <w:rFonts w:ascii="Times New Roman" w:hAnsi="Times New Roman" w:cs="Times New Roman"/>
          <w:sz w:val="28"/>
          <w:szCs w:val="24"/>
        </w:rPr>
      </w:pPr>
      <w:r w:rsidRPr="00994662">
        <w:rPr>
          <w:rFonts w:ascii="Times New Roman" w:hAnsi="Times New Roman" w:cs="Times New Roman"/>
          <w:sz w:val="28"/>
          <w:szCs w:val="24"/>
        </w:rPr>
        <w:t>Beta blocking agents</w:t>
      </w:r>
    </w:p>
    <w:bookmarkEnd w:id="1"/>
    <w:p w14:paraId="45C42268" w14:textId="7A4DA3D7" w:rsidR="00BA373A" w:rsidRDefault="00BA373A" w:rsidP="00BA373A">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214CFA" w:rsidRPr="002D5057" w14:paraId="6BD26086" w14:textId="77777777" w:rsidTr="007A17CE">
        <w:tc>
          <w:tcPr>
            <w:tcW w:w="8422" w:type="dxa"/>
            <w:gridSpan w:val="2"/>
            <w:tcBorders>
              <w:top w:val="nil"/>
              <w:left w:val="nil"/>
              <w:bottom w:val="nil"/>
              <w:right w:val="nil"/>
            </w:tcBorders>
          </w:tcPr>
          <w:p w14:paraId="1AA9D047" w14:textId="70043549" w:rsidR="00214CFA" w:rsidRPr="00867863" w:rsidRDefault="00214CFA" w:rsidP="007A17CE">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B37302" w:rsidRPr="00B37302">
              <w:rPr>
                <w:rFonts w:ascii="Times New Roman" w:hAnsi="Times New Roman" w:cs="Times New Roman"/>
                <w:b/>
                <w:bCs/>
              </w:rPr>
              <w:t>TRANDATE(Labetalol) Inj</w:t>
            </w:r>
            <w:r w:rsidR="00B37302">
              <w:rPr>
                <w:rFonts w:ascii="Times New Roman" w:hAnsi="Times New Roman" w:cs="Times New Roman" w:hint="eastAsia"/>
                <w:b/>
                <w:bCs/>
              </w:rPr>
              <w:t>.</w:t>
            </w:r>
            <w:r w:rsidR="00B37302" w:rsidRPr="00B37302">
              <w:rPr>
                <w:rFonts w:ascii="Times New Roman" w:hAnsi="Times New Roman" w:cs="Times New Roman"/>
                <w:b/>
                <w:bCs/>
              </w:rPr>
              <w:t xml:space="preserve"> 25mg/5mL/amp</w:t>
            </w:r>
            <w:proofErr w:type="gramStart"/>
            <w:r w:rsidR="0062690F" w:rsidRPr="0062690F">
              <w:rPr>
                <w:rFonts w:ascii="Times New Roman" w:hAnsi="Times New Roman" w:cs="Times New Roman" w:hint="eastAsia"/>
                <w:b/>
                <w:bCs/>
              </w:rPr>
              <w:t>湍泰低</w:t>
            </w:r>
            <w:proofErr w:type="gramEnd"/>
            <w:r w:rsidRPr="00747EFA">
              <w:rPr>
                <w:rFonts w:ascii="Times New Roman" w:hAnsi="Times New Roman" w:cs="Times New Roman" w:hint="eastAsia"/>
                <w:b/>
                <w:bCs/>
                <w:highlight w:val="cyan"/>
              </w:rPr>
              <w:t>注射</w:t>
            </w:r>
            <w:r w:rsidR="0062690F">
              <w:rPr>
                <w:rFonts w:ascii="Times New Roman" w:hAnsi="Times New Roman" w:cs="Times New Roman" w:hint="eastAsia"/>
                <w:b/>
                <w:bCs/>
                <w:highlight w:val="cyan"/>
              </w:rPr>
              <w:t>液</w:t>
            </w:r>
          </w:p>
        </w:tc>
        <w:tc>
          <w:tcPr>
            <w:tcW w:w="1554" w:type="dxa"/>
            <w:tcBorders>
              <w:top w:val="nil"/>
              <w:left w:val="nil"/>
              <w:bottom w:val="nil"/>
              <w:right w:val="nil"/>
            </w:tcBorders>
          </w:tcPr>
          <w:p w14:paraId="7FA804F0" w14:textId="2C6509F1" w:rsidR="00214CFA" w:rsidRPr="002D5057" w:rsidRDefault="00214CFA" w:rsidP="007A17CE">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ITRAN</w:t>
            </w:r>
            <w:r w:rsidRPr="002D5057">
              <w:rPr>
                <w:rFonts w:ascii="Times New Roman" w:eastAsia="新細明體" w:hAnsi="Times New Roman" w:cs="Times New Roman"/>
                <w:b/>
                <w:bCs/>
              </w:rPr>
              <w:t>】</w:t>
            </w:r>
          </w:p>
        </w:tc>
      </w:tr>
      <w:tr w:rsidR="00214CFA" w14:paraId="06F1BACF" w14:textId="77777777" w:rsidTr="007A17CE">
        <w:tc>
          <w:tcPr>
            <w:tcW w:w="1363" w:type="dxa"/>
            <w:vAlign w:val="center"/>
          </w:tcPr>
          <w:p w14:paraId="00CDDFE8" w14:textId="77777777" w:rsidR="00214CFA" w:rsidRPr="003C1E97" w:rsidRDefault="00214CFA"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Indication</w:t>
            </w:r>
          </w:p>
        </w:tc>
        <w:tc>
          <w:tcPr>
            <w:tcW w:w="8613" w:type="dxa"/>
            <w:gridSpan w:val="2"/>
          </w:tcPr>
          <w:p w14:paraId="7513780F" w14:textId="429C9C44" w:rsidR="00214CFA" w:rsidRPr="00BA6207" w:rsidRDefault="000A0843" w:rsidP="007A17CE">
            <w:pPr>
              <w:spacing w:line="276" w:lineRule="auto"/>
              <w:jc w:val="both"/>
              <w:rPr>
                <w:rFonts w:ascii="Times New Roman" w:hAnsi="Times New Roman" w:cs="Times New Roman"/>
                <w:szCs w:val="24"/>
              </w:rPr>
            </w:pPr>
            <w:r w:rsidRPr="000A0843">
              <w:rPr>
                <w:rFonts w:ascii="Times New Roman" w:hAnsi="Times New Roman" w:cs="Times New Roman" w:hint="eastAsia"/>
                <w:szCs w:val="24"/>
              </w:rPr>
              <w:t>高血壓</w:t>
            </w:r>
          </w:p>
        </w:tc>
      </w:tr>
      <w:tr w:rsidR="00214CFA" w14:paraId="0DEE0035" w14:textId="77777777" w:rsidTr="007A17CE">
        <w:tc>
          <w:tcPr>
            <w:tcW w:w="1363" w:type="dxa"/>
            <w:vAlign w:val="center"/>
          </w:tcPr>
          <w:p w14:paraId="029850AC" w14:textId="77777777" w:rsidR="00214CFA" w:rsidRPr="003C1E97" w:rsidRDefault="00214CFA"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Dosage</w:t>
            </w:r>
          </w:p>
        </w:tc>
        <w:tc>
          <w:tcPr>
            <w:tcW w:w="8613" w:type="dxa"/>
            <w:gridSpan w:val="2"/>
          </w:tcPr>
          <w:p w14:paraId="66D1962E" w14:textId="691FD3F2" w:rsidR="00AF2BB6" w:rsidRPr="00AF2BB6" w:rsidRDefault="00AF2BB6" w:rsidP="00AF2BB6">
            <w:pPr>
              <w:spacing w:line="276" w:lineRule="auto"/>
              <w:jc w:val="both"/>
              <w:rPr>
                <w:rFonts w:ascii="Times New Roman" w:hAnsi="Times New Roman" w:cs="Times New Roman"/>
                <w:u w:val="single"/>
              </w:rPr>
            </w:pPr>
            <w:r w:rsidRPr="00AF2BB6">
              <w:rPr>
                <w:rFonts w:ascii="Times New Roman" w:hAnsi="Times New Roman" w:cs="Times New Roman" w:hint="eastAsia"/>
                <w:u w:val="single"/>
              </w:rPr>
              <w:t>Ad</w:t>
            </w:r>
            <w:r w:rsidRPr="00AF2BB6">
              <w:rPr>
                <w:rFonts w:ascii="Times New Roman" w:hAnsi="Times New Roman" w:cs="Times New Roman"/>
                <w:u w:val="single"/>
              </w:rPr>
              <w:t>ult, Hypertensive emergency</w:t>
            </w:r>
          </w:p>
          <w:p w14:paraId="41C00885" w14:textId="3E465870" w:rsidR="00AF2BB6" w:rsidRPr="00AF2BB6" w:rsidRDefault="00AF2BB6" w:rsidP="00AF2BB6">
            <w:pPr>
              <w:spacing w:line="276" w:lineRule="auto"/>
              <w:jc w:val="both"/>
              <w:rPr>
                <w:rFonts w:ascii="Times New Roman" w:hAnsi="Times New Roman" w:cs="Times New Roman"/>
              </w:rPr>
            </w:pPr>
            <w:r w:rsidRPr="00AF2BB6">
              <w:rPr>
                <w:rFonts w:ascii="Times New Roman" w:hAnsi="Times New Roman" w:cs="Times New Roman"/>
              </w:rPr>
              <w:t>Repeat IV injection: Initial 10-20 mg over 2 min, repeat 40-80 mg at 10min intervals until adequate response achieved. Max. total cumulative dose: 300 mg.</w:t>
            </w:r>
          </w:p>
          <w:p w14:paraId="5C9CFEF6" w14:textId="56C2431C" w:rsidR="00AF2BB6" w:rsidRPr="00A964FB" w:rsidRDefault="00AF2BB6" w:rsidP="00AF2BB6">
            <w:pPr>
              <w:spacing w:line="276" w:lineRule="auto"/>
              <w:jc w:val="both"/>
              <w:rPr>
                <w:rFonts w:ascii="Times New Roman" w:hAnsi="Times New Roman" w:cs="Times New Roman"/>
              </w:rPr>
            </w:pPr>
            <w:r w:rsidRPr="00AF2BB6">
              <w:rPr>
                <w:rFonts w:ascii="Times New Roman" w:hAnsi="Times New Roman" w:cs="Times New Roman"/>
              </w:rPr>
              <w:t>Continuous infusion: effective dosage range is 50-200 mg at 2 mg/min. Max. total cumulative dose: 300 mg.</w:t>
            </w:r>
          </w:p>
        </w:tc>
      </w:tr>
      <w:tr w:rsidR="00214CFA" w14:paraId="55E92938" w14:textId="77777777" w:rsidTr="007A17CE">
        <w:tc>
          <w:tcPr>
            <w:tcW w:w="1363" w:type="dxa"/>
            <w:vAlign w:val="center"/>
          </w:tcPr>
          <w:p w14:paraId="7E8AA6C0" w14:textId="77777777" w:rsidR="00214CFA" w:rsidRPr="003C1E97" w:rsidRDefault="00214CFA"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Precaution</w:t>
            </w:r>
          </w:p>
        </w:tc>
        <w:tc>
          <w:tcPr>
            <w:tcW w:w="8613" w:type="dxa"/>
            <w:gridSpan w:val="2"/>
          </w:tcPr>
          <w:p w14:paraId="19F34153" w14:textId="7D1D8EA7" w:rsidR="009B1320" w:rsidRPr="009B1320" w:rsidRDefault="009B1320">
            <w:pPr>
              <w:pStyle w:val="a7"/>
              <w:numPr>
                <w:ilvl w:val="0"/>
                <w:numId w:val="36"/>
              </w:numPr>
              <w:spacing w:line="276" w:lineRule="auto"/>
              <w:ind w:leftChars="0"/>
              <w:jc w:val="both"/>
              <w:rPr>
                <w:rFonts w:ascii="Times New Roman" w:hAnsi="Times New Roman" w:cs="Times New Roman"/>
              </w:rPr>
            </w:pPr>
            <w:r w:rsidRPr="009B1320">
              <w:rPr>
                <w:rFonts w:ascii="Times New Roman" w:hAnsi="Times New Roman" w:cs="Times New Roman" w:hint="eastAsia"/>
              </w:rPr>
              <w:t>禁忌者</w:t>
            </w:r>
            <w:r w:rsidRPr="009B1320">
              <w:rPr>
                <w:rFonts w:asciiTheme="minorEastAsia" w:hAnsiTheme="minorEastAsia" w:cs="Times New Roman" w:hint="eastAsia"/>
              </w:rPr>
              <w:t>：</w:t>
            </w:r>
            <w:r w:rsidRPr="009B1320">
              <w:rPr>
                <w:rFonts w:ascii="Times New Roman" w:hAnsi="Times New Roman" w:cs="Times New Roman" w:hint="eastAsia"/>
              </w:rPr>
              <w:t>曾對本品過敏者、第二或第三期的心臟傳導阻斷、心臟休克以及其他伴有嚴重及持續低血壓患嚴重心動徐緩狀況的患者</w:t>
            </w:r>
          </w:p>
          <w:p w14:paraId="557FAEBA" w14:textId="77777777" w:rsidR="009B1320" w:rsidRDefault="009B1320">
            <w:pPr>
              <w:pStyle w:val="a7"/>
              <w:numPr>
                <w:ilvl w:val="0"/>
                <w:numId w:val="36"/>
              </w:numPr>
              <w:spacing w:line="276" w:lineRule="auto"/>
              <w:ind w:leftChars="0"/>
              <w:jc w:val="both"/>
              <w:rPr>
                <w:rFonts w:ascii="Times New Roman" w:hAnsi="Times New Roman" w:cs="Times New Roman"/>
              </w:rPr>
            </w:pPr>
            <w:r w:rsidRPr="009B1320">
              <w:rPr>
                <w:rFonts w:ascii="Times New Roman" w:hAnsi="Times New Roman" w:cs="Times New Roman" w:hint="eastAsia"/>
              </w:rPr>
              <w:t>可供靜脈注射、靜脈輸注</w:t>
            </w:r>
          </w:p>
          <w:p w14:paraId="66C4EFCD" w14:textId="77777777" w:rsidR="009B1320" w:rsidRDefault="009B1320">
            <w:pPr>
              <w:pStyle w:val="a7"/>
              <w:numPr>
                <w:ilvl w:val="0"/>
                <w:numId w:val="36"/>
              </w:numPr>
              <w:spacing w:line="276" w:lineRule="auto"/>
              <w:ind w:leftChars="0"/>
              <w:jc w:val="both"/>
              <w:rPr>
                <w:rFonts w:ascii="Times New Roman" w:hAnsi="Times New Roman" w:cs="Times New Roman"/>
              </w:rPr>
            </w:pPr>
            <w:r w:rsidRPr="009B1320">
              <w:rPr>
                <w:rFonts w:ascii="Times New Roman" w:hAnsi="Times New Roman" w:cs="Times New Roman" w:hint="eastAsia"/>
              </w:rPr>
              <w:t>可以</w:t>
            </w:r>
            <w:r w:rsidRPr="009B1320">
              <w:rPr>
                <w:rFonts w:ascii="Times New Roman" w:hAnsi="Times New Roman" w:cs="Times New Roman" w:hint="eastAsia"/>
              </w:rPr>
              <w:t>NS</w:t>
            </w:r>
            <w:r w:rsidRPr="009B1320">
              <w:rPr>
                <w:rFonts w:ascii="Times New Roman" w:hAnsi="Times New Roman" w:cs="Times New Roman" w:hint="eastAsia"/>
              </w:rPr>
              <w:t>、</w:t>
            </w:r>
            <w:r w:rsidRPr="009B1320">
              <w:rPr>
                <w:rFonts w:ascii="Times New Roman" w:hAnsi="Times New Roman" w:cs="Times New Roman" w:hint="eastAsia"/>
              </w:rPr>
              <w:t>D5W</w:t>
            </w:r>
            <w:r w:rsidRPr="009B1320">
              <w:rPr>
                <w:rFonts w:ascii="Times New Roman" w:hAnsi="Times New Roman" w:cs="Times New Roman" w:hint="eastAsia"/>
              </w:rPr>
              <w:t>稀釋，使濃度為</w:t>
            </w:r>
            <w:r w:rsidRPr="009B1320">
              <w:rPr>
                <w:rFonts w:ascii="Times New Roman" w:hAnsi="Times New Roman" w:cs="Times New Roman" w:hint="eastAsia"/>
              </w:rPr>
              <w:t>1 mg/mL</w:t>
            </w:r>
            <w:r w:rsidRPr="009B1320">
              <w:rPr>
                <w:rFonts w:ascii="Times New Roman" w:hAnsi="Times New Roman" w:cs="Times New Roman" w:hint="eastAsia"/>
              </w:rPr>
              <w:t>，</w:t>
            </w:r>
            <w:proofErr w:type="gramStart"/>
            <w:r w:rsidRPr="009B1320">
              <w:rPr>
                <w:rFonts w:ascii="Times New Roman" w:hAnsi="Times New Roman" w:cs="Times New Roman" w:hint="eastAsia"/>
              </w:rPr>
              <w:t>靜脈輸注</w:t>
            </w:r>
            <w:proofErr w:type="gramEnd"/>
            <w:r>
              <w:rPr>
                <w:rFonts w:ascii="Times New Roman" w:hAnsi="Times New Roman" w:cs="Times New Roman" w:hint="eastAsia"/>
              </w:rPr>
              <w:t>，</w:t>
            </w:r>
            <w:r w:rsidRPr="009B1320">
              <w:rPr>
                <w:rFonts w:ascii="Times New Roman" w:hAnsi="Times New Roman" w:cs="Times New Roman" w:hint="eastAsia"/>
              </w:rPr>
              <w:t>稀釋後，溶液置於室溫</w:t>
            </w:r>
            <w:r w:rsidRPr="009B1320">
              <w:rPr>
                <w:rFonts w:ascii="Times New Roman" w:hAnsi="Times New Roman" w:cs="Times New Roman" w:hint="eastAsia"/>
              </w:rPr>
              <w:t>(30</w:t>
            </w:r>
            <w:r w:rsidRPr="009B1320">
              <w:rPr>
                <w:rFonts w:ascii="Times New Roman" w:hAnsi="Times New Roman" w:cs="Times New Roman" w:hint="eastAsia"/>
              </w:rPr>
              <w:t>°</w:t>
            </w:r>
            <w:r w:rsidRPr="009B1320">
              <w:rPr>
                <w:rFonts w:ascii="Times New Roman" w:hAnsi="Times New Roman" w:cs="Times New Roman" w:hint="eastAsia"/>
              </w:rPr>
              <w:t>C</w:t>
            </w:r>
            <w:r w:rsidRPr="009B1320">
              <w:rPr>
                <w:rFonts w:ascii="Times New Roman" w:hAnsi="Times New Roman" w:cs="Times New Roman" w:hint="eastAsia"/>
              </w:rPr>
              <w:t>以下</w:t>
            </w:r>
            <w:r w:rsidRPr="009B1320">
              <w:rPr>
                <w:rFonts w:ascii="Times New Roman" w:hAnsi="Times New Roman" w:cs="Times New Roman" w:hint="eastAsia"/>
              </w:rPr>
              <w:t>)</w:t>
            </w:r>
            <w:r w:rsidRPr="009B1320">
              <w:rPr>
                <w:rFonts w:ascii="Times New Roman" w:hAnsi="Times New Roman" w:cs="Times New Roman" w:hint="eastAsia"/>
              </w:rPr>
              <w:t>可存放</w:t>
            </w:r>
            <w:r w:rsidRPr="009B1320">
              <w:rPr>
                <w:rFonts w:ascii="Times New Roman" w:hAnsi="Times New Roman" w:cs="Times New Roman" w:hint="eastAsia"/>
              </w:rPr>
              <w:t xml:space="preserve">24 </w:t>
            </w:r>
            <w:r w:rsidRPr="009B1320">
              <w:rPr>
                <w:rFonts w:ascii="Times New Roman" w:hAnsi="Times New Roman" w:cs="Times New Roman" w:hint="eastAsia"/>
              </w:rPr>
              <w:t>時</w:t>
            </w:r>
          </w:p>
          <w:p w14:paraId="02C4E09A" w14:textId="484DABCF" w:rsidR="00214CFA" w:rsidRPr="009B1320" w:rsidRDefault="009B1320">
            <w:pPr>
              <w:pStyle w:val="a7"/>
              <w:numPr>
                <w:ilvl w:val="0"/>
                <w:numId w:val="36"/>
              </w:numPr>
              <w:spacing w:line="276" w:lineRule="auto"/>
              <w:ind w:leftChars="0"/>
              <w:jc w:val="both"/>
              <w:rPr>
                <w:rFonts w:ascii="Times New Roman" w:hAnsi="Times New Roman" w:cs="Times New Roman"/>
              </w:rPr>
            </w:pPr>
            <w:proofErr w:type="gramStart"/>
            <w:r w:rsidRPr="009B1320">
              <w:rPr>
                <w:rFonts w:ascii="Times New Roman" w:hAnsi="Times New Roman" w:cs="Times New Roman" w:hint="eastAsia"/>
              </w:rPr>
              <w:t>注射本品後</w:t>
            </w:r>
            <w:proofErr w:type="gramEnd"/>
            <w:r w:rsidRPr="009B1320">
              <w:rPr>
                <w:rFonts w:ascii="Times New Roman" w:hAnsi="Times New Roman" w:cs="Times New Roman" w:hint="eastAsia"/>
              </w:rPr>
              <w:t>3</w:t>
            </w:r>
            <w:r w:rsidRPr="009B1320">
              <w:rPr>
                <w:rFonts w:ascii="Times New Roman" w:hAnsi="Times New Roman" w:cs="Times New Roman" w:hint="eastAsia"/>
              </w:rPr>
              <w:t>小時內，應避免成直立姿勢，以免造成過度的姿勢性低血</w:t>
            </w:r>
          </w:p>
        </w:tc>
      </w:tr>
      <w:tr w:rsidR="00214CFA" w14:paraId="0B255DE0" w14:textId="77777777" w:rsidTr="007A17CE">
        <w:tc>
          <w:tcPr>
            <w:tcW w:w="1363" w:type="dxa"/>
            <w:vAlign w:val="center"/>
          </w:tcPr>
          <w:p w14:paraId="6CDF28CD" w14:textId="77777777" w:rsidR="00214CFA" w:rsidRPr="003C1E97" w:rsidRDefault="00214CFA"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Pregnancy</w:t>
            </w:r>
          </w:p>
        </w:tc>
        <w:tc>
          <w:tcPr>
            <w:tcW w:w="8613" w:type="dxa"/>
            <w:gridSpan w:val="2"/>
          </w:tcPr>
          <w:p w14:paraId="482D410D" w14:textId="0BCC96E3" w:rsidR="00214CFA" w:rsidRPr="003C1E97" w:rsidRDefault="008C72A1" w:rsidP="007A17CE">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214CFA" w14:paraId="078FEBC9" w14:textId="77777777" w:rsidTr="007A17CE">
        <w:tc>
          <w:tcPr>
            <w:tcW w:w="1363" w:type="dxa"/>
            <w:vAlign w:val="center"/>
          </w:tcPr>
          <w:p w14:paraId="338F1F29" w14:textId="77777777" w:rsidR="00214CFA" w:rsidRPr="003C1E97" w:rsidRDefault="00214CFA" w:rsidP="007A17CE">
            <w:pPr>
              <w:pStyle w:val="a7"/>
              <w:spacing w:line="276" w:lineRule="auto"/>
              <w:ind w:leftChars="0" w:left="0"/>
              <w:jc w:val="both"/>
              <w:rPr>
                <w:rFonts w:ascii="Times New Roman" w:hAnsi="Times New Roman" w:cs="Times New Roman"/>
              </w:rPr>
            </w:pPr>
            <w:r w:rsidRPr="003C1E97">
              <w:rPr>
                <w:rFonts w:ascii="Times New Roman" w:hAnsi="Times New Roman" w:cs="Times New Roman"/>
              </w:rPr>
              <w:t>ADR</w:t>
            </w:r>
          </w:p>
        </w:tc>
        <w:tc>
          <w:tcPr>
            <w:tcW w:w="8613" w:type="dxa"/>
            <w:gridSpan w:val="2"/>
          </w:tcPr>
          <w:p w14:paraId="4DEFFE77" w14:textId="77777777" w:rsidR="00214CFA" w:rsidRPr="00405697" w:rsidRDefault="00405697" w:rsidP="007A17CE">
            <w:pPr>
              <w:pStyle w:val="a7"/>
              <w:spacing w:line="276" w:lineRule="auto"/>
              <w:ind w:leftChars="0" w:left="0"/>
              <w:jc w:val="both"/>
              <w:rPr>
                <w:rFonts w:ascii="Times New Roman" w:hAnsi="Times New Roman" w:cs="Times New Roman"/>
                <w:u w:val="single"/>
              </w:rPr>
            </w:pPr>
            <w:r w:rsidRPr="00405697">
              <w:rPr>
                <w:rFonts w:ascii="Times New Roman" w:hAnsi="Times New Roman" w:cs="Times New Roman" w:hint="eastAsia"/>
                <w:u w:val="single"/>
              </w:rPr>
              <w:t>&gt;10%</w:t>
            </w:r>
          </w:p>
          <w:p w14:paraId="0658E98E" w14:textId="77777777" w:rsidR="00405697" w:rsidRDefault="00405697" w:rsidP="007A17CE">
            <w:pPr>
              <w:pStyle w:val="a7"/>
              <w:spacing w:line="276" w:lineRule="auto"/>
              <w:ind w:leftChars="0" w:left="0"/>
              <w:jc w:val="both"/>
              <w:rPr>
                <w:rFonts w:ascii="Times New Roman" w:hAnsi="Times New Roman" w:cs="Times New Roman"/>
              </w:rPr>
            </w:pPr>
            <w:r w:rsidRPr="00405697">
              <w:rPr>
                <w:rFonts w:ascii="Times New Roman" w:hAnsi="Times New Roman" w:cs="Times New Roman"/>
              </w:rPr>
              <w:t>Orthostatic hypotension; dizziness, fatigue; nausea</w:t>
            </w:r>
          </w:p>
          <w:p w14:paraId="206B91CD" w14:textId="77777777" w:rsidR="00405697" w:rsidRPr="00405697" w:rsidRDefault="00405697" w:rsidP="007A17CE">
            <w:pPr>
              <w:pStyle w:val="a7"/>
              <w:spacing w:line="276" w:lineRule="auto"/>
              <w:ind w:leftChars="0" w:left="0"/>
              <w:jc w:val="both"/>
              <w:rPr>
                <w:rFonts w:ascii="Times New Roman" w:hAnsi="Times New Roman" w:cs="Times New Roman"/>
                <w:u w:val="single"/>
              </w:rPr>
            </w:pPr>
            <w:r w:rsidRPr="00405697">
              <w:rPr>
                <w:rFonts w:ascii="Times New Roman" w:hAnsi="Times New Roman" w:cs="Times New Roman" w:hint="eastAsia"/>
                <w:u w:val="single"/>
              </w:rPr>
              <w:t>1-10%</w:t>
            </w:r>
          </w:p>
          <w:p w14:paraId="14AB37FF" w14:textId="0FBC805C" w:rsidR="00405697" w:rsidRPr="003C1E97" w:rsidRDefault="00405697" w:rsidP="00405697">
            <w:pPr>
              <w:spacing w:line="276" w:lineRule="auto"/>
              <w:jc w:val="both"/>
              <w:rPr>
                <w:rFonts w:ascii="Times New Roman" w:hAnsi="Times New Roman" w:cs="Times New Roman"/>
              </w:rPr>
            </w:pPr>
            <w:r w:rsidRPr="00405697">
              <w:rPr>
                <w:rFonts w:ascii="Times New Roman" w:hAnsi="Times New Roman" w:cs="Times New Roman"/>
              </w:rPr>
              <w:t xml:space="preserve">Hypotension, edema, flushing, ventricular arrhythmia; paresthesia, drowsiness, headache, vertigo; diaphoresis, pruritus, skin rash; dyspepsia, vomiting, dysgeusia; ejaculatory </w:t>
            </w:r>
            <w:proofErr w:type="gramStart"/>
            <w:r w:rsidRPr="00405697">
              <w:rPr>
                <w:rFonts w:ascii="Times New Roman" w:hAnsi="Times New Roman" w:cs="Times New Roman"/>
              </w:rPr>
              <w:t>failure ,impotence</w:t>
            </w:r>
            <w:proofErr w:type="gramEnd"/>
            <w:r w:rsidRPr="00405697">
              <w:rPr>
                <w:rFonts w:ascii="Times New Roman" w:hAnsi="Times New Roman" w:cs="Times New Roman"/>
              </w:rPr>
              <w:t>; increased serum transaminases; weakness; visual disturbance; increased blood urea nitrogen; nasal congestion, dyspnea</w:t>
            </w:r>
          </w:p>
        </w:tc>
      </w:tr>
    </w:tbl>
    <w:p w14:paraId="0F937B60" w14:textId="27F0C68D" w:rsidR="00214CFA" w:rsidRPr="00214CFA" w:rsidRDefault="00214CFA" w:rsidP="00BA373A">
      <w:pPr>
        <w:pStyle w:val="a7"/>
        <w:ind w:leftChars="0"/>
        <w:jc w:val="center"/>
        <w:rPr>
          <w:rFonts w:ascii="Times New Roman" w:hAnsi="Times New Roman" w:cs="Times New Roman"/>
          <w:sz w:val="28"/>
          <w:szCs w:val="24"/>
        </w:rPr>
      </w:pPr>
    </w:p>
    <w:p w14:paraId="581F90CA" w14:textId="77777777" w:rsidR="00214CFA" w:rsidRDefault="00214CFA" w:rsidP="00BA373A">
      <w:pPr>
        <w:pStyle w:val="a7"/>
        <w:ind w:leftChars="0"/>
        <w:jc w:val="center"/>
        <w:rPr>
          <w:rFonts w:ascii="Times New Roman" w:hAnsi="Times New Roman" w:cs="Times New Roman"/>
          <w:sz w:val="28"/>
          <w:szCs w:val="24"/>
        </w:rPr>
        <w:sectPr w:rsidR="00214CFA" w:rsidSect="002E67CD">
          <w:pgSz w:w="11906" w:h="16838"/>
          <w:pgMar w:top="720" w:right="720" w:bottom="720" w:left="720" w:header="851" w:footer="992" w:gutter="0"/>
          <w:cols w:space="425"/>
          <w:docGrid w:type="lines" w:linePitch="360"/>
        </w:sectPr>
      </w:pPr>
    </w:p>
    <w:p w14:paraId="0BCB8E20" w14:textId="77777777" w:rsidR="00927015" w:rsidRDefault="00927015">
      <w:pPr>
        <w:pStyle w:val="a7"/>
        <w:numPr>
          <w:ilvl w:val="0"/>
          <w:numId w:val="5"/>
        </w:numPr>
        <w:ind w:leftChars="0"/>
        <w:jc w:val="center"/>
        <w:rPr>
          <w:rFonts w:ascii="Times New Roman" w:hAnsi="Times New Roman" w:cs="Times New Roman"/>
          <w:b/>
          <w:bCs/>
          <w:sz w:val="28"/>
          <w:szCs w:val="24"/>
        </w:rPr>
      </w:pPr>
      <w:r w:rsidRPr="00412F32">
        <w:rPr>
          <w:rFonts w:ascii="Times New Roman" w:hAnsi="Times New Roman" w:cs="Times New Roman"/>
          <w:b/>
          <w:bCs/>
          <w:sz w:val="28"/>
          <w:szCs w:val="24"/>
        </w:rPr>
        <w:lastRenderedPageBreak/>
        <w:t>Cardiovascular system</w:t>
      </w:r>
    </w:p>
    <w:p w14:paraId="04AC669B" w14:textId="004CD23A" w:rsidR="00927015" w:rsidRDefault="00927015" w:rsidP="00927015">
      <w:pPr>
        <w:pStyle w:val="a7"/>
        <w:ind w:leftChars="0"/>
        <w:jc w:val="center"/>
        <w:rPr>
          <w:rFonts w:ascii="Times New Roman" w:hAnsi="Times New Roman" w:cs="Times New Roman"/>
          <w:sz w:val="28"/>
          <w:szCs w:val="24"/>
        </w:rPr>
      </w:pPr>
      <w:r w:rsidRPr="00927015">
        <w:rPr>
          <w:rFonts w:ascii="Times New Roman" w:hAnsi="Times New Roman" w:cs="Times New Roman"/>
          <w:sz w:val="28"/>
          <w:szCs w:val="24"/>
        </w:rPr>
        <w:t>Calcium channel blockers</w:t>
      </w:r>
    </w:p>
    <w:p w14:paraId="1E29B8BD" w14:textId="242D7317" w:rsidR="008F7E18" w:rsidRDefault="008F7E18" w:rsidP="00927015">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2"/>
        <w:gridCol w:w="6980"/>
        <w:gridCol w:w="1644"/>
      </w:tblGrid>
      <w:tr w:rsidR="00B31E92" w:rsidRPr="002D5057" w14:paraId="04D75741" w14:textId="77777777" w:rsidTr="004A59D1">
        <w:tc>
          <w:tcPr>
            <w:tcW w:w="8342" w:type="dxa"/>
            <w:gridSpan w:val="2"/>
            <w:tcBorders>
              <w:top w:val="nil"/>
              <w:left w:val="nil"/>
              <w:bottom w:val="nil"/>
              <w:right w:val="nil"/>
            </w:tcBorders>
          </w:tcPr>
          <w:p w14:paraId="0BCC7DA5" w14:textId="1A3D6E66" w:rsidR="00B31E92" w:rsidRPr="00867863" w:rsidRDefault="00B31E92" w:rsidP="004A59D1">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00B23752" w:rsidRPr="00B7245B">
              <w:rPr>
                <w:rFonts w:asciiTheme="minorEastAsia" w:hAnsiTheme="minorEastAsia" w:cs="Times New Roman" w:hint="eastAsia"/>
                <w:b/>
                <w:bCs/>
                <w:highlight w:val="yellow"/>
                <w:shd w:val="pct15" w:color="auto" w:fill="FFFFFF"/>
              </w:rPr>
              <w:t>【高</w:t>
            </w:r>
            <w:r w:rsidR="00B23752" w:rsidRPr="00B7245B">
              <w:rPr>
                <w:rFonts w:ascii="Times New Roman" w:hAnsi="Times New Roman" w:cs="Times New Roman"/>
                <w:b/>
                <w:bCs/>
                <w:highlight w:val="yellow"/>
                <w:shd w:val="pct15" w:color="auto" w:fill="FFFFFF"/>
              </w:rPr>
              <w:t>警</w:t>
            </w:r>
            <w:r w:rsidR="00B23752" w:rsidRPr="00B7245B">
              <w:rPr>
                <w:rFonts w:ascii="Times New Roman" w:hAnsi="Times New Roman" w:cs="Times New Roman" w:hint="eastAsia"/>
                <w:b/>
                <w:bCs/>
                <w:highlight w:val="yellow"/>
                <w:shd w:val="pct15" w:color="auto" w:fill="FFFFFF"/>
              </w:rPr>
              <w:t>訊</w:t>
            </w:r>
            <w:r w:rsidR="00B23752" w:rsidRPr="00B7245B">
              <w:rPr>
                <w:rFonts w:ascii="新細明體" w:eastAsia="新細明體" w:hAnsi="新細明體" w:cs="Times New Roman" w:hint="eastAsia"/>
                <w:b/>
                <w:bCs/>
                <w:highlight w:val="yellow"/>
                <w:shd w:val="pct15" w:color="auto" w:fill="FFFFFF"/>
              </w:rPr>
              <w:t>】</w:t>
            </w:r>
            <w:r w:rsidR="001105A1" w:rsidRPr="001105A1">
              <w:rPr>
                <w:rFonts w:ascii="Times New Roman" w:hAnsi="Times New Roman" w:cs="Times New Roman"/>
                <w:b/>
                <w:bCs/>
              </w:rPr>
              <w:t>Verapamil HCl injection 5mg/2mL/amp</w:t>
            </w:r>
            <w:proofErr w:type="gramStart"/>
            <w:r w:rsidR="00E20BB7" w:rsidRPr="00E20BB7">
              <w:rPr>
                <w:rFonts w:ascii="Times New Roman" w:hAnsi="Times New Roman" w:cs="Times New Roman" w:hint="eastAsia"/>
                <w:b/>
                <w:bCs/>
              </w:rPr>
              <w:t>優賜定</w:t>
            </w:r>
            <w:proofErr w:type="gramEnd"/>
            <w:r w:rsidRPr="00FA0FC6">
              <w:rPr>
                <w:rFonts w:ascii="Times New Roman" w:hAnsi="Times New Roman" w:cs="Times New Roman" w:hint="eastAsia"/>
                <w:b/>
                <w:bCs/>
                <w:highlight w:val="cyan"/>
              </w:rPr>
              <w:t>注射液</w:t>
            </w:r>
          </w:p>
        </w:tc>
        <w:tc>
          <w:tcPr>
            <w:tcW w:w="1644" w:type="dxa"/>
            <w:tcBorders>
              <w:top w:val="nil"/>
              <w:left w:val="nil"/>
              <w:bottom w:val="nil"/>
              <w:right w:val="nil"/>
            </w:tcBorders>
          </w:tcPr>
          <w:p w14:paraId="3EFCD72B" w14:textId="0C5554F9" w:rsidR="00B31E92" w:rsidRPr="002D5057" w:rsidRDefault="00B31E92" w:rsidP="004A59D1">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E72D4E">
              <w:rPr>
                <w:rFonts w:ascii="Times New Roman" w:hAnsi="Times New Roman" w:cs="Times New Roman" w:hint="eastAsia"/>
                <w:b/>
                <w:bCs/>
              </w:rPr>
              <w:t>VER</w:t>
            </w:r>
            <w:r w:rsidRPr="002D5057">
              <w:rPr>
                <w:rFonts w:ascii="Times New Roman" w:eastAsia="新細明體" w:hAnsi="Times New Roman" w:cs="Times New Roman"/>
                <w:b/>
                <w:bCs/>
              </w:rPr>
              <w:t>】</w:t>
            </w:r>
          </w:p>
        </w:tc>
      </w:tr>
      <w:tr w:rsidR="00B31E92" w14:paraId="142CD2BF" w14:textId="77777777" w:rsidTr="004A59D1">
        <w:tc>
          <w:tcPr>
            <w:tcW w:w="1362" w:type="dxa"/>
          </w:tcPr>
          <w:p w14:paraId="543B08CB" w14:textId="77777777" w:rsidR="00B31E92" w:rsidRPr="003C1E97" w:rsidRDefault="00B31E92"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4" w:type="dxa"/>
            <w:gridSpan w:val="2"/>
          </w:tcPr>
          <w:p w14:paraId="77CD25B7" w14:textId="441D57DB" w:rsidR="00B31E92" w:rsidRPr="00794842" w:rsidRDefault="00794842" w:rsidP="004A59D1">
            <w:pPr>
              <w:pStyle w:val="a7"/>
              <w:spacing w:line="276" w:lineRule="auto"/>
              <w:ind w:leftChars="0" w:left="0"/>
              <w:rPr>
                <w:rFonts w:ascii="Times New Roman" w:hAnsi="Times New Roman" w:cs="Times New Roman"/>
                <w:szCs w:val="24"/>
              </w:rPr>
            </w:pPr>
            <w:r w:rsidRPr="00794842">
              <w:rPr>
                <w:rFonts w:ascii="Times New Roman" w:hAnsi="Times New Roman" w:cs="Times New Roman" w:hint="eastAsia"/>
                <w:szCs w:val="24"/>
              </w:rPr>
              <w:t>陣發性</w:t>
            </w:r>
            <w:proofErr w:type="gramStart"/>
            <w:r w:rsidRPr="00794842">
              <w:rPr>
                <w:rFonts w:ascii="Times New Roman" w:hAnsi="Times New Roman" w:cs="Times New Roman" w:hint="eastAsia"/>
                <w:szCs w:val="24"/>
              </w:rPr>
              <w:t>上室性心搏過</w:t>
            </w:r>
            <w:proofErr w:type="gramEnd"/>
            <w:r w:rsidRPr="00794842">
              <w:rPr>
                <w:rFonts w:ascii="Times New Roman" w:hAnsi="Times New Roman" w:cs="Times New Roman" w:hint="eastAsia"/>
                <w:szCs w:val="24"/>
              </w:rPr>
              <w:t>速、對於</w:t>
            </w:r>
            <w:proofErr w:type="gramStart"/>
            <w:r w:rsidRPr="00794842">
              <w:rPr>
                <w:rFonts w:ascii="Times New Roman" w:hAnsi="Times New Roman" w:cs="Times New Roman" w:hint="eastAsia"/>
                <w:szCs w:val="24"/>
              </w:rPr>
              <w:t>心房撲動</w:t>
            </w:r>
            <w:proofErr w:type="gramEnd"/>
            <w:r w:rsidRPr="00794842">
              <w:rPr>
                <w:rFonts w:ascii="Times New Roman" w:hAnsi="Times New Roman" w:cs="Times New Roman" w:hint="eastAsia"/>
                <w:szCs w:val="24"/>
              </w:rPr>
              <w:t>、心房纖維顫動情況時、快速心室心搏之暫時性控制</w:t>
            </w:r>
          </w:p>
        </w:tc>
      </w:tr>
      <w:tr w:rsidR="00B31E92" w14:paraId="223975ED" w14:textId="77777777" w:rsidTr="004A59D1">
        <w:tc>
          <w:tcPr>
            <w:tcW w:w="1362" w:type="dxa"/>
          </w:tcPr>
          <w:p w14:paraId="169DA735" w14:textId="77777777" w:rsidR="00B31E92" w:rsidRPr="003C1E97" w:rsidRDefault="00B31E92"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4" w:type="dxa"/>
            <w:gridSpan w:val="2"/>
          </w:tcPr>
          <w:p w14:paraId="6D5B0A3B" w14:textId="77777777" w:rsidR="00B31E92" w:rsidRDefault="005279DA" w:rsidP="004A59D1">
            <w:pPr>
              <w:spacing w:line="276" w:lineRule="auto"/>
              <w:jc w:val="both"/>
              <w:rPr>
                <w:rFonts w:ascii="Times New Roman" w:hAnsi="Times New Roman" w:cs="Times New Roman"/>
              </w:rPr>
            </w:pPr>
            <w:r>
              <w:rPr>
                <w:rFonts w:ascii="Times New Roman" w:hAnsi="Times New Roman" w:cs="Times New Roman" w:hint="eastAsia"/>
              </w:rPr>
              <w:t>IV,</w:t>
            </w:r>
            <w:r>
              <w:rPr>
                <w:rFonts w:ascii="Times New Roman" w:hAnsi="Times New Roman" w:cs="Times New Roman"/>
              </w:rPr>
              <w:t xml:space="preserve"> Adult</w:t>
            </w:r>
          </w:p>
          <w:p w14:paraId="6357E08C" w14:textId="77777777" w:rsidR="00AB19EC" w:rsidRDefault="00AB19EC" w:rsidP="00AB19EC">
            <w:pPr>
              <w:spacing w:line="276" w:lineRule="auto"/>
              <w:jc w:val="both"/>
              <w:rPr>
                <w:rFonts w:ascii="Times New Roman" w:hAnsi="Times New Roman" w:cs="Times New Roman"/>
                <w:u w:val="single"/>
              </w:rPr>
            </w:pPr>
            <w:proofErr w:type="gramStart"/>
            <w:r w:rsidRPr="00AB19EC">
              <w:rPr>
                <w:rFonts w:ascii="Times New Roman" w:hAnsi="Times New Roman" w:cs="Times New Roman"/>
                <w:u w:val="single"/>
              </w:rPr>
              <w:t>AF(</w:t>
            </w:r>
            <w:proofErr w:type="gramEnd"/>
            <w:r w:rsidRPr="00AB19EC">
              <w:rPr>
                <w:rFonts w:ascii="Times New Roman" w:hAnsi="Times New Roman" w:cs="Times New Roman"/>
                <w:u w:val="single"/>
              </w:rPr>
              <w:t>rate control)</w:t>
            </w:r>
          </w:p>
          <w:p w14:paraId="65F7CC7A" w14:textId="77777777" w:rsidR="00AB19EC" w:rsidRDefault="00AB19EC" w:rsidP="00AB19EC">
            <w:pPr>
              <w:spacing w:line="276" w:lineRule="auto"/>
              <w:jc w:val="both"/>
              <w:rPr>
                <w:rFonts w:ascii="Times New Roman" w:hAnsi="Times New Roman" w:cs="Times New Roman"/>
              </w:rPr>
            </w:pPr>
            <w:r w:rsidRPr="00AB19EC">
              <w:rPr>
                <w:rFonts w:ascii="Times New Roman" w:hAnsi="Times New Roman" w:cs="Times New Roman"/>
              </w:rPr>
              <w:t>Initial bolus: 0.075- 0.15 mg/kg (usual dose: 5-10 mg) over 2 min; if no response, may give an additional 10 mg bolus after 15-30 min.</w:t>
            </w:r>
          </w:p>
          <w:p w14:paraId="56A597E4" w14:textId="29C0E00B" w:rsidR="00AB19EC" w:rsidRDefault="00AB19EC" w:rsidP="00AB19EC">
            <w:pPr>
              <w:spacing w:line="276" w:lineRule="auto"/>
              <w:jc w:val="both"/>
              <w:rPr>
                <w:rFonts w:ascii="Times New Roman" w:hAnsi="Times New Roman" w:cs="Times New Roman"/>
              </w:rPr>
            </w:pPr>
            <w:r w:rsidRPr="00AB19EC">
              <w:rPr>
                <w:rFonts w:ascii="Times New Roman" w:hAnsi="Times New Roman" w:cs="Times New Roman" w:hint="eastAsia"/>
                <w:u w:val="single"/>
              </w:rPr>
              <w:t>Supraventricular tachycardia (SVT)</w:t>
            </w:r>
          </w:p>
          <w:p w14:paraId="64AB7F24" w14:textId="02AE918D" w:rsidR="005279DA" w:rsidRPr="00A964FB" w:rsidRDefault="00AB19EC" w:rsidP="001B5CB7">
            <w:pPr>
              <w:spacing w:line="276" w:lineRule="auto"/>
              <w:jc w:val="both"/>
              <w:rPr>
                <w:rFonts w:ascii="Times New Roman" w:hAnsi="Times New Roman" w:cs="Times New Roman"/>
              </w:rPr>
            </w:pPr>
            <w:r w:rsidRPr="00AB19EC">
              <w:rPr>
                <w:rFonts w:ascii="Times New Roman" w:hAnsi="Times New Roman" w:cs="Times New Roman" w:hint="eastAsia"/>
              </w:rPr>
              <w:t>5-10 mg (0.075-0.15 mg/kg) over 2 min;</w:t>
            </w:r>
            <w:r w:rsidR="001B5CB7">
              <w:rPr>
                <w:rFonts w:ascii="Times New Roman" w:hAnsi="Times New Roman" w:cs="Times New Roman" w:hint="eastAsia"/>
              </w:rPr>
              <w:t xml:space="preserve"> </w:t>
            </w:r>
            <w:r w:rsidRPr="00AB19EC">
              <w:rPr>
                <w:rFonts w:ascii="Times New Roman" w:hAnsi="Times New Roman" w:cs="Times New Roman"/>
              </w:rPr>
              <w:t>if no response, a second dose of 10 mg (0.15 mg/kg) may be given 30 min after the initial dose; followed by an infusion at 0.005 mg/kg/min.</w:t>
            </w:r>
          </w:p>
        </w:tc>
      </w:tr>
      <w:tr w:rsidR="00B31E92" w14:paraId="7F146353" w14:textId="77777777" w:rsidTr="004A59D1">
        <w:tc>
          <w:tcPr>
            <w:tcW w:w="1362" w:type="dxa"/>
          </w:tcPr>
          <w:p w14:paraId="116DC384" w14:textId="77777777" w:rsidR="00B31E92" w:rsidRPr="003C1E97" w:rsidRDefault="00B31E92"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4" w:type="dxa"/>
            <w:gridSpan w:val="2"/>
          </w:tcPr>
          <w:p w14:paraId="1F80AE41" w14:textId="08D56566" w:rsidR="00D55195" w:rsidRDefault="00D55195">
            <w:pPr>
              <w:pStyle w:val="a7"/>
              <w:numPr>
                <w:ilvl w:val="0"/>
                <w:numId w:val="30"/>
              </w:numPr>
              <w:spacing w:line="276" w:lineRule="auto"/>
              <w:ind w:leftChars="0"/>
              <w:rPr>
                <w:rFonts w:ascii="Times New Roman" w:hAnsi="Times New Roman" w:cs="Times New Roman"/>
              </w:rPr>
            </w:pPr>
            <w:r w:rsidRPr="00D55195">
              <w:rPr>
                <w:rFonts w:ascii="Times New Roman" w:hAnsi="Times New Roman" w:cs="Times New Roman" w:hint="eastAsia"/>
              </w:rPr>
              <w:t>若發生血壓下降時，可使用</w:t>
            </w:r>
            <w:proofErr w:type="spellStart"/>
            <w:r w:rsidRPr="00D55195">
              <w:rPr>
                <w:rFonts w:ascii="Times New Roman" w:hAnsi="Times New Roman" w:cs="Times New Roman" w:hint="eastAsia"/>
              </w:rPr>
              <w:t>Dopamin</w:t>
            </w:r>
            <w:proofErr w:type="spellEnd"/>
            <w:r w:rsidRPr="00D55195">
              <w:rPr>
                <w:rFonts w:ascii="Times New Roman" w:hAnsi="Times New Roman" w:cs="Times New Roman" w:hint="eastAsia"/>
              </w:rPr>
              <w:t>或</w:t>
            </w:r>
            <w:r w:rsidRPr="00D55195">
              <w:rPr>
                <w:rFonts w:ascii="Times New Roman" w:hAnsi="Times New Roman" w:cs="Times New Roman" w:hint="eastAsia"/>
              </w:rPr>
              <w:t>Norepinephrine</w:t>
            </w:r>
          </w:p>
          <w:p w14:paraId="3AF25E31" w14:textId="658AF909" w:rsidR="00B31E92" w:rsidRPr="00D55195" w:rsidRDefault="000171D9">
            <w:pPr>
              <w:pStyle w:val="a7"/>
              <w:numPr>
                <w:ilvl w:val="0"/>
                <w:numId w:val="30"/>
              </w:numPr>
              <w:spacing w:line="276" w:lineRule="auto"/>
              <w:ind w:leftChars="0"/>
              <w:rPr>
                <w:rFonts w:ascii="Times New Roman" w:hAnsi="Times New Roman" w:cs="Times New Roman"/>
              </w:rPr>
            </w:pPr>
            <w:r w:rsidRPr="00D55195">
              <w:rPr>
                <w:rFonts w:ascii="Times New Roman" w:hAnsi="Times New Roman" w:cs="Times New Roman" w:hint="eastAsia"/>
              </w:rPr>
              <w:t>禁忌者</w:t>
            </w:r>
            <w:r w:rsidRPr="00D55195">
              <w:rPr>
                <w:rFonts w:asciiTheme="minorEastAsia" w:hAnsiTheme="minorEastAsia" w:cs="Times New Roman" w:hint="eastAsia"/>
              </w:rPr>
              <w:t>：嚴重的低血壓，</w:t>
            </w:r>
            <w:proofErr w:type="gramStart"/>
            <w:r w:rsidRPr="00D55195">
              <w:rPr>
                <w:rFonts w:asciiTheme="minorEastAsia" w:hAnsiTheme="minorEastAsia" w:cs="Times New Roman" w:hint="eastAsia"/>
              </w:rPr>
              <w:t>心源性</w:t>
            </w:r>
            <w:proofErr w:type="gramEnd"/>
            <w:r w:rsidRPr="00D55195">
              <w:rPr>
                <w:rFonts w:asciiTheme="minorEastAsia" w:hAnsiTheme="minorEastAsia" w:cs="Times New Roman" w:hint="eastAsia"/>
              </w:rPr>
              <w:t>休克，第2°級或3°級AV阻滯，嚴重的鬱血性心衰竭</w:t>
            </w:r>
          </w:p>
        </w:tc>
      </w:tr>
      <w:tr w:rsidR="00B31E92" w14:paraId="24BDB12E" w14:textId="77777777" w:rsidTr="004A59D1">
        <w:tc>
          <w:tcPr>
            <w:tcW w:w="1362" w:type="dxa"/>
          </w:tcPr>
          <w:p w14:paraId="4C336C13" w14:textId="77777777" w:rsidR="00B31E92" w:rsidRPr="003C1E97" w:rsidRDefault="00B31E92"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4" w:type="dxa"/>
            <w:gridSpan w:val="2"/>
          </w:tcPr>
          <w:p w14:paraId="6BC5F7BB" w14:textId="7C2ADBE8" w:rsidR="00B31E92" w:rsidRPr="003C1E97" w:rsidRDefault="00570438" w:rsidP="004A59D1">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B31E92" w14:paraId="33D37A13" w14:textId="77777777" w:rsidTr="004A59D1">
        <w:tc>
          <w:tcPr>
            <w:tcW w:w="1362" w:type="dxa"/>
          </w:tcPr>
          <w:p w14:paraId="1C42E916" w14:textId="77777777" w:rsidR="00B31E92" w:rsidRPr="003C1E97" w:rsidRDefault="00B31E92"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4" w:type="dxa"/>
            <w:gridSpan w:val="2"/>
          </w:tcPr>
          <w:p w14:paraId="78998014" w14:textId="69E1810D" w:rsidR="00B31E92" w:rsidRPr="003C1E97" w:rsidRDefault="00A229DD" w:rsidP="004A59D1">
            <w:pPr>
              <w:spacing w:line="276" w:lineRule="auto"/>
              <w:jc w:val="both"/>
              <w:rPr>
                <w:rFonts w:ascii="Times New Roman" w:hAnsi="Times New Roman" w:cs="Times New Roman"/>
              </w:rPr>
            </w:pPr>
            <w:r w:rsidRPr="00A229DD">
              <w:rPr>
                <w:rFonts w:ascii="Times New Roman" w:hAnsi="Times New Roman" w:cs="Times New Roman" w:hint="eastAsia"/>
              </w:rPr>
              <w:t>輕微及短暫的血壓下降，偶有發生面部潮紅</w:t>
            </w:r>
          </w:p>
        </w:tc>
      </w:tr>
    </w:tbl>
    <w:p w14:paraId="7EA5082D" w14:textId="1EC18344" w:rsidR="00B31E92" w:rsidRDefault="00B31E92" w:rsidP="00927015">
      <w:pPr>
        <w:pStyle w:val="a7"/>
        <w:ind w:leftChars="0"/>
        <w:jc w:val="center"/>
        <w:rPr>
          <w:rFonts w:ascii="Times New Roman" w:hAnsi="Times New Roman" w:cs="Times New Roman"/>
          <w:sz w:val="28"/>
          <w:szCs w:val="24"/>
        </w:rPr>
      </w:pPr>
    </w:p>
    <w:p w14:paraId="05BF0C8D" w14:textId="77777777" w:rsidR="00945CFD" w:rsidRDefault="00945CFD" w:rsidP="00927015">
      <w:pPr>
        <w:pStyle w:val="a7"/>
        <w:ind w:leftChars="0"/>
        <w:jc w:val="center"/>
        <w:rPr>
          <w:rFonts w:ascii="Times New Roman" w:hAnsi="Times New Roman" w:cs="Times New Roman"/>
          <w:sz w:val="28"/>
          <w:szCs w:val="24"/>
        </w:rPr>
        <w:sectPr w:rsidR="00945CFD"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2"/>
        <w:gridCol w:w="6980"/>
        <w:gridCol w:w="1644"/>
      </w:tblGrid>
      <w:tr w:rsidR="00945CFD" w:rsidRPr="002D5057" w14:paraId="7569BB82" w14:textId="77777777" w:rsidTr="005238A8">
        <w:tc>
          <w:tcPr>
            <w:tcW w:w="8342" w:type="dxa"/>
            <w:gridSpan w:val="2"/>
            <w:tcBorders>
              <w:top w:val="nil"/>
              <w:left w:val="nil"/>
              <w:bottom w:val="nil"/>
              <w:right w:val="nil"/>
            </w:tcBorders>
          </w:tcPr>
          <w:p w14:paraId="49478FE1" w14:textId="6DAD7F35" w:rsidR="00945CFD" w:rsidRPr="00867863" w:rsidRDefault="00945CFD" w:rsidP="005238A8">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043B99" w:rsidRPr="00043B99">
              <w:rPr>
                <w:rFonts w:ascii="Times New Roman" w:hAnsi="Times New Roman" w:cs="Times New Roman"/>
                <w:b/>
                <w:bCs/>
              </w:rPr>
              <w:t>Nicardipine injection 10mg/10mL/amp</w:t>
            </w:r>
            <w:r w:rsidR="00233119" w:rsidRPr="00233119">
              <w:rPr>
                <w:rFonts w:ascii="Times New Roman" w:hAnsi="Times New Roman" w:cs="Times New Roman" w:hint="eastAsia"/>
                <w:b/>
                <w:bCs/>
              </w:rPr>
              <w:t>尼卡平靜脈</w:t>
            </w:r>
            <w:r w:rsidRPr="00FA0FC6">
              <w:rPr>
                <w:rFonts w:ascii="Times New Roman" w:hAnsi="Times New Roman" w:cs="Times New Roman" w:hint="eastAsia"/>
                <w:b/>
                <w:bCs/>
                <w:highlight w:val="cyan"/>
              </w:rPr>
              <w:t>注射液</w:t>
            </w:r>
          </w:p>
        </w:tc>
        <w:tc>
          <w:tcPr>
            <w:tcW w:w="1644" w:type="dxa"/>
            <w:tcBorders>
              <w:top w:val="nil"/>
              <w:left w:val="nil"/>
              <w:bottom w:val="nil"/>
              <w:right w:val="nil"/>
            </w:tcBorders>
          </w:tcPr>
          <w:p w14:paraId="59679270" w14:textId="41948E08" w:rsidR="00945CFD" w:rsidRPr="002D5057" w:rsidRDefault="00945CFD" w:rsidP="005238A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INIC1</w:t>
            </w:r>
            <w:r w:rsidRPr="002D5057">
              <w:rPr>
                <w:rFonts w:ascii="Times New Roman" w:eastAsia="新細明體" w:hAnsi="Times New Roman" w:cs="Times New Roman"/>
                <w:b/>
                <w:bCs/>
              </w:rPr>
              <w:t>】</w:t>
            </w:r>
          </w:p>
        </w:tc>
      </w:tr>
      <w:tr w:rsidR="00945CFD" w14:paraId="4AF07A9B" w14:textId="77777777" w:rsidTr="005238A8">
        <w:tc>
          <w:tcPr>
            <w:tcW w:w="1362" w:type="dxa"/>
          </w:tcPr>
          <w:p w14:paraId="744B6ED9" w14:textId="77777777" w:rsidR="00945CFD" w:rsidRPr="003C1E97" w:rsidRDefault="00945CFD"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4" w:type="dxa"/>
            <w:gridSpan w:val="2"/>
          </w:tcPr>
          <w:p w14:paraId="0CE86828" w14:textId="0C6BAFF0" w:rsidR="00945CFD" w:rsidRPr="00794842" w:rsidRDefault="000A5E0A" w:rsidP="005238A8">
            <w:pPr>
              <w:pStyle w:val="a7"/>
              <w:spacing w:line="276" w:lineRule="auto"/>
              <w:ind w:leftChars="0" w:left="0"/>
              <w:rPr>
                <w:rFonts w:ascii="Times New Roman" w:hAnsi="Times New Roman" w:cs="Times New Roman"/>
                <w:szCs w:val="24"/>
              </w:rPr>
            </w:pPr>
            <w:r w:rsidRPr="000A5E0A">
              <w:rPr>
                <w:rFonts w:ascii="Times New Roman" w:hAnsi="Times New Roman" w:cs="Times New Roman" w:hint="eastAsia"/>
                <w:szCs w:val="24"/>
              </w:rPr>
              <w:t>適用於當口服治療不可行或不合適時，對高血壓的短期處置</w:t>
            </w:r>
          </w:p>
        </w:tc>
      </w:tr>
      <w:tr w:rsidR="00945CFD" w14:paraId="4F149ED8" w14:textId="77777777" w:rsidTr="005238A8">
        <w:tc>
          <w:tcPr>
            <w:tcW w:w="1362" w:type="dxa"/>
          </w:tcPr>
          <w:p w14:paraId="069C6F5E" w14:textId="77777777" w:rsidR="00945CFD" w:rsidRPr="003C1E97" w:rsidRDefault="00945CFD"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4" w:type="dxa"/>
            <w:gridSpan w:val="2"/>
          </w:tcPr>
          <w:p w14:paraId="25DD36B9" w14:textId="2F04B283" w:rsidR="007F6BA4" w:rsidRPr="000E5F2E" w:rsidRDefault="007F6BA4" w:rsidP="000E5F2E">
            <w:pPr>
              <w:spacing w:line="276" w:lineRule="auto"/>
              <w:jc w:val="both"/>
              <w:rPr>
                <w:rFonts w:ascii="Times New Roman" w:hAnsi="Times New Roman" w:cs="Times New Roman"/>
                <w:u w:val="single"/>
              </w:rPr>
            </w:pPr>
            <w:r w:rsidRPr="000E5F2E">
              <w:rPr>
                <w:rFonts w:ascii="Times New Roman" w:hAnsi="Times New Roman" w:cs="Times New Roman"/>
                <w:u w:val="single"/>
              </w:rPr>
              <w:t>成人之起始劑量</w:t>
            </w:r>
          </w:p>
          <w:p w14:paraId="0FAF7575" w14:textId="77777777" w:rsidR="00945CFD" w:rsidRPr="000E5F2E" w:rsidRDefault="007F6BA4" w:rsidP="000E5F2E">
            <w:pPr>
              <w:spacing w:line="276" w:lineRule="auto"/>
              <w:jc w:val="both"/>
              <w:rPr>
                <w:rFonts w:ascii="Times New Roman" w:hAnsi="Times New Roman" w:cs="Times New Roman"/>
              </w:rPr>
            </w:pPr>
            <w:r w:rsidRPr="000E5F2E">
              <w:rPr>
                <w:rFonts w:ascii="Times New Roman" w:hAnsi="Times New Roman" w:cs="Times New Roman"/>
              </w:rPr>
              <w:t>3-5mg/h</w:t>
            </w:r>
            <w:proofErr w:type="gramStart"/>
            <w:r w:rsidRPr="000E5F2E">
              <w:rPr>
                <w:rFonts w:ascii="Times New Roman" w:hAnsi="Times New Roman" w:cs="Times New Roman"/>
              </w:rPr>
              <w:t>持續輸注</w:t>
            </w:r>
            <w:r w:rsidRPr="000E5F2E">
              <w:rPr>
                <w:rFonts w:ascii="Times New Roman" w:hAnsi="Times New Roman" w:cs="Times New Roman"/>
              </w:rPr>
              <w:t>15</w:t>
            </w:r>
            <w:r w:rsidRPr="000E5F2E">
              <w:rPr>
                <w:rFonts w:ascii="Times New Roman" w:hAnsi="Times New Roman" w:cs="Times New Roman"/>
              </w:rPr>
              <w:t>分鐘</w:t>
            </w:r>
            <w:proofErr w:type="gramEnd"/>
            <w:r w:rsidRPr="000E5F2E">
              <w:rPr>
                <w:rFonts w:ascii="Times New Roman" w:hAnsi="Times New Roman" w:cs="Times New Roman"/>
              </w:rPr>
              <w:t>，劑量可以</w:t>
            </w:r>
            <w:r w:rsidRPr="000E5F2E">
              <w:rPr>
                <w:rFonts w:ascii="Times New Roman" w:hAnsi="Times New Roman" w:cs="Times New Roman"/>
              </w:rPr>
              <w:t>0.5</w:t>
            </w:r>
            <w:r w:rsidRPr="000E5F2E">
              <w:rPr>
                <w:rFonts w:ascii="Times New Roman" w:hAnsi="Times New Roman" w:cs="Times New Roman"/>
              </w:rPr>
              <w:t>或</w:t>
            </w:r>
            <w:r w:rsidRPr="000E5F2E">
              <w:rPr>
                <w:rFonts w:ascii="Times New Roman" w:hAnsi="Times New Roman" w:cs="Times New Roman"/>
              </w:rPr>
              <w:t>1mg</w:t>
            </w:r>
            <w:r w:rsidRPr="000E5F2E">
              <w:rPr>
                <w:rFonts w:ascii="Times New Roman" w:hAnsi="Times New Roman" w:cs="Times New Roman"/>
              </w:rPr>
              <w:t>每</w:t>
            </w:r>
            <w:r w:rsidRPr="000E5F2E">
              <w:rPr>
                <w:rFonts w:ascii="Times New Roman" w:hAnsi="Times New Roman" w:cs="Times New Roman"/>
              </w:rPr>
              <w:t>15</w:t>
            </w:r>
            <w:r w:rsidRPr="000E5F2E">
              <w:rPr>
                <w:rFonts w:ascii="Times New Roman" w:hAnsi="Times New Roman" w:cs="Times New Roman"/>
              </w:rPr>
              <w:t>分鐘</w:t>
            </w:r>
            <w:proofErr w:type="gramStart"/>
            <w:r w:rsidRPr="000E5F2E">
              <w:rPr>
                <w:rFonts w:ascii="Times New Roman" w:hAnsi="Times New Roman" w:cs="Times New Roman"/>
              </w:rPr>
              <w:t>之輸注速率</w:t>
            </w:r>
            <w:proofErr w:type="gramEnd"/>
            <w:r w:rsidRPr="000E5F2E">
              <w:rPr>
                <w:rFonts w:ascii="Times New Roman" w:hAnsi="Times New Roman" w:cs="Times New Roman"/>
              </w:rPr>
              <w:t>逐漸調高，但最大不超過</w:t>
            </w:r>
            <w:r w:rsidRPr="000E5F2E">
              <w:rPr>
                <w:rFonts w:ascii="Times New Roman" w:hAnsi="Times New Roman" w:cs="Times New Roman"/>
              </w:rPr>
              <w:t>15mg/h</w:t>
            </w:r>
            <w:r w:rsidRPr="000E5F2E">
              <w:rPr>
                <w:rFonts w:ascii="Times New Roman" w:hAnsi="Times New Roman" w:cs="Times New Roman"/>
              </w:rPr>
              <w:t>；維持劑量：達到治療目標時，應緩慢降低劑量，通常以</w:t>
            </w:r>
            <w:r w:rsidRPr="000E5F2E">
              <w:rPr>
                <w:rFonts w:ascii="Times New Roman" w:hAnsi="Times New Roman" w:cs="Times New Roman"/>
              </w:rPr>
              <w:t>2-4mg/h</w:t>
            </w:r>
            <w:r w:rsidRPr="000E5F2E">
              <w:rPr>
                <w:rFonts w:ascii="Times New Roman" w:hAnsi="Times New Roman" w:cs="Times New Roman"/>
              </w:rPr>
              <w:t>維持治療效果</w:t>
            </w:r>
          </w:p>
          <w:p w14:paraId="67FEA4C9" w14:textId="62411491" w:rsidR="000E5F2E" w:rsidRPr="000E5F2E" w:rsidRDefault="000E5F2E" w:rsidP="000E5F2E">
            <w:pPr>
              <w:spacing w:line="276" w:lineRule="auto"/>
              <w:jc w:val="both"/>
              <w:rPr>
                <w:rFonts w:ascii="Times New Roman" w:hAnsi="Times New Roman" w:cs="Times New Roman"/>
              </w:rPr>
            </w:pPr>
            <w:r w:rsidRPr="000E5F2E">
              <w:rPr>
                <w:rFonts w:ascii="Times New Roman" w:hAnsi="Times New Roman" w:cs="Times New Roman"/>
                <w:u w:val="single"/>
              </w:rPr>
              <w:t>手術時異常高血壓的緊急處置</w:t>
            </w:r>
          </w:p>
          <w:p w14:paraId="3423738C" w14:textId="75BEFBBA" w:rsidR="000E5F2E" w:rsidRPr="00A964FB" w:rsidRDefault="000E5F2E" w:rsidP="000E5F2E">
            <w:pPr>
              <w:spacing w:line="276" w:lineRule="auto"/>
              <w:jc w:val="both"/>
              <w:rPr>
                <w:rFonts w:ascii="Times New Roman" w:hAnsi="Times New Roman" w:cs="Times New Roman"/>
              </w:rPr>
            </w:pPr>
            <w:proofErr w:type="gramStart"/>
            <w:r w:rsidRPr="000E5F2E">
              <w:rPr>
                <w:rFonts w:ascii="Times New Roman" w:hAnsi="Times New Roman" w:cs="Times New Roman"/>
              </w:rPr>
              <w:t>本藥係</w:t>
            </w:r>
            <w:proofErr w:type="gramEnd"/>
            <w:r w:rsidRPr="000E5F2E">
              <w:rPr>
                <w:rFonts w:ascii="Times New Roman" w:hAnsi="Times New Roman" w:cs="Times New Roman"/>
              </w:rPr>
              <w:t>以生理食鹽液或</w:t>
            </w:r>
            <w:r w:rsidRPr="000E5F2E">
              <w:rPr>
                <w:rFonts w:ascii="Times New Roman" w:hAnsi="Times New Roman" w:cs="Times New Roman"/>
              </w:rPr>
              <w:t>5%</w:t>
            </w:r>
            <w:r w:rsidRPr="000E5F2E">
              <w:rPr>
                <w:rFonts w:ascii="Times New Roman" w:hAnsi="Times New Roman" w:cs="Times New Roman"/>
              </w:rPr>
              <w:t>葡萄糖注射液稀釋成</w:t>
            </w:r>
            <w:r w:rsidRPr="000E5F2E">
              <w:rPr>
                <w:rFonts w:ascii="Times New Roman" w:hAnsi="Times New Roman" w:cs="Times New Roman"/>
              </w:rPr>
              <w:t>nicardipine hydrochloride</w:t>
            </w:r>
            <w:r w:rsidRPr="000E5F2E">
              <w:rPr>
                <w:rFonts w:ascii="Times New Roman" w:hAnsi="Times New Roman" w:cs="Times New Roman"/>
              </w:rPr>
              <w:t>的</w:t>
            </w:r>
            <w:r w:rsidRPr="000E5F2E">
              <w:rPr>
                <w:rFonts w:ascii="Times New Roman" w:hAnsi="Times New Roman" w:cs="Times New Roman"/>
              </w:rPr>
              <w:t>0.01-0.02% (1 mL</w:t>
            </w:r>
            <w:r w:rsidRPr="000E5F2E">
              <w:rPr>
                <w:rFonts w:ascii="Times New Roman" w:hAnsi="Times New Roman" w:cs="Times New Roman"/>
              </w:rPr>
              <w:t>相當於</w:t>
            </w:r>
            <w:r w:rsidRPr="000E5F2E">
              <w:rPr>
                <w:rFonts w:ascii="Times New Roman" w:hAnsi="Times New Roman" w:cs="Times New Roman"/>
              </w:rPr>
              <w:t>0.1-0.2 mg)</w:t>
            </w:r>
            <w:r w:rsidRPr="000E5F2E">
              <w:rPr>
                <w:rFonts w:ascii="Times New Roman" w:hAnsi="Times New Roman" w:cs="Times New Roman"/>
              </w:rPr>
              <w:t>溶液，作</w:t>
            </w:r>
            <w:proofErr w:type="gramStart"/>
            <w:r w:rsidRPr="000E5F2E">
              <w:rPr>
                <w:rFonts w:ascii="Times New Roman" w:hAnsi="Times New Roman" w:cs="Times New Roman"/>
              </w:rPr>
              <w:t>靜脈輸注</w:t>
            </w:r>
            <w:proofErr w:type="gramEnd"/>
            <w:r w:rsidRPr="000E5F2E">
              <w:rPr>
                <w:rFonts w:ascii="Times New Roman" w:hAnsi="Times New Roman" w:cs="Times New Roman"/>
              </w:rPr>
              <w:t>。起初，以每分鐘、每公斤體重相當於</w:t>
            </w:r>
            <w:r w:rsidRPr="000E5F2E">
              <w:rPr>
                <w:rFonts w:ascii="Times New Roman" w:hAnsi="Times New Roman" w:cs="Times New Roman"/>
              </w:rPr>
              <w:t>2-10 mcg</w:t>
            </w:r>
            <w:proofErr w:type="gramStart"/>
            <w:r w:rsidRPr="000E5F2E">
              <w:rPr>
                <w:rFonts w:ascii="Times New Roman" w:hAnsi="Times New Roman" w:cs="Times New Roman"/>
              </w:rPr>
              <w:t>的輸注速率</w:t>
            </w:r>
            <w:proofErr w:type="gramEnd"/>
            <w:r w:rsidRPr="000E5F2E">
              <w:rPr>
                <w:rFonts w:ascii="Times New Roman" w:hAnsi="Times New Roman" w:cs="Times New Roman"/>
              </w:rPr>
              <w:t>(2</w:t>
            </w:r>
            <w:proofErr w:type="gramStart"/>
            <w:r w:rsidRPr="000E5F2E">
              <w:rPr>
                <w:rFonts w:ascii="Times New Roman" w:hAnsi="Times New Roman" w:cs="Times New Roman"/>
              </w:rPr>
              <w:t>–</w:t>
            </w:r>
            <w:proofErr w:type="gramEnd"/>
            <w:r w:rsidRPr="000E5F2E">
              <w:rPr>
                <w:rFonts w:ascii="Times New Roman" w:hAnsi="Times New Roman" w:cs="Times New Roman"/>
              </w:rPr>
              <w:t>10 mcg/kg/ min)</w:t>
            </w:r>
            <w:r w:rsidRPr="000E5F2E">
              <w:rPr>
                <w:rFonts w:ascii="Times New Roman" w:hAnsi="Times New Roman" w:cs="Times New Roman"/>
              </w:rPr>
              <w:t>投</w:t>
            </w:r>
            <w:proofErr w:type="gramStart"/>
            <w:r w:rsidRPr="000E5F2E">
              <w:rPr>
                <w:rFonts w:ascii="Times New Roman" w:hAnsi="Times New Roman" w:cs="Times New Roman"/>
              </w:rPr>
              <w:t>與</w:t>
            </w:r>
            <w:proofErr w:type="gramEnd"/>
            <w:r w:rsidRPr="000E5F2E">
              <w:rPr>
                <w:rFonts w:ascii="Times New Roman" w:hAnsi="Times New Roman" w:cs="Times New Roman"/>
              </w:rPr>
              <w:t>，使血壓下降至期望值，然後再依血壓偵測來</w:t>
            </w:r>
            <w:proofErr w:type="gramStart"/>
            <w:r w:rsidRPr="000E5F2E">
              <w:rPr>
                <w:rFonts w:ascii="Times New Roman" w:hAnsi="Times New Roman" w:cs="Times New Roman"/>
              </w:rPr>
              <w:t>調節輸注速率</w:t>
            </w:r>
            <w:proofErr w:type="gramEnd"/>
            <w:r w:rsidRPr="000E5F2E">
              <w:rPr>
                <w:rFonts w:ascii="Times New Roman" w:hAnsi="Times New Roman" w:cs="Times New Roman"/>
              </w:rPr>
              <w:t>，若有使血壓急速下降的必要時，則直接</w:t>
            </w:r>
            <w:proofErr w:type="gramStart"/>
            <w:r w:rsidRPr="000E5F2E">
              <w:rPr>
                <w:rFonts w:ascii="Times New Roman" w:hAnsi="Times New Roman" w:cs="Times New Roman"/>
              </w:rPr>
              <w:t>使用本藥</w:t>
            </w:r>
            <w:proofErr w:type="gramEnd"/>
            <w:r w:rsidRPr="000E5F2E">
              <w:rPr>
                <w:rFonts w:ascii="Times New Roman" w:hAnsi="Times New Roman" w:cs="Times New Roman"/>
              </w:rPr>
              <w:t>，以每公斤體重相當於</w:t>
            </w:r>
            <w:r w:rsidRPr="000E5F2E">
              <w:rPr>
                <w:rFonts w:ascii="Times New Roman" w:hAnsi="Times New Roman" w:cs="Times New Roman"/>
              </w:rPr>
              <w:t>nicardipine hydrochloride 10</w:t>
            </w:r>
            <w:proofErr w:type="gramStart"/>
            <w:r w:rsidRPr="000E5F2E">
              <w:rPr>
                <w:rFonts w:ascii="Times New Roman" w:hAnsi="Times New Roman" w:cs="Times New Roman"/>
              </w:rPr>
              <w:t>–</w:t>
            </w:r>
            <w:proofErr w:type="gramEnd"/>
            <w:r w:rsidRPr="000E5F2E">
              <w:rPr>
                <w:rFonts w:ascii="Times New Roman" w:hAnsi="Times New Roman" w:cs="Times New Roman"/>
              </w:rPr>
              <w:t>30 mcg(10</w:t>
            </w:r>
            <w:proofErr w:type="gramStart"/>
            <w:r w:rsidRPr="000E5F2E">
              <w:rPr>
                <w:rFonts w:ascii="Times New Roman" w:hAnsi="Times New Roman" w:cs="Times New Roman"/>
              </w:rPr>
              <w:t>–</w:t>
            </w:r>
            <w:proofErr w:type="gramEnd"/>
            <w:r w:rsidRPr="000E5F2E">
              <w:rPr>
                <w:rFonts w:ascii="Times New Roman" w:hAnsi="Times New Roman" w:cs="Times New Roman"/>
              </w:rPr>
              <w:t>30 mcg/kg)</w:t>
            </w:r>
            <w:r w:rsidRPr="000E5F2E">
              <w:rPr>
                <w:rFonts w:ascii="Times New Roman" w:hAnsi="Times New Roman" w:cs="Times New Roman"/>
              </w:rPr>
              <w:t>之劑量，作靜脈內投與</w:t>
            </w:r>
          </w:p>
        </w:tc>
      </w:tr>
      <w:tr w:rsidR="00945CFD" w14:paraId="290FC656" w14:textId="77777777" w:rsidTr="005238A8">
        <w:tc>
          <w:tcPr>
            <w:tcW w:w="1362" w:type="dxa"/>
          </w:tcPr>
          <w:p w14:paraId="651EAE44" w14:textId="77777777" w:rsidR="00945CFD" w:rsidRPr="003C1E97" w:rsidRDefault="00945CFD"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4" w:type="dxa"/>
            <w:gridSpan w:val="2"/>
          </w:tcPr>
          <w:p w14:paraId="3E46469D" w14:textId="273061D6" w:rsidR="00945CFD" w:rsidRPr="007263E3" w:rsidRDefault="001865E1" w:rsidP="001865E1">
            <w:pPr>
              <w:spacing w:line="276" w:lineRule="auto"/>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rsidRPr="001865E1">
              <w:rPr>
                <w:rFonts w:asciiTheme="minorEastAsia" w:hAnsiTheme="minorEastAsia" w:cs="Times New Roman" w:hint="eastAsia"/>
              </w:rPr>
              <w:t>對本藥或</w:t>
            </w:r>
            <w:proofErr w:type="gramStart"/>
            <w:r w:rsidRPr="001865E1">
              <w:rPr>
                <w:rFonts w:asciiTheme="minorEastAsia" w:hAnsiTheme="minorEastAsia" w:cs="Times New Roman" w:hint="eastAsia"/>
              </w:rPr>
              <w:t>任何賦形劑</w:t>
            </w:r>
            <w:proofErr w:type="gramEnd"/>
            <w:r w:rsidRPr="001865E1">
              <w:rPr>
                <w:rFonts w:asciiTheme="minorEastAsia" w:hAnsiTheme="minorEastAsia" w:cs="Times New Roman" w:hint="eastAsia"/>
              </w:rPr>
              <w:t>過敏的患者</w:t>
            </w:r>
            <w:r>
              <w:rPr>
                <w:rFonts w:asciiTheme="minorEastAsia" w:hAnsiTheme="minorEastAsia" w:cs="Times New Roman" w:hint="eastAsia"/>
              </w:rPr>
              <w:t>、</w:t>
            </w:r>
            <w:r w:rsidRPr="001865E1">
              <w:rPr>
                <w:rFonts w:asciiTheme="minorEastAsia" w:hAnsiTheme="minorEastAsia" w:cs="Times New Roman" w:hint="eastAsia"/>
              </w:rPr>
              <w:t>嚴重主動脈</w:t>
            </w:r>
            <w:proofErr w:type="gramStart"/>
            <w:r w:rsidRPr="001865E1">
              <w:rPr>
                <w:rFonts w:asciiTheme="minorEastAsia" w:hAnsiTheme="minorEastAsia" w:cs="Times New Roman" w:hint="eastAsia"/>
              </w:rPr>
              <w:t>瓣</w:t>
            </w:r>
            <w:proofErr w:type="gramEnd"/>
            <w:r w:rsidRPr="001865E1">
              <w:rPr>
                <w:rFonts w:asciiTheme="minorEastAsia" w:hAnsiTheme="minorEastAsia" w:cs="Times New Roman" w:hint="eastAsia"/>
              </w:rPr>
              <w:t>狹窄的患者</w:t>
            </w:r>
            <w:r>
              <w:rPr>
                <w:rFonts w:asciiTheme="minorEastAsia" w:hAnsiTheme="minorEastAsia" w:cs="Times New Roman" w:hint="eastAsia"/>
              </w:rPr>
              <w:t>、</w:t>
            </w:r>
            <w:r w:rsidRPr="001865E1">
              <w:rPr>
                <w:rFonts w:asciiTheme="minorEastAsia" w:hAnsiTheme="minorEastAsia" w:cs="Times New Roman" w:hint="eastAsia"/>
              </w:rPr>
              <w:t>急性心肌梗塞後病況嚴重且不穩定者</w:t>
            </w:r>
          </w:p>
        </w:tc>
      </w:tr>
      <w:tr w:rsidR="00945CFD" w14:paraId="07BF8EDD" w14:textId="77777777" w:rsidTr="005238A8">
        <w:tc>
          <w:tcPr>
            <w:tcW w:w="1362" w:type="dxa"/>
          </w:tcPr>
          <w:p w14:paraId="5D3887CA" w14:textId="77777777" w:rsidR="00945CFD" w:rsidRPr="003C1E97" w:rsidRDefault="00945CFD"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4" w:type="dxa"/>
            <w:gridSpan w:val="2"/>
          </w:tcPr>
          <w:p w14:paraId="5CBE3336" w14:textId="4D614883" w:rsidR="00945CFD" w:rsidRPr="003C1E97" w:rsidRDefault="006248B0" w:rsidP="005238A8">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945CFD" w14:paraId="3196AA83" w14:textId="77777777" w:rsidTr="005238A8">
        <w:tc>
          <w:tcPr>
            <w:tcW w:w="1362" w:type="dxa"/>
          </w:tcPr>
          <w:p w14:paraId="5AD86B82" w14:textId="77777777" w:rsidR="00945CFD" w:rsidRPr="003C1E97" w:rsidRDefault="00945CFD" w:rsidP="005238A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4" w:type="dxa"/>
            <w:gridSpan w:val="2"/>
          </w:tcPr>
          <w:p w14:paraId="3BA12F0C" w14:textId="540C5CBA" w:rsidR="00945CFD" w:rsidRPr="003C1E97" w:rsidRDefault="00DA2B59" w:rsidP="00DA2B59">
            <w:pPr>
              <w:spacing w:line="276" w:lineRule="auto"/>
              <w:jc w:val="both"/>
              <w:rPr>
                <w:rFonts w:ascii="Times New Roman" w:hAnsi="Times New Roman" w:cs="Times New Roman"/>
              </w:rPr>
            </w:pPr>
            <w:r w:rsidRPr="00DA2B59">
              <w:rPr>
                <w:rFonts w:ascii="Times New Roman" w:hAnsi="Times New Roman" w:cs="Times New Roman"/>
              </w:rPr>
              <w:t xml:space="preserve">Flushing, pedal edema, exacerbation of angina pectoris, hypotension, palpitations, tachycardia, chest pain, extrasystoles, hemopericardium, hypertension, supraventricular tachycardia, edema; headache, dizziness, </w:t>
            </w:r>
            <w:proofErr w:type="gramStart"/>
            <w:r w:rsidRPr="00DA2B59">
              <w:rPr>
                <w:rFonts w:ascii="Times New Roman" w:hAnsi="Times New Roman" w:cs="Times New Roman"/>
              </w:rPr>
              <w:t>hypoesthesia ,intracranial</w:t>
            </w:r>
            <w:proofErr w:type="gramEnd"/>
            <w:r w:rsidRPr="00DA2B59">
              <w:rPr>
                <w:rFonts w:ascii="Times New Roman" w:hAnsi="Times New Roman" w:cs="Times New Roman"/>
              </w:rPr>
              <w:t xml:space="preserve"> hemorrhage, pain, somnolence; diaphoresis, skin rash; hypokalemia;</w:t>
            </w:r>
            <w:r>
              <w:rPr>
                <w:rFonts w:ascii="Times New Roman" w:hAnsi="Times New Roman" w:cs="Times New Roman" w:hint="eastAsia"/>
              </w:rPr>
              <w:t xml:space="preserve"> </w:t>
            </w:r>
            <w:r w:rsidRPr="00DA2B59">
              <w:rPr>
                <w:rFonts w:ascii="Times New Roman" w:hAnsi="Times New Roman" w:cs="Times New Roman"/>
              </w:rPr>
              <w:t>dyspepsia, abdominal pain, xerostomia; hematuria; injection site reaction, pain at injection site; weakness, myalgia, paresthesia</w:t>
            </w:r>
          </w:p>
        </w:tc>
      </w:tr>
    </w:tbl>
    <w:p w14:paraId="00D58DFD" w14:textId="77777777" w:rsidR="00945CFD" w:rsidRPr="00945CFD" w:rsidRDefault="00945CFD" w:rsidP="00927015">
      <w:pPr>
        <w:pStyle w:val="a7"/>
        <w:ind w:leftChars="0"/>
        <w:jc w:val="center"/>
        <w:rPr>
          <w:rFonts w:ascii="Times New Roman" w:hAnsi="Times New Roman" w:cs="Times New Roman"/>
          <w:sz w:val="28"/>
          <w:szCs w:val="24"/>
        </w:rPr>
      </w:pPr>
    </w:p>
    <w:p w14:paraId="1E7BBB48" w14:textId="77777777" w:rsidR="00B31E92" w:rsidRDefault="00B31E92" w:rsidP="00927015">
      <w:pPr>
        <w:pStyle w:val="a7"/>
        <w:ind w:leftChars="0"/>
        <w:jc w:val="center"/>
        <w:rPr>
          <w:rFonts w:ascii="Times New Roman" w:hAnsi="Times New Roman" w:cs="Times New Roman"/>
          <w:sz w:val="28"/>
          <w:szCs w:val="24"/>
        </w:rPr>
      </w:pPr>
    </w:p>
    <w:p w14:paraId="600B08A3" w14:textId="77777777" w:rsidR="00B31E92" w:rsidRDefault="00B31E92" w:rsidP="00927015">
      <w:pPr>
        <w:pStyle w:val="a7"/>
        <w:ind w:leftChars="0"/>
        <w:jc w:val="center"/>
        <w:rPr>
          <w:rFonts w:ascii="Times New Roman" w:hAnsi="Times New Roman" w:cs="Times New Roman"/>
          <w:sz w:val="28"/>
          <w:szCs w:val="24"/>
        </w:rPr>
        <w:sectPr w:rsidR="00B31E92" w:rsidSect="002E67CD">
          <w:pgSz w:w="11906" w:h="16838"/>
          <w:pgMar w:top="720" w:right="720" w:bottom="720" w:left="720" w:header="851" w:footer="992" w:gutter="0"/>
          <w:cols w:space="425"/>
          <w:docGrid w:type="lines" w:linePitch="360"/>
        </w:sectPr>
      </w:pPr>
    </w:p>
    <w:p w14:paraId="046875E8" w14:textId="77777777" w:rsidR="00A838BE" w:rsidRDefault="00A838BE">
      <w:pPr>
        <w:pStyle w:val="a7"/>
        <w:numPr>
          <w:ilvl w:val="0"/>
          <w:numId w:val="6"/>
        </w:numPr>
        <w:ind w:leftChars="0"/>
        <w:jc w:val="center"/>
        <w:rPr>
          <w:rFonts w:ascii="Times New Roman" w:hAnsi="Times New Roman" w:cs="Times New Roman"/>
          <w:b/>
          <w:bCs/>
          <w:sz w:val="28"/>
          <w:szCs w:val="24"/>
        </w:rPr>
      </w:pPr>
      <w:r w:rsidRPr="00412F32">
        <w:rPr>
          <w:rFonts w:ascii="Times New Roman" w:hAnsi="Times New Roman" w:cs="Times New Roman"/>
          <w:b/>
          <w:bCs/>
          <w:sz w:val="28"/>
          <w:szCs w:val="24"/>
        </w:rPr>
        <w:lastRenderedPageBreak/>
        <w:t>Cardiovascular system</w:t>
      </w:r>
    </w:p>
    <w:p w14:paraId="0CFF82BA" w14:textId="502FADC3" w:rsidR="00A838BE" w:rsidRDefault="00A838BE" w:rsidP="00BB215E">
      <w:pPr>
        <w:pStyle w:val="a7"/>
        <w:ind w:leftChars="0"/>
        <w:jc w:val="center"/>
        <w:rPr>
          <w:rFonts w:ascii="Times New Roman" w:hAnsi="Times New Roman" w:cs="Times New Roman"/>
          <w:sz w:val="28"/>
          <w:szCs w:val="24"/>
        </w:rPr>
      </w:pPr>
      <w:r w:rsidRPr="00A838BE">
        <w:rPr>
          <w:rFonts w:ascii="Times New Roman" w:hAnsi="Times New Roman" w:cs="Times New Roman"/>
          <w:sz w:val="28"/>
          <w:szCs w:val="24"/>
        </w:rPr>
        <w:t>Diuretics</w:t>
      </w:r>
    </w:p>
    <w:p w14:paraId="5029EDB4" w14:textId="0A119214" w:rsidR="00A838BE" w:rsidRDefault="00A838BE" w:rsidP="00BB215E">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2"/>
        <w:gridCol w:w="6980"/>
        <w:gridCol w:w="1644"/>
      </w:tblGrid>
      <w:tr w:rsidR="00A838BE" w:rsidRPr="002D5057" w14:paraId="5B7250BD" w14:textId="77777777" w:rsidTr="00A251C6">
        <w:tc>
          <w:tcPr>
            <w:tcW w:w="8342" w:type="dxa"/>
            <w:gridSpan w:val="2"/>
            <w:tcBorders>
              <w:top w:val="nil"/>
              <w:left w:val="nil"/>
              <w:bottom w:val="nil"/>
              <w:right w:val="nil"/>
            </w:tcBorders>
          </w:tcPr>
          <w:p w14:paraId="322EA294" w14:textId="58F0F7ED" w:rsidR="00A838BE" w:rsidRPr="00867863" w:rsidRDefault="00A838BE" w:rsidP="00A251C6">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proofErr w:type="spellStart"/>
            <w:r w:rsidR="002D58FA" w:rsidRPr="002D58FA">
              <w:rPr>
                <w:rFonts w:ascii="Times New Roman" w:hAnsi="Times New Roman" w:cs="Times New Roman"/>
                <w:b/>
                <w:bCs/>
              </w:rPr>
              <w:t>Rosis</w:t>
            </w:r>
            <w:proofErr w:type="spellEnd"/>
            <w:r w:rsidR="002D58FA" w:rsidRPr="002D58FA">
              <w:rPr>
                <w:rFonts w:ascii="Times New Roman" w:hAnsi="Times New Roman" w:cs="Times New Roman"/>
                <w:b/>
                <w:bCs/>
              </w:rPr>
              <w:t xml:space="preserve"> injection(Furosemide) </w:t>
            </w:r>
            <w:r w:rsidR="002D58FA">
              <w:rPr>
                <w:rFonts w:ascii="Times New Roman" w:hAnsi="Times New Roman" w:cs="Times New Roman"/>
                <w:b/>
                <w:bCs/>
              </w:rPr>
              <w:t>2</w:t>
            </w:r>
            <w:r w:rsidR="002D58FA" w:rsidRPr="002D58FA">
              <w:rPr>
                <w:rFonts w:ascii="Times New Roman" w:hAnsi="Times New Roman" w:cs="Times New Roman"/>
                <w:b/>
                <w:bCs/>
              </w:rPr>
              <w:t>0mg/</w:t>
            </w:r>
            <w:r w:rsidR="002D58FA">
              <w:rPr>
                <w:rFonts w:ascii="Times New Roman" w:hAnsi="Times New Roman" w:cs="Times New Roman"/>
                <w:b/>
                <w:bCs/>
              </w:rPr>
              <w:t>2</w:t>
            </w:r>
            <w:r w:rsidR="002D58FA" w:rsidRPr="002D58FA">
              <w:rPr>
                <w:rFonts w:ascii="Times New Roman" w:hAnsi="Times New Roman" w:cs="Times New Roman"/>
                <w:b/>
                <w:bCs/>
              </w:rPr>
              <w:t>mL</w:t>
            </w:r>
            <w:r w:rsidR="002D58FA">
              <w:rPr>
                <w:rFonts w:ascii="Times New Roman" w:hAnsi="Times New Roman" w:cs="Times New Roman"/>
                <w:b/>
                <w:bCs/>
              </w:rPr>
              <w:t>/amp</w:t>
            </w:r>
            <w:r w:rsidR="00FA0FC6" w:rsidRPr="00FA0FC6">
              <w:rPr>
                <w:rFonts w:ascii="Times New Roman" w:hAnsi="Times New Roman" w:cs="Times New Roman" w:hint="eastAsia"/>
                <w:b/>
                <w:bCs/>
              </w:rPr>
              <w:t>樂泄靜脈</w:t>
            </w:r>
            <w:r w:rsidR="00FA0FC6" w:rsidRPr="00FA0FC6">
              <w:rPr>
                <w:rFonts w:ascii="Times New Roman" w:hAnsi="Times New Roman" w:cs="Times New Roman" w:hint="eastAsia"/>
                <w:b/>
                <w:bCs/>
                <w:highlight w:val="cyan"/>
              </w:rPr>
              <w:t>注射液</w:t>
            </w:r>
          </w:p>
        </w:tc>
        <w:tc>
          <w:tcPr>
            <w:tcW w:w="1644" w:type="dxa"/>
            <w:tcBorders>
              <w:top w:val="nil"/>
              <w:left w:val="nil"/>
              <w:bottom w:val="nil"/>
              <w:right w:val="nil"/>
            </w:tcBorders>
          </w:tcPr>
          <w:p w14:paraId="421FDD1C" w14:textId="07571ACA" w:rsidR="00A838BE" w:rsidRPr="002D5057" w:rsidRDefault="00A838BE"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ROS</w:t>
            </w:r>
            <w:r w:rsidRPr="002D5057">
              <w:rPr>
                <w:rFonts w:ascii="Times New Roman" w:eastAsia="新細明體" w:hAnsi="Times New Roman" w:cs="Times New Roman"/>
                <w:b/>
                <w:bCs/>
              </w:rPr>
              <w:t>】</w:t>
            </w:r>
          </w:p>
        </w:tc>
      </w:tr>
      <w:tr w:rsidR="00A838BE" w14:paraId="6B4E6119" w14:textId="77777777" w:rsidTr="00A251C6">
        <w:tc>
          <w:tcPr>
            <w:tcW w:w="1362" w:type="dxa"/>
          </w:tcPr>
          <w:p w14:paraId="4B904D22" w14:textId="77777777" w:rsidR="00A838BE" w:rsidRPr="003C1E97" w:rsidRDefault="00A838BE"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4" w:type="dxa"/>
            <w:gridSpan w:val="2"/>
          </w:tcPr>
          <w:p w14:paraId="79EBEF75" w14:textId="23B68FA5" w:rsidR="00A838BE" w:rsidRPr="00603560" w:rsidRDefault="00250E46" w:rsidP="00A251C6">
            <w:pPr>
              <w:pStyle w:val="a7"/>
              <w:spacing w:line="276" w:lineRule="auto"/>
              <w:ind w:leftChars="0" w:left="0"/>
              <w:rPr>
                <w:rFonts w:ascii="Times New Roman" w:hAnsi="Times New Roman" w:cs="Times New Roman"/>
                <w:szCs w:val="24"/>
              </w:rPr>
            </w:pPr>
            <w:r w:rsidRPr="00603560">
              <w:rPr>
                <w:rFonts w:ascii="Times New Roman" w:hAnsi="Times New Roman" w:cs="Times New Roman" w:hint="eastAsia"/>
                <w:szCs w:val="24"/>
              </w:rPr>
              <w:t>利尿、高血壓、急性肺水腫</w:t>
            </w:r>
          </w:p>
        </w:tc>
      </w:tr>
      <w:tr w:rsidR="00A838BE" w14:paraId="5A224D21" w14:textId="77777777" w:rsidTr="00A251C6">
        <w:tc>
          <w:tcPr>
            <w:tcW w:w="1362" w:type="dxa"/>
          </w:tcPr>
          <w:p w14:paraId="38EFF731" w14:textId="77777777" w:rsidR="00A838BE" w:rsidRPr="003C1E97" w:rsidRDefault="00A838BE"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4" w:type="dxa"/>
            <w:gridSpan w:val="2"/>
          </w:tcPr>
          <w:p w14:paraId="70192219" w14:textId="1DCB0406" w:rsidR="00DA24DC" w:rsidRPr="00DA24DC" w:rsidRDefault="00DA24DC" w:rsidP="00A8294D">
            <w:pPr>
              <w:spacing w:line="276" w:lineRule="auto"/>
              <w:jc w:val="both"/>
              <w:rPr>
                <w:rFonts w:ascii="Times New Roman" w:hAnsi="Times New Roman" w:cs="Times New Roman"/>
                <w:u w:val="single"/>
              </w:rPr>
            </w:pPr>
            <w:r w:rsidRPr="00DA24DC">
              <w:rPr>
                <w:rFonts w:ascii="Times New Roman" w:hAnsi="Times New Roman" w:cs="Times New Roman" w:hint="eastAsia"/>
                <w:u w:val="single"/>
              </w:rPr>
              <w:t>Adult</w:t>
            </w:r>
          </w:p>
          <w:p w14:paraId="0F3E07C1" w14:textId="3A10DDA9" w:rsidR="00DA24DC" w:rsidRPr="00040EAB" w:rsidRDefault="00DA24DC" w:rsidP="00A8294D">
            <w:pPr>
              <w:spacing w:line="276" w:lineRule="auto"/>
              <w:jc w:val="both"/>
              <w:rPr>
                <w:rFonts w:ascii="Times New Roman" w:hAnsi="Times New Roman" w:cs="Times New Roman"/>
                <w:u w:val="single"/>
              </w:rPr>
            </w:pPr>
            <w:r w:rsidRPr="00040EAB">
              <w:rPr>
                <w:rFonts w:ascii="Times New Roman" w:hAnsi="Times New Roman" w:cs="Times New Roman" w:hint="eastAsia"/>
                <w:u w:val="single"/>
              </w:rPr>
              <w:t>Edema</w:t>
            </w:r>
          </w:p>
          <w:p w14:paraId="14494680" w14:textId="10AC4BD2" w:rsidR="00A838BE" w:rsidRPr="00A964FB" w:rsidRDefault="00DA24DC" w:rsidP="00A8294D">
            <w:pPr>
              <w:spacing w:line="276" w:lineRule="auto"/>
              <w:jc w:val="both"/>
              <w:rPr>
                <w:rFonts w:ascii="Times New Roman" w:hAnsi="Times New Roman" w:cs="Times New Roman"/>
              </w:rPr>
            </w:pPr>
            <w:r w:rsidRPr="00DA24DC">
              <w:rPr>
                <w:rFonts w:ascii="Times New Roman" w:hAnsi="Times New Roman" w:cs="Times New Roman"/>
              </w:rPr>
              <w:t xml:space="preserve">IM/IV, initial 20-40 mg/dose, the dosage then being increased by an additional 20 mg at 1-2 </w:t>
            </w:r>
            <w:proofErr w:type="spellStart"/>
            <w:r w:rsidRPr="00DA24DC">
              <w:rPr>
                <w:rFonts w:ascii="Times New Roman" w:hAnsi="Times New Roman" w:cs="Times New Roman"/>
              </w:rPr>
              <w:t>hr</w:t>
            </w:r>
            <w:proofErr w:type="spellEnd"/>
            <w:r w:rsidRPr="00DA24DC">
              <w:rPr>
                <w:rFonts w:ascii="Times New Roman" w:hAnsi="Times New Roman" w:cs="Times New Roman"/>
              </w:rPr>
              <w:t xml:space="preserve"> intervals until the desired response is obtained.</w:t>
            </w:r>
            <w:r w:rsidR="00040EAB">
              <w:rPr>
                <w:rFonts w:ascii="Times New Roman" w:hAnsi="Times New Roman" w:cs="Times New Roman" w:hint="eastAsia"/>
              </w:rPr>
              <w:t xml:space="preserve"> </w:t>
            </w:r>
            <w:r w:rsidRPr="00DA24DC">
              <w:rPr>
                <w:rFonts w:ascii="Times New Roman" w:hAnsi="Times New Roman" w:cs="Times New Roman"/>
              </w:rPr>
              <w:t>Continuous IV infusion, Initial: IV bolus 40-100 mg over 1-2 minutes, followed by continuous IV infusion rate of 10-40 mg/hour; repeat loading dose before increasing infusion rate.</w:t>
            </w:r>
          </w:p>
        </w:tc>
      </w:tr>
      <w:tr w:rsidR="00A838BE" w14:paraId="0D0E33DB" w14:textId="77777777" w:rsidTr="00A251C6">
        <w:tc>
          <w:tcPr>
            <w:tcW w:w="1362" w:type="dxa"/>
          </w:tcPr>
          <w:p w14:paraId="70F5C067" w14:textId="77777777" w:rsidR="00A838BE" w:rsidRPr="003C1E97" w:rsidRDefault="00A838BE"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4" w:type="dxa"/>
            <w:gridSpan w:val="2"/>
          </w:tcPr>
          <w:p w14:paraId="5FCE58B6" w14:textId="6316C60E" w:rsidR="009F27BD" w:rsidRDefault="009F27BD">
            <w:pPr>
              <w:pStyle w:val="a7"/>
              <w:numPr>
                <w:ilvl w:val="0"/>
                <w:numId w:val="31"/>
              </w:numPr>
              <w:spacing w:line="276" w:lineRule="auto"/>
              <w:ind w:leftChars="0"/>
              <w:jc w:val="both"/>
              <w:rPr>
                <w:rFonts w:ascii="Times New Roman" w:hAnsi="Times New Roman" w:cs="Times New Roman"/>
              </w:rPr>
            </w:pPr>
            <w:r w:rsidRPr="009F27BD">
              <w:rPr>
                <w:rFonts w:ascii="Times New Roman" w:hAnsi="Times New Roman" w:cs="Times New Roman" w:hint="eastAsia"/>
              </w:rPr>
              <w:t>這類的藥物會造成嚴重的脫水和電解質的排空</w:t>
            </w:r>
            <w:r w:rsidRPr="009F27BD">
              <w:rPr>
                <w:rFonts w:ascii="Times New Roman" w:hAnsi="Times New Roman" w:cs="Times New Roman" w:hint="eastAsia"/>
              </w:rPr>
              <w:t>(</w:t>
            </w:r>
            <w:r w:rsidRPr="009F27BD">
              <w:rPr>
                <w:rFonts w:ascii="Times New Roman" w:hAnsi="Times New Roman" w:cs="Times New Roman" w:hint="eastAsia"/>
              </w:rPr>
              <w:t>特別是老年人或虛弱的病人</w:t>
            </w:r>
            <w:r w:rsidRPr="009F27BD">
              <w:rPr>
                <w:rFonts w:ascii="Times New Roman" w:hAnsi="Times New Roman" w:cs="Times New Roman" w:hint="eastAsia"/>
              </w:rPr>
              <w:t>)</w:t>
            </w:r>
            <w:r w:rsidRPr="009F27BD">
              <w:rPr>
                <w:rFonts w:ascii="Times New Roman" w:hAnsi="Times New Roman" w:cs="Times New Roman" w:hint="eastAsia"/>
              </w:rPr>
              <w:t>可能導致循環虛脫。因此，要以小劑量開始治療，然後根據血清中電解質的濃度和臨床的反應，小心的調整劑量</w:t>
            </w:r>
          </w:p>
          <w:p w14:paraId="7BB8FE85" w14:textId="186991BD" w:rsidR="009F27BD" w:rsidRDefault="009F27BD">
            <w:pPr>
              <w:pStyle w:val="a7"/>
              <w:numPr>
                <w:ilvl w:val="0"/>
                <w:numId w:val="31"/>
              </w:numPr>
              <w:spacing w:line="276" w:lineRule="auto"/>
              <w:ind w:leftChars="0"/>
              <w:jc w:val="both"/>
              <w:rPr>
                <w:rFonts w:ascii="Times New Roman" w:hAnsi="Times New Roman" w:cs="Times New Roman"/>
              </w:rPr>
            </w:pPr>
            <w:r w:rsidRPr="009F27BD">
              <w:rPr>
                <w:rFonts w:ascii="Times New Roman" w:hAnsi="Times New Roman" w:cs="Times New Roman" w:hint="eastAsia"/>
              </w:rPr>
              <w:t>IV</w:t>
            </w:r>
            <w:r w:rsidRPr="009F27BD">
              <w:rPr>
                <w:rFonts w:ascii="Times New Roman" w:hAnsi="Times New Roman" w:cs="Times New Roman" w:hint="eastAsia"/>
              </w:rPr>
              <w:t>投與時要仔細的監視，太快或過度的利尿，會導致低血容積，低血壓和血管虛脫，要經常的測定血壓。同時要避免注射液外溢，因為這樣通常會造成疼痛和刺激</w:t>
            </w:r>
            <w:r>
              <w:rPr>
                <w:rFonts w:ascii="Times New Roman" w:hAnsi="Times New Roman" w:cs="Times New Roman" w:hint="eastAsia"/>
              </w:rPr>
              <w:t>，也</w:t>
            </w:r>
            <w:r w:rsidRPr="009F27BD">
              <w:rPr>
                <w:rFonts w:ascii="Times New Roman" w:hAnsi="Times New Roman" w:cs="Times New Roman" w:hint="eastAsia"/>
              </w:rPr>
              <w:t>要</w:t>
            </w:r>
            <w:proofErr w:type="gramStart"/>
            <w:r w:rsidRPr="009F27BD">
              <w:rPr>
                <w:rFonts w:ascii="Times New Roman" w:hAnsi="Times New Roman" w:cs="Times New Roman" w:hint="eastAsia"/>
              </w:rPr>
              <w:t>監測輸注的</w:t>
            </w:r>
            <w:proofErr w:type="gramEnd"/>
            <w:r w:rsidRPr="009F27BD">
              <w:rPr>
                <w:rFonts w:ascii="Times New Roman" w:hAnsi="Times New Roman" w:cs="Times New Roman" w:hint="eastAsia"/>
              </w:rPr>
              <w:t>速率，其速率通常不可超過</w:t>
            </w:r>
            <w:r w:rsidRPr="009F27BD">
              <w:rPr>
                <w:rFonts w:ascii="Times New Roman" w:hAnsi="Times New Roman" w:cs="Times New Roman" w:hint="eastAsia"/>
              </w:rPr>
              <w:t>4mg/</w:t>
            </w:r>
            <w:r w:rsidRPr="009F27BD">
              <w:rPr>
                <w:rFonts w:ascii="Times New Roman" w:hAnsi="Times New Roman" w:cs="Times New Roman" w:hint="eastAsia"/>
              </w:rPr>
              <w:t>分</w:t>
            </w:r>
          </w:p>
          <w:p w14:paraId="1EE33252" w14:textId="792371B6" w:rsidR="00A838BE" w:rsidRPr="009F27BD" w:rsidRDefault="007A20C4">
            <w:pPr>
              <w:pStyle w:val="a7"/>
              <w:numPr>
                <w:ilvl w:val="0"/>
                <w:numId w:val="31"/>
              </w:numPr>
              <w:spacing w:line="276" w:lineRule="auto"/>
              <w:ind w:leftChars="0"/>
              <w:jc w:val="both"/>
              <w:rPr>
                <w:rFonts w:ascii="Times New Roman" w:hAnsi="Times New Roman" w:cs="Times New Roman"/>
              </w:rPr>
            </w:pPr>
            <w:r w:rsidRPr="009F27BD">
              <w:rPr>
                <w:rFonts w:ascii="Times New Roman" w:hAnsi="Times New Roman" w:cs="Times New Roman" w:hint="eastAsia"/>
              </w:rPr>
              <w:t>禁忌者</w:t>
            </w:r>
            <w:r w:rsidRPr="009F27BD">
              <w:rPr>
                <w:rFonts w:asciiTheme="minorEastAsia" w:hAnsiTheme="minorEastAsia" w:cs="Times New Roman" w:hint="eastAsia"/>
              </w:rPr>
              <w:t>：</w:t>
            </w:r>
            <w:proofErr w:type="gramStart"/>
            <w:r w:rsidRPr="009F27BD">
              <w:rPr>
                <w:rFonts w:asciiTheme="minorEastAsia" w:hAnsiTheme="minorEastAsia" w:cs="Times New Roman" w:hint="eastAsia"/>
              </w:rPr>
              <w:t>無尿症</w:t>
            </w:r>
            <w:proofErr w:type="gramEnd"/>
            <w:r w:rsidRPr="009F27BD">
              <w:rPr>
                <w:rFonts w:asciiTheme="minorEastAsia" w:hAnsiTheme="minorEastAsia" w:cs="Times New Roman" w:hint="eastAsia"/>
              </w:rPr>
              <w:t>、肝昏迷、脫水、懷孕早期、嬰孩</w:t>
            </w:r>
          </w:p>
        </w:tc>
      </w:tr>
      <w:tr w:rsidR="00A838BE" w14:paraId="5D41C211" w14:textId="77777777" w:rsidTr="00A251C6">
        <w:tc>
          <w:tcPr>
            <w:tcW w:w="1362" w:type="dxa"/>
          </w:tcPr>
          <w:p w14:paraId="74E817A5" w14:textId="77777777" w:rsidR="00A838BE" w:rsidRPr="003C1E97" w:rsidRDefault="00A838BE"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4" w:type="dxa"/>
            <w:gridSpan w:val="2"/>
          </w:tcPr>
          <w:p w14:paraId="06E012E6" w14:textId="309F8DD1" w:rsidR="00A838BE" w:rsidRPr="003C1E97" w:rsidRDefault="00DA24DC" w:rsidP="00A251C6">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A838BE" w14:paraId="17D907AF" w14:textId="77777777" w:rsidTr="00A251C6">
        <w:tc>
          <w:tcPr>
            <w:tcW w:w="1362" w:type="dxa"/>
          </w:tcPr>
          <w:p w14:paraId="3EBEEF13" w14:textId="77777777" w:rsidR="00A838BE" w:rsidRPr="003C1E97" w:rsidRDefault="00A838BE"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4" w:type="dxa"/>
            <w:gridSpan w:val="2"/>
          </w:tcPr>
          <w:p w14:paraId="3F96D0E7" w14:textId="6E3F3E63" w:rsidR="00A838BE" w:rsidRPr="003C1E97" w:rsidRDefault="007A20C4" w:rsidP="005C4F69">
            <w:pPr>
              <w:spacing w:line="276" w:lineRule="auto"/>
              <w:jc w:val="both"/>
              <w:rPr>
                <w:rFonts w:ascii="Times New Roman" w:hAnsi="Times New Roman" w:cs="Times New Roman"/>
              </w:rPr>
            </w:pPr>
            <w:r w:rsidRPr="007A20C4">
              <w:rPr>
                <w:rFonts w:ascii="Times New Roman" w:hAnsi="Times New Roman" w:cs="Times New Roman" w:hint="eastAsia"/>
              </w:rPr>
              <w:t>起立性低血壓</w:t>
            </w:r>
            <w:r w:rsidRPr="007A20C4">
              <w:rPr>
                <w:rFonts w:ascii="Times New Roman" w:hAnsi="Times New Roman" w:cs="Times New Roman" w:hint="eastAsia"/>
              </w:rPr>
              <w:t>(</w:t>
            </w:r>
            <w:r w:rsidRPr="007A20C4">
              <w:rPr>
                <w:rFonts w:ascii="Times New Roman" w:hAnsi="Times New Roman" w:cs="Times New Roman" w:hint="eastAsia"/>
              </w:rPr>
              <w:t>開始治療時</w:t>
            </w:r>
            <w:r w:rsidRPr="007A20C4">
              <w:rPr>
                <w:rFonts w:ascii="Times New Roman" w:hAnsi="Times New Roman" w:cs="Times New Roman" w:hint="eastAsia"/>
              </w:rPr>
              <w:t>)</w:t>
            </w:r>
            <w:r w:rsidRPr="007A20C4">
              <w:rPr>
                <w:rFonts w:ascii="Times New Roman" w:hAnsi="Times New Roman" w:cs="Times New Roman" w:hint="eastAsia"/>
              </w:rPr>
              <w:t>，嘔吐、頭痛、視力模糊、耳鳴；較少發生者：胃腸刺激、便秘、身體不適、白血球過少、貧血、蕁麻疹、對光敏感，多發性紅斑、剝落性皮膚炎、壞死性血管炎，虛弱、</w:t>
            </w:r>
            <w:proofErr w:type="gramStart"/>
            <w:r w:rsidRPr="007A20C4">
              <w:rPr>
                <w:rFonts w:ascii="Times New Roman" w:hAnsi="Times New Roman" w:cs="Times New Roman" w:hint="eastAsia"/>
              </w:rPr>
              <w:t>尿意頻繁</w:t>
            </w:r>
            <w:proofErr w:type="gramEnd"/>
            <w:r w:rsidRPr="007A20C4">
              <w:rPr>
                <w:rFonts w:ascii="Times New Roman" w:hAnsi="Times New Roman" w:cs="Times New Roman" w:hint="eastAsia"/>
              </w:rPr>
              <w:t>、泌尿道膀胱痙攣、血栓靜脈炎</w:t>
            </w:r>
          </w:p>
        </w:tc>
      </w:tr>
    </w:tbl>
    <w:p w14:paraId="17FD398B" w14:textId="6BF2F7D8" w:rsidR="00A838BE" w:rsidRDefault="00A838BE" w:rsidP="00BB215E">
      <w:pPr>
        <w:pStyle w:val="a7"/>
        <w:ind w:leftChars="0"/>
        <w:jc w:val="center"/>
        <w:rPr>
          <w:rFonts w:ascii="Times New Roman" w:hAnsi="Times New Roman" w:cs="Times New Roman"/>
          <w:sz w:val="28"/>
          <w:szCs w:val="24"/>
        </w:rPr>
      </w:pPr>
    </w:p>
    <w:p w14:paraId="631B0B0F" w14:textId="1F842661" w:rsidR="008F49CC" w:rsidRDefault="008F49CC" w:rsidP="00BB215E">
      <w:pPr>
        <w:pStyle w:val="a7"/>
        <w:ind w:leftChars="0"/>
        <w:jc w:val="center"/>
        <w:rPr>
          <w:rFonts w:ascii="Times New Roman" w:hAnsi="Times New Roman" w:cs="Times New Roman"/>
          <w:sz w:val="28"/>
          <w:szCs w:val="24"/>
        </w:rPr>
      </w:pPr>
    </w:p>
    <w:p w14:paraId="2BC1083E" w14:textId="0FC46B2B" w:rsidR="008F49CC" w:rsidRDefault="008F49CC" w:rsidP="00BB215E">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65FA618D" w14:textId="7F9B6482" w:rsidR="00FA31C2" w:rsidRPr="00FA31C2" w:rsidRDefault="00FA31C2">
      <w:pPr>
        <w:pStyle w:val="a7"/>
        <w:numPr>
          <w:ilvl w:val="0"/>
          <w:numId w:val="10"/>
        </w:numPr>
        <w:ind w:leftChars="0"/>
        <w:jc w:val="center"/>
        <w:rPr>
          <w:rFonts w:ascii="Times New Roman" w:hAnsi="Times New Roman" w:cs="Times New Roman"/>
          <w:sz w:val="28"/>
          <w:szCs w:val="24"/>
        </w:rPr>
      </w:pPr>
      <w:r w:rsidRPr="00FA31C2">
        <w:rPr>
          <w:rFonts w:ascii="Times New Roman" w:hAnsi="Times New Roman" w:cs="Times New Roman"/>
          <w:b/>
          <w:bCs/>
          <w:sz w:val="28"/>
          <w:szCs w:val="24"/>
        </w:rPr>
        <w:lastRenderedPageBreak/>
        <w:t>Systemic hormonal preparations, excluding sex hormones and insulins</w:t>
      </w:r>
    </w:p>
    <w:p w14:paraId="407091E4" w14:textId="6669D25D" w:rsidR="00550BBD" w:rsidRDefault="00E66D5B" w:rsidP="008F7E18">
      <w:pPr>
        <w:pStyle w:val="a7"/>
        <w:ind w:leftChars="0"/>
        <w:jc w:val="center"/>
        <w:rPr>
          <w:rFonts w:ascii="Times New Roman" w:hAnsi="Times New Roman" w:cs="Times New Roman"/>
          <w:sz w:val="28"/>
          <w:szCs w:val="24"/>
        </w:rPr>
      </w:pPr>
      <w:r w:rsidRPr="00E66D5B">
        <w:rPr>
          <w:rFonts w:ascii="Times New Roman" w:hAnsi="Times New Roman" w:cs="Times New Roman"/>
          <w:sz w:val="28"/>
          <w:szCs w:val="24"/>
        </w:rPr>
        <w:t>Corticosteroids for systemic use/Glucocorticoids</w:t>
      </w:r>
    </w:p>
    <w:p w14:paraId="49D784B1" w14:textId="45EB05F4" w:rsidR="00760EEB" w:rsidRDefault="00760EEB" w:rsidP="008F7E18">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760EEB" w:rsidRPr="002D5057" w14:paraId="78772A7D" w14:textId="77777777" w:rsidTr="00C94E55">
        <w:tc>
          <w:tcPr>
            <w:tcW w:w="8422" w:type="dxa"/>
            <w:gridSpan w:val="2"/>
            <w:tcBorders>
              <w:top w:val="nil"/>
              <w:left w:val="nil"/>
              <w:bottom w:val="nil"/>
              <w:right w:val="nil"/>
            </w:tcBorders>
          </w:tcPr>
          <w:p w14:paraId="41609952" w14:textId="18E66386" w:rsidR="00760EEB" w:rsidRPr="00867863" w:rsidRDefault="006503B7" w:rsidP="00C94E55">
            <w:pPr>
              <w:pStyle w:val="a7"/>
              <w:spacing w:line="276" w:lineRule="auto"/>
              <w:ind w:leftChars="0" w:left="0"/>
              <w:rPr>
                <w:rFonts w:ascii="Times New Roman" w:hAnsi="Times New Roman" w:cs="Times New Roman"/>
                <w:b/>
                <w:bCs/>
              </w:rPr>
            </w:pPr>
            <w:r w:rsidRPr="006503B7">
              <w:rPr>
                <w:rFonts w:ascii="Times New Roman" w:hAnsi="Times New Roman" w:cs="Times New Roman"/>
                <w:b/>
                <w:bCs/>
              </w:rPr>
              <w:t xml:space="preserve">Dexamethasone </w:t>
            </w:r>
            <w:proofErr w:type="spellStart"/>
            <w:r>
              <w:rPr>
                <w:rFonts w:ascii="Times New Roman" w:hAnsi="Times New Roman" w:cs="Times New Roman" w:hint="eastAsia"/>
                <w:b/>
                <w:bCs/>
              </w:rPr>
              <w:t>I</w:t>
            </w:r>
            <w:r w:rsidRPr="006503B7">
              <w:rPr>
                <w:rFonts w:ascii="Times New Roman" w:hAnsi="Times New Roman" w:cs="Times New Roman"/>
                <w:b/>
                <w:bCs/>
              </w:rPr>
              <w:t>nj</w:t>
            </w:r>
            <w:proofErr w:type="spellEnd"/>
            <w:r w:rsidRPr="006503B7">
              <w:rPr>
                <w:rFonts w:ascii="Times New Roman" w:hAnsi="Times New Roman" w:cs="Times New Roman"/>
                <w:b/>
                <w:bCs/>
              </w:rPr>
              <w:t xml:space="preserve"> 4mg/mL/amp</w:t>
            </w:r>
            <w:r w:rsidR="008823BA" w:rsidRPr="008823BA">
              <w:rPr>
                <w:rFonts w:ascii="Times New Roman" w:hAnsi="Times New Roman" w:cs="Times New Roman" w:hint="eastAsia"/>
                <w:b/>
                <w:bCs/>
              </w:rPr>
              <w:t>的</w:t>
            </w:r>
            <w:proofErr w:type="gramStart"/>
            <w:r w:rsidR="008823BA" w:rsidRPr="008823BA">
              <w:rPr>
                <w:rFonts w:ascii="Times New Roman" w:hAnsi="Times New Roman" w:cs="Times New Roman" w:hint="eastAsia"/>
                <w:b/>
                <w:bCs/>
              </w:rPr>
              <w:t>剎美剎松</w:t>
            </w:r>
            <w:proofErr w:type="gramEnd"/>
            <w:r w:rsidR="00760EEB" w:rsidRPr="00A47754">
              <w:rPr>
                <w:rFonts w:ascii="Times New Roman" w:hAnsi="Times New Roman" w:cs="Times New Roman" w:hint="eastAsia"/>
                <w:b/>
                <w:bCs/>
                <w:highlight w:val="cyan"/>
              </w:rPr>
              <w:t>注射液</w:t>
            </w:r>
          </w:p>
        </w:tc>
        <w:tc>
          <w:tcPr>
            <w:tcW w:w="1554" w:type="dxa"/>
            <w:tcBorders>
              <w:top w:val="nil"/>
              <w:left w:val="nil"/>
              <w:bottom w:val="nil"/>
              <w:right w:val="nil"/>
            </w:tcBorders>
          </w:tcPr>
          <w:p w14:paraId="31E6A5E6" w14:textId="507C1959" w:rsidR="00760EEB" w:rsidRPr="002D5057" w:rsidRDefault="00760EEB" w:rsidP="00C94E55">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IDEC</w:t>
            </w:r>
            <w:r w:rsidRPr="002D5057">
              <w:rPr>
                <w:rFonts w:ascii="Times New Roman" w:eastAsia="新細明體" w:hAnsi="Times New Roman" w:cs="Times New Roman"/>
                <w:b/>
                <w:bCs/>
              </w:rPr>
              <w:t>】</w:t>
            </w:r>
          </w:p>
        </w:tc>
      </w:tr>
      <w:tr w:rsidR="00760EEB" w14:paraId="358A5EC3" w14:textId="77777777" w:rsidTr="00C94E55">
        <w:tc>
          <w:tcPr>
            <w:tcW w:w="1363" w:type="dxa"/>
          </w:tcPr>
          <w:p w14:paraId="0EA5F79F" w14:textId="77777777" w:rsidR="00760EEB" w:rsidRPr="003C1E97" w:rsidRDefault="00760EEB"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0194C22" w14:textId="7B3B8987" w:rsidR="00760EEB" w:rsidRPr="00B81843" w:rsidRDefault="00A05239" w:rsidP="00C94E55">
            <w:pPr>
              <w:pStyle w:val="a7"/>
              <w:spacing w:line="276" w:lineRule="auto"/>
              <w:ind w:leftChars="0" w:left="0"/>
              <w:rPr>
                <w:rFonts w:ascii="Times New Roman" w:hAnsi="Times New Roman" w:cs="Times New Roman"/>
                <w:sz w:val="22"/>
              </w:rPr>
            </w:pPr>
            <w:proofErr w:type="gramStart"/>
            <w:r w:rsidRPr="00A05239">
              <w:rPr>
                <w:rFonts w:ascii="Times New Roman" w:hAnsi="Times New Roman" w:cs="Times New Roman" w:hint="eastAsia"/>
                <w:sz w:val="22"/>
              </w:rPr>
              <w:t>僂</w:t>
            </w:r>
            <w:proofErr w:type="gramEnd"/>
            <w:r w:rsidRPr="00A05239">
              <w:rPr>
                <w:rFonts w:ascii="Times New Roman" w:hAnsi="Times New Roman" w:cs="Times New Roman" w:hint="eastAsia"/>
                <w:sz w:val="22"/>
              </w:rPr>
              <w:t>麻</w:t>
            </w:r>
            <w:proofErr w:type="gramStart"/>
            <w:r w:rsidRPr="00A05239">
              <w:rPr>
                <w:rFonts w:ascii="Times New Roman" w:hAnsi="Times New Roman" w:cs="Times New Roman" w:hint="eastAsia"/>
                <w:sz w:val="22"/>
              </w:rPr>
              <w:t>質斯性</w:t>
            </w:r>
            <w:proofErr w:type="gramEnd"/>
            <w:r w:rsidRPr="00A05239">
              <w:rPr>
                <w:rFonts w:ascii="Times New Roman" w:hAnsi="Times New Roman" w:cs="Times New Roman" w:hint="eastAsia"/>
                <w:sz w:val="22"/>
              </w:rPr>
              <w:t>關節炎</w:t>
            </w:r>
            <w:r>
              <w:rPr>
                <w:rFonts w:ascii="Times New Roman" w:hAnsi="Times New Roman" w:cs="Times New Roman" w:hint="eastAsia"/>
                <w:sz w:val="22"/>
              </w:rPr>
              <w:t>(</w:t>
            </w:r>
            <w:r>
              <w:rPr>
                <w:rFonts w:ascii="Times New Roman" w:hAnsi="Times New Roman" w:cs="Times New Roman" w:hint="eastAsia"/>
                <w:sz w:val="22"/>
              </w:rPr>
              <w:t>風濕病</w:t>
            </w:r>
            <w:r>
              <w:rPr>
                <w:rFonts w:ascii="Times New Roman" w:hAnsi="Times New Roman" w:cs="Times New Roman" w:hint="eastAsia"/>
                <w:sz w:val="22"/>
              </w:rPr>
              <w:t>)</w:t>
            </w:r>
            <w:r w:rsidRPr="00A05239">
              <w:rPr>
                <w:rFonts w:ascii="Times New Roman" w:hAnsi="Times New Roman" w:cs="Times New Roman" w:hint="eastAsia"/>
                <w:sz w:val="22"/>
              </w:rPr>
              <w:t>、</w:t>
            </w:r>
            <w:proofErr w:type="gramStart"/>
            <w:r w:rsidRPr="00A05239">
              <w:rPr>
                <w:rFonts w:ascii="Times New Roman" w:hAnsi="Times New Roman" w:cs="Times New Roman" w:hint="eastAsia"/>
                <w:sz w:val="22"/>
              </w:rPr>
              <w:t>僂</w:t>
            </w:r>
            <w:proofErr w:type="gramEnd"/>
            <w:r w:rsidRPr="00A05239">
              <w:rPr>
                <w:rFonts w:ascii="Times New Roman" w:hAnsi="Times New Roman" w:cs="Times New Roman" w:hint="eastAsia"/>
                <w:sz w:val="22"/>
              </w:rPr>
              <w:t>麻</w:t>
            </w:r>
            <w:proofErr w:type="gramStart"/>
            <w:r w:rsidRPr="00A05239">
              <w:rPr>
                <w:rFonts w:ascii="Times New Roman" w:hAnsi="Times New Roman" w:cs="Times New Roman" w:hint="eastAsia"/>
                <w:sz w:val="22"/>
              </w:rPr>
              <w:t>質斯熱</w:t>
            </w:r>
            <w:proofErr w:type="gramEnd"/>
            <w:r>
              <w:rPr>
                <w:rFonts w:ascii="Times New Roman" w:hAnsi="Times New Roman" w:cs="Times New Roman" w:hint="eastAsia"/>
                <w:sz w:val="22"/>
              </w:rPr>
              <w:t>(</w:t>
            </w:r>
            <w:r>
              <w:rPr>
                <w:rFonts w:ascii="Times New Roman" w:hAnsi="Times New Roman" w:cs="Times New Roman" w:hint="eastAsia"/>
                <w:sz w:val="22"/>
              </w:rPr>
              <w:t>風濕熱</w:t>
            </w:r>
            <w:r>
              <w:rPr>
                <w:rFonts w:ascii="Times New Roman" w:hAnsi="Times New Roman" w:cs="Times New Roman" w:hint="eastAsia"/>
                <w:sz w:val="22"/>
              </w:rPr>
              <w:t>)</w:t>
            </w:r>
            <w:r w:rsidRPr="00A05239">
              <w:rPr>
                <w:rFonts w:ascii="Times New Roman" w:hAnsi="Times New Roman" w:cs="Times New Roman" w:hint="eastAsia"/>
                <w:sz w:val="22"/>
              </w:rPr>
              <w:t>、</w:t>
            </w:r>
            <w:proofErr w:type="gramStart"/>
            <w:r w:rsidRPr="00A05239">
              <w:rPr>
                <w:rFonts w:ascii="Times New Roman" w:hAnsi="Times New Roman" w:cs="Times New Roman" w:hint="eastAsia"/>
                <w:sz w:val="22"/>
              </w:rPr>
              <w:t>膠原熱</w:t>
            </w:r>
            <w:proofErr w:type="gramEnd"/>
            <w:r w:rsidRPr="00A05239">
              <w:rPr>
                <w:rFonts w:ascii="Times New Roman" w:hAnsi="Times New Roman" w:cs="Times New Roman" w:hint="eastAsia"/>
                <w:sz w:val="22"/>
              </w:rPr>
              <w:t>、過敏性疾病、結締組織炎及關節炎樣疾病、重症、皮膚病、</w:t>
            </w:r>
            <w:proofErr w:type="gramStart"/>
            <w:r w:rsidRPr="00A05239">
              <w:rPr>
                <w:rFonts w:ascii="Times New Roman" w:hAnsi="Times New Roman" w:cs="Times New Roman" w:hint="eastAsia"/>
                <w:sz w:val="22"/>
              </w:rPr>
              <w:t>肉芽腫、</w:t>
            </w:r>
            <w:proofErr w:type="gramEnd"/>
            <w:r w:rsidRPr="00A05239">
              <w:rPr>
                <w:rFonts w:ascii="Times New Roman" w:hAnsi="Times New Roman" w:cs="Times New Roman" w:hint="eastAsia"/>
                <w:sz w:val="22"/>
              </w:rPr>
              <w:t>火傷、手術時之休克</w:t>
            </w:r>
          </w:p>
        </w:tc>
      </w:tr>
      <w:tr w:rsidR="00760EEB" w14:paraId="77A8FA34" w14:textId="77777777" w:rsidTr="00C94E55">
        <w:tc>
          <w:tcPr>
            <w:tcW w:w="1363" w:type="dxa"/>
          </w:tcPr>
          <w:p w14:paraId="18623157" w14:textId="77777777" w:rsidR="00760EEB" w:rsidRPr="003C1E97" w:rsidRDefault="00760EEB"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0A0B898F" w14:textId="588A5E2A" w:rsidR="00760EEB" w:rsidRPr="00A964FB" w:rsidRDefault="00053E93" w:rsidP="00C94E55">
            <w:pPr>
              <w:spacing w:line="276" w:lineRule="auto"/>
              <w:jc w:val="both"/>
              <w:rPr>
                <w:rFonts w:ascii="Times New Roman" w:hAnsi="Times New Roman" w:cs="Times New Roman"/>
              </w:rPr>
            </w:pPr>
            <w:r>
              <w:rPr>
                <w:rFonts w:ascii="Times New Roman" w:hAnsi="Times New Roman" w:cs="Times New Roman" w:hint="eastAsia"/>
              </w:rPr>
              <w:t>皮下肌肉或靜脈注射，每次</w:t>
            </w:r>
            <w:r>
              <w:rPr>
                <w:rFonts w:ascii="Times New Roman" w:hAnsi="Times New Roman" w:cs="Times New Roman" w:hint="eastAsia"/>
              </w:rPr>
              <w:t>2m</w:t>
            </w:r>
            <w:r>
              <w:rPr>
                <w:rFonts w:ascii="Times New Roman" w:hAnsi="Times New Roman" w:cs="Times New Roman"/>
              </w:rPr>
              <w:t>g-10mg</w:t>
            </w:r>
            <w:r>
              <w:rPr>
                <w:rFonts w:ascii="Times New Roman" w:hAnsi="Times New Roman" w:cs="Times New Roman" w:hint="eastAsia"/>
              </w:rPr>
              <w:t>，每</w:t>
            </w:r>
            <w:r>
              <w:rPr>
                <w:rFonts w:ascii="Times New Roman" w:hAnsi="Times New Roman" w:cs="Times New Roman" w:hint="eastAsia"/>
              </w:rPr>
              <w:t>4</w:t>
            </w:r>
            <w:r>
              <w:rPr>
                <w:rFonts w:ascii="Times New Roman" w:hAnsi="Times New Roman" w:cs="Times New Roman" w:hint="eastAsia"/>
              </w:rPr>
              <w:t>小時注射一次</w:t>
            </w:r>
          </w:p>
        </w:tc>
      </w:tr>
      <w:tr w:rsidR="00760EEB" w14:paraId="0F0E5901" w14:textId="77777777" w:rsidTr="00C94E55">
        <w:tc>
          <w:tcPr>
            <w:tcW w:w="1363" w:type="dxa"/>
          </w:tcPr>
          <w:p w14:paraId="28939321" w14:textId="77777777" w:rsidR="00760EEB" w:rsidRPr="003C1E97" w:rsidRDefault="00760EEB"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7F516A53" w14:textId="77777777" w:rsidR="00760EEB" w:rsidRDefault="00053E93">
            <w:pPr>
              <w:pStyle w:val="a7"/>
              <w:numPr>
                <w:ilvl w:val="0"/>
                <w:numId w:val="17"/>
              </w:numPr>
              <w:spacing w:line="276" w:lineRule="auto"/>
              <w:ind w:leftChars="0"/>
              <w:rPr>
                <w:rFonts w:ascii="Times New Roman" w:hAnsi="Times New Roman" w:cs="Times New Roman"/>
              </w:rPr>
            </w:pPr>
            <w:r w:rsidRPr="00053E93">
              <w:rPr>
                <w:rFonts w:ascii="Times New Roman" w:hAnsi="Times New Roman" w:cs="Times New Roman" w:hint="eastAsia"/>
              </w:rPr>
              <w:t>對消化管障礙者如胃腸潰瘍，請特別注意</w:t>
            </w:r>
          </w:p>
          <w:p w14:paraId="04120D59" w14:textId="77777777" w:rsidR="00053E93" w:rsidRDefault="00053E93">
            <w:pPr>
              <w:pStyle w:val="a7"/>
              <w:numPr>
                <w:ilvl w:val="0"/>
                <w:numId w:val="17"/>
              </w:numPr>
              <w:spacing w:line="276" w:lineRule="auto"/>
              <w:ind w:leftChars="0"/>
              <w:rPr>
                <w:rFonts w:ascii="Times New Roman" w:hAnsi="Times New Roman" w:cs="Times New Roman"/>
              </w:rPr>
            </w:pPr>
            <w:r>
              <w:rPr>
                <w:rFonts w:ascii="Times New Roman" w:hAnsi="Times New Roman" w:cs="Times New Roman" w:hint="eastAsia"/>
              </w:rPr>
              <w:t>糖尿病患者使用時有增加</w:t>
            </w:r>
            <w:r>
              <w:rPr>
                <w:rFonts w:ascii="Times New Roman" w:hAnsi="Times New Roman" w:cs="Times New Roman" w:hint="eastAsia"/>
              </w:rPr>
              <w:t>I</w:t>
            </w:r>
            <w:r>
              <w:rPr>
                <w:rFonts w:ascii="Times New Roman" w:hAnsi="Times New Roman" w:cs="Times New Roman"/>
              </w:rPr>
              <w:t>nsulin</w:t>
            </w:r>
            <w:r>
              <w:rPr>
                <w:rFonts w:ascii="Times New Roman" w:hAnsi="Times New Roman" w:cs="Times New Roman" w:hint="eastAsia"/>
              </w:rPr>
              <w:t>藥量的必要者請注意</w:t>
            </w:r>
          </w:p>
          <w:p w14:paraId="408024BE" w14:textId="0D6CC8D1" w:rsidR="001F55E8" w:rsidRPr="00053E93" w:rsidRDefault="001F55E8">
            <w:pPr>
              <w:pStyle w:val="a7"/>
              <w:numPr>
                <w:ilvl w:val="0"/>
                <w:numId w:val="17"/>
              </w:numPr>
              <w:spacing w:line="276" w:lineRule="auto"/>
              <w:ind w:leftChars="0"/>
              <w:rPr>
                <w:rFonts w:ascii="Times New Roman" w:hAnsi="Times New Roman" w:cs="Times New Roman"/>
              </w:rPr>
            </w:pPr>
            <w:r w:rsidRPr="001F55E8">
              <w:rPr>
                <w:rFonts w:ascii="Times New Roman" w:hAnsi="Times New Roman" w:cs="Times New Roman" w:hint="eastAsia"/>
              </w:rPr>
              <w:t>具有強度興奮狀態之精神病患，請避免使用</w:t>
            </w:r>
          </w:p>
        </w:tc>
      </w:tr>
      <w:tr w:rsidR="00760EEB" w14:paraId="23D2F068" w14:textId="77777777" w:rsidTr="00C94E55">
        <w:tc>
          <w:tcPr>
            <w:tcW w:w="1363" w:type="dxa"/>
          </w:tcPr>
          <w:p w14:paraId="347935E2" w14:textId="77777777" w:rsidR="00760EEB" w:rsidRPr="003C1E97" w:rsidRDefault="00760EEB"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2914F39F" w14:textId="6CE3FA43" w:rsidR="00760EEB" w:rsidRPr="003C1E97" w:rsidRDefault="001D27FE" w:rsidP="00C94E55">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760EEB" w14:paraId="72A0C753" w14:textId="77777777" w:rsidTr="00C94E55">
        <w:tc>
          <w:tcPr>
            <w:tcW w:w="1363" w:type="dxa"/>
          </w:tcPr>
          <w:p w14:paraId="6E5D90DB" w14:textId="77777777" w:rsidR="00760EEB" w:rsidRPr="003C1E97" w:rsidRDefault="00760EEB"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168B21EA" w14:textId="06C81EFB" w:rsidR="00760EEB" w:rsidRPr="003C1E97" w:rsidRDefault="00053E93" w:rsidP="00C94E55">
            <w:pPr>
              <w:pStyle w:val="a7"/>
              <w:spacing w:line="276" w:lineRule="auto"/>
              <w:ind w:leftChars="0" w:left="0"/>
              <w:jc w:val="both"/>
              <w:rPr>
                <w:rFonts w:ascii="Times New Roman" w:hAnsi="Times New Roman" w:cs="Times New Roman"/>
              </w:rPr>
            </w:pPr>
            <w:r>
              <w:rPr>
                <w:rFonts w:ascii="Times New Roman" w:hAnsi="Times New Roman" w:cs="Times New Roman" w:hint="eastAsia"/>
              </w:rPr>
              <w:t>血壓上升</w:t>
            </w:r>
          </w:p>
        </w:tc>
      </w:tr>
    </w:tbl>
    <w:p w14:paraId="510F382A" w14:textId="77BF3640" w:rsidR="00760EEB" w:rsidRDefault="00760EEB" w:rsidP="008F7E18">
      <w:pPr>
        <w:pStyle w:val="a7"/>
        <w:ind w:leftChars="0"/>
        <w:jc w:val="center"/>
        <w:rPr>
          <w:rFonts w:ascii="Times New Roman" w:hAnsi="Times New Roman" w:cs="Times New Roman"/>
          <w:sz w:val="28"/>
          <w:szCs w:val="24"/>
        </w:rPr>
      </w:pPr>
    </w:p>
    <w:p w14:paraId="30F85357" w14:textId="005DAA41" w:rsidR="006848CF" w:rsidRDefault="006848CF" w:rsidP="008F7E18">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0A01084E" w14:textId="77777777" w:rsidR="00350E59" w:rsidRDefault="00350E59" w:rsidP="008F7E18">
      <w:pPr>
        <w:pStyle w:val="a7"/>
        <w:ind w:leftChars="0"/>
        <w:jc w:val="center"/>
        <w:rPr>
          <w:rFonts w:ascii="Times New Roman" w:hAnsi="Times New Roman" w:cs="Times New Roman"/>
          <w:sz w:val="28"/>
          <w:szCs w:val="24"/>
        </w:rPr>
        <w:sectPr w:rsidR="00350E59"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350E59" w:rsidRPr="002D5057" w14:paraId="5D4442EF" w14:textId="77777777" w:rsidTr="006D416B">
        <w:tc>
          <w:tcPr>
            <w:tcW w:w="8422" w:type="dxa"/>
            <w:gridSpan w:val="2"/>
            <w:tcBorders>
              <w:top w:val="nil"/>
              <w:left w:val="nil"/>
              <w:bottom w:val="nil"/>
              <w:right w:val="nil"/>
            </w:tcBorders>
          </w:tcPr>
          <w:p w14:paraId="47EEC139" w14:textId="50A2FD2B" w:rsidR="00350E59" w:rsidRPr="00867863" w:rsidRDefault="005F0BF5" w:rsidP="006D416B">
            <w:pPr>
              <w:pStyle w:val="a7"/>
              <w:spacing w:line="276" w:lineRule="auto"/>
              <w:ind w:leftChars="0" w:left="0"/>
              <w:rPr>
                <w:rFonts w:ascii="Times New Roman" w:hAnsi="Times New Roman" w:cs="Times New Roman"/>
                <w:b/>
                <w:bCs/>
              </w:rPr>
            </w:pPr>
            <w:r w:rsidRPr="005F0BF5">
              <w:rPr>
                <w:rFonts w:ascii="Times New Roman" w:hAnsi="Times New Roman" w:cs="Times New Roman"/>
                <w:b/>
                <w:bCs/>
              </w:rPr>
              <w:lastRenderedPageBreak/>
              <w:t>Hydrocortisone injection 100mg/vial</w:t>
            </w:r>
            <w:proofErr w:type="gramStart"/>
            <w:r w:rsidRPr="005F0BF5">
              <w:rPr>
                <w:rFonts w:ascii="Times New Roman" w:hAnsi="Times New Roman" w:cs="Times New Roman" w:hint="eastAsia"/>
                <w:b/>
                <w:bCs/>
              </w:rPr>
              <w:t>舒爾體爽</w:t>
            </w:r>
            <w:r w:rsidR="00350E59" w:rsidRPr="00A47754">
              <w:rPr>
                <w:rFonts w:ascii="Times New Roman" w:hAnsi="Times New Roman" w:cs="Times New Roman" w:hint="eastAsia"/>
                <w:b/>
                <w:bCs/>
                <w:highlight w:val="cyan"/>
              </w:rPr>
              <w:t>注射</w:t>
            </w:r>
            <w:proofErr w:type="gramEnd"/>
            <w:r w:rsidR="00350E59" w:rsidRPr="00A47754">
              <w:rPr>
                <w:rFonts w:ascii="Times New Roman" w:hAnsi="Times New Roman" w:cs="Times New Roman" w:hint="eastAsia"/>
                <w:b/>
                <w:bCs/>
                <w:highlight w:val="cyan"/>
              </w:rPr>
              <w:t>液</w:t>
            </w:r>
          </w:p>
        </w:tc>
        <w:tc>
          <w:tcPr>
            <w:tcW w:w="1554" w:type="dxa"/>
            <w:tcBorders>
              <w:top w:val="nil"/>
              <w:left w:val="nil"/>
              <w:bottom w:val="nil"/>
              <w:right w:val="nil"/>
            </w:tcBorders>
          </w:tcPr>
          <w:p w14:paraId="2D77855E" w14:textId="4C0C2798" w:rsidR="00350E59" w:rsidRPr="002D5057" w:rsidRDefault="00350E59" w:rsidP="006D416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IHYD</w:t>
            </w:r>
            <w:r w:rsidRPr="002D5057">
              <w:rPr>
                <w:rFonts w:ascii="Times New Roman" w:eastAsia="新細明體" w:hAnsi="Times New Roman" w:cs="Times New Roman"/>
                <w:b/>
                <w:bCs/>
              </w:rPr>
              <w:t>】</w:t>
            </w:r>
          </w:p>
        </w:tc>
      </w:tr>
      <w:tr w:rsidR="00350E59" w14:paraId="3D8F4DD0" w14:textId="77777777" w:rsidTr="006D416B">
        <w:tc>
          <w:tcPr>
            <w:tcW w:w="1363" w:type="dxa"/>
          </w:tcPr>
          <w:p w14:paraId="1EC8B839" w14:textId="77777777" w:rsidR="00350E59" w:rsidRPr="003C1E97" w:rsidRDefault="00350E59"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15501DAE" w14:textId="1A7FA17C" w:rsidR="00350E59" w:rsidRPr="00420940" w:rsidRDefault="00420940" w:rsidP="00420940">
            <w:pPr>
              <w:pStyle w:val="a7"/>
              <w:spacing w:line="276" w:lineRule="auto"/>
              <w:ind w:leftChars="0" w:left="0"/>
              <w:jc w:val="both"/>
              <w:rPr>
                <w:rFonts w:ascii="Times New Roman" w:hAnsi="Times New Roman" w:cs="Times New Roman"/>
                <w:szCs w:val="24"/>
              </w:rPr>
            </w:pPr>
            <w:r w:rsidRPr="00420940">
              <w:rPr>
                <w:rFonts w:ascii="Times New Roman" w:hAnsi="Times New Roman" w:cs="Times New Roman" w:hint="eastAsia"/>
                <w:szCs w:val="24"/>
              </w:rPr>
              <w:t>腎上腺皮質機能不全</w:t>
            </w:r>
            <w:r w:rsidR="00AE71F6">
              <w:rPr>
                <w:rFonts w:ascii="Times New Roman" w:hAnsi="Times New Roman" w:cs="Times New Roman" w:hint="eastAsia"/>
                <w:szCs w:val="24"/>
              </w:rPr>
              <w:t>、</w:t>
            </w:r>
            <w:r w:rsidRPr="00420940">
              <w:rPr>
                <w:rFonts w:ascii="Times New Roman" w:hAnsi="Times New Roman" w:cs="Times New Roman" w:hint="eastAsia"/>
                <w:szCs w:val="24"/>
              </w:rPr>
              <w:t>劇烈休克</w:t>
            </w:r>
            <w:r w:rsidR="00AE71F6">
              <w:rPr>
                <w:rFonts w:ascii="Times New Roman" w:hAnsi="Times New Roman" w:cs="Times New Roman" w:hint="eastAsia"/>
                <w:szCs w:val="24"/>
              </w:rPr>
              <w:t>、</w:t>
            </w:r>
            <w:r w:rsidRPr="00420940">
              <w:rPr>
                <w:rFonts w:ascii="Times New Roman" w:hAnsi="Times New Roman" w:cs="Times New Roman" w:hint="eastAsia"/>
                <w:szCs w:val="24"/>
              </w:rPr>
              <w:t>膠原疾病</w:t>
            </w:r>
            <w:r w:rsidRPr="00420940">
              <w:rPr>
                <w:rFonts w:ascii="Times New Roman" w:hAnsi="Times New Roman" w:cs="Times New Roman" w:hint="eastAsia"/>
                <w:szCs w:val="24"/>
              </w:rPr>
              <w:t>(</w:t>
            </w:r>
            <w:r w:rsidRPr="00420940">
              <w:rPr>
                <w:rFonts w:ascii="Times New Roman" w:hAnsi="Times New Roman" w:cs="Times New Roman" w:hint="eastAsia"/>
                <w:szCs w:val="24"/>
              </w:rPr>
              <w:t>全身性紅斑性狼瘡</w:t>
            </w:r>
            <w:r w:rsidRPr="00420940">
              <w:rPr>
                <w:rFonts w:ascii="Times New Roman" w:hAnsi="Times New Roman" w:cs="Times New Roman" w:hint="eastAsia"/>
                <w:szCs w:val="24"/>
              </w:rPr>
              <w:t>)</w:t>
            </w:r>
            <w:r w:rsidR="00AE71F6">
              <w:rPr>
                <w:rFonts w:ascii="Times New Roman" w:hAnsi="Times New Roman" w:cs="Times New Roman" w:hint="eastAsia"/>
                <w:szCs w:val="24"/>
              </w:rPr>
              <w:t>、</w:t>
            </w:r>
            <w:r w:rsidRPr="00420940">
              <w:rPr>
                <w:rFonts w:ascii="Times New Roman" w:hAnsi="Times New Roman" w:cs="Times New Roman" w:hint="eastAsia"/>
                <w:szCs w:val="24"/>
              </w:rPr>
              <w:t>過敏反應</w:t>
            </w:r>
            <w:r w:rsidRPr="00420940">
              <w:rPr>
                <w:rFonts w:ascii="Times New Roman" w:hAnsi="Times New Roman" w:cs="Times New Roman" w:hint="eastAsia"/>
                <w:szCs w:val="24"/>
              </w:rPr>
              <w:t>(</w:t>
            </w:r>
            <w:r w:rsidRPr="00420940">
              <w:rPr>
                <w:rFonts w:ascii="Times New Roman" w:hAnsi="Times New Roman" w:cs="Times New Roman" w:hint="eastAsia"/>
                <w:szCs w:val="24"/>
              </w:rPr>
              <w:t>支氣管氣喘</w:t>
            </w:r>
            <w:r w:rsidRPr="00420940">
              <w:rPr>
                <w:rFonts w:ascii="Times New Roman" w:hAnsi="Times New Roman" w:cs="Times New Roman" w:hint="eastAsia"/>
                <w:szCs w:val="24"/>
              </w:rPr>
              <w:t>)</w:t>
            </w:r>
            <w:r w:rsidR="00AE71F6">
              <w:rPr>
                <w:rFonts w:ascii="Times New Roman" w:hAnsi="Times New Roman" w:cs="Times New Roman" w:hint="eastAsia"/>
                <w:szCs w:val="24"/>
              </w:rPr>
              <w:t>、</w:t>
            </w:r>
            <w:r w:rsidRPr="00420940">
              <w:rPr>
                <w:rFonts w:ascii="Times New Roman" w:hAnsi="Times New Roman" w:cs="Times New Roman" w:hint="eastAsia"/>
                <w:szCs w:val="24"/>
              </w:rPr>
              <w:t>過敏性皮膚疾患</w:t>
            </w:r>
            <w:r w:rsidRPr="00420940">
              <w:rPr>
                <w:rFonts w:ascii="Times New Roman" w:hAnsi="Times New Roman" w:cs="Times New Roman" w:hint="eastAsia"/>
                <w:szCs w:val="24"/>
              </w:rPr>
              <w:t>(</w:t>
            </w:r>
            <w:r w:rsidRPr="00420940">
              <w:rPr>
                <w:rFonts w:ascii="Times New Roman" w:hAnsi="Times New Roman" w:cs="Times New Roman" w:hint="eastAsia"/>
                <w:szCs w:val="24"/>
              </w:rPr>
              <w:t>天皰瘡、</w:t>
            </w:r>
            <w:proofErr w:type="gramStart"/>
            <w:r w:rsidRPr="00420940">
              <w:rPr>
                <w:rFonts w:ascii="Times New Roman" w:hAnsi="Times New Roman" w:cs="Times New Roman" w:hint="eastAsia"/>
                <w:szCs w:val="24"/>
              </w:rPr>
              <w:t>剝脫性</w:t>
            </w:r>
            <w:proofErr w:type="gramEnd"/>
            <w:r w:rsidRPr="00420940">
              <w:rPr>
                <w:rFonts w:ascii="Times New Roman" w:hAnsi="Times New Roman" w:cs="Times New Roman" w:hint="eastAsia"/>
                <w:szCs w:val="24"/>
              </w:rPr>
              <w:t>皮膚炎</w:t>
            </w:r>
            <w:r w:rsidRPr="00420940">
              <w:rPr>
                <w:rFonts w:ascii="Times New Roman" w:hAnsi="Times New Roman" w:cs="Times New Roman" w:hint="eastAsia"/>
                <w:szCs w:val="24"/>
              </w:rPr>
              <w:t>)</w:t>
            </w:r>
          </w:p>
        </w:tc>
      </w:tr>
      <w:tr w:rsidR="00350E59" w14:paraId="1BD774F9" w14:textId="77777777" w:rsidTr="006D416B">
        <w:tc>
          <w:tcPr>
            <w:tcW w:w="1363" w:type="dxa"/>
          </w:tcPr>
          <w:p w14:paraId="3DA907D8" w14:textId="77777777" w:rsidR="00350E59" w:rsidRPr="003C1E97" w:rsidRDefault="00350E59"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77CCFD9E" w14:textId="77777777" w:rsidR="00B84B9F" w:rsidRDefault="00B84B9F" w:rsidP="00B84B9F">
            <w:pPr>
              <w:spacing w:line="276" w:lineRule="auto"/>
              <w:jc w:val="both"/>
              <w:rPr>
                <w:rFonts w:ascii="Times New Roman" w:hAnsi="Times New Roman" w:cs="Times New Roman"/>
              </w:rPr>
            </w:pPr>
            <w:r w:rsidRPr="00B84B9F">
              <w:rPr>
                <w:rFonts w:ascii="Times New Roman" w:hAnsi="Times New Roman" w:cs="Times New Roman" w:hint="eastAsia"/>
              </w:rPr>
              <w:t>靜脈注射或肌肉注射前，將</w:t>
            </w:r>
            <w:r w:rsidRPr="00B84B9F">
              <w:rPr>
                <w:rFonts w:ascii="Times New Roman" w:hAnsi="Times New Roman" w:cs="Times New Roman" w:hint="eastAsia"/>
              </w:rPr>
              <w:t>2</w:t>
            </w:r>
            <w:r w:rsidRPr="00B84B9F">
              <w:rPr>
                <w:rFonts w:ascii="Times New Roman" w:hAnsi="Times New Roman" w:cs="Times New Roman" w:hint="eastAsia"/>
              </w:rPr>
              <w:t>毫升注射用水或</w:t>
            </w:r>
            <w:r w:rsidRPr="00B84B9F">
              <w:rPr>
                <w:rFonts w:ascii="Times New Roman" w:hAnsi="Times New Roman" w:cs="Times New Roman" w:hint="eastAsia"/>
              </w:rPr>
              <w:t>0.9%NaCl</w:t>
            </w:r>
            <w:r w:rsidRPr="00B84B9F">
              <w:rPr>
                <w:rFonts w:ascii="Times New Roman" w:hAnsi="Times New Roman" w:cs="Times New Roman" w:hint="eastAsia"/>
              </w:rPr>
              <w:t>注射液加入瓶內。</w:t>
            </w:r>
          </w:p>
          <w:p w14:paraId="19576EEC" w14:textId="46A65841" w:rsidR="00B84B9F" w:rsidRDefault="00B84B9F" w:rsidP="00B84B9F">
            <w:pPr>
              <w:spacing w:line="276" w:lineRule="auto"/>
              <w:jc w:val="both"/>
              <w:rPr>
                <w:rFonts w:ascii="Times New Roman" w:hAnsi="Times New Roman" w:cs="Times New Roman"/>
              </w:rPr>
            </w:pPr>
            <w:r w:rsidRPr="00B84B9F">
              <w:rPr>
                <w:rFonts w:ascii="Times New Roman" w:hAnsi="Times New Roman" w:cs="Times New Roman" w:hint="eastAsia"/>
              </w:rPr>
              <w:t>如為</w:t>
            </w:r>
            <w:proofErr w:type="gramStart"/>
            <w:r w:rsidRPr="00B84B9F">
              <w:rPr>
                <w:rFonts w:ascii="Times New Roman" w:hAnsi="Times New Roman" w:cs="Times New Roman" w:hint="eastAsia"/>
              </w:rPr>
              <w:t>靜脈輸注</w:t>
            </w:r>
            <w:proofErr w:type="gramEnd"/>
            <w:r w:rsidRPr="00B84B9F">
              <w:rPr>
                <w:rFonts w:ascii="Times New Roman" w:hAnsi="Times New Roman" w:cs="Times New Roman" w:hint="eastAsia"/>
              </w:rPr>
              <w:t>，可再將此溶液加入</w:t>
            </w:r>
            <w:r w:rsidRPr="00B84B9F">
              <w:rPr>
                <w:rFonts w:ascii="Times New Roman" w:hAnsi="Times New Roman" w:cs="Times New Roman" w:hint="eastAsia"/>
              </w:rPr>
              <w:t>100-1000</w:t>
            </w:r>
            <w:r w:rsidRPr="00B84B9F">
              <w:rPr>
                <w:rFonts w:ascii="Times New Roman" w:hAnsi="Times New Roman" w:cs="Times New Roman" w:hint="eastAsia"/>
              </w:rPr>
              <w:t>毫升的</w:t>
            </w:r>
            <w:r w:rsidRPr="00B84B9F">
              <w:rPr>
                <w:rFonts w:ascii="Times New Roman" w:hAnsi="Times New Roman" w:cs="Times New Roman" w:hint="eastAsia"/>
              </w:rPr>
              <w:t>D5W</w:t>
            </w:r>
            <w:r w:rsidRPr="00B84B9F">
              <w:rPr>
                <w:rFonts w:ascii="Times New Roman" w:hAnsi="Times New Roman" w:cs="Times New Roman" w:hint="eastAsia"/>
              </w:rPr>
              <w:t>或</w:t>
            </w:r>
            <w:r w:rsidRPr="00B84B9F">
              <w:rPr>
                <w:rFonts w:ascii="Times New Roman" w:hAnsi="Times New Roman" w:cs="Times New Roman" w:hint="eastAsia"/>
              </w:rPr>
              <w:t>NS</w:t>
            </w:r>
            <w:r w:rsidRPr="00B84B9F">
              <w:rPr>
                <w:rFonts w:ascii="Times New Roman" w:hAnsi="Times New Roman" w:cs="Times New Roman" w:hint="eastAsia"/>
              </w:rPr>
              <w:t>注射液。</w:t>
            </w:r>
          </w:p>
          <w:p w14:paraId="76947ED1" w14:textId="77777777" w:rsidR="00712FAD" w:rsidRDefault="00712FAD" w:rsidP="00B84B9F">
            <w:pPr>
              <w:spacing w:line="276" w:lineRule="auto"/>
              <w:jc w:val="both"/>
              <w:rPr>
                <w:rFonts w:ascii="Times New Roman" w:hAnsi="Times New Roman" w:cs="Times New Roman"/>
              </w:rPr>
            </w:pPr>
          </w:p>
          <w:p w14:paraId="238D418A" w14:textId="77777777" w:rsidR="00B84B9F" w:rsidRPr="00B84B9F" w:rsidRDefault="00B84B9F" w:rsidP="00B84B9F">
            <w:pPr>
              <w:spacing w:line="276" w:lineRule="auto"/>
              <w:jc w:val="both"/>
              <w:rPr>
                <w:rFonts w:ascii="Times New Roman" w:hAnsi="Times New Roman" w:cs="Times New Roman"/>
              </w:rPr>
            </w:pPr>
            <w:r w:rsidRPr="00B84B9F">
              <w:rPr>
                <w:rFonts w:ascii="Times New Roman" w:hAnsi="Times New Roman" w:cs="Times New Roman" w:hint="eastAsia"/>
              </w:rPr>
              <w:t>緊急狀況初期最好使用靜脈注射，之後考慮使用較長效的注射劑或口服製劑。</w:t>
            </w:r>
          </w:p>
          <w:p w14:paraId="7D180E6A" w14:textId="22CCC8FF" w:rsidR="00B84B9F" w:rsidRDefault="00B84B9F" w:rsidP="00B84B9F">
            <w:pPr>
              <w:spacing w:line="276" w:lineRule="auto"/>
              <w:jc w:val="both"/>
              <w:rPr>
                <w:rFonts w:ascii="Times New Roman" w:hAnsi="Times New Roman" w:cs="Times New Roman"/>
              </w:rPr>
            </w:pPr>
            <w:r w:rsidRPr="00B84B9F">
              <w:rPr>
                <w:rFonts w:ascii="Times New Roman" w:hAnsi="Times New Roman" w:cs="Times New Roman" w:hint="eastAsia"/>
              </w:rPr>
              <w:t>開始治療時於</w:t>
            </w:r>
            <w:r w:rsidRPr="00B84B9F">
              <w:rPr>
                <w:rFonts w:ascii="Times New Roman" w:hAnsi="Times New Roman" w:cs="Times New Roman" w:hint="eastAsia"/>
              </w:rPr>
              <w:t xml:space="preserve"> 30 </w:t>
            </w:r>
            <w:r w:rsidRPr="00B84B9F">
              <w:rPr>
                <w:rFonts w:ascii="Times New Roman" w:hAnsi="Times New Roman" w:cs="Times New Roman" w:hint="eastAsia"/>
              </w:rPr>
              <w:t>秒</w:t>
            </w:r>
            <w:r w:rsidRPr="00B84B9F">
              <w:rPr>
                <w:rFonts w:ascii="Times New Roman" w:hAnsi="Times New Roman" w:cs="Times New Roman" w:hint="eastAsia"/>
              </w:rPr>
              <w:t>(100 mg)</w:t>
            </w:r>
            <w:r w:rsidRPr="00B84B9F">
              <w:rPr>
                <w:rFonts w:ascii="Times New Roman" w:hAnsi="Times New Roman" w:cs="Times New Roman" w:hint="eastAsia"/>
              </w:rPr>
              <w:t>到十分鐘</w:t>
            </w:r>
            <w:r w:rsidRPr="00B84B9F">
              <w:rPr>
                <w:rFonts w:ascii="Times New Roman" w:hAnsi="Times New Roman" w:cs="Times New Roman" w:hint="eastAsia"/>
              </w:rPr>
              <w:t>(500 mg</w:t>
            </w:r>
            <w:r w:rsidRPr="00B84B9F">
              <w:rPr>
                <w:rFonts w:ascii="Times New Roman" w:hAnsi="Times New Roman" w:cs="Times New Roman" w:hint="eastAsia"/>
              </w:rPr>
              <w:t>以上時</w:t>
            </w:r>
            <w:r w:rsidRPr="00B84B9F">
              <w:rPr>
                <w:rFonts w:ascii="Times New Roman" w:hAnsi="Times New Roman" w:cs="Times New Roman" w:hint="eastAsia"/>
              </w:rPr>
              <w:t>)</w:t>
            </w:r>
            <w:r w:rsidRPr="00B84B9F">
              <w:rPr>
                <w:rFonts w:ascii="Times New Roman" w:hAnsi="Times New Roman" w:cs="Times New Roman" w:hint="eastAsia"/>
              </w:rPr>
              <w:t>以</w:t>
            </w:r>
            <w:proofErr w:type="gramStart"/>
            <w:r w:rsidRPr="00B84B9F">
              <w:rPr>
                <w:rFonts w:ascii="Times New Roman" w:hAnsi="Times New Roman" w:cs="Times New Roman" w:hint="eastAsia"/>
              </w:rPr>
              <w:t>靜脈投予治療</w:t>
            </w:r>
            <w:proofErr w:type="gramEnd"/>
            <w:r>
              <w:rPr>
                <w:rFonts w:ascii="Times New Roman" w:hAnsi="Times New Roman" w:cs="Times New Roman" w:hint="eastAsia"/>
              </w:rPr>
              <w:t>，</w:t>
            </w:r>
            <w:r w:rsidRPr="00B84B9F">
              <w:rPr>
                <w:rFonts w:ascii="Times New Roman" w:hAnsi="Times New Roman" w:cs="Times New Roman" w:hint="eastAsia"/>
              </w:rPr>
              <w:t>一般高劑量的腎上腺皮質類固醇療法應維持到病人穩定</w:t>
            </w:r>
            <w:r w:rsidRPr="00B84B9F">
              <w:rPr>
                <w:rFonts w:ascii="Times New Roman" w:hAnsi="Times New Roman" w:cs="Times New Roman" w:hint="eastAsia"/>
              </w:rPr>
              <w:t>;</w:t>
            </w:r>
            <w:r w:rsidRPr="00B84B9F">
              <w:rPr>
                <w:rFonts w:ascii="Times New Roman" w:hAnsi="Times New Roman" w:cs="Times New Roman" w:hint="eastAsia"/>
              </w:rPr>
              <w:t>通常不超過</w:t>
            </w:r>
            <w:r w:rsidRPr="00B84B9F">
              <w:rPr>
                <w:rFonts w:ascii="Times New Roman" w:hAnsi="Times New Roman" w:cs="Times New Roman" w:hint="eastAsia"/>
              </w:rPr>
              <w:t xml:space="preserve"> 48 </w:t>
            </w:r>
            <w:r w:rsidRPr="00B84B9F">
              <w:rPr>
                <w:rFonts w:ascii="Times New Roman" w:hAnsi="Times New Roman" w:cs="Times New Roman" w:hint="eastAsia"/>
              </w:rPr>
              <w:t>到</w:t>
            </w:r>
            <w:r w:rsidRPr="00B84B9F">
              <w:rPr>
                <w:rFonts w:ascii="Times New Roman" w:hAnsi="Times New Roman" w:cs="Times New Roman" w:hint="eastAsia"/>
              </w:rPr>
              <w:t xml:space="preserve"> 72 </w:t>
            </w:r>
            <w:r w:rsidRPr="00B84B9F">
              <w:rPr>
                <w:rFonts w:ascii="Times New Roman" w:hAnsi="Times New Roman" w:cs="Times New Roman" w:hint="eastAsia"/>
              </w:rPr>
              <w:t>小時。</w:t>
            </w:r>
          </w:p>
          <w:p w14:paraId="25479543" w14:textId="77777777" w:rsidR="00712FAD" w:rsidRPr="00712FAD" w:rsidRDefault="00712FAD" w:rsidP="00B84B9F">
            <w:pPr>
              <w:spacing w:line="276" w:lineRule="auto"/>
              <w:jc w:val="both"/>
              <w:rPr>
                <w:rFonts w:ascii="Times New Roman" w:hAnsi="Times New Roman" w:cs="Times New Roman"/>
              </w:rPr>
            </w:pPr>
          </w:p>
          <w:p w14:paraId="189EB6CC" w14:textId="2B11E85D" w:rsidR="00350E59" w:rsidRPr="00A964FB" w:rsidRDefault="00B84B9F" w:rsidP="00B84B9F">
            <w:pPr>
              <w:spacing w:line="276" w:lineRule="auto"/>
              <w:jc w:val="both"/>
              <w:rPr>
                <w:rFonts w:ascii="Times New Roman" w:hAnsi="Times New Roman" w:cs="Times New Roman"/>
              </w:rPr>
            </w:pPr>
            <w:r w:rsidRPr="00B84B9F">
              <w:rPr>
                <w:rFonts w:ascii="Times New Roman" w:hAnsi="Times New Roman" w:cs="Times New Roman" w:hint="eastAsia"/>
              </w:rPr>
              <w:t>可依病人反應及臨床狀況每隔</w:t>
            </w:r>
            <w:r w:rsidRPr="00B84B9F">
              <w:rPr>
                <w:rFonts w:ascii="Times New Roman" w:hAnsi="Times New Roman" w:cs="Times New Roman" w:hint="eastAsia"/>
              </w:rPr>
              <w:t xml:space="preserve"> 2</w:t>
            </w:r>
            <w:r w:rsidRPr="00B84B9F">
              <w:rPr>
                <w:rFonts w:ascii="Times New Roman" w:hAnsi="Times New Roman" w:cs="Times New Roman" w:hint="eastAsia"/>
              </w:rPr>
              <w:t>，</w:t>
            </w:r>
            <w:r w:rsidRPr="00B84B9F">
              <w:rPr>
                <w:rFonts w:ascii="Times New Roman" w:hAnsi="Times New Roman" w:cs="Times New Roman" w:hint="eastAsia"/>
              </w:rPr>
              <w:t xml:space="preserve">4 </w:t>
            </w:r>
            <w:r w:rsidRPr="00B84B9F">
              <w:rPr>
                <w:rFonts w:ascii="Times New Roman" w:hAnsi="Times New Roman" w:cs="Times New Roman" w:hint="eastAsia"/>
              </w:rPr>
              <w:t>或</w:t>
            </w:r>
            <w:r w:rsidRPr="00B84B9F">
              <w:rPr>
                <w:rFonts w:ascii="Times New Roman" w:hAnsi="Times New Roman" w:cs="Times New Roman" w:hint="eastAsia"/>
              </w:rPr>
              <w:t xml:space="preserve"> 6 </w:t>
            </w:r>
            <w:r w:rsidRPr="00B84B9F">
              <w:rPr>
                <w:rFonts w:ascii="Times New Roman" w:hAnsi="Times New Roman" w:cs="Times New Roman" w:hint="eastAsia"/>
              </w:rPr>
              <w:t>小時重複給藥。嬰兒及兒童的劑量可能須減少，但應視病情的嚴重程度和病人反應決定劑量，而非由年齡或體重決定之，每天劑量不應低於</w:t>
            </w:r>
            <w:r w:rsidRPr="00B84B9F">
              <w:rPr>
                <w:rFonts w:ascii="Times New Roman" w:hAnsi="Times New Roman" w:cs="Times New Roman" w:hint="eastAsia"/>
              </w:rPr>
              <w:t xml:space="preserve"> 25 mg</w:t>
            </w:r>
            <w:r w:rsidRPr="00B84B9F">
              <w:rPr>
                <w:rFonts w:ascii="Times New Roman" w:hAnsi="Times New Roman" w:cs="Times New Roman" w:hint="eastAsia"/>
              </w:rPr>
              <w:t>，最大劑量為</w:t>
            </w:r>
            <w:r w:rsidRPr="00B84B9F">
              <w:rPr>
                <w:rFonts w:ascii="Times New Roman" w:hAnsi="Times New Roman" w:cs="Times New Roman" w:hint="eastAsia"/>
              </w:rPr>
              <w:t xml:space="preserve"> 15 mg/kg</w:t>
            </w:r>
          </w:p>
        </w:tc>
      </w:tr>
      <w:tr w:rsidR="00350E59" w14:paraId="40FA0C92" w14:textId="77777777" w:rsidTr="006D416B">
        <w:tc>
          <w:tcPr>
            <w:tcW w:w="1363" w:type="dxa"/>
          </w:tcPr>
          <w:p w14:paraId="33AF2529" w14:textId="77777777" w:rsidR="00350E59" w:rsidRPr="003C1E97" w:rsidRDefault="00350E59"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2E12EE8A" w14:textId="77777777" w:rsidR="00B93D4E" w:rsidRDefault="00B93D4E">
            <w:pPr>
              <w:pStyle w:val="a7"/>
              <w:numPr>
                <w:ilvl w:val="0"/>
                <w:numId w:val="35"/>
              </w:numPr>
              <w:spacing w:line="276" w:lineRule="auto"/>
              <w:ind w:leftChars="0"/>
              <w:rPr>
                <w:rFonts w:ascii="Times New Roman" w:hAnsi="Times New Roman" w:cs="Times New Roman"/>
              </w:rPr>
            </w:pPr>
            <w:r w:rsidRPr="00B93D4E">
              <w:rPr>
                <w:rFonts w:ascii="Times New Roman" w:hAnsi="Times New Roman" w:cs="Times New Roman" w:hint="eastAsia"/>
              </w:rPr>
              <w:t>高血壓、消化性潰瘍、腎功能不全患者小心使用</w:t>
            </w:r>
          </w:p>
          <w:p w14:paraId="61317248" w14:textId="3A216455" w:rsidR="00350E59" w:rsidRPr="00B93D4E" w:rsidRDefault="00B93D4E">
            <w:pPr>
              <w:pStyle w:val="a7"/>
              <w:numPr>
                <w:ilvl w:val="0"/>
                <w:numId w:val="35"/>
              </w:numPr>
              <w:spacing w:line="276" w:lineRule="auto"/>
              <w:ind w:leftChars="0"/>
              <w:rPr>
                <w:rFonts w:ascii="Times New Roman" w:hAnsi="Times New Roman" w:cs="Times New Roman"/>
              </w:rPr>
            </w:pPr>
            <w:r w:rsidRPr="00B93D4E">
              <w:rPr>
                <w:rFonts w:ascii="Times New Roman" w:hAnsi="Times New Roman" w:cs="Times New Roman" w:hint="eastAsia"/>
              </w:rPr>
              <w:t>皮質類固醇會惡化已存在之情緒不穩或精神病</w:t>
            </w:r>
          </w:p>
        </w:tc>
      </w:tr>
      <w:tr w:rsidR="00350E59" w14:paraId="3481C5BB" w14:textId="77777777" w:rsidTr="006D416B">
        <w:tc>
          <w:tcPr>
            <w:tcW w:w="1363" w:type="dxa"/>
          </w:tcPr>
          <w:p w14:paraId="53C123C4" w14:textId="77777777" w:rsidR="00350E59" w:rsidRPr="003C1E97" w:rsidRDefault="00350E59"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3385F12B" w14:textId="22E0C5FD" w:rsidR="00350E59" w:rsidRPr="003C1E97" w:rsidRDefault="00833DB0" w:rsidP="006D416B">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350E59" w14:paraId="068E534B" w14:textId="77777777" w:rsidTr="006D416B">
        <w:tc>
          <w:tcPr>
            <w:tcW w:w="1363" w:type="dxa"/>
          </w:tcPr>
          <w:p w14:paraId="718B58DE" w14:textId="77777777" w:rsidR="00350E59" w:rsidRPr="003C1E97" w:rsidRDefault="00350E59"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09DD36DC" w14:textId="6DAC5B67" w:rsidR="00350E59" w:rsidRPr="003C1E97" w:rsidRDefault="00566B89" w:rsidP="006D416B">
            <w:pPr>
              <w:pStyle w:val="a7"/>
              <w:spacing w:line="276" w:lineRule="auto"/>
              <w:ind w:leftChars="0" w:left="0"/>
              <w:jc w:val="both"/>
              <w:rPr>
                <w:rFonts w:ascii="Times New Roman" w:hAnsi="Times New Roman" w:cs="Times New Roman"/>
              </w:rPr>
            </w:pPr>
            <w:r w:rsidRPr="00566B89">
              <w:rPr>
                <w:rFonts w:ascii="Times New Roman" w:hAnsi="Times New Roman" w:cs="Times New Roman" w:hint="eastAsia"/>
              </w:rPr>
              <w:t>失眠、情緒不穩、精神錯亂、高血壓、糖尿病、青光眼、消化性潰瘍</w:t>
            </w:r>
            <w:r w:rsidR="00B93D4E">
              <w:rPr>
                <w:rFonts w:ascii="Times New Roman" w:hAnsi="Times New Roman" w:cs="Times New Roman" w:hint="eastAsia"/>
              </w:rPr>
              <w:t>等</w:t>
            </w:r>
          </w:p>
        </w:tc>
      </w:tr>
    </w:tbl>
    <w:p w14:paraId="7F7015CB" w14:textId="77777777" w:rsidR="00350E59" w:rsidRDefault="00350E59" w:rsidP="008F7E18">
      <w:pPr>
        <w:pStyle w:val="a7"/>
        <w:ind w:leftChars="0"/>
        <w:jc w:val="center"/>
        <w:rPr>
          <w:rFonts w:ascii="Times New Roman" w:hAnsi="Times New Roman" w:cs="Times New Roman"/>
          <w:sz w:val="28"/>
          <w:szCs w:val="24"/>
        </w:rPr>
      </w:pPr>
    </w:p>
    <w:p w14:paraId="11F13306" w14:textId="2D8C13E6" w:rsidR="00837C20" w:rsidRDefault="00837C20" w:rsidP="008F7E18">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4BE6C3D2" w14:textId="60252867" w:rsidR="004674B2" w:rsidRDefault="004674B2">
      <w:pPr>
        <w:pStyle w:val="a7"/>
        <w:numPr>
          <w:ilvl w:val="0"/>
          <w:numId w:val="47"/>
        </w:numPr>
        <w:ind w:leftChars="0"/>
        <w:jc w:val="center"/>
        <w:rPr>
          <w:rFonts w:ascii="Times New Roman" w:hAnsi="Times New Roman" w:cs="Times New Roman"/>
          <w:b/>
          <w:bCs/>
          <w:sz w:val="28"/>
          <w:szCs w:val="24"/>
        </w:rPr>
      </w:pPr>
      <w:r w:rsidRPr="004674B2">
        <w:rPr>
          <w:rFonts w:ascii="Times New Roman" w:hAnsi="Times New Roman" w:cs="Times New Roman"/>
          <w:b/>
          <w:bCs/>
          <w:sz w:val="28"/>
          <w:szCs w:val="24"/>
        </w:rPr>
        <w:lastRenderedPageBreak/>
        <w:t>Musculo-skeletal system</w:t>
      </w:r>
    </w:p>
    <w:p w14:paraId="65A2F624" w14:textId="272562D5" w:rsidR="004674B2" w:rsidRDefault="009F6253" w:rsidP="009F6253">
      <w:pPr>
        <w:pStyle w:val="a7"/>
        <w:jc w:val="center"/>
        <w:rPr>
          <w:rFonts w:ascii="Times New Roman" w:hAnsi="Times New Roman" w:cs="Times New Roman"/>
          <w:sz w:val="28"/>
          <w:szCs w:val="24"/>
        </w:rPr>
      </w:pPr>
      <w:r w:rsidRPr="009F6253">
        <w:rPr>
          <w:rFonts w:ascii="Times New Roman" w:hAnsi="Times New Roman" w:cs="Times New Roman"/>
          <w:sz w:val="28"/>
          <w:szCs w:val="24"/>
        </w:rPr>
        <w:t>Anti-inflammatory and antirheumatic products</w:t>
      </w:r>
    </w:p>
    <w:p w14:paraId="1ACC3D6B" w14:textId="1BD7A042" w:rsidR="004957C7" w:rsidRDefault="004957C7" w:rsidP="009F6253">
      <w:pPr>
        <w:pStyle w:val="a7"/>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5"/>
        <w:gridCol w:w="1568"/>
      </w:tblGrid>
      <w:tr w:rsidR="004957C7" w:rsidRPr="002D5057" w14:paraId="5880F3C9" w14:textId="77777777" w:rsidTr="00C94E55">
        <w:tc>
          <w:tcPr>
            <w:tcW w:w="8418" w:type="dxa"/>
            <w:gridSpan w:val="2"/>
            <w:tcBorders>
              <w:top w:val="nil"/>
              <w:left w:val="nil"/>
              <w:bottom w:val="nil"/>
              <w:right w:val="nil"/>
            </w:tcBorders>
          </w:tcPr>
          <w:p w14:paraId="52F68F33" w14:textId="49A8FD1A" w:rsidR="004957C7" w:rsidRPr="00867863" w:rsidRDefault="004957C7" w:rsidP="00C94E55">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proofErr w:type="spellStart"/>
            <w:r w:rsidR="009A3B6A" w:rsidRPr="009A3B6A">
              <w:rPr>
                <w:rFonts w:ascii="Times New Roman" w:hAnsi="Times New Roman" w:cs="Times New Roman"/>
                <w:b/>
                <w:bCs/>
              </w:rPr>
              <w:t>Suketon</w:t>
            </w:r>
            <w:proofErr w:type="spellEnd"/>
            <w:r w:rsidR="009A3B6A">
              <w:rPr>
                <w:rFonts w:ascii="Times New Roman" w:hAnsi="Times New Roman" w:cs="Times New Roman"/>
                <w:b/>
                <w:bCs/>
              </w:rPr>
              <w:t xml:space="preserve"> </w:t>
            </w:r>
            <w:r w:rsidR="009A3B6A" w:rsidRPr="009A3B6A">
              <w:rPr>
                <w:rFonts w:ascii="Times New Roman" w:hAnsi="Times New Roman" w:cs="Times New Roman"/>
                <w:b/>
                <w:bCs/>
              </w:rPr>
              <w:t>(Ketorolac</w:t>
            </w:r>
            <w:r w:rsidR="009A3B6A">
              <w:rPr>
                <w:rFonts w:ascii="Times New Roman" w:hAnsi="Times New Roman" w:cs="Times New Roman"/>
                <w:b/>
                <w:bCs/>
              </w:rPr>
              <w:t xml:space="preserve"> t</w:t>
            </w:r>
            <w:r w:rsidR="009A3B6A" w:rsidRPr="009A3B6A">
              <w:rPr>
                <w:rFonts w:ascii="Times New Roman" w:hAnsi="Times New Roman" w:cs="Times New Roman"/>
                <w:b/>
                <w:bCs/>
              </w:rPr>
              <w:t>romethamin</w:t>
            </w:r>
            <w:r w:rsidR="009A3B6A">
              <w:rPr>
                <w:rFonts w:ascii="Times New Roman" w:hAnsi="Times New Roman" w:cs="Times New Roman"/>
                <w:b/>
                <w:bCs/>
              </w:rPr>
              <w:t>e</w:t>
            </w:r>
            <w:r w:rsidR="009A3B6A" w:rsidRPr="009A3B6A">
              <w:rPr>
                <w:rFonts w:ascii="Times New Roman" w:hAnsi="Times New Roman" w:cs="Times New Roman"/>
                <w:b/>
                <w:bCs/>
              </w:rPr>
              <w:t xml:space="preserve">) </w:t>
            </w:r>
            <w:r w:rsidR="009A3B6A">
              <w:rPr>
                <w:rFonts w:ascii="Times New Roman" w:hAnsi="Times New Roman" w:cs="Times New Roman"/>
                <w:b/>
                <w:bCs/>
              </w:rPr>
              <w:t xml:space="preserve">Inj. </w:t>
            </w:r>
            <w:r w:rsidR="009A3B6A" w:rsidRPr="009A3B6A">
              <w:rPr>
                <w:rFonts w:ascii="Times New Roman" w:hAnsi="Times New Roman" w:cs="Times New Roman"/>
                <w:b/>
                <w:bCs/>
              </w:rPr>
              <w:t>30mg/mL/amp</w:t>
            </w:r>
            <w:r w:rsidR="009A3B6A" w:rsidRPr="009A3B6A">
              <w:rPr>
                <w:rFonts w:ascii="Times New Roman" w:hAnsi="Times New Roman" w:cs="Times New Roman" w:hint="eastAsia"/>
                <w:b/>
                <w:bCs/>
              </w:rPr>
              <w:t>舒克痛靜脈</w:t>
            </w:r>
            <w:r w:rsidR="009A3B6A" w:rsidRPr="009A3B6A">
              <w:rPr>
                <w:rFonts w:ascii="Times New Roman" w:hAnsi="Times New Roman" w:cs="Times New Roman" w:hint="eastAsia"/>
                <w:b/>
                <w:bCs/>
                <w:highlight w:val="cyan"/>
              </w:rPr>
              <w:t>注射液</w:t>
            </w:r>
          </w:p>
        </w:tc>
        <w:tc>
          <w:tcPr>
            <w:tcW w:w="1568" w:type="dxa"/>
            <w:tcBorders>
              <w:top w:val="nil"/>
              <w:left w:val="nil"/>
              <w:bottom w:val="nil"/>
              <w:right w:val="nil"/>
            </w:tcBorders>
          </w:tcPr>
          <w:p w14:paraId="57E071F7" w14:textId="0E051E9D" w:rsidR="004957C7" w:rsidRPr="002D5057" w:rsidRDefault="004957C7" w:rsidP="00C94E55">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KET</w:t>
            </w:r>
            <w:r w:rsidRPr="002D5057">
              <w:rPr>
                <w:rFonts w:ascii="Times New Roman" w:eastAsia="新細明體" w:hAnsi="Times New Roman" w:cs="Times New Roman"/>
                <w:b/>
                <w:bCs/>
              </w:rPr>
              <w:t>】</w:t>
            </w:r>
          </w:p>
        </w:tc>
      </w:tr>
      <w:tr w:rsidR="004957C7" w14:paraId="0BF46965" w14:textId="77777777" w:rsidTr="00C94E55">
        <w:tc>
          <w:tcPr>
            <w:tcW w:w="1363" w:type="dxa"/>
          </w:tcPr>
          <w:p w14:paraId="661544CD" w14:textId="77777777" w:rsidR="004957C7" w:rsidRPr="003C1E97" w:rsidRDefault="004957C7"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58FD640F" w14:textId="64CE6B51" w:rsidR="004957C7" w:rsidRPr="00BC1471" w:rsidRDefault="00037F4A" w:rsidP="00C94E55">
            <w:pPr>
              <w:pStyle w:val="a7"/>
              <w:spacing w:line="276" w:lineRule="auto"/>
              <w:ind w:leftChars="0" w:left="0"/>
              <w:rPr>
                <w:rFonts w:ascii="Times New Roman" w:hAnsi="Times New Roman" w:cs="Times New Roman"/>
                <w:szCs w:val="24"/>
              </w:rPr>
            </w:pPr>
            <w:r w:rsidRPr="00BC1471">
              <w:rPr>
                <w:rFonts w:ascii="Times New Roman" w:hAnsi="Times New Roman" w:cs="Times New Roman" w:hint="eastAsia"/>
                <w:szCs w:val="24"/>
              </w:rPr>
              <w:t>短期</w:t>
            </w:r>
            <w:r w:rsidRPr="00BC1471">
              <w:rPr>
                <w:rFonts w:ascii="Times New Roman" w:hAnsi="Times New Roman" w:cs="Times New Roman" w:hint="eastAsia"/>
                <w:szCs w:val="24"/>
              </w:rPr>
              <w:t>(</w:t>
            </w:r>
            <w:proofErr w:type="gramStart"/>
            <w:r w:rsidRPr="00BC1471">
              <w:rPr>
                <w:rFonts w:ascii="Times New Roman" w:hAnsi="Times New Roman" w:cs="Times New Roman" w:hint="eastAsia"/>
                <w:szCs w:val="24"/>
              </w:rPr>
              <w:t>≦</w:t>
            </w:r>
            <w:proofErr w:type="gramEnd"/>
            <w:r w:rsidRPr="00BC1471">
              <w:rPr>
                <w:rFonts w:ascii="Times New Roman" w:hAnsi="Times New Roman" w:cs="Times New Roman" w:hint="eastAsia"/>
                <w:szCs w:val="24"/>
              </w:rPr>
              <w:t>5</w:t>
            </w:r>
            <w:r w:rsidRPr="00BC1471">
              <w:rPr>
                <w:rFonts w:ascii="Times New Roman" w:hAnsi="Times New Roman" w:cs="Times New Roman" w:hint="eastAsia"/>
                <w:szCs w:val="24"/>
              </w:rPr>
              <w:t>天</w:t>
            </w:r>
            <w:r w:rsidRPr="00BC1471">
              <w:rPr>
                <w:rFonts w:ascii="Times New Roman" w:hAnsi="Times New Roman" w:cs="Times New Roman" w:hint="eastAsia"/>
                <w:szCs w:val="24"/>
              </w:rPr>
              <w:t>)</w:t>
            </w:r>
            <w:proofErr w:type="gramStart"/>
            <w:r w:rsidRPr="00BC1471">
              <w:rPr>
                <w:rFonts w:ascii="Times New Roman" w:hAnsi="Times New Roman" w:cs="Times New Roman" w:hint="eastAsia"/>
                <w:szCs w:val="24"/>
              </w:rPr>
              <w:t>使用於緩解</w:t>
            </w:r>
            <w:proofErr w:type="gramEnd"/>
            <w:r w:rsidRPr="00BC1471">
              <w:rPr>
                <w:rFonts w:ascii="Times New Roman" w:hAnsi="Times New Roman" w:cs="Times New Roman" w:hint="eastAsia"/>
                <w:szCs w:val="24"/>
              </w:rPr>
              <w:t>無法口服病人之中重度急性</w:t>
            </w:r>
            <w:proofErr w:type="gramStart"/>
            <w:r w:rsidRPr="00BC1471">
              <w:rPr>
                <w:rFonts w:ascii="Times New Roman" w:hAnsi="Times New Roman" w:cs="Times New Roman" w:hint="eastAsia"/>
                <w:szCs w:val="24"/>
              </w:rPr>
              <w:t>疼痛，</w:t>
            </w:r>
            <w:proofErr w:type="gramEnd"/>
            <w:r w:rsidRPr="00BC1471">
              <w:rPr>
                <w:rFonts w:ascii="Times New Roman" w:hAnsi="Times New Roman" w:cs="Times New Roman" w:hint="eastAsia"/>
                <w:szCs w:val="24"/>
              </w:rPr>
              <w:t>通常使用於手術後</w:t>
            </w:r>
          </w:p>
        </w:tc>
      </w:tr>
      <w:tr w:rsidR="004957C7" w14:paraId="67D2E380" w14:textId="77777777" w:rsidTr="00C94E55">
        <w:tc>
          <w:tcPr>
            <w:tcW w:w="1363" w:type="dxa"/>
          </w:tcPr>
          <w:p w14:paraId="3A7C0848" w14:textId="77777777" w:rsidR="004957C7" w:rsidRPr="003C1E97" w:rsidRDefault="004957C7"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1962E336" w14:textId="29CB321F" w:rsidR="00F6476B" w:rsidRPr="00F6476B" w:rsidRDefault="00F6476B" w:rsidP="00F6476B">
            <w:pPr>
              <w:spacing w:line="276" w:lineRule="auto"/>
              <w:jc w:val="both"/>
              <w:rPr>
                <w:rFonts w:ascii="Times New Roman" w:hAnsi="Times New Roman" w:cs="Times New Roman"/>
              </w:rPr>
            </w:pPr>
            <w:proofErr w:type="gramStart"/>
            <w:r w:rsidRPr="00F6476B">
              <w:rPr>
                <w:rFonts w:ascii="Times New Roman" w:hAnsi="Times New Roman" w:cs="Times New Roman" w:hint="eastAsia"/>
              </w:rPr>
              <w:t>本藥須</w:t>
            </w:r>
            <w:proofErr w:type="gramEnd"/>
            <w:r w:rsidRPr="00F6476B">
              <w:rPr>
                <w:rFonts w:ascii="Times New Roman" w:hAnsi="Times New Roman" w:cs="Times New Roman" w:hint="eastAsia"/>
              </w:rPr>
              <w:t>經由靜脈注射投</w:t>
            </w:r>
            <w:proofErr w:type="gramStart"/>
            <w:r w:rsidRPr="00F6476B">
              <w:rPr>
                <w:rFonts w:ascii="Times New Roman" w:hAnsi="Times New Roman" w:cs="Times New Roman" w:hint="eastAsia"/>
              </w:rPr>
              <w:t>與</w:t>
            </w:r>
            <w:proofErr w:type="gramEnd"/>
            <w:r w:rsidRPr="00F6476B">
              <w:rPr>
                <w:rFonts w:ascii="Times New Roman" w:hAnsi="Times New Roman" w:cs="Times New Roman" w:hint="eastAsia"/>
              </w:rPr>
              <w:t>，靜脈注射時間不得低於</w:t>
            </w:r>
            <w:r w:rsidRPr="00F6476B">
              <w:rPr>
                <w:rFonts w:ascii="Times New Roman" w:hAnsi="Times New Roman" w:cs="Times New Roman" w:hint="eastAsia"/>
              </w:rPr>
              <w:t xml:space="preserve"> 15 </w:t>
            </w:r>
            <w:r w:rsidRPr="00F6476B">
              <w:rPr>
                <w:rFonts w:ascii="Times New Roman" w:hAnsi="Times New Roman" w:cs="Times New Roman" w:hint="eastAsia"/>
              </w:rPr>
              <w:t>秒。一般之鎮痛作用可於投藥後</w:t>
            </w:r>
            <w:r w:rsidRPr="00F6476B">
              <w:rPr>
                <w:rFonts w:ascii="Times New Roman" w:hAnsi="Times New Roman" w:cs="Times New Roman" w:hint="eastAsia"/>
              </w:rPr>
              <w:t xml:space="preserve"> 30 </w:t>
            </w:r>
            <w:r w:rsidRPr="00F6476B">
              <w:rPr>
                <w:rFonts w:ascii="Times New Roman" w:hAnsi="Times New Roman" w:cs="Times New Roman" w:hint="eastAsia"/>
              </w:rPr>
              <w:t>分鐘內顯現，而最大效果也可於投藥後</w:t>
            </w:r>
            <w:r w:rsidRPr="00F6476B">
              <w:rPr>
                <w:rFonts w:ascii="Times New Roman" w:hAnsi="Times New Roman" w:cs="Times New Roman" w:hint="eastAsia"/>
              </w:rPr>
              <w:t xml:space="preserve"> 1~2 </w:t>
            </w:r>
            <w:r w:rsidRPr="00F6476B">
              <w:rPr>
                <w:rFonts w:ascii="Times New Roman" w:hAnsi="Times New Roman" w:cs="Times New Roman" w:hint="eastAsia"/>
              </w:rPr>
              <w:t>小時內出現，其鎮痛作用可持續</w:t>
            </w:r>
            <w:r w:rsidRPr="00F6476B">
              <w:rPr>
                <w:rFonts w:ascii="Times New Roman" w:hAnsi="Times New Roman" w:cs="Times New Roman" w:hint="eastAsia"/>
              </w:rPr>
              <w:t xml:space="preserve"> 4~6 </w:t>
            </w:r>
            <w:r w:rsidRPr="00F6476B">
              <w:rPr>
                <w:rFonts w:ascii="Times New Roman" w:hAnsi="Times New Roman" w:cs="Times New Roman" w:hint="eastAsia"/>
              </w:rPr>
              <w:t>小時</w:t>
            </w:r>
            <w:r w:rsidRPr="00F6476B">
              <w:rPr>
                <w:rFonts w:ascii="Times New Roman" w:hAnsi="Times New Roman" w:cs="Times New Roman" w:hint="eastAsia"/>
              </w:rPr>
              <w:t>(</w:t>
            </w:r>
            <w:r w:rsidRPr="00F6476B">
              <w:rPr>
                <w:rFonts w:ascii="Times New Roman" w:hAnsi="Times New Roman" w:cs="Times New Roman" w:hint="eastAsia"/>
              </w:rPr>
              <w:t>前述資料常隨投藥途徑及劑量之不同而有所差異</w:t>
            </w:r>
            <w:r w:rsidRPr="00F6476B">
              <w:rPr>
                <w:rFonts w:ascii="Times New Roman" w:hAnsi="Times New Roman" w:cs="Times New Roman" w:hint="eastAsia"/>
              </w:rPr>
              <w:t>)</w:t>
            </w:r>
            <w:r w:rsidRPr="00F6476B">
              <w:rPr>
                <w:rFonts w:ascii="Times New Roman" w:hAnsi="Times New Roman" w:cs="Times New Roman" w:hint="eastAsia"/>
              </w:rPr>
              <w:t>。</w:t>
            </w:r>
          </w:p>
          <w:p w14:paraId="01B35DD2" w14:textId="77777777" w:rsidR="00F6476B" w:rsidRPr="00F6476B" w:rsidRDefault="00F6476B" w:rsidP="00F6476B">
            <w:pPr>
              <w:spacing w:line="276" w:lineRule="auto"/>
              <w:jc w:val="both"/>
              <w:rPr>
                <w:rFonts w:ascii="Times New Roman" w:hAnsi="Times New Roman" w:cs="Times New Roman"/>
              </w:rPr>
            </w:pPr>
            <w:r w:rsidRPr="00F6476B">
              <w:rPr>
                <w:rFonts w:ascii="Times New Roman" w:hAnsi="Times New Roman" w:cs="Times New Roman" w:hint="eastAsia"/>
              </w:rPr>
              <w:t>單劑量療法：</w:t>
            </w:r>
          </w:p>
          <w:p w14:paraId="48644818" w14:textId="0D78877F" w:rsidR="00F6476B" w:rsidRPr="00F6476B" w:rsidRDefault="00F6476B" w:rsidP="00F6476B">
            <w:pPr>
              <w:spacing w:line="276" w:lineRule="auto"/>
              <w:jc w:val="both"/>
              <w:rPr>
                <w:rFonts w:ascii="Times New Roman" w:hAnsi="Times New Roman" w:cs="Times New Roman"/>
              </w:rPr>
            </w:pPr>
            <w:r w:rsidRPr="00F6476B">
              <w:rPr>
                <w:rFonts w:ascii="Times New Roman" w:hAnsi="Times New Roman" w:cs="Times New Roman" w:hint="eastAsia"/>
              </w:rPr>
              <w:t>靜脈注射－</w:t>
            </w:r>
            <w:r w:rsidRPr="00F6476B">
              <w:rPr>
                <w:rFonts w:ascii="Times New Roman" w:hAnsi="Times New Roman" w:cs="Times New Roman" w:hint="eastAsia"/>
              </w:rPr>
              <w:t xml:space="preserve">65 </w:t>
            </w:r>
            <w:r w:rsidRPr="00F6476B">
              <w:rPr>
                <w:rFonts w:ascii="Times New Roman" w:hAnsi="Times New Roman" w:cs="Times New Roman" w:hint="eastAsia"/>
              </w:rPr>
              <w:t>歲以下，每次</w:t>
            </w:r>
            <w:r w:rsidRPr="00F6476B">
              <w:rPr>
                <w:rFonts w:ascii="Times New Roman" w:hAnsi="Times New Roman" w:cs="Times New Roman" w:hint="eastAsia"/>
              </w:rPr>
              <w:t xml:space="preserve"> 30mg</w:t>
            </w:r>
            <w:r w:rsidRPr="00F6476B">
              <w:rPr>
                <w:rFonts w:ascii="Times New Roman" w:hAnsi="Times New Roman" w:cs="Times New Roman" w:hint="eastAsia"/>
              </w:rPr>
              <w:t>；</w:t>
            </w:r>
            <w:r w:rsidRPr="00F6476B">
              <w:rPr>
                <w:rFonts w:ascii="Times New Roman" w:hAnsi="Times New Roman" w:cs="Times New Roman" w:hint="eastAsia"/>
              </w:rPr>
              <w:t xml:space="preserve">65 </w:t>
            </w:r>
            <w:r w:rsidRPr="00F6476B">
              <w:rPr>
                <w:rFonts w:ascii="Times New Roman" w:hAnsi="Times New Roman" w:cs="Times New Roman" w:hint="eastAsia"/>
              </w:rPr>
              <w:t>歲及</w:t>
            </w:r>
            <w:r w:rsidRPr="00F6476B">
              <w:rPr>
                <w:rFonts w:ascii="Times New Roman" w:hAnsi="Times New Roman" w:cs="Times New Roman" w:hint="eastAsia"/>
              </w:rPr>
              <w:t xml:space="preserve"> 65 </w:t>
            </w:r>
            <w:r w:rsidRPr="00F6476B">
              <w:rPr>
                <w:rFonts w:ascii="Times New Roman" w:hAnsi="Times New Roman" w:cs="Times New Roman" w:hint="eastAsia"/>
              </w:rPr>
              <w:t>歲以上，腎功能不全及體重低於</w:t>
            </w:r>
            <w:r w:rsidRPr="00F6476B">
              <w:rPr>
                <w:rFonts w:ascii="Times New Roman" w:hAnsi="Times New Roman" w:cs="Times New Roman" w:hint="eastAsia"/>
              </w:rPr>
              <w:t xml:space="preserve"> 50kg </w:t>
            </w:r>
            <w:r w:rsidRPr="00F6476B">
              <w:rPr>
                <w:rFonts w:ascii="Times New Roman" w:hAnsi="Times New Roman" w:cs="Times New Roman" w:hint="eastAsia"/>
              </w:rPr>
              <w:t>者，每次</w:t>
            </w:r>
            <w:r w:rsidRPr="00F6476B">
              <w:rPr>
                <w:rFonts w:ascii="Times New Roman" w:hAnsi="Times New Roman" w:cs="Times New Roman" w:hint="eastAsia"/>
              </w:rPr>
              <w:t xml:space="preserve"> 15mg</w:t>
            </w:r>
            <w:r w:rsidRPr="00F6476B">
              <w:rPr>
                <w:rFonts w:ascii="Times New Roman" w:hAnsi="Times New Roman" w:cs="Times New Roman" w:hint="eastAsia"/>
              </w:rPr>
              <w:t>。</w:t>
            </w:r>
          </w:p>
          <w:p w14:paraId="4A2EAB1E" w14:textId="77777777" w:rsidR="00F6476B" w:rsidRPr="00F6476B" w:rsidRDefault="00F6476B" w:rsidP="00F6476B">
            <w:pPr>
              <w:spacing w:line="276" w:lineRule="auto"/>
              <w:jc w:val="both"/>
              <w:rPr>
                <w:rFonts w:ascii="Times New Roman" w:hAnsi="Times New Roman" w:cs="Times New Roman"/>
              </w:rPr>
            </w:pPr>
            <w:r w:rsidRPr="00F6476B">
              <w:rPr>
                <w:rFonts w:ascii="Times New Roman" w:hAnsi="Times New Roman" w:cs="Times New Roman" w:hint="eastAsia"/>
              </w:rPr>
              <w:t>重複給藥療法：</w:t>
            </w:r>
          </w:p>
          <w:p w14:paraId="43567BA9" w14:textId="117515BC" w:rsidR="004957C7" w:rsidRPr="00A964FB" w:rsidRDefault="00F6476B" w:rsidP="00F6476B">
            <w:pPr>
              <w:spacing w:line="276" w:lineRule="auto"/>
              <w:jc w:val="both"/>
              <w:rPr>
                <w:rFonts w:ascii="Times New Roman" w:hAnsi="Times New Roman" w:cs="Times New Roman"/>
              </w:rPr>
            </w:pPr>
            <w:r w:rsidRPr="00F6476B">
              <w:rPr>
                <w:rFonts w:ascii="Times New Roman" w:hAnsi="Times New Roman" w:cs="Times New Roman" w:hint="eastAsia"/>
              </w:rPr>
              <w:t>靜脈注射－</w:t>
            </w:r>
            <w:r w:rsidRPr="00F6476B">
              <w:rPr>
                <w:rFonts w:ascii="Times New Roman" w:hAnsi="Times New Roman" w:cs="Times New Roman" w:hint="eastAsia"/>
              </w:rPr>
              <w:t xml:space="preserve">65 </w:t>
            </w:r>
            <w:r w:rsidRPr="00F6476B">
              <w:rPr>
                <w:rFonts w:ascii="Times New Roman" w:hAnsi="Times New Roman" w:cs="Times New Roman" w:hint="eastAsia"/>
              </w:rPr>
              <w:t>歲以下，每次</w:t>
            </w:r>
            <w:r w:rsidRPr="00F6476B">
              <w:rPr>
                <w:rFonts w:ascii="Times New Roman" w:hAnsi="Times New Roman" w:cs="Times New Roman" w:hint="eastAsia"/>
              </w:rPr>
              <w:t xml:space="preserve"> 30mg</w:t>
            </w:r>
            <w:r w:rsidRPr="00F6476B">
              <w:rPr>
                <w:rFonts w:ascii="Times New Roman" w:hAnsi="Times New Roman" w:cs="Times New Roman" w:hint="eastAsia"/>
              </w:rPr>
              <w:t>，每</w:t>
            </w:r>
            <w:r w:rsidRPr="00F6476B">
              <w:rPr>
                <w:rFonts w:ascii="Times New Roman" w:hAnsi="Times New Roman" w:cs="Times New Roman" w:hint="eastAsia"/>
              </w:rPr>
              <w:t xml:space="preserve"> 6 </w:t>
            </w:r>
            <w:r w:rsidRPr="00F6476B">
              <w:rPr>
                <w:rFonts w:ascii="Times New Roman" w:hAnsi="Times New Roman" w:cs="Times New Roman" w:hint="eastAsia"/>
              </w:rPr>
              <w:t>小時一次，最高日劑量不得超過</w:t>
            </w:r>
            <w:r w:rsidRPr="00F6476B">
              <w:rPr>
                <w:rFonts w:ascii="Times New Roman" w:hAnsi="Times New Roman" w:cs="Times New Roman" w:hint="eastAsia"/>
              </w:rPr>
              <w:t xml:space="preserve"> 120mg</w:t>
            </w:r>
            <w:r w:rsidRPr="00F6476B">
              <w:rPr>
                <w:rFonts w:ascii="Times New Roman" w:hAnsi="Times New Roman" w:cs="Times New Roman" w:hint="eastAsia"/>
              </w:rPr>
              <w:t>。</w:t>
            </w:r>
            <w:r w:rsidRPr="00F6476B">
              <w:rPr>
                <w:rFonts w:ascii="Times New Roman" w:hAnsi="Times New Roman" w:cs="Times New Roman" w:hint="eastAsia"/>
              </w:rPr>
              <w:t xml:space="preserve">65 </w:t>
            </w:r>
            <w:r w:rsidRPr="00F6476B">
              <w:rPr>
                <w:rFonts w:ascii="Times New Roman" w:hAnsi="Times New Roman" w:cs="Times New Roman" w:hint="eastAsia"/>
              </w:rPr>
              <w:t>歲及</w:t>
            </w:r>
            <w:r w:rsidRPr="00F6476B">
              <w:rPr>
                <w:rFonts w:ascii="Times New Roman" w:hAnsi="Times New Roman" w:cs="Times New Roman" w:hint="eastAsia"/>
              </w:rPr>
              <w:t xml:space="preserve"> 65 </w:t>
            </w:r>
            <w:r w:rsidRPr="00F6476B">
              <w:rPr>
                <w:rFonts w:ascii="Times New Roman" w:hAnsi="Times New Roman" w:cs="Times New Roman" w:hint="eastAsia"/>
              </w:rPr>
              <w:t>歲以上，腎功能不全及體重低於</w:t>
            </w:r>
            <w:r w:rsidRPr="00F6476B">
              <w:rPr>
                <w:rFonts w:ascii="Times New Roman" w:hAnsi="Times New Roman" w:cs="Times New Roman" w:hint="eastAsia"/>
              </w:rPr>
              <w:t xml:space="preserve"> 50kg </w:t>
            </w:r>
            <w:r w:rsidRPr="00F6476B">
              <w:rPr>
                <w:rFonts w:ascii="Times New Roman" w:hAnsi="Times New Roman" w:cs="Times New Roman" w:hint="eastAsia"/>
              </w:rPr>
              <w:t>者，每次</w:t>
            </w:r>
            <w:r w:rsidRPr="00F6476B">
              <w:rPr>
                <w:rFonts w:ascii="Times New Roman" w:hAnsi="Times New Roman" w:cs="Times New Roman" w:hint="eastAsia"/>
              </w:rPr>
              <w:t>15mg</w:t>
            </w:r>
            <w:r w:rsidRPr="00F6476B">
              <w:rPr>
                <w:rFonts w:ascii="Times New Roman" w:hAnsi="Times New Roman" w:cs="Times New Roman" w:hint="eastAsia"/>
              </w:rPr>
              <w:t>，每</w:t>
            </w:r>
            <w:r w:rsidRPr="00F6476B">
              <w:rPr>
                <w:rFonts w:ascii="Times New Roman" w:hAnsi="Times New Roman" w:cs="Times New Roman" w:hint="eastAsia"/>
              </w:rPr>
              <w:t xml:space="preserve">6 </w:t>
            </w:r>
            <w:r w:rsidRPr="00F6476B">
              <w:rPr>
                <w:rFonts w:ascii="Times New Roman" w:hAnsi="Times New Roman" w:cs="Times New Roman" w:hint="eastAsia"/>
              </w:rPr>
              <w:t>小時一次，最高日劑量不得高於</w:t>
            </w:r>
            <w:r w:rsidRPr="00F6476B">
              <w:rPr>
                <w:rFonts w:ascii="Times New Roman" w:hAnsi="Times New Roman" w:cs="Times New Roman" w:hint="eastAsia"/>
              </w:rPr>
              <w:t>60mg</w:t>
            </w:r>
            <w:r w:rsidRPr="00F6476B">
              <w:rPr>
                <w:rFonts w:ascii="Times New Roman" w:hAnsi="Times New Roman" w:cs="Times New Roman" w:hint="eastAsia"/>
              </w:rPr>
              <w:t>。</w:t>
            </w:r>
          </w:p>
        </w:tc>
      </w:tr>
      <w:tr w:rsidR="004957C7" w14:paraId="2EB8CC71" w14:textId="77777777" w:rsidTr="00C94E55">
        <w:tc>
          <w:tcPr>
            <w:tcW w:w="1363" w:type="dxa"/>
          </w:tcPr>
          <w:p w14:paraId="206E8EED" w14:textId="77777777" w:rsidR="004957C7" w:rsidRPr="0009355E" w:rsidRDefault="004957C7" w:rsidP="00C94E55">
            <w:pPr>
              <w:pStyle w:val="a7"/>
              <w:spacing w:line="276" w:lineRule="auto"/>
              <w:ind w:leftChars="0" w:left="0"/>
              <w:rPr>
                <w:rFonts w:ascii="Times New Roman" w:hAnsi="Times New Roman" w:cs="Times New Roman"/>
              </w:rPr>
            </w:pPr>
            <w:r w:rsidRPr="0009355E">
              <w:rPr>
                <w:rFonts w:ascii="Times New Roman" w:hAnsi="Times New Roman" w:cs="Times New Roman"/>
              </w:rPr>
              <w:t>Precaution</w:t>
            </w:r>
          </w:p>
        </w:tc>
        <w:tc>
          <w:tcPr>
            <w:tcW w:w="8623" w:type="dxa"/>
            <w:gridSpan w:val="2"/>
          </w:tcPr>
          <w:p w14:paraId="387A37EF" w14:textId="77777777" w:rsidR="004957C7" w:rsidRPr="0009355E" w:rsidRDefault="00F6601A">
            <w:pPr>
              <w:pStyle w:val="a7"/>
              <w:numPr>
                <w:ilvl w:val="0"/>
                <w:numId w:val="42"/>
              </w:numPr>
              <w:spacing w:line="276" w:lineRule="auto"/>
              <w:ind w:leftChars="0"/>
              <w:jc w:val="both"/>
              <w:rPr>
                <w:rFonts w:ascii="Times New Roman" w:hAnsi="Times New Roman" w:cs="Times New Roman"/>
              </w:rPr>
            </w:pPr>
            <w:r w:rsidRPr="0009355E">
              <w:rPr>
                <w:rFonts w:ascii="Times New Roman" w:hAnsi="Times New Roman" w:cs="Times New Roman"/>
              </w:rPr>
              <w:t>禁忌者：</w:t>
            </w:r>
            <w:proofErr w:type="gramStart"/>
            <w:r w:rsidR="003A0021" w:rsidRPr="0009355E">
              <w:rPr>
                <w:rFonts w:ascii="Times New Roman" w:hAnsi="Times New Roman" w:cs="Times New Roman"/>
              </w:rPr>
              <w:t>對本藥曾有</w:t>
            </w:r>
            <w:proofErr w:type="gramEnd"/>
            <w:r w:rsidR="003A0021" w:rsidRPr="0009355E">
              <w:rPr>
                <w:rFonts w:ascii="Times New Roman" w:hAnsi="Times New Roman" w:cs="Times New Roman"/>
              </w:rPr>
              <w:t>過敏病歷者、曾因服用</w:t>
            </w:r>
            <w:r w:rsidR="003A0021" w:rsidRPr="0009355E">
              <w:rPr>
                <w:rFonts w:ascii="Times New Roman" w:hAnsi="Times New Roman" w:cs="Times New Roman"/>
              </w:rPr>
              <w:t xml:space="preserve"> Aspirin </w:t>
            </w:r>
            <w:r w:rsidR="003A0021" w:rsidRPr="0009355E">
              <w:rPr>
                <w:rFonts w:ascii="Times New Roman" w:hAnsi="Times New Roman" w:cs="Times New Roman"/>
              </w:rPr>
              <w:t>或其他非類固醇消炎劑引起過敏者、進行冠狀動脈繞道手術之後</w:t>
            </w:r>
            <w:r w:rsidR="003A0021" w:rsidRPr="0009355E">
              <w:rPr>
                <w:rFonts w:ascii="Times New Roman" w:hAnsi="Times New Roman" w:cs="Times New Roman"/>
              </w:rPr>
              <w:t>14</w:t>
            </w:r>
            <w:r w:rsidR="003A0021" w:rsidRPr="0009355E">
              <w:rPr>
                <w:rFonts w:ascii="Times New Roman" w:hAnsi="Times New Roman" w:cs="Times New Roman"/>
              </w:rPr>
              <w:t>天內</w:t>
            </w:r>
          </w:p>
          <w:p w14:paraId="3A5F2998" w14:textId="77777777" w:rsidR="003A0021" w:rsidRPr="0009355E" w:rsidRDefault="009D51F5">
            <w:pPr>
              <w:pStyle w:val="a7"/>
              <w:numPr>
                <w:ilvl w:val="0"/>
                <w:numId w:val="42"/>
              </w:numPr>
              <w:spacing w:line="276" w:lineRule="auto"/>
              <w:ind w:leftChars="0"/>
              <w:jc w:val="both"/>
              <w:rPr>
                <w:rFonts w:ascii="Times New Roman" w:hAnsi="Times New Roman" w:cs="Times New Roman"/>
              </w:rPr>
            </w:pPr>
            <w:proofErr w:type="gramStart"/>
            <w:r w:rsidRPr="0009355E">
              <w:rPr>
                <w:rFonts w:ascii="Times New Roman" w:hAnsi="Times New Roman" w:cs="Times New Roman"/>
              </w:rPr>
              <w:t>本藥是</w:t>
            </w:r>
            <w:proofErr w:type="gramEnd"/>
            <w:r w:rsidRPr="0009355E">
              <w:rPr>
                <w:rFonts w:ascii="Times New Roman" w:hAnsi="Times New Roman" w:cs="Times New Roman"/>
              </w:rPr>
              <w:t>一種非類固醇消炎止痛劑</w:t>
            </w:r>
            <w:r w:rsidRPr="0009355E">
              <w:rPr>
                <w:rFonts w:ascii="Times New Roman" w:hAnsi="Times New Roman" w:cs="Times New Roman"/>
              </w:rPr>
              <w:t>(NSAIDS)</w:t>
            </w:r>
            <w:r w:rsidRPr="0009355E">
              <w:rPr>
                <w:rFonts w:ascii="Times New Roman" w:hAnsi="Times New Roman" w:cs="Times New Roman"/>
              </w:rPr>
              <w:t>，適用於短暫</w:t>
            </w:r>
            <w:r w:rsidRPr="0009355E">
              <w:rPr>
                <w:rFonts w:ascii="Times New Roman" w:hAnsi="Times New Roman" w:cs="Times New Roman"/>
              </w:rPr>
              <w:t>(</w:t>
            </w:r>
            <w:r w:rsidRPr="0009355E">
              <w:rPr>
                <w:rFonts w:ascii="Times New Roman" w:hAnsi="Times New Roman" w:cs="Times New Roman"/>
              </w:rPr>
              <w:t>最多五天</w:t>
            </w:r>
            <w:r w:rsidRPr="0009355E">
              <w:rPr>
                <w:rFonts w:ascii="Times New Roman" w:hAnsi="Times New Roman" w:cs="Times New Roman"/>
              </w:rPr>
              <w:t>)</w:t>
            </w:r>
            <w:r w:rsidRPr="0009355E">
              <w:rPr>
                <w:rFonts w:ascii="Times New Roman" w:hAnsi="Times New Roman" w:cs="Times New Roman"/>
              </w:rPr>
              <w:t>中等嚴重</w:t>
            </w:r>
            <w:r w:rsidRPr="0009355E">
              <w:rPr>
                <w:rFonts w:ascii="Times New Roman" w:hAnsi="Times New Roman" w:cs="Times New Roman"/>
              </w:rPr>
              <w:t>(</w:t>
            </w:r>
            <w:r w:rsidRPr="0009355E">
              <w:rPr>
                <w:rFonts w:ascii="Times New Roman" w:hAnsi="Times New Roman" w:cs="Times New Roman"/>
              </w:rPr>
              <w:t>需鴉片類程度鎮痛</w:t>
            </w:r>
            <w:r w:rsidRPr="0009355E">
              <w:rPr>
                <w:rFonts w:ascii="Times New Roman" w:hAnsi="Times New Roman" w:cs="Times New Roman"/>
              </w:rPr>
              <w:t xml:space="preserve"> </w:t>
            </w:r>
            <w:r w:rsidRPr="0009355E">
              <w:rPr>
                <w:rFonts w:ascii="Times New Roman" w:hAnsi="Times New Roman" w:cs="Times New Roman"/>
              </w:rPr>
              <w:t>治療</w:t>
            </w:r>
            <w:r w:rsidRPr="0009355E">
              <w:rPr>
                <w:rFonts w:ascii="Times New Roman" w:hAnsi="Times New Roman" w:cs="Times New Roman"/>
              </w:rPr>
              <w:t>)</w:t>
            </w:r>
            <w:r w:rsidRPr="0009355E">
              <w:rPr>
                <w:rFonts w:ascii="Times New Roman" w:hAnsi="Times New Roman" w:cs="Times New Roman"/>
              </w:rPr>
              <w:t>急性疼痛之治療，因長期使用時可能會增加嚴重副作用之發生率，</w:t>
            </w:r>
            <w:proofErr w:type="gramStart"/>
            <w:r w:rsidRPr="0009355E">
              <w:rPr>
                <w:rFonts w:ascii="Times New Roman" w:hAnsi="Times New Roman" w:cs="Times New Roman"/>
              </w:rPr>
              <w:t>本藥不適</w:t>
            </w:r>
            <w:proofErr w:type="gramEnd"/>
            <w:r w:rsidRPr="0009355E">
              <w:rPr>
                <w:rFonts w:ascii="Times New Roman" w:hAnsi="Times New Roman" w:cs="Times New Roman"/>
              </w:rPr>
              <w:t>用於輕微疼痛或長期慢性疼痛。一般</w:t>
            </w:r>
            <w:proofErr w:type="gramStart"/>
            <w:r w:rsidRPr="0009355E">
              <w:rPr>
                <w:rFonts w:ascii="Times New Roman" w:hAnsi="Times New Roman" w:cs="Times New Roman"/>
              </w:rPr>
              <w:t>治療期勿超過</w:t>
            </w:r>
            <w:proofErr w:type="gramEnd"/>
            <w:r w:rsidRPr="0009355E">
              <w:rPr>
                <w:rFonts w:ascii="Times New Roman" w:hAnsi="Times New Roman" w:cs="Times New Roman"/>
              </w:rPr>
              <w:t>五天</w:t>
            </w:r>
          </w:p>
          <w:p w14:paraId="08E6BB1F" w14:textId="4F54AA21" w:rsidR="00555FF3" w:rsidRPr="0009355E" w:rsidRDefault="00555FF3">
            <w:pPr>
              <w:pStyle w:val="a7"/>
              <w:numPr>
                <w:ilvl w:val="0"/>
                <w:numId w:val="42"/>
              </w:numPr>
              <w:spacing w:line="276" w:lineRule="auto"/>
              <w:ind w:leftChars="0"/>
              <w:jc w:val="both"/>
              <w:rPr>
                <w:rFonts w:ascii="Times New Roman" w:hAnsi="Times New Roman" w:cs="Times New Roman"/>
              </w:rPr>
            </w:pPr>
            <w:proofErr w:type="gramStart"/>
            <w:r w:rsidRPr="0009355E">
              <w:rPr>
                <w:rFonts w:ascii="Times New Roman" w:hAnsi="Times New Roman" w:cs="Times New Roman"/>
              </w:rPr>
              <w:t>本藥會</w:t>
            </w:r>
            <w:proofErr w:type="gramEnd"/>
            <w:r w:rsidRPr="0009355E">
              <w:rPr>
                <w:rFonts w:ascii="Times New Roman" w:hAnsi="Times New Roman" w:cs="Times New Roman"/>
              </w:rPr>
              <w:t>引起胃潰瘍、腸胃出血以及</w:t>
            </w:r>
            <w:r w:rsidRPr="0009355E">
              <w:rPr>
                <w:rFonts w:ascii="Times New Roman" w:hAnsi="Times New Roman" w:cs="Times New Roman"/>
              </w:rPr>
              <w:t>/</w:t>
            </w:r>
            <w:r w:rsidRPr="0009355E">
              <w:rPr>
                <w:rFonts w:ascii="Times New Roman" w:hAnsi="Times New Roman" w:cs="Times New Roman"/>
              </w:rPr>
              <w:t>或穿孔，</w:t>
            </w:r>
            <w:proofErr w:type="gramStart"/>
            <w:r w:rsidRPr="0009355E">
              <w:rPr>
                <w:rFonts w:ascii="Times New Roman" w:hAnsi="Times New Roman" w:cs="Times New Roman"/>
              </w:rPr>
              <w:t>因此本藥不得</w:t>
            </w:r>
            <w:proofErr w:type="gramEnd"/>
            <w:r w:rsidRPr="0009355E">
              <w:rPr>
                <w:rFonts w:ascii="Times New Roman" w:hAnsi="Times New Roman" w:cs="Times New Roman"/>
              </w:rPr>
              <w:t>使用於活動性胃潰瘍病人，新</w:t>
            </w:r>
            <w:proofErr w:type="gramStart"/>
            <w:r w:rsidRPr="0009355E">
              <w:rPr>
                <w:rFonts w:ascii="Times New Roman" w:hAnsi="Times New Roman" w:cs="Times New Roman"/>
              </w:rPr>
              <w:t>罹</w:t>
            </w:r>
            <w:proofErr w:type="gramEnd"/>
            <w:r w:rsidRPr="0009355E">
              <w:rPr>
                <w:rFonts w:ascii="Times New Roman" w:hAnsi="Times New Roman" w:cs="Times New Roman"/>
              </w:rPr>
              <w:t>患胃腸道出血或穿孔病人，以及曾患消化道潰瘍或胃腸道出血病人</w:t>
            </w:r>
          </w:p>
          <w:p w14:paraId="1782345F" w14:textId="77777777" w:rsidR="00555FF3" w:rsidRPr="0009355E" w:rsidRDefault="00F3150A">
            <w:pPr>
              <w:pStyle w:val="a7"/>
              <w:numPr>
                <w:ilvl w:val="0"/>
                <w:numId w:val="42"/>
              </w:numPr>
              <w:spacing w:line="276" w:lineRule="auto"/>
              <w:ind w:leftChars="0"/>
              <w:jc w:val="both"/>
              <w:rPr>
                <w:rFonts w:ascii="Times New Roman" w:hAnsi="Times New Roman" w:cs="Times New Roman"/>
              </w:rPr>
            </w:pPr>
            <w:proofErr w:type="gramStart"/>
            <w:r w:rsidRPr="0009355E">
              <w:rPr>
                <w:rFonts w:ascii="Times New Roman" w:hAnsi="Times New Roman" w:cs="Times New Roman"/>
              </w:rPr>
              <w:t>本藥經由</w:t>
            </w:r>
            <w:proofErr w:type="gramEnd"/>
            <w:r w:rsidRPr="0009355E">
              <w:rPr>
                <w:rFonts w:ascii="Times New Roman" w:hAnsi="Times New Roman" w:cs="Times New Roman"/>
              </w:rPr>
              <w:t>腎臟排除，使用後曾引起體液滯留、水腫等情形，</w:t>
            </w:r>
            <w:proofErr w:type="gramStart"/>
            <w:r w:rsidRPr="0009355E">
              <w:rPr>
                <w:rFonts w:ascii="Times New Roman" w:hAnsi="Times New Roman" w:cs="Times New Roman"/>
              </w:rPr>
              <w:t>故忌用於嚴重腎</w:t>
            </w:r>
            <w:proofErr w:type="gramEnd"/>
            <w:r w:rsidRPr="0009355E">
              <w:rPr>
                <w:rFonts w:ascii="Times New Roman" w:hAnsi="Times New Roman" w:cs="Times New Roman"/>
              </w:rPr>
              <w:t>功能不全、急性腎衰竭及因容積耗竭引起有腎功能衰竭危險之病患，另心臟病及高血壓者宜謹慎使用</w:t>
            </w:r>
          </w:p>
          <w:p w14:paraId="4C6DE361" w14:textId="60BD5CEE" w:rsidR="00CE700F" w:rsidRPr="0009355E" w:rsidRDefault="00CE700F">
            <w:pPr>
              <w:pStyle w:val="a7"/>
              <w:numPr>
                <w:ilvl w:val="0"/>
                <w:numId w:val="42"/>
              </w:numPr>
              <w:spacing w:line="276" w:lineRule="auto"/>
              <w:ind w:leftChars="0"/>
              <w:jc w:val="both"/>
              <w:rPr>
                <w:rFonts w:ascii="Times New Roman" w:hAnsi="Times New Roman" w:cs="Times New Roman"/>
              </w:rPr>
            </w:pPr>
            <w:r w:rsidRPr="0009355E">
              <w:rPr>
                <w:rFonts w:ascii="Times New Roman" w:hAnsi="Times New Roman" w:cs="Times New Roman"/>
              </w:rPr>
              <w:t>正在使用</w:t>
            </w:r>
            <w:r w:rsidRPr="0009355E">
              <w:rPr>
                <w:rFonts w:ascii="Times New Roman" w:hAnsi="Times New Roman" w:cs="Times New Roman"/>
              </w:rPr>
              <w:t>Aspirin</w:t>
            </w:r>
            <w:r w:rsidRPr="0009355E">
              <w:rPr>
                <w:rFonts w:ascii="Times New Roman" w:hAnsi="Times New Roman" w:cs="Times New Roman"/>
              </w:rPr>
              <w:t>或非類固醇消炎劑</w:t>
            </w:r>
            <w:r w:rsidRPr="0009355E">
              <w:rPr>
                <w:rFonts w:ascii="Times New Roman" w:hAnsi="Times New Roman" w:cs="Times New Roman"/>
              </w:rPr>
              <w:t>(NSAIDS)</w:t>
            </w:r>
            <w:r w:rsidRPr="0009355E">
              <w:rPr>
                <w:rFonts w:ascii="Times New Roman" w:hAnsi="Times New Roman" w:cs="Times New Roman"/>
              </w:rPr>
              <w:t>藥品的病人，不建議</w:t>
            </w:r>
            <w:proofErr w:type="gramStart"/>
            <w:r w:rsidRPr="0009355E">
              <w:rPr>
                <w:rFonts w:ascii="Times New Roman" w:hAnsi="Times New Roman" w:cs="Times New Roman"/>
              </w:rPr>
              <w:t>使用本藥</w:t>
            </w:r>
            <w:proofErr w:type="gramEnd"/>
            <w:r w:rsidRPr="0009355E">
              <w:rPr>
                <w:rFonts w:ascii="Times New Roman" w:hAnsi="Times New Roman" w:cs="Times New Roman"/>
              </w:rPr>
              <w:t>，因為會引起積蓄的危險，而導致產生嚴重副作用</w:t>
            </w:r>
          </w:p>
        </w:tc>
      </w:tr>
      <w:tr w:rsidR="004957C7" w14:paraId="00641918" w14:textId="77777777" w:rsidTr="00C94E55">
        <w:tc>
          <w:tcPr>
            <w:tcW w:w="1363" w:type="dxa"/>
          </w:tcPr>
          <w:p w14:paraId="0287DA7B" w14:textId="77777777" w:rsidR="004957C7" w:rsidRPr="003C1E97" w:rsidRDefault="004957C7"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541477B6" w14:textId="77777777" w:rsidR="004957C7" w:rsidRDefault="00C14C76" w:rsidP="00226850">
            <w:pPr>
              <w:pStyle w:val="a7"/>
              <w:spacing w:line="276" w:lineRule="auto"/>
              <w:ind w:leftChars="0" w:left="0"/>
              <w:jc w:val="both"/>
              <w:rPr>
                <w:rFonts w:ascii="Times New Roman" w:hAnsi="Times New Roman" w:cs="Times New Roman"/>
              </w:rPr>
            </w:pPr>
            <w:r>
              <w:rPr>
                <w:rFonts w:ascii="Times New Roman" w:hAnsi="Times New Roman" w:cs="Times New Roman" w:hint="eastAsia"/>
              </w:rPr>
              <w:t>D</w:t>
            </w:r>
          </w:p>
          <w:p w14:paraId="30D5427A" w14:textId="558AC110" w:rsidR="00226850" w:rsidRPr="003C1E97" w:rsidRDefault="00226850" w:rsidP="00226850">
            <w:pPr>
              <w:spacing w:line="276" w:lineRule="auto"/>
              <w:jc w:val="both"/>
              <w:rPr>
                <w:rFonts w:ascii="Times New Roman" w:hAnsi="Times New Roman" w:cs="Times New Roman"/>
              </w:rPr>
            </w:pPr>
            <w:r w:rsidRPr="00226850">
              <w:rPr>
                <w:rFonts w:ascii="Times New Roman" w:hAnsi="Times New Roman" w:cs="Times New Roman" w:hint="eastAsia"/>
              </w:rPr>
              <w:t>建議懷孕</w:t>
            </w:r>
            <w:r w:rsidRPr="00226850">
              <w:rPr>
                <w:rFonts w:ascii="Times New Roman" w:hAnsi="Times New Roman" w:cs="Times New Roman" w:hint="eastAsia"/>
              </w:rPr>
              <w:t>20</w:t>
            </w:r>
            <w:proofErr w:type="gramStart"/>
            <w:r w:rsidRPr="00226850">
              <w:rPr>
                <w:rFonts w:ascii="Times New Roman" w:hAnsi="Times New Roman" w:cs="Times New Roman" w:hint="eastAsia"/>
              </w:rPr>
              <w:t>週</w:t>
            </w:r>
            <w:proofErr w:type="gramEnd"/>
            <w:r w:rsidRPr="00226850">
              <w:rPr>
                <w:rFonts w:ascii="Times New Roman" w:hAnsi="Times New Roman" w:cs="Times New Roman" w:hint="eastAsia"/>
              </w:rPr>
              <w:t>左右或以上之孕婦避免使用非類固醇消炎藥品</w:t>
            </w:r>
            <w:r w:rsidRPr="00226850">
              <w:rPr>
                <w:rFonts w:ascii="Times New Roman" w:hAnsi="Times New Roman" w:cs="Times New Roman" w:hint="eastAsia"/>
              </w:rPr>
              <w:t>(NSAIDs)</w:t>
            </w:r>
            <w:r w:rsidRPr="00226850">
              <w:rPr>
                <w:rFonts w:ascii="Times New Roman" w:hAnsi="Times New Roman" w:cs="Times New Roman" w:hint="eastAsia"/>
              </w:rPr>
              <w:t>，因為可能會導致羊水量低下，影響胎兒發育</w:t>
            </w:r>
          </w:p>
        </w:tc>
      </w:tr>
      <w:tr w:rsidR="004957C7" w14:paraId="672502E8" w14:textId="77777777" w:rsidTr="00C94E55">
        <w:tc>
          <w:tcPr>
            <w:tcW w:w="1363" w:type="dxa"/>
          </w:tcPr>
          <w:p w14:paraId="1B235EE0" w14:textId="77777777" w:rsidR="004957C7" w:rsidRPr="003C1E97" w:rsidRDefault="004957C7" w:rsidP="00C94E55">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36FB70D9" w14:textId="639096DC" w:rsidR="004957C7" w:rsidRPr="003C1E97" w:rsidRDefault="00D8225F" w:rsidP="00226850">
            <w:pPr>
              <w:pStyle w:val="a7"/>
              <w:spacing w:line="276" w:lineRule="auto"/>
              <w:ind w:leftChars="0" w:left="0"/>
              <w:jc w:val="both"/>
              <w:rPr>
                <w:rFonts w:ascii="Times New Roman" w:hAnsi="Times New Roman" w:cs="Times New Roman"/>
              </w:rPr>
            </w:pPr>
            <w:r>
              <w:t>應留意是否有胃腸潰瘍、出血及穿孔，手術後出血，</w:t>
            </w:r>
            <w:r>
              <w:t xml:space="preserve"> </w:t>
            </w:r>
            <w:r>
              <w:t>急性腎衰竭，無防禦性反應及肝衰竭等現象發生</w:t>
            </w:r>
          </w:p>
        </w:tc>
      </w:tr>
      <w:tr w:rsidR="00C871A2" w:rsidRPr="002D5057" w14:paraId="1A7F75DB" w14:textId="77777777" w:rsidTr="003405E5">
        <w:tc>
          <w:tcPr>
            <w:tcW w:w="8418" w:type="dxa"/>
            <w:gridSpan w:val="2"/>
            <w:tcBorders>
              <w:top w:val="nil"/>
              <w:left w:val="nil"/>
              <w:bottom w:val="nil"/>
              <w:right w:val="nil"/>
            </w:tcBorders>
          </w:tcPr>
          <w:p w14:paraId="56A9CC1D" w14:textId="62832EF8" w:rsidR="00C871A2" w:rsidRPr="00867863" w:rsidRDefault="00C871A2" w:rsidP="003405E5">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proofErr w:type="spellStart"/>
            <w:r w:rsidRPr="00C871A2">
              <w:rPr>
                <w:rFonts w:ascii="Times New Roman" w:hAnsi="Times New Roman" w:cs="Times New Roman"/>
                <w:b/>
                <w:bCs/>
              </w:rPr>
              <w:t>Dynastat</w:t>
            </w:r>
            <w:proofErr w:type="spellEnd"/>
            <w:r w:rsidRPr="00C871A2">
              <w:rPr>
                <w:rFonts w:ascii="Times New Roman" w:hAnsi="Times New Roman" w:cs="Times New Roman"/>
                <w:b/>
                <w:bCs/>
              </w:rPr>
              <w:t>(</w:t>
            </w:r>
            <w:r>
              <w:rPr>
                <w:rFonts w:ascii="Times New Roman" w:hAnsi="Times New Roman" w:cs="Times New Roman" w:hint="eastAsia"/>
                <w:b/>
                <w:bCs/>
              </w:rPr>
              <w:t>P</w:t>
            </w:r>
            <w:r w:rsidRPr="00C871A2">
              <w:rPr>
                <w:rFonts w:ascii="Times New Roman" w:hAnsi="Times New Roman" w:cs="Times New Roman"/>
                <w:b/>
                <w:bCs/>
              </w:rPr>
              <w:t>arecoxib) 40mg/vial</w:t>
            </w:r>
            <w:proofErr w:type="gramStart"/>
            <w:r w:rsidRPr="00C871A2">
              <w:rPr>
                <w:rFonts w:ascii="Times New Roman" w:hAnsi="Times New Roman" w:cs="Times New Roman" w:hint="eastAsia"/>
                <w:b/>
                <w:bCs/>
              </w:rPr>
              <w:t>得術泰</w:t>
            </w:r>
            <w:proofErr w:type="gramEnd"/>
            <w:r w:rsidRPr="00C871A2">
              <w:rPr>
                <w:rFonts w:ascii="Times New Roman" w:hAnsi="Times New Roman" w:cs="Times New Roman" w:hint="eastAsia"/>
                <w:b/>
                <w:bCs/>
                <w:highlight w:val="cyan"/>
              </w:rPr>
              <w:t>注射劑</w:t>
            </w:r>
          </w:p>
        </w:tc>
        <w:tc>
          <w:tcPr>
            <w:tcW w:w="1568" w:type="dxa"/>
            <w:tcBorders>
              <w:top w:val="nil"/>
              <w:left w:val="nil"/>
              <w:bottom w:val="nil"/>
              <w:right w:val="nil"/>
            </w:tcBorders>
          </w:tcPr>
          <w:p w14:paraId="4B085A5D" w14:textId="562C27B8" w:rsidR="00C871A2" w:rsidRPr="002D5057" w:rsidRDefault="00C871A2" w:rsidP="003405E5">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0B1240">
              <w:rPr>
                <w:rFonts w:ascii="Times New Roman" w:hAnsi="Times New Roman" w:cs="Times New Roman" w:hint="eastAsia"/>
                <w:b/>
                <w:bCs/>
              </w:rPr>
              <w:t>DYN</w:t>
            </w:r>
            <w:r w:rsidRPr="002D5057">
              <w:rPr>
                <w:rFonts w:ascii="Times New Roman" w:eastAsia="新細明體" w:hAnsi="Times New Roman" w:cs="Times New Roman"/>
                <w:b/>
                <w:bCs/>
              </w:rPr>
              <w:t>】</w:t>
            </w:r>
          </w:p>
        </w:tc>
      </w:tr>
      <w:tr w:rsidR="00C871A2" w14:paraId="5A2B861C" w14:textId="77777777" w:rsidTr="003405E5">
        <w:tc>
          <w:tcPr>
            <w:tcW w:w="1363" w:type="dxa"/>
          </w:tcPr>
          <w:p w14:paraId="26D924C2" w14:textId="77777777" w:rsidR="00C871A2" w:rsidRPr="003C1E97" w:rsidRDefault="00C871A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7363E3EA" w14:textId="4CC0E437" w:rsidR="00C871A2" w:rsidRPr="00B71107" w:rsidRDefault="009105D5" w:rsidP="003405E5">
            <w:pPr>
              <w:pStyle w:val="a7"/>
              <w:spacing w:line="276" w:lineRule="auto"/>
              <w:ind w:leftChars="0" w:left="0"/>
              <w:rPr>
                <w:rFonts w:ascii="Times New Roman" w:hAnsi="Times New Roman" w:cs="Times New Roman"/>
                <w:szCs w:val="24"/>
              </w:rPr>
            </w:pPr>
            <w:r w:rsidRPr="00B71107">
              <w:rPr>
                <w:rFonts w:ascii="Times New Roman" w:hAnsi="Times New Roman" w:cs="Times New Roman" w:hint="eastAsia"/>
                <w:szCs w:val="24"/>
              </w:rPr>
              <w:t>短期</w:t>
            </w:r>
            <w:r w:rsidRPr="00B71107">
              <w:rPr>
                <w:rFonts w:ascii="Times New Roman" w:hAnsi="Times New Roman" w:cs="Times New Roman" w:hint="eastAsia"/>
                <w:szCs w:val="24"/>
              </w:rPr>
              <w:t>(</w:t>
            </w:r>
            <w:r w:rsidRPr="00B71107">
              <w:rPr>
                <w:rFonts w:ascii="Times New Roman" w:hAnsi="Times New Roman" w:cs="Times New Roman" w:hint="eastAsia"/>
                <w:szCs w:val="24"/>
              </w:rPr>
              <w:t>不宜超過四天</w:t>
            </w:r>
            <w:r w:rsidRPr="00B71107">
              <w:rPr>
                <w:rFonts w:ascii="Times New Roman" w:hAnsi="Times New Roman" w:cs="Times New Roman" w:hint="eastAsia"/>
                <w:szCs w:val="24"/>
              </w:rPr>
              <w:t>)</w:t>
            </w:r>
            <w:r w:rsidRPr="00B71107">
              <w:rPr>
                <w:rFonts w:ascii="Times New Roman" w:hAnsi="Times New Roman" w:cs="Times New Roman" w:hint="eastAsia"/>
                <w:szCs w:val="24"/>
              </w:rPr>
              <w:t>使用於外科手術後疼痛之緩解</w:t>
            </w:r>
          </w:p>
        </w:tc>
      </w:tr>
      <w:tr w:rsidR="00C871A2" w14:paraId="79E0B8DD" w14:textId="77777777" w:rsidTr="00B71107">
        <w:tc>
          <w:tcPr>
            <w:tcW w:w="1363" w:type="dxa"/>
          </w:tcPr>
          <w:p w14:paraId="52C4D4FC" w14:textId="77777777" w:rsidR="00C871A2" w:rsidRPr="003C1E97" w:rsidRDefault="00C871A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shd w:val="clear" w:color="auto" w:fill="auto"/>
          </w:tcPr>
          <w:p w14:paraId="6FFA699D" w14:textId="77777777" w:rsidR="00C871A2" w:rsidRDefault="00FA0BF6" w:rsidP="00741FC9">
            <w:pPr>
              <w:spacing w:line="276" w:lineRule="auto"/>
              <w:jc w:val="both"/>
              <w:rPr>
                <w:rFonts w:ascii="Times New Roman" w:hAnsi="Times New Roman" w:cs="Times New Roman"/>
              </w:rPr>
            </w:pPr>
            <w:r w:rsidRPr="00FA0BF6">
              <w:rPr>
                <w:rFonts w:ascii="Times New Roman" w:hAnsi="Times New Roman" w:cs="Times New Roman" w:hint="eastAsia"/>
              </w:rPr>
              <w:t>建議劑量為</w:t>
            </w:r>
            <w:r w:rsidRPr="00FA0BF6">
              <w:rPr>
                <w:rFonts w:ascii="Times New Roman" w:hAnsi="Times New Roman" w:cs="Times New Roman" w:hint="eastAsia"/>
              </w:rPr>
              <w:t xml:space="preserve"> 40mg</w:t>
            </w:r>
            <w:r w:rsidRPr="00FA0BF6">
              <w:rPr>
                <w:rFonts w:ascii="Times New Roman" w:hAnsi="Times New Roman" w:cs="Times New Roman" w:hint="eastAsia"/>
              </w:rPr>
              <w:t>，靜脈注射或肌肉注射，接著視需要每</w:t>
            </w:r>
            <w:r w:rsidRPr="00FA0BF6">
              <w:rPr>
                <w:rFonts w:ascii="Times New Roman" w:hAnsi="Times New Roman" w:cs="Times New Roman" w:hint="eastAsia"/>
              </w:rPr>
              <w:t>12</w:t>
            </w:r>
            <w:r w:rsidRPr="00FA0BF6">
              <w:rPr>
                <w:rFonts w:ascii="Times New Roman" w:hAnsi="Times New Roman" w:cs="Times New Roman" w:hint="eastAsia"/>
              </w:rPr>
              <w:t>至</w:t>
            </w:r>
            <w:r w:rsidRPr="00FA0BF6">
              <w:rPr>
                <w:rFonts w:ascii="Times New Roman" w:hAnsi="Times New Roman" w:cs="Times New Roman" w:hint="eastAsia"/>
              </w:rPr>
              <w:t>24</w:t>
            </w:r>
            <w:r w:rsidRPr="00FA0BF6">
              <w:rPr>
                <w:rFonts w:ascii="Times New Roman" w:hAnsi="Times New Roman" w:cs="Times New Roman" w:hint="eastAsia"/>
              </w:rPr>
              <w:t>小時可再給予</w:t>
            </w:r>
            <w:r w:rsidRPr="00FA0BF6">
              <w:rPr>
                <w:rFonts w:ascii="Times New Roman" w:hAnsi="Times New Roman" w:cs="Times New Roman" w:hint="eastAsia"/>
              </w:rPr>
              <w:t xml:space="preserve"> 20mg</w:t>
            </w:r>
            <w:r w:rsidR="00741FC9">
              <w:rPr>
                <w:rFonts w:ascii="Times New Roman" w:hAnsi="Times New Roman" w:cs="Times New Roman" w:hint="eastAsia"/>
              </w:rPr>
              <w:t>，</w:t>
            </w:r>
            <w:r w:rsidR="00741FC9" w:rsidRPr="00741FC9">
              <w:rPr>
                <w:rFonts w:ascii="Times New Roman" w:hAnsi="Times New Roman" w:cs="Times New Roman" w:hint="eastAsia"/>
              </w:rPr>
              <w:t>如</w:t>
            </w:r>
            <w:proofErr w:type="gramStart"/>
            <w:r w:rsidR="00741FC9" w:rsidRPr="00741FC9">
              <w:rPr>
                <w:rFonts w:ascii="Times New Roman" w:hAnsi="Times New Roman" w:cs="Times New Roman" w:hint="eastAsia"/>
              </w:rPr>
              <w:t>採</w:t>
            </w:r>
            <w:proofErr w:type="gramEnd"/>
            <w:r w:rsidR="00741FC9" w:rsidRPr="00741FC9">
              <w:rPr>
                <w:rFonts w:ascii="Times New Roman" w:hAnsi="Times New Roman" w:cs="Times New Roman" w:hint="eastAsia"/>
              </w:rPr>
              <w:t>靜脈注射，可直接迅速地注入靜脈或注入既有的靜脈注射管線中</w:t>
            </w:r>
            <w:r w:rsidR="00741FC9">
              <w:rPr>
                <w:rFonts w:ascii="Times New Roman" w:hAnsi="Times New Roman" w:cs="Times New Roman" w:hint="eastAsia"/>
              </w:rPr>
              <w:t>，</w:t>
            </w:r>
            <w:r w:rsidR="00741FC9" w:rsidRPr="00741FC9">
              <w:rPr>
                <w:rFonts w:ascii="Times New Roman" w:hAnsi="Times New Roman" w:cs="Times New Roman" w:hint="eastAsia"/>
              </w:rPr>
              <w:t>如</w:t>
            </w:r>
            <w:proofErr w:type="gramStart"/>
            <w:r w:rsidR="00741FC9" w:rsidRPr="00741FC9">
              <w:rPr>
                <w:rFonts w:ascii="Times New Roman" w:hAnsi="Times New Roman" w:cs="Times New Roman" w:hint="eastAsia"/>
              </w:rPr>
              <w:t>採</w:t>
            </w:r>
            <w:proofErr w:type="gramEnd"/>
            <w:r w:rsidR="00741FC9" w:rsidRPr="00741FC9">
              <w:rPr>
                <w:rFonts w:ascii="Times New Roman" w:hAnsi="Times New Roman" w:cs="Times New Roman" w:hint="eastAsia"/>
              </w:rPr>
              <w:t>肌肉注射，則需將注射液緩慢地注入肌肉深部</w:t>
            </w:r>
          </w:p>
          <w:p w14:paraId="411DBF55" w14:textId="77777777" w:rsidR="008D7E3A" w:rsidRDefault="008D7E3A" w:rsidP="00741FC9">
            <w:pPr>
              <w:spacing w:line="276" w:lineRule="auto"/>
              <w:jc w:val="both"/>
              <w:rPr>
                <w:rFonts w:ascii="Times New Roman" w:hAnsi="Times New Roman" w:cs="Times New Roman"/>
              </w:rPr>
            </w:pPr>
            <w:r w:rsidRPr="008D7E3A">
              <w:rPr>
                <w:rFonts w:ascii="Times New Roman" w:hAnsi="Times New Roman" w:cs="Times New Roman" w:hint="eastAsia"/>
              </w:rPr>
              <w:t>對於老年病人</w:t>
            </w:r>
            <w:r w:rsidRPr="008D7E3A">
              <w:rPr>
                <w:rFonts w:ascii="Times New Roman" w:hAnsi="Times New Roman" w:cs="Times New Roman" w:hint="eastAsia"/>
              </w:rPr>
              <w:t>(</w:t>
            </w:r>
            <w:proofErr w:type="gramStart"/>
            <w:r w:rsidRPr="008D7E3A">
              <w:rPr>
                <w:rFonts w:ascii="Times New Roman" w:hAnsi="Times New Roman" w:cs="Times New Roman" w:hint="eastAsia"/>
              </w:rPr>
              <w:t>≧</w:t>
            </w:r>
            <w:proofErr w:type="gramEnd"/>
            <w:r w:rsidRPr="008D7E3A">
              <w:rPr>
                <w:rFonts w:ascii="Times New Roman" w:hAnsi="Times New Roman" w:cs="Times New Roman" w:hint="eastAsia"/>
              </w:rPr>
              <w:t>65</w:t>
            </w:r>
            <w:r w:rsidRPr="008D7E3A">
              <w:rPr>
                <w:rFonts w:ascii="Times New Roman" w:hAnsi="Times New Roman" w:cs="Times New Roman" w:hint="eastAsia"/>
              </w:rPr>
              <w:t>歲</w:t>
            </w:r>
            <w:r w:rsidRPr="008D7E3A">
              <w:rPr>
                <w:rFonts w:ascii="Times New Roman" w:hAnsi="Times New Roman" w:cs="Times New Roman" w:hint="eastAsia"/>
              </w:rPr>
              <w:t>)</w:t>
            </w:r>
            <w:r w:rsidRPr="008D7E3A">
              <w:rPr>
                <w:rFonts w:ascii="Times New Roman" w:hAnsi="Times New Roman" w:cs="Times New Roman" w:hint="eastAsia"/>
              </w:rPr>
              <w:t>通常無須調整劑量；然而，對於體重低於</w:t>
            </w:r>
            <w:r w:rsidRPr="008D7E3A">
              <w:rPr>
                <w:rFonts w:ascii="Times New Roman" w:hAnsi="Times New Roman" w:cs="Times New Roman" w:hint="eastAsia"/>
              </w:rPr>
              <w:t>50</w:t>
            </w:r>
            <w:r w:rsidRPr="008D7E3A">
              <w:rPr>
                <w:rFonts w:ascii="Times New Roman" w:hAnsi="Times New Roman" w:cs="Times New Roman" w:hint="eastAsia"/>
              </w:rPr>
              <w:t>公斤的老年病人，</w:t>
            </w:r>
            <w:proofErr w:type="spellStart"/>
            <w:r w:rsidRPr="008D7E3A">
              <w:rPr>
                <w:rFonts w:ascii="Times New Roman" w:hAnsi="Times New Roman" w:cs="Times New Roman" w:hint="eastAsia"/>
              </w:rPr>
              <w:t>Dynastat</w:t>
            </w:r>
            <w:proofErr w:type="spellEnd"/>
            <w:r w:rsidRPr="008D7E3A">
              <w:rPr>
                <w:rFonts w:ascii="Times New Roman" w:hAnsi="Times New Roman" w:cs="Times New Roman" w:hint="eastAsia"/>
              </w:rPr>
              <w:t>的起始劑量應為一般建議劑量的二分之一，每日最高劑量降至</w:t>
            </w:r>
            <w:r w:rsidRPr="008D7E3A">
              <w:rPr>
                <w:rFonts w:ascii="Times New Roman" w:hAnsi="Times New Roman" w:cs="Times New Roman" w:hint="eastAsia"/>
              </w:rPr>
              <w:t xml:space="preserve"> 40mg</w:t>
            </w:r>
          </w:p>
          <w:p w14:paraId="642BA834" w14:textId="719D55EA" w:rsidR="00D208EF" w:rsidRPr="00A964FB" w:rsidRDefault="00D208EF" w:rsidP="00D208EF">
            <w:pPr>
              <w:spacing w:line="276" w:lineRule="auto"/>
              <w:jc w:val="both"/>
              <w:rPr>
                <w:rFonts w:ascii="Times New Roman" w:hAnsi="Times New Roman" w:cs="Times New Roman"/>
              </w:rPr>
            </w:pPr>
            <w:r w:rsidRPr="00D208EF">
              <w:rPr>
                <w:rFonts w:ascii="Times New Roman" w:hAnsi="Times New Roman" w:cs="Times New Roman" w:hint="eastAsia"/>
              </w:rPr>
              <w:t>輕度肝功能不全病人</w:t>
            </w:r>
            <w:r w:rsidRPr="00D208EF">
              <w:rPr>
                <w:rFonts w:ascii="Times New Roman" w:hAnsi="Times New Roman" w:cs="Times New Roman" w:hint="eastAsia"/>
              </w:rPr>
              <w:t>(Child-Pugh</w:t>
            </w:r>
            <w:r w:rsidRPr="00D208EF">
              <w:rPr>
                <w:rFonts w:ascii="Times New Roman" w:hAnsi="Times New Roman" w:cs="Times New Roman" w:hint="eastAsia"/>
              </w:rPr>
              <w:t>評分</w:t>
            </w:r>
            <w:r w:rsidRPr="00D208EF">
              <w:rPr>
                <w:rFonts w:ascii="Times New Roman" w:hAnsi="Times New Roman" w:cs="Times New Roman" w:hint="eastAsia"/>
              </w:rPr>
              <w:t>5-6</w:t>
            </w:r>
            <w:r w:rsidRPr="00D208EF">
              <w:rPr>
                <w:rFonts w:ascii="Times New Roman" w:hAnsi="Times New Roman" w:cs="Times New Roman" w:hint="eastAsia"/>
              </w:rPr>
              <w:t>分</w:t>
            </w:r>
            <w:r w:rsidRPr="00D208EF">
              <w:rPr>
                <w:rFonts w:ascii="Times New Roman" w:hAnsi="Times New Roman" w:cs="Times New Roman" w:hint="eastAsia"/>
              </w:rPr>
              <w:t>)</w:t>
            </w:r>
            <w:r w:rsidRPr="00D208EF">
              <w:rPr>
                <w:rFonts w:ascii="Times New Roman" w:hAnsi="Times New Roman" w:cs="Times New Roman" w:hint="eastAsia"/>
              </w:rPr>
              <w:t>通常無須調整劑量</w:t>
            </w:r>
            <w:r>
              <w:rPr>
                <w:rFonts w:ascii="Times New Roman" w:hAnsi="Times New Roman" w:cs="Times New Roman" w:hint="eastAsia"/>
              </w:rPr>
              <w:t>，</w:t>
            </w:r>
            <w:r w:rsidRPr="00D208EF">
              <w:rPr>
                <w:rFonts w:ascii="Times New Roman" w:hAnsi="Times New Roman" w:cs="Times New Roman" w:hint="eastAsia"/>
              </w:rPr>
              <w:t>對於有中度肝功能不全的病人</w:t>
            </w:r>
            <w:r w:rsidRPr="00D208EF">
              <w:rPr>
                <w:rFonts w:ascii="Times New Roman" w:hAnsi="Times New Roman" w:cs="Times New Roman" w:hint="eastAsia"/>
              </w:rPr>
              <w:t>(</w:t>
            </w:r>
            <w:proofErr w:type="spellStart"/>
            <w:r w:rsidRPr="00D208EF">
              <w:rPr>
                <w:rFonts w:ascii="Times New Roman" w:hAnsi="Times New Roman" w:cs="Times New Roman" w:hint="eastAsia"/>
              </w:rPr>
              <w:t>ChildPugh</w:t>
            </w:r>
            <w:proofErr w:type="spellEnd"/>
            <w:r w:rsidRPr="00D208EF">
              <w:rPr>
                <w:rFonts w:ascii="Times New Roman" w:hAnsi="Times New Roman" w:cs="Times New Roman" w:hint="eastAsia"/>
              </w:rPr>
              <w:t>評分</w:t>
            </w:r>
            <w:r w:rsidRPr="00D208EF">
              <w:rPr>
                <w:rFonts w:ascii="Times New Roman" w:hAnsi="Times New Roman" w:cs="Times New Roman" w:hint="eastAsia"/>
              </w:rPr>
              <w:t>7-9</w:t>
            </w:r>
            <w:r w:rsidRPr="00D208EF">
              <w:rPr>
                <w:rFonts w:ascii="Times New Roman" w:hAnsi="Times New Roman" w:cs="Times New Roman" w:hint="eastAsia"/>
              </w:rPr>
              <w:t>分</w:t>
            </w:r>
            <w:r w:rsidRPr="00D208EF">
              <w:rPr>
                <w:rFonts w:ascii="Times New Roman" w:hAnsi="Times New Roman" w:cs="Times New Roman" w:hint="eastAsia"/>
              </w:rPr>
              <w:t>)</w:t>
            </w:r>
            <w:r w:rsidRPr="00D208EF">
              <w:rPr>
                <w:rFonts w:ascii="Times New Roman" w:hAnsi="Times New Roman" w:cs="Times New Roman" w:hint="eastAsia"/>
              </w:rPr>
              <w:t>應慎用</w:t>
            </w:r>
            <w:proofErr w:type="spellStart"/>
            <w:r w:rsidRPr="00D208EF">
              <w:rPr>
                <w:rFonts w:ascii="Times New Roman" w:hAnsi="Times New Roman" w:cs="Times New Roman" w:hint="eastAsia"/>
              </w:rPr>
              <w:t>Dynastat</w:t>
            </w:r>
            <w:proofErr w:type="spellEnd"/>
            <w:r w:rsidRPr="00D208EF">
              <w:rPr>
                <w:rFonts w:ascii="Times New Roman" w:hAnsi="Times New Roman" w:cs="Times New Roman" w:hint="eastAsia"/>
              </w:rPr>
              <w:t>，起始劑量應為一般建議劑量的二分之一，每日最高劑量降至</w:t>
            </w:r>
            <w:r w:rsidRPr="00D208EF">
              <w:rPr>
                <w:rFonts w:ascii="Times New Roman" w:hAnsi="Times New Roman" w:cs="Times New Roman" w:hint="eastAsia"/>
              </w:rPr>
              <w:t>40mg</w:t>
            </w:r>
          </w:p>
        </w:tc>
      </w:tr>
      <w:tr w:rsidR="00C871A2" w14:paraId="76EE7419" w14:textId="77777777" w:rsidTr="00B71107">
        <w:tc>
          <w:tcPr>
            <w:tcW w:w="1363" w:type="dxa"/>
          </w:tcPr>
          <w:p w14:paraId="3D20FEA8" w14:textId="77777777" w:rsidR="00C871A2" w:rsidRPr="003C1E97" w:rsidRDefault="00C871A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shd w:val="clear" w:color="auto" w:fill="auto"/>
          </w:tcPr>
          <w:p w14:paraId="2BA965AC" w14:textId="77777777" w:rsidR="00C871A2" w:rsidRDefault="00DC2CF4">
            <w:pPr>
              <w:pStyle w:val="a7"/>
              <w:numPr>
                <w:ilvl w:val="0"/>
                <w:numId w:val="23"/>
              </w:numPr>
              <w:spacing w:line="276" w:lineRule="auto"/>
              <w:ind w:leftChars="0"/>
              <w:rPr>
                <w:rFonts w:ascii="Times New Roman" w:hAnsi="Times New Roman" w:cs="Times New Roman"/>
              </w:rPr>
            </w:pPr>
            <w:r w:rsidRPr="00D208EF">
              <w:rPr>
                <w:rFonts w:ascii="Times New Roman" w:hAnsi="Times New Roman" w:cs="Times New Roman"/>
              </w:rPr>
              <w:t>配製後不可冷藏或冷凍；在一般環境配製後</w:t>
            </w:r>
            <w:r w:rsidRPr="00D208EF">
              <w:rPr>
                <w:rFonts w:ascii="Times New Roman" w:hAnsi="Times New Roman" w:cs="Times New Roman"/>
              </w:rPr>
              <w:t>25</w:t>
            </w:r>
            <w:r w:rsidRPr="00D208EF">
              <w:rPr>
                <w:rFonts w:ascii="Times New Roman" w:eastAsia="新細明體" w:hAnsi="Times New Roman" w:cs="Times New Roman"/>
              </w:rPr>
              <w:t>℃</w:t>
            </w:r>
            <w:r w:rsidRPr="00D208EF">
              <w:rPr>
                <w:rFonts w:ascii="Times New Roman" w:hAnsi="Times New Roman" w:cs="Times New Roman"/>
              </w:rPr>
              <w:t>內儲藏不可超過</w:t>
            </w:r>
            <w:r w:rsidRPr="00D208EF">
              <w:rPr>
                <w:rFonts w:ascii="Times New Roman" w:hAnsi="Times New Roman" w:cs="Times New Roman"/>
              </w:rPr>
              <w:t>12</w:t>
            </w:r>
            <w:r w:rsidRPr="00D208EF">
              <w:rPr>
                <w:rFonts w:ascii="Times New Roman" w:hAnsi="Times New Roman" w:cs="Times New Roman"/>
              </w:rPr>
              <w:t>小時</w:t>
            </w:r>
          </w:p>
          <w:p w14:paraId="35D63CFD" w14:textId="3BF5E2C7" w:rsidR="00D208EF" w:rsidRPr="00D208EF" w:rsidRDefault="00D208EF">
            <w:pPr>
              <w:pStyle w:val="a7"/>
              <w:numPr>
                <w:ilvl w:val="0"/>
                <w:numId w:val="23"/>
              </w:numPr>
              <w:spacing w:line="276" w:lineRule="auto"/>
              <w:ind w:leftChars="0"/>
              <w:rPr>
                <w:rFonts w:ascii="Times New Roman" w:hAnsi="Times New Roman" w:cs="Times New Roman"/>
              </w:rPr>
            </w:pPr>
            <w:r w:rsidRPr="00D208EF">
              <w:rPr>
                <w:rFonts w:ascii="Times New Roman" w:hAnsi="Times New Roman" w:cs="Times New Roman" w:hint="eastAsia"/>
              </w:rPr>
              <w:t>對於有重度肝功能不全的病人</w:t>
            </w:r>
            <w:r w:rsidRPr="00D208EF">
              <w:rPr>
                <w:rFonts w:ascii="Times New Roman" w:hAnsi="Times New Roman" w:cs="Times New Roman" w:hint="eastAsia"/>
              </w:rPr>
              <w:t>(Child-Pugh</w:t>
            </w:r>
            <w:r w:rsidRPr="00D208EF">
              <w:rPr>
                <w:rFonts w:ascii="Times New Roman" w:hAnsi="Times New Roman" w:cs="Times New Roman" w:hint="eastAsia"/>
              </w:rPr>
              <w:t>評分</w:t>
            </w:r>
            <w:proofErr w:type="gramStart"/>
            <w:r w:rsidRPr="00D208EF">
              <w:rPr>
                <w:rFonts w:ascii="Times New Roman" w:hAnsi="Times New Roman" w:cs="Times New Roman" w:hint="eastAsia"/>
              </w:rPr>
              <w:t>≧</w:t>
            </w:r>
            <w:proofErr w:type="gramEnd"/>
            <w:r w:rsidRPr="00D208EF">
              <w:rPr>
                <w:rFonts w:ascii="Times New Roman" w:hAnsi="Times New Roman" w:cs="Times New Roman" w:hint="eastAsia"/>
              </w:rPr>
              <w:t>10</w:t>
            </w:r>
            <w:r w:rsidRPr="00D208EF">
              <w:rPr>
                <w:rFonts w:ascii="Times New Roman" w:hAnsi="Times New Roman" w:cs="Times New Roman" w:hint="eastAsia"/>
              </w:rPr>
              <w:t>分</w:t>
            </w:r>
            <w:r w:rsidRPr="00D208EF">
              <w:rPr>
                <w:rFonts w:ascii="Times New Roman" w:hAnsi="Times New Roman" w:cs="Times New Roman" w:hint="eastAsia"/>
              </w:rPr>
              <w:t>)</w:t>
            </w:r>
            <w:r w:rsidRPr="00D208EF">
              <w:rPr>
                <w:rFonts w:ascii="Times New Roman" w:hAnsi="Times New Roman" w:cs="Times New Roman" w:hint="eastAsia"/>
              </w:rPr>
              <w:t>並無使用</w:t>
            </w:r>
            <w:proofErr w:type="spellStart"/>
            <w:r w:rsidRPr="00D208EF">
              <w:rPr>
                <w:rFonts w:ascii="Times New Roman" w:hAnsi="Times New Roman" w:cs="Times New Roman" w:hint="eastAsia"/>
              </w:rPr>
              <w:t>Dynastat</w:t>
            </w:r>
            <w:proofErr w:type="spellEnd"/>
            <w:r w:rsidRPr="00D208EF">
              <w:rPr>
                <w:rFonts w:ascii="Times New Roman" w:hAnsi="Times New Roman" w:cs="Times New Roman" w:hint="eastAsia"/>
              </w:rPr>
              <w:t>的臨床經驗，因此禁用於此類病人</w:t>
            </w:r>
          </w:p>
        </w:tc>
      </w:tr>
      <w:tr w:rsidR="00C871A2" w14:paraId="43674F66" w14:textId="77777777" w:rsidTr="00B71107">
        <w:tc>
          <w:tcPr>
            <w:tcW w:w="1363" w:type="dxa"/>
          </w:tcPr>
          <w:p w14:paraId="34E8DA25" w14:textId="77777777" w:rsidR="00C871A2" w:rsidRPr="003C1E97" w:rsidRDefault="00C871A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shd w:val="clear" w:color="auto" w:fill="auto"/>
          </w:tcPr>
          <w:p w14:paraId="6405890B" w14:textId="3DE9263A" w:rsidR="00C871A2" w:rsidRPr="00DC2CF4" w:rsidRDefault="0076615B" w:rsidP="003405E5">
            <w:pPr>
              <w:pStyle w:val="a7"/>
              <w:spacing w:line="276" w:lineRule="auto"/>
              <w:ind w:leftChars="0" w:left="0"/>
              <w:rPr>
                <w:rFonts w:ascii="Times New Roman" w:hAnsi="Times New Roman" w:cs="Times New Roman"/>
              </w:rPr>
            </w:pPr>
            <w:r w:rsidRPr="00DC2CF4">
              <w:rPr>
                <w:rFonts w:ascii="Times New Roman" w:hAnsi="Times New Roman" w:cs="Times New Roman"/>
              </w:rPr>
              <w:t>C</w:t>
            </w:r>
          </w:p>
        </w:tc>
      </w:tr>
      <w:tr w:rsidR="00C871A2" w14:paraId="6A62F084" w14:textId="77777777" w:rsidTr="00B71107">
        <w:tc>
          <w:tcPr>
            <w:tcW w:w="1363" w:type="dxa"/>
          </w:tcPr>
          <w:p w14:paraId="6D5DE52D" w14:textId="77777777" w:rsidR="00C871A2" w:rsidRPr="003C1E97" w:rsidRDefault="00C871A2"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shd w:val="clear" w:color="auto" w:fill="auto"/>
          </w:tcPr>
          <w:p w14:paraId="462DE97B" w14:textId="74596A94" w:rsidR="00C871A2" w:rsidRPr="003C1E97" w:rsidRDefault="00B20806" w:rsidP="003405E5">
            <w:pPr>
              <w:pStyle w:val="a7"/>
              <w:spacing w:line="276" w:lineRule="auto"/>
              <w:ind w:leftChars="0" w:left="0"/>
              <w:jc w:val="both"/>
              <w:rPr>
                <w:rFonts w:ascii="Times New Roman" w:hAnsi="Times New Roman" w:cs="Times New Roman"/>
              </w:rPr>
            </w:pPr>
            <w:r w:rsidRPr="00B20806">
              <w:rPr>
                <w:rFonts w:ascii="Times New Roman" w:hAnsi="Times New Roman" w:cs="Times New Roman" w:hint="eastAsia"/>
              </w:rPr>
              <w:t>咽炎、乾性</w:t>
            </w:r>
            <w:proofErr w:type="gramStart"/>
            <w:r w:rsidRPr="00B20806">
              <w:rPr>
                <w:rFonts w:ascii="Times New Roman" w:hAnsi="Times New Roman" w:cs="Times New Roman" w:hint="eastAsia"/>
              </w:rPr>
              <w:t>齒槽骨炎</w:t>
            </w:r>
            <w:proofErr w:type="gramEnd"/>
            <w:r w:rsidRPr="00B20806">
              <w:rPr>
                <w:rFonts w:ascii="Times New Roman" w:hAnsi="Times New Roman" w:cs="Times New Roman" w:hint="eastAsia"/>
              </w:rPr>
              <w:t>、手術後貧血、低鉀血症、激動、失眠、頭暈、感覺遲鈍、高血壓、低血壓、呼吸不足、腹痛、嘔吐、便秘、脹氣、消化不良、搔癢、多汗症、背痛、</w:t>
            </w:r>
            <w:proofErr w:type="gramStart"/>
            <w:r w:rsidRPr="00B20806">
              <w:rPr>
                <w:rFonts w:ascii="Times New Roman" w:hAnsi="Times New Roman" w:cs="Times New Roman" w:hint="eastAsia"/>
              </w:rPr>
              <w:t>寡</w:t>
            </w:r>
            <w:proofErr w:type="gramEnd"/>
            <w:r w:rsidRPr="00B20806">
              <w:rPr>
                <w:rFonts w:ascii="Times New Roman" w:hAnsi="Times New Roman" w:cs="Times New Roman" w:hint="eastAsia"/>
              </w:rPr>
              <w:t>尿、周邊水腫、</w:t>
            </w:r>
            <w:proofErr w:type="spellStart"/>
            <w:r w:rsidRPr="00B20806">
              <w:rPr>
                <w:rFonts w:ascii="Times New Roman" w:hAnsi="Times New Roman" w:cs="Times New Roman" w:hint="eastAsia"/>
              </w:rPr>
              <w:t>SCr</w:t>
            </w:r>
            <w:proofErr w:type="spellEnd"/>
            <w:r w:rsidRPr="00B20806">
              <w:rPr>
                <w:rFonts w:ascii="Times New Roman" w:hAnsi="Times New Roman" w:cs="Times New Roman" w:hint="eastAsia"/>
              </w:rPr>
              <w:t>上升</w:t>
            </w:r>
          </w:p>
        </w:tc>
      </w:tr>
    </w:tbl>
    <w:p w14:paraId="2922E929" w14:textId="668C6B36" w:rsidR="00C871A2" w:rsidRDefault="00C871A2" w:rsidP="009F6253">
      <w:pPr>
        <w:pStyle w:val="a7"/>
        <w:jc w:val="center"/>
        <w:rPr>
          <w:rFonts w:ascii="Times New Roman" w:hAnsi="Times New Roman" w:cs="Times New Roman"/>
          <w:sz w:val="28"/>
          <w:szCs w:val="24"/>
        </w:rPr>
      </w:pPr>
    </w:p>
    <w:p w14:paraId="33F9DCD2" w14:textId="778CD9B2" w:rsidR="00FC48A3" w:rsidRDefault="00FC48A3" w:rsidP="009F6253">
      <w:pPr>
        <w:pStyle w:val="a7"/>
        <w:jc w:val="center"/>
        <w:rPr>
          <w:rFonts w:ascii="Times New Roman" w:hAnsi="Times New Roman" w:cs="Times New Roman"/>
          <w:sz w:val="28"/>
          <w:szCs w:val="24"/>
        </w:rPr>
      </w:pPr>
      <w:r>
        <w:rPr>
          <w:rFonts w:ascii="Times New Roman" w:hAnsi="Times New Roman" w:cs="Times New Roman"/>
          <w:sz w:val="28"/>
          <w:szCs w:val="24"/>
        </w:rPr>
        <w:br w:type="page"/>
      </w:r>
    </w:p>
    <w:p w14:paraId="3015920A" w14:textId="77777777" w:rsidR="00033FD4" w:rsidRDefault="00033FD4">
      <w:pPr>
        <w:pStyle w:val="a7"/>
        <w:numPr>
          <w:ilvl w:val="0"/>
          <w:numId w:val="48"/>
        </w:numPr>
        <w:ind w:leftChars="0"/>
        <w:jc w:val="center"/>
        <w:rPr>
          <w:rFonts w:ascii="Times New Roman" w:hAnsi="Times New Roman" w:cs="Times New Roman"/>
          <w:b/>
          <w:bCs/>
          <w:sz w:val="28"/>
          <w:szCs w:val="24"/>
        </w:rPr>
      </w:pPr>
      <w:r w:rsidRPr="004674B2">
        <w:rPr>
          <w:rFonts w:ascii="Times New Roman" w:hAnsi="Times New Roman" w:cs="Times New Roman"/>
          <w:b/>
          <w:bCs/>
          <w:sz w:val="28"/>
          <w:szCs w:val="24"/>
        </w:rPr>
        <w:lastRenderedPageBreak/>
        <w:t>Musculo-skeletal system</w:t>
      </w:r>
    </w:p>
    <w:p w14:paraId="3A1750FB" w14:textId="1F708AFB" w:rsidR="00033FD4" w:rsidRDefault="00033FD4" w:rsidP="009F6253">
      <w:pPr>
        <w:pStyle w:val="a7"/>
        <w:jc w:val="center"/>
        <w:rPr>
          <w:rFonts w:ascii="Times New Roman" w:hAnsi="Times New Roman" w:cs="Times New Roman"/>
          <w:sz w:val="28"/>
          <w:szCs w:val="24"/>
        </w:rPr>
      </w:pPr>
      <w:r w:rsidRPr="00033FD4">
        <w:rPr>
          <w:rFonts w:ascii="Times New Roman" w:hAnsi="Times New Roman" w:cs="Times New Roman"/>
          <w:sz w:val="28"/>
          <w:szCs w:val="24"/>
        </w:rPr>
        <w:t>Muscle relaxants</w:t>
      </w:r>
    </w:p>
    <w:p w14:paraId="3B907D86" w14:textId="77777777" w:rsidR="00482FB3" w:rsidRDefault="00482FB3" w:rsidP="009F6253">
      <w:pPr>
        <w:pStyle w:val="a7"/>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5"/>
        <w:gridCol w:w="1568"/>
      </w:tblGrid>
      <w:tr w:rsidR="006964CA" w:rsidRPr="002D5057" w14:paraId="0D9EA0F7" w14:textId="77777777" w:rsidTr="00F5318F">
        <w:tc>
          <w:tcPr>
            <w:tcW w:w="8418" w:type="dxa"/>
            <w:gridSpan w:val="2"/>
            <w:tcBorders>
              <w:top w:val="nil"/>
              <w:left w:val="nil"/>
              <w:bottom w:val="nil"/>
              <w:right w:val="nil"/>
            </w:tcBorders>
          </w:tcPr>
          <w:p w14:paraId="2534935A" w14:textId="19E11F35" w:rsidR="006964CA" w:rsidRPr="00867863" w:rsidRDefault="006964CA" w:rsidP="00F5318F">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00DA4CE1" w:rsidRPr="00B7245B">
              <w:rPr>
                <w:rFonts w:asciiTheme="minorEastAsia" w:hAnsiTheme="minorEastAsia" w:cs="Times New Roman" w:hint="eastAsia"/>
                <w:b/>
                <w:bCs/>
                <w:highlight w:val="yellow"/>
                <w:shd w:val="pct15" w:color="auto" w:fill="FFFFFF"/>
              </w:rPr>
              <w:t>【高</w:t>
            </w:r>
            <w:r w:rsidR="00DA4CE1" w:rsidRPr="00B7245B">
              <w:rPr>
                <w:rFonts w:ascii="Times New Roman" w:hAnsi="Times New Roman" w:cs="Times New Roman"/>
                <w:b/>
                <w:bCs/>
                <w:highlight w:val="yellow"/>
                <w:shd w:val="pct15" w:color="auto" w:fill="FFFFFF"/>
              </w:rPr>
              <w:t>警</w:t>
            </w:r>
            <w:r w:rsidR="00DA4CE1" w:rsidRPr="00B7245B">
              <w:rPr>
                <w:rFonts w:ascii="Times New Roman" w:hAnsi="Times New Roman" w:cs="Times New Roman" w:hint="eastAsia"/>
                <w:b/>
                <w:bCs/>
                <w:highlight w:val="yellow"/>
                <w:shd w:val="pct15" w:color="auto" w:fill="FFFFFF"/>
              </w:rPr>
              <w:t>訊</w:t>
            </w:r>
            <w:r w:rsidR="00DA4CE1" w:rsidRPr="00B7245B">
              <w:rPr>
                <w:rFonts w:ascii="新細明體" w:eastAsia="新細明體" w:hAnsi="新細明體" w:cs="Times New Roman" w:hint="eastAsia"/>
                <w:b/>
                <w:bCs/>
                <w:highlight w:val="yellow"/>
                <w:shd w:val="pct15" w:color="auto" w:fill="FFFFFF"/>
              </w:rPr>
              <w:t>】</w:t>
            </w:r>
            <w:proofErr w:type="spellStart"/>
            <w:r w:rsidR="003661EF" w:rsidRPr="003661EF">
              <w:rPr>
                <w:rFonts w:ascii="Times New Roman" w:hAnsi="Times New Roman" w:cs="Times New Roman"/>
                <w:b/>
                <w:bCs/>
              </w:rPr>
              <w:t>Atracuium</w:t>
            </w:r>
            <w:proofErr w:type="spellEnd"/>
            <w:r w:rsidR="003661EF" w:rsidRPr="003661EF">
              <w:rPr>
                <w:rFonts w:ascii="Times New Roman" w:hAnsi="Times New Roman" w:cs="Times New Roman"/>
                <w:b/>
                <w:bCs/>
              </w:rPr>
              <w:t xml:space="preserve"> besylate </w:t>
            </w:r>
            <w:r w:rsidR="003661EF">
              <w:rPr>
                <w:rFonts w:ascii="Times New Roman" w:hAnsi="Times New Roman" w:cs="Times New Roman"/>
                <w:b/>
                <w:bCs/>
              </w:rPr>
              <w:t>I</w:t>
            </w:r>
            <w:r w:rsidR="003661EF" w:rsidRPr="003661EF">
              <w:rPr>
                <w:rFonts w:ascii="Times New Roman" w:hAnsi="Times New Roman" w:cs="Times New Roman"/>
                <w:b/>
                <w:bCs/>
              </w:rPr>
              <w:t>nj</w:t>
            </w:r>
            <w:r w:rsidR="003661EF">
              <w:rPr>
                <w:rFonts w:ascii="Times New Roman" w:hAnsi="Times New Roman" w:cs="Times New Roman"/>
                <w:b/>
                <w:bCs/>
              </w:rPr>
              <w:t>.</w:t>
            </w:r>
            <w:r w:rsidR="003661EF" w:rsidRPr="003661EF">
              <w:rPr>
                <w:rFonts w:ascii="Times New Roman" w:hAnsi="Times New Roman" w:cs="Times New Roman"/>
                <w:b/>
                <w:bCs/>
              </w:rPr>
              <w:t xml:space="preserve"> 25mg/2.5mL/amp</w:t>
            </w:r>
            <w:proofErr w:type="gramStart"/>
            <w:r w:rsidR="009D4964" w:rsidRPr="009D4964">
              <w:rPr>
                <w:rFonts w:ascii="Times New Roman" w:hAnsi="Times New Roman" w:cs="Times New Roman" w:hint="eastAsia"/>
                <w:b/>
                <w:bCs/>
              </w:rPr>
              <w:t>健舒</w:t>
            </w:r>
            <w:r w:rsidR="009D4964" w:rsidRPr="00DA4CE1">
              <w:rPr>
                <w:rFonts w:ascii="Times New Roman" w:hAnsi="Times New Roman" w:cs="Times New Roman" w:hint="eastAsia"/>
                <w:b/>
                <w:bCs/>
                <w:highlight w:val="cyan"/>
              </w:rPr>
              <w:t>注射</w:t>
            </w:r>
            <w:proofErr w:type="gramEnd"/>
            <w:r w:rsidR="009D4964" w:rsidRPr="00DA4CE1">
              <w:rPr>
                <w:rFonts w:ascii="Times New Roman" w:hAnsi="Times New Roman" w:cs="Times New Roman" w:hint="eastAsia"/>
                <w:b/>
                <w:bCs/>
                <w:highlight w:val="cyan"/>
              </w:rPr>
              <w:t>液</w:t>
            </w:r>
          </w:p>
        </w:tc>
        <w:tc>
          <w:tcPr>
            <w:tcW w:w="1568" w:type="dxa"/>
            <w:tcBorders>
              <w:top w:val="nil"/>
              <w:left w:val="nil"/>
              <w:bottom w:val="nil"/>
              <w:right w:val="nil"/>
            </w:tcBorders>
          </w:tcPr>
          <w:p w14:paraId="6D05ABD9" w14:textId="4645D6FE" w:rsidR="006964CA" w:rsidRPr="002D5057" w:rsidRDefault="006964CA" w:rsidP="00F5318F">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ATRA</w:t>
            </w:r>
            <w:r w:rsidRPr="002D5057">
              <w:rPr>
                <w:rFonts w:ascii="Times New Roman" w:eastAsia="新細明體" w:hAnsi="Times New Roman" w:cs="Times New Roman"/>
                <w:b/>
                <w:bCs/>
              </w:rPr>
              <w:t>】</w:t>
            </w:r>
          </w:p>
        </w:tc>
      </w:tr>
      <w:tr w:rsidR="006964CA" w14:paraId="7F2C733E" w14:textId="77777777" w:rsidTr="00F5318F">
        <w:tc>
          <w:tcPr>
            <w:tcW w:w="1363" w:type="dxa"/>
          </w:tcPr>
          <w:p w14:paraId="1991E465" w14:textId="77777777" w:rsidR="006964CA" w:rsidRPr="003C1E97" w:rsidRDefault="006964CA"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0CF3C72B" w14:textId="18E3BA69" w:rsidR="006964CA" w:rsidRPr="0018279C" w:rsidRDefault="0018279C" w:rsidP="001D519E">
            <w:pPr>
              <w:pStyle w:val="a7"/>
              <w:spacing w:line="276" w:lineRule="auto"/>
              <w:ind w:leftChars="0" w:left="0"/>
              <w:jc w:val="both"/>
              <w:rPr>
                <w:rFonts w:ascii="Times New Roman" w:hAnsi="Times New Roman" w:cs="Times New Roman"/>
                <w:szCs w:val="24"/>
              </w:rPr>
            </w:pPr>
            <w:proofErr w:type="gramStart"/>
            <w:r w:rsidRPr="0018279C">
              <w:rPr>
                <w:rFonts w:ascii="Times New Roman" w:hAnsi="Times New Roman" w:cs="Times New Roman" w:hint="eastAsia"/>
                <w:szCs w:val="24"/>
              </w:rPr>
              <w:t>本藥乃</w:t>
            </w:r>
            <w:proofErr w:type="gramEnd"/>
            <w:r w:rsidRPr="0018279C">
              <w:rPr>
                <w:rFonts w:ascii="Times New Roman" w:hAnsi="Times New Roman" w:cs="Times New Roman" w:hint="eastAsia"/>
                <w:szCs w:val="24"/>
              </w:rPr>
              <w:t>一高選擇性及競爭性的非去極化神經肌肉阻斷劑。可作為手術全身麻醉或加護病房鎮靜的輔助劑、以鬆弛骨骼肌、幫助</w:t>
            </w:r>
            <w:proofErr w:type="gramStart"/>
            <w:r w:rsidRPr="0018279C">
              <w:rPr>
                <w:rFonts w:ascii="Times New Roman" w:hAnsi="Times New Roman" w:cs="Times New Roman" w:hint="eastAsia"/>
                <w:szCs w:val="24"/>
              </w:rPr>
              <w:t>氣管插管與</w:t>
            </w:r>
            <w:proofErr w:type="gramEnd"/>
            <w:r w:rsidRPr="0018279C">
              <w:rPr>
                <w:rFonts w:ascii="Times New Roman" w:hAnsi="Times New Roman" w:cs="Times New Roman" w:hint="eastAsia"/>
                <w:szCs w:val="24"/>
              </w:rPr>
              <w:t>人工吸器的協調</w:t>
            </w:r>
          </w:p>
        </w:tc>
      </w:tr>
      <w:tr w:rsidR="006964CA" w14:paraId="24BF1C9B" w14:textId="77777777" w:rsidTr="00F5318F">
        <w:tc>
          <w:tcPr>
            <w:tcW w:w="1363" w:type="dxa"/>
          </w:tcPr>
          <w:p w14:paraId="674DFB52" w14:textId="77777777" w:rsidR="006964CA" w:rsidRPr="003C1E97" w:rsidRDefault="006964CA"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0B144285" w14:textId="14AB7D29" w:rsidR="000967B0" w:rsidRDefault="000967B0" w:rsidP="00F75203">
            <w:pPr>
              <w:spacing w:line="276" w:lineRule="auto"/>
              <w:jc w:val="both"/>
              <w:rPr>
                <w:rFonts w:ascii="Times New Roman" w:hAnsi="Times New Roman" w:cs="Times New Roman"/>
                <w:u w:val="single"/>
              </w:rPr>
            </w:pPr>
            <w:r w:rsidRPr="000967B0">
              <w:rPr>
                <w:rFonts w:ascii="Times New Roman" w:hAnsi="Times New Roman" w:cs="Times New Roman"/>
                <w:u w:val="single"/>
              </w:rPr>
              <w:t>Adult</w:t>
            </w:r>
          </w:p>
          <w:p w14:paraId="3009B98F" w14:textId="00206604" w:rsidR="00F75203"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靜脈注射</w:t>
            </w:r>
            <w:r>
              <w:rPr>
                <w:rFonts w:ascii="Times New Roman" w:hAnsi="Times New Roman" w:cs="Times New Roman" w:hint="eastAsia"/>
              </w:rPr>
              <w:t>:</w:t>
            </w:r>
          </w:p>
          <w:p w14:paraId="1AA6A28D" w14:textId="2E7E0040" w:rsidR="00F75203"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劑量範圍</w:t>
            </w:r>
            <w:r w:rsidRPr="00F75203">
              <w:rPr>
                <w:rFonts w:ascii="Times New Roman" w:hAnsi="Times New Roman" w:cs="Times New Roman" w:hint="eastAsia"/>
              </w:rPr>
              <w:t>0.3~0.6mg/kg</w:t>
            </w:r>
            <w:r w:rsidRPr="00F75203">
              <w:rPr>
                <w:rFonts w:ascii="Times New Roman" w:hAnsi="Times New Roman" w:cs="Times New Roman" w:hint="eastAsia"/>
              </w:rPr>
              <w:t>，可產生</w:t>
            </w:r>
            <w:r w:rsidRPr="00F75203">
              <w:rPr>
                <w:rFonts w:ascii="Times New Roman" w:hAnsi="Times New Roman" w:cs="Times New Roman" w:hint="eastAsia"/>
              </w:rPr>
              <w:t>15~35</w:t>
            </w:r>
            <w:r w:rsidRPr="00F75203">
              <w:rPr>
                <w:rFonts w:ascii="Times New Roman" w:hAnsi="Times New Roman" w:cs="Times New Roman" w:hint="eastAsia"/>
              </w:rPr>
              <w:t>分鐘之肌肉鬆弛。靜脈注射</w:t>
            </w:r>
            <w:r w:rsidRPr="00F75203">
              <w:rPr>
                <w:rFonts w:ascii="Times New Roman" w:hAnsi="Times New Roman" w:cs="Times New Roman" w:hint="eastAsia"/>
              </w:rPr>
              <w:t>0.5~0.6mg/kg</w:t>
            </w:r>
            <w:r w:rsidRPr="00F75203">
              <w:rPr>
                <w:rFonts w:ascii="Times New Roman" w:hAnsi="Times New Roman" w:cs="Times New Roman" w:hint="eastAsia"/>
              </w:rPr>
              <w:t>，</w:t>
            </w:r>
            <w:r w:rsidRPr="00F75203">
              <w:rPr>
                <w:rFonts w:ascii="Times New Roman" w:hAnsi="Times New Roman" w:cs="Times New Roman" w:hint="eastAsia"/>
              </w:rPr>
              <w:t>90</w:t>
            </w:r>
            <w:r w:rsidRPr="00F75203">
              <w:rPr>
                <w:rFonts w:ascii="Times New Roman" w:hAnsi="Times New Roman" w:cs="Times New Roman" w:hint="eastAsia"/>
              </w:rPr>
              <w:t>秒內可作氣管</w:t>
            </w:r>
            <w:proofErr w:type="gramStart"/>
            <w:r w:rsidRPr="00F75203">
              <w:rPr>
                <w:rFonts w:ascii="Times New Roman" w:hAnsi="Times New Roman" w:cs="Times New Roman" w:hint="eastAsia"/>
              </w:rPr>
              <w:t>內插管</w:t>
            </w:r>
            <w:proofErr w:type="gramEnd"/>
            <w:r w:rsidRPr="00F75203">
              <w:rPr>
                <w:rFonts w:ascii="Times New Roman" w:hAnsi="Times New Roman" w:cs="Times New Roman" w:hint="eastAsia"/>
              </w:rPr>
              <w:t>，輔助劑量</w:t>
            </w:r>
            <w:r w:rsidRPr="00F75203">
              <w:rPr>
                <w:rFonts w:ascii="Times New Roman" w:hAnsi="Times New Roman" w:cs="Times New Roman" w:hint="eastAsia"/>
              </w:rPr>
              <w:t>0.1~0.2mg/kg</w:t>
            </w:r>
            <w:r w:rsidRPr="00F75203">
              <w:rPr>
                <w:rFonts w:ascii="Times New Roman" w:hAnsi="Times New Roman" w:cs="Times New Roman" w:hint="eastAsia"/>
              </w:rPr>
              <w:t>，可延長肌肉神經的阻斷作用</w:t>
            </w:r>
            <w:r w:rsidR="00FA36E8">
              <w:rPr>
                <w:rFonts w:ascii="Times New Roman" w:hAnsi="Times New Roman" w:cs="Times New Roman" w:hint="eastAsia"/>
              </w:rPr>
              <w:t>；</w:t>
            </w:r>
          </w:p>
          <w:p w14:paraId="0277675A" w14:textId="32DC75D0" w:rsidR="00F75203" w:rsidRPr="00F75203"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不使用</w:t>
            </w:r>
            <w:r w:rsidRPr="00F75203">
              <w:rPr>
                <w:rFonts w:ascii="Times New Roman" w:hAnsi="Times New Roman" w:cs="Times New Roman" w:hint="eastAsia"/>
              </w:rPr>
              <w:t>neostigmine</w:t>
            </w:r>
            <w:r w:rsidRPr="00F75203">
              <w:rPr>
                <w:rFonts w:ascii="Times New Roman" w:hAnsi="Times New Roman" w:cs="Times New Roman" w:hint="eastAsia"/>
              </w:rPr>
              <w:t>，約</w:t>
            </w:r>
            <w:r w:rsidRPr="00F75203">
              <w:rPr>
                <w:rFonts w:ascii="Times New Roman" w:hAnsi="Times New Roman" w:cs="Times New Roman" w:hint="eastAsia"/>
              </w:rPr>
              <w:t>35</w:t>
            </w:r>
            <w:r w:rsidRPr="00F75203">
              <w:rPr>
                <w:rFonts w:ascii="Times New Roman" w:hAnsi="Times New Roman" w:cs="Times New Roman" w:hint="eastAsia"/>
              </w:rPr>
              <w:t>分鐘可自動恢復</w:t>
            </w:r>
            <w:r w:rsidRPr="00F75203">
              <w:rPr>
                <w:rFonts w:ascii="Times New Roman" w:hAnsi="Times New Roman" w:cs="Times New Roman" w:hint="eastAsia"/>
              </w:rPr>
              <w:t>95%</w:t>
            </w:r>
            <w:r w:rsidRPr="00F75203">
              <w:rPr>
                <w:rFonts w:ascii="Times New Roman" w:hAnsi="Times New Roman" w:cs="Times New Roman" w:hint="eastAsia"/>
              </w:rPr>
              <w:t>的正常神經肌肉功能。</w:t>
            </w:r>
          </w:p>
          <w:p w14:paraId="7EC1C591" w14:textId="77777777" w:rsidR="00F75203"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點滴注射用法</w:t>
            </w:r>
            <w:r>
              <w:rPr>
                <w:rFonts w:ascii="Times New Roman" w:hAnsi="Times New Roman" w:cs="Times New Roman" w:hint="eastAsia"/>
              </w:rPr>
              <w:t>:</w:t>
            </w:r>
          </w:p>
          <w:p w14:paraId="39C4ABE1" w14:textId="4EA068E1" w:rsidR="00F75203" w:rsidRPr="00F75203"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手術時間長，初劑量</w:t>
            </w:r>
            <w:r w:rsidRPr="00F75203">
              <w:rPr>
                <w:rFonts w:ascii="Times New Roman" w:hAnsi="Times New Roman" w:cs="Times New Roman" w:hint="eastAsia"/>
              </w:rPr>
              <w:t>0.3~0.6mg/kg</w:t>
            </w:r>
            <w:r w:rsidRPr="00F75203">
              <w:rPr>
                <w:rFonts w:ascii="Times New Roman" w:hAnsi="Times New Roman" w:cs="Times New Roman" w:hint="eastAsia"/>
              </w:rPr>
              <w:t>後使用</w:t>
            </w:r>
            <w:r w:rsidRPr="00F75203">
              <w:rPr>
                <w:rFonts w:ascii="Times New Roman" w:hAnsi="Times New Roman" w:cs="Times New Roman" w:hint="eastAsia"/>
              </w:rPr>
              <w:t>0.3~0.6mg/kg/hour</w:t>
            </w:r>
            <w:r w:rsidRPr="00F75203">
              <w:rPr>
                <w:rFonts w:ascii="Times New Roman" w:hAnsi="Times New Roman" w:cs="Times New Roman" w:hint="eastAsia"/>
              </w:rPr>
              <w:t>速度持續點滴注射</w:t>
            </w:r>
          </w:p>
          <w:p w14:paraId="53472B5F" w14:textId="46ABA192" w:rsidR="000967B0" w:rsidRPr="000967B0" w:rsidRDefault="000967B0" w:rsidP="00F75203">
            <w:pPr>
              <w:spacing w:line="276" w:lineRule="auto"/>
              <w:jc w:val="both"/>
              <w:rPr>
                <w:rFonts w:ascii="Times New Roman" w:hAnsi="Times New Roman" w:cs="Times New Roman"/>
                <w:u w:val="single"/>
              </w:rPr>
            </w:pPr>
            <w:r w:rsidRPr="000967B0">
              <w:rPr>
                <w:rFonts w:ascii="Times New Roman" w:hAnsi="Times New Roman" w:cs="Times New Roman" w:hint="eastAsia"/>
                <w:u w:val="single"/>
              </w:rPr>
              <w:t>C</w:t>
            </w:r>
            <w:r w:rsidRPr="000967B0">
              <w:rPr>
                <w:rFonts w:ascii="Times New Roman" w:hAnsi="Times New Roman" w:cs="Times New Roman"/>
                <w:u w:val="single"/>
              </w:rPr>
              <w:t>hild</w:t>
            </w:r>
          </w:p>
          <w:p w14:paraId="35AF64E9" w14:textId="6BFCC839" w:rsidR="006964CA" w:rsidRPr="00A964FB" w:rsidRDefault="00F75203" w:rsidP="00F75203">
            <w:pPr>
              <w:spacing w:line="276" w:lineRule="auto"/>
              <w:jc w:val="both"/>
              <w:rPr>
                <w:rFonts w:ascii="Times New Roman" w:hAnsi="Times New Roman" w:cs="Times New Roman"/>
              </w:rPr>
            </w:pPr>
            <w:r w:rsidRPr="00F75203">
              <w:rPr>
                <w:rFonts w:ascii="Times New Roman" w:hAnsi="Times New Roman" w:cs="Times New Roman" w:hint="eastAsia"/>
              </w:rPr>
              <w:t>超過一個月的孩童，</w:t>
            </w:r>
            <w:r w:rsidRPr="00F75203">
              <w:rPr>
                <w:rFonts w:ascii="Times New Roman" w:hAnsi="Times New Roman" w:cs="Times New Roman" w:hint="eastAsia"/>
              </w:rPr>
              <w:t xml:space="preserve"> </w:t>
            </w:r>
            <w:r w:rsidRPr="00F75203">
              <w:rPr>
                <w:rFonts w:ascii="Times New Roman" w:hAnsi="Times New Roman" w:cs="Times New Roman" w:hint="eastAsia"/>
              </w:rPr>
              <w:t>其劑量與成人一樣</w:t>
            </w:r>
          </w:p>
        </w:tc>
      </w:tr>
      <w:tr w:rsidR="006964CA" w14:paraId="0CA2D12D" w14:textId="77777777" w:rsidTr="00F5318F">
        <w:tc>
          <w:tcPr>
            <w:tcW w:w="1363" w:type="dxa"/>
          </w:tcPr>
          <w:p w14:paraId="52B9379B" w14:textId="77777777" w:rsidR="006964CA" w:rsidRPr="003C1E97" w:rsidRDefault="006964CA"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02C0FB54" w14:textId="3CBD6FCE" w:rsidR="009E4966" w:rsidRDefault="009E4966">
            <w:pPr>
              <w:pStyle w:val="a7"/>
              <w:numPr>
                <w:ilvl w:val="0"/>
                <w:numId w:val="11"/>
              </w:numPr>
              <w:spacing w:line="276" w:lineRule="auto"/>
              <w:ind w:leftChars="0"/>
              <w:jc w:val="both"/>
              <w:rPr>
                <w:rFonts w:ascii="Times New Roman" w:hAnsi="Times New Roman" w:cs="Times New Roman"/>
              </w:rPr>
            </w:pPr>
            <w:r w:rsidRPr="009E4966">
              <w:rPr>
                <w:rFonts w:ascii="Times New Roman" w:hAnsi="Times New Roman" w:cs="Times New Roman"/>
              </w:rPr>
              <w:t>Hypersensitivity to atracurium or any component of the product</w:t>
            </w:r>
          </w:p>
          <w:p w14:paraId="4A76F9B1" w14:textId="7EEED482" w:rsidR="00D5624D" w:rsidRDefault="00D5624D">
            <w:pPr>
              <w:pStyle w:val="a7"/>
              <w:numPr>
                <w:ilvl w:val="0"/>
                <w:numId w:val="11"/>
              </w:numPr>
              <w:spacing w:line="276" w:lineRule="auto"/>
              <w:ind w:leftChars="0"/>
              <w:jc w:val="both"/>
              <w:rPr>
                <w:rFonts w:ascii="Times New Roman" w:hAnsi="Times New Roman" w:cs="Times New Roman"/>
              </w:rPr>
            </w:pPr>
            <w:r w:rsidRPr="00D5624D">
              <w:rPr>
                <w:rFonts w:ascii="Times New Roman" w:hAnsi="Times New Roman" w:cs="Times New Roman"/>
              </w:rPr>
              <w:t>Dosage must be individualized</w:t>
            </w:r>
          </w:p>
          <w:p w14:paraId="2B5B7338" w14:textId="2B2720DF" w:rsidR="00106E10" w:rsidRDefault="00106E10">
            <w:pPr>
              <w:pStyle w:val="a7"/>
              <w:numPr>
                <w:ilvl w:val="0"/>
                <w:numId w:val="11"/>
              </w:numPr>
              <w:spacing w:line="276" w:lineRule="auto"/>
              <w:ind w:leftChars="0"/>
              <w:jc w:val="both"/>
              <w:rPr>
                <w:rFonts w:ascii="Times New Roman" w:hAnsi="Times New Roman" w:cs="Times New Roman"/>
              </w:rPr>
            </w:pPr>
            <w:r w:rsidRPr="00106E10">
              <w:rPr>
                <w:rFonts w:ascii="Times New Roman" w:hAnsi="Times New Roman" w:cs="Times New Roman" w:hint="eastAsia"/>
              </w:rPr>
              <w:t>嚴重心血管疾病患者可能較容易產生短暫低血壓現象，故建議應以緩慢靜脈注射方式，分數次給藥</w:t>
            </w:r>
          </w:p>
          <w:p w14:paraId="22841A4B" w14:textId="3D8410BF" w:rsidR="002A65DB" w:rsidRDefault="002A65DB">
            <w:pPr>
              <w:pStyle w:val="a7"/>
              <w:numPr>
                <w:ilvl w:val="0"/>
                <w:numId w:val="11"/>
              </w:numPr>
              <w:spacing w:line="276" w:lineRule="auto"/>
              <w:ind w:leftChars="0"/>
              <w:jc w:val="both"/>
              <w:rPr>
                <w:rFonts w:ascii="Times New Roman" w:hAnsi="Times New Roman" w:cs="Times New Roman"/>
              </w:rPr>
            </w:pPr>
            <w:proofErr w:type="gramStart"/>
            <w:r w:rsidRPr="003B4972">
              <w:rPr>
                <w:rFonts w:ascii="Times New Roman" w:hAnsi="Times New Roman" w:cs="Times New Roman"/>
              </w:rPr>
              <w:t>避光冷藏</w:t>
            </w:r>
            <w:proofErr w:type="gramEnd"/>
            <w:r w:rsidRPr="003B4972">
              <w:rPr>
                <w:rFonts w:ascii="Times New Roman" w:hAnsi="Times New Roman" w:cs="Times New Roman"/>
              </w:rPr>
              <w:t>2-8℃</w:t>
            </w:r>
            <w:r w:rsidRPr="003B4972">
              <w:rPr>
                <w:rFonts w:ascii="Times New Roman" w:hAnsi="Times New Roman" w:cs="Times New Roman"/>
              </w:rPr>
              <w:t>保存，不可冷凍</w:t>
            </w:r>
            <w:r w:rsidR="00BC1B3A">
              <w:rPr>
                <w:rFonts w:ascii="Times New Roman" w:hAnsi="Times New Roman" w:cs="Times New Roman" w:hint="eastAsia"/>
              </w:rPr>
              <w:t>，</w:t>
            </w:r>
            <w:r w:rsidR="00BC1B3A" w:rsidRPr="00BC1B3A">
              <w:rPr>
                <w:rFonts w:ascii="Times New Roman" w:hAnsi="Times New Roman" w:cs="Times New Roman" w:hint="eastAsia"/>
                <w:szCs w:val="24"/>
              </w:rPr>
              <w:t>不可肌肉注射</w:t>
            </w:r>
          </w:p>
          <w:p w14:paraId="5CEBEF08" w14:textId="5E635ED1" w:rsidR="00BC1B3A" w:rsidRPr="00BC1B3A" w:rsidRDefault="00BC1B3A">
            <w:pPr>
              <w:pStyle w:val="a7"/>
              <w:numPr>
                <w:ilvl w:val="0"/>
                <w:numId w:val="11"/>
              </w:numPr>
              <w:spacing w:line="276" w:lineRule="auto"/>
              <w:ind w:leftChars="0"/>
              <w:jc w:val="both"/>
              <w:rPr>
                <w:rFonts w:ascii="Times New Roman" w:hAnsi="Times New Roman" w:cs="Times New Roman"/>
                <w:szCs w:val="24"/>
              </w:rPr>
            </w:pPr>
            <w:r w:rsidRPr="00BC1B3A">
              <w:rPr>
                <w:rFonts w:ascii="Times New Roman" w:hAnsi="Times New Roman" w:cs="Times New Roman" w:hint="eastAsia"/>
                <w:szCs w:val="24"/>
              </w:rPr>
              <w:t>IV infusion</w:t>
            </w:r>
            <w:r w:rsidRPr="00BC1B3A">
              <w:rPr>
                <w:rFonts w:ascii="Times New Roman" w:hAnsi="Times New Roman" w:cs="Times New Roman" w:hint="eastAsia"/>
                <w:szCs w:val="24"/>
              </w:rPr>
              <w:t>，以</w:t>
            </w:r>
            <w:r w:rsidRPr="00BC1B3A">
              <w:rPr>
                <w:rFonts w:ascii="Times New Roman" w:hAnsi="Times New Roman" w:cs="Times New Roman" w:hint="eastAsia"/>
                <w:szCs w:val="24"/>
              </w:rPr>
              <w:t>100-500 ml</w:t>
            </w:r>
            <w:r w:rsidRPr="00BC1B3A">
              <w:rPr>
                <w:rFonts w:ascii="Times New Roman" w:hAnsi="Times New Roman" w:cs="Times New Roman" w:hint="eastAsia"/>
                <w:szCs w:val="24"/>
              </w:rPr>
              <w:t>相容輸液稀釋後以靜脈幫浦控制給藥速度</w:t>
            </w:r>
          </w:p>
          <w:p w14:paraId="76CB1200" w14:textId="77777777" w:rsidR="006964CA" w:rsidRPr="00C066A6" w:rsidRDefault="002A65DB">
            <w:pPr>
              <w:pStyle w:val="a7"/>
              <w:numPr>
                <w:ilvl w:val="0"/>
                <w:numId w:val="11"/>
              </w:numPr>
              <w:spacing w:line="276" w:lineRule="auto"/>
              <w:ind w:leftChars="0"/>
              <w:jc w:val="both"/>
              <w:rPr>
                <w:rFonts w:ascii="Times New Roman" w:hAnsi="Times New Roman" w:cs="Times New Roman"/>
              </w:rPr>
            </w:pPr>
            <w:r w:rsidRPr="00BC1B3A">
              <w:rPr>
                <w:rFonts w:ascii="Times New Roman" w:hAnsi="Times New Roman" w:cs="Times New Roman"/>
                <w:szCs w:val="24"/>
              </w:rPr>
              <w:t>以</w:t>
            </w:r>
            <w:r w:rsidRPr="00BC1B3A">
              <w:rPr>
                <w:rFonts w:ascii="Times New Roman" w:hAnsi="Times New Roman" w:cs="Times New Roman"/>
                <w:szCs w:val="24"/>
              </w:rPr>
              <w:t>NS</w:t>
            </w:r>
            <w:r w:rsidRPr="00BC1B3A">
              <w:rPr>
                <w:rFonts w:ascii="Times New Roman" w:hAnsi="Times New Roman" w:cs="Times New Roman"/>
                <w:szCs w:val="24"/>
              </w:rPr>
              <w:t>稀釋，室溫可存放</w:t>
            </w:r>
            <w:r w:rsidRPr="00BC1B3A">
              <w:rPr>
                <w:rFonts w:ascii="Times New Roman" w:hAnsi="Times New Roman" w:cs="Times New Roman"/>
                <w:szCs w:val="24"/>
              </w:rPr>
              <w:t>24</w:t>
            </w:r>
            <w:r w:rsidRPr="00BC1B3A">
              <w:rPr>
                <w:rFonts w:ascii="Times New Roman" w:hAnsi="Times New Roman" w:cs="Times New Roman"/>
                <w:szCs w:val="24"/>
              </w:rPr>
              <w:t>小時；以</w:t>
            </w:r>
            <w:r w:rsidRPr="00BC1B3A">
              <w:rPr>
                <w:rFonts w:ascii="Times New Roman" w:hAnsi="Times New Roman" w:cs="Times New Roman"/>
                <w:szCs w:val="24"/>
              </w:rPr>
              <w:t>D5W</w:t>
            </w:r>
            <w:r w:rsidRPr="00BC1B3A">
              <w:rPr>
                <w:rFonts w:ascii="Times New Roman" w:hAnsi="Times New Roman" w:cs="Times New Roman"/>
                <w:szCs w:val="24"/>
              </w:rPr>
              <w:t>、</w:t>
            </w:r>
            <w:r w:rsidRPr="00BC1B3A">
              <w:rPr>
                <w:rFonts w:ascii="Times New Roman" w:hAnsi="Times New Roman" w:cs="Times New Roman"/>
                <w:szCs w:val="24"/>
              </w:rPr>
              <w:t>Ringer</w:t>
            </w:r>
            <w:r w:rsidRPr="00BC1B3A">
              <w:rPr>
                <w:rFonts w:ascii="Times New Roman" w:hAnsi="Times New Roman" w:cs="Times New Roman"/>
                <w:szCs w:val="24"/>
              </w:rPr>
              <w:t>、</w:t>
            </w:r>
            <w:r w:rsidRPr="00BC1B3A">
              <w:rPr>
                <w:rFonts w:ascii="Times New Roman" w:hAnsi="Times New Roman" w:cs="Times New Roman"/>
                <w:szCs w:val="24"/>
              </w:rPr>
              <w:t>GS</w:t>
            </w:r>
            <w:r w:rsidRPr="00BC1B3A">
              <w:rPr>
                <w:rFonts w:ascii="Times New Roman" w:hAnsi="Times New Roman" w:cs="Times New Roman"/>
                <w:szCs w:val="24"/>
              </w:rPr>
              <w:t>等溶液稀釋，室溫可存放</w:t>
            </w:r>
            <w:r w:rsidRPr="00BC1B3A">
              <w:rPr>
                <w:rFonts w:ascii="Times New Roman" w:hAnsi="Times New Roman" w:cs="Times New Roman"/>
                <w:szCs w:val="24"/>
              </w:rPr>
              <w:t>8</w:t>
            </w:r>
            <w:r w:rsidRPr="00BC1B3A">
              <w:rPr>
                <w:rFonts w:ascii="Times New Roman" w:hAnsi="Times New Roman" w:cs="Times New Roman"/>
                <w:szCs w:val="24"/>
              </w:rPr>
              <w:t>小時</w:t>
            </w:r>
          </w:p>
          <w:p w14:paraId="26971239" w14:textId="28E8089E" w:rsidR="00C066A6" w:rsidRPr="000325F6" w:rsidRDefault="00C066A6">
            <w:pPr>
              <w:pStyle w:val="a7"/>
              <w:numPr>
                <w:ilvl w:val="0"/>
                <w:numId w:val="11"/>
              </w:numPr>
              <w:spacing w:line="276" w:lineRule="auto"/>
              <w:ind w:leftChars="0"/>
              <w:jc w:val="both"/>
              <w:rPr>
                <w:rFonts w:ascii="Times New Roman" w:hAnsi="Times New Roman" w:cs="Times New Roman"/>
              </w:rPr>
            </w:pPr>
            <w:r w:rsidRPr="00C066A6">
              <w:rPr>
                <w:rFonts w:ascii="Times New Roman" w:hAnsi="Times New Roman" w:cs="Times New Roman" w:hint="eastAsia"/>
              </w:rPr>
              <w:t>如與其他麻醉藥品同一管路需使用生理食鹽水沖洗管路後再施打</w:t>
            </w:r>
          </w:p>
        </w:tc>
      </w:tr>
      <w:tr w:rsidR="006964CA" w14:paraId="004274DB" w14:textId="77777777" w:rsidTr="00F5318F">
        <w:tc>
          <w:tcPr>
            <w:tcW w:w="1363" w:type="dxa"/>
          </w:tcPr>
          <w:p w14:paraId="5D3F753A" w14:textId="77777777" w:rsidR="006964CA" w:rsidRPr="003C1E97" w:rsidRDefault="006964CA"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66810FA7" w14:textId="491B6B9F" w:rsidR="006964CA" w:rsidRPr="003C1E97" w:rsidRDefault="009E4966" w:rsidP="00F5318F">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6964CA" w14:paraId="5083E5BD" w14:textId="77777777" w:rsidTr="00F5318F">
        <w:tc>
          <w:tcPr>
            <w:tcW w:w="1363" w:type="dxa"/>
          </w:tcPr>
          <w:p w14:paraId="10899A5A" w14:textId="77777777" w:rsidR="006964CA" w:rsidRPr="003C1E97" w:rsidRDefault="006964CA"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09F3294B" w14:textId="5350F4AC" w:rsidR="006964CA" w:rsidRPr="003C1E97" w:rsidRDefault="00CC115B" w:rsidP="00F5318F">
            <w:pPr>
              <w:pStyle w:val="a7"/>
              <w:spacing w:line="276" w:lineRule="auto"/>
              <w:ind w:leftChars="0" w:left="0"/>
              <w:jc w:val="both"/>
              <w:rPr>
                <w:rFonts w:ascii="Times New Roman" w:hAnsi="Times New Roman" w:cs="Times New Roman"/>
              </w:rPr>
            </w:pPr>
            <w:r>
              <w:rPr>
                <w:rFonts w:ascii="Times New Roman" w:hAnsi="Times New Roman" w:cs="Times New Roman" w:hint="eastAsia"/>
              </w:rPr>
              <w:t>皮</w:t>
            </w:r>
            <w:r w:rsidRPr="00CC115B">
              <w:rPr>
                <w:rFonts w:ascii="Times New Roman" w:hAnsi="Times New Roman" w:cs="Times New Roman" w:hint="eastAsia"/>
              </w:rPr>
              <w:t>膚發紅、暫時性低血壓、支氣管痙攣等</w:t>
            </w:r>
          </w:p>
        </w:tc>
      </w:tr>
    </w:tbl>
    <w:p w14:paraId="6856F16F" w14:textId="7FCD8A59" w:rsidR="006964CA" w:rsidRDefault="006964CA" w:rsidP="009F6253">
      <w:pPr>
        <w:pStyle w:val="a7"/>
        <w:jc w:val="center"/>
        <w:rPr>
          <w:rFonts w:ascii="Times New Roman" w:hAnsi="Times New Roman" w:cs="Times New Roman"/>
          <w:sz w:val="28"/>
          <w:szCs w:val="24"/>
        </w:rPr>
      </w:pPr>
    </w:p>
    <w:p w14:paraId="1CB7774C" w14:textId="77777777" w:rsidR="00596243" w:rsidRDefault="00596243" w:rsidP="009F6253">
      <w:pPr>
        <w:pStyle w:val="a7"/>
        <w:jc w:val="center"/>
        <w:rPr>
          <w:rFonts w:ascii="Times New Roman" w:hAnsi="Times New Roman" w:cs="Times New Roman"/>
          <w:sz w:val="28"/>
          <w:szCs w:val="24"/>
        </w:rPr>
        <w:sectPr w:rsidR="00596243"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5"/>
        <w:gridCol w:w="1568"/>
      </w:tblGrid>
      <w:tr w:rsidR="00596243" w:rsidRPr="002D5057" w14:paraId="24BCF31C" w14:textId="77777777" w:rsidTr="006B686D">
        <w:tc>
          <w:tcPr>
            <w:tcW w:w="8418" w:type="dxa"/>
            <w:gridSpan w:val="2"/>
            <w:tcBorders>
              <w:top w:val="nil"/>
              <w:left w:val="nil"/>
              <w:bottom w:val="nil"/>
              <w:right w:val="nil"/>
            </w:tcBorders>
          </w:tcPr>
          <w:p w14:paraId="71E9B338" w14:textId="477D875D" w:rsidR="00596243" w:rsidRPr="00867863" w:rsidRDefault="00596243" w:rsidP="006B686D">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proofErr w:type="spellStart"/>
            <w:r w:rsidR="004D6B83" w:rsidRPr="004D6B83">
              <w:rPr>
                <w:rFonts w:ascii="Times New Roman" w:hAnsi="Times New Roman" w:cs="Times New Roman"/>
                <w:b/>
                <w:bCs/>
              </w:rPr>
              <w:t>Suxamethonium</w:t>
            </w:r>
            <w:proofErr w:type="spellEnd"/>
            <w:r w:rsidR="004D6B83" w:rsidRPr="004D6B83">
              <w:rPr>
                <w:rFonts w:ascii="Times New Roman" w:hAnsi="Times New Roman" w:cs="Times New Roman"/>
                <w:b/>
                <w:bCs/>
              </w:rPr>
              <w:t xml:space="preserve"> </w:t>
            </w:r>
            <w:r w:rsidR="004D6B83">
              <w:rPr>
                <w:rFonts w:ascii="Times New Roman" w:hAnsi="Times New Roman" w:cs="Times New Roman"/>
                <w:b/>
                <w:bCs/>
              </w:rPr>
              <w:t>I</w:t>
            </w:r>
            <w:r w:rsidR="004D6B83" w:rsidRPr="004D6B83">
              <w:rPr>
                <w:rFonts w:ascii="Times New Roman" w:hAnsi="Times New Roman" w:cs="Times New Roman"/>
                <w:b/>
                <w:bCs/>
              </w:rPr>
              <w:t>nj</w:t>
            </w:r>
            <w:r w:rsidR="004D6B83">
              <w:rPr>
                <w:rFonts w:ascii="Times New Roman" w:hAnsi="Times New Roman" w:cs="Times New Roman"/>
                <w:b/>
                <w:bCs/>
              </w:rPr>
              <w:t>.</w:t>
            </w:r>
            <w:r w:rsidR="004D6B83" w:rsidRPr="004D6B83">
              <w:rPr>
                <w:rFonts w:ascii="Times New Roman" w:hAnsi="Times New Roman" w:cs="Times New Roman"/>
                <w:b/>
                <w:bCs/>
              </w:rPr>
              <w:t xml:space="preserve"> 500mg/vial</w:t>
            </w:r>
            <w:r w:rsidR="00166F53" w:rsidRPr="00166F53">
              <w:rPr>
                <w:rFonts w:ascii="Times New Roman" w:hAnsi="Times New Roman" w:cs="Times New Roman" w:hint="eastAsia"/>
                <w:b/>
                <w:bCs/>
              </w:rPr>
              <w:t>能</w:t>
            </w:r>
            <w:proofErr w:type="gramStart"/>
            <w:r w:rsidR="00166F53" w:rsidRPr="00166F53">
              <w:rPr>
                <w:rFonts w:ascii="Times New Roman" w:hAnsi="Times New Roman" w:cs="Times New Roman" w:hint="eastAsia"/>
                <w:b/>
                <w:bCs/>
              </w:rPr>
              <w:t>弛</w:t>
            </w:r>
            <w:proofErr w:type="gramEnd"/>
            <w:r w:rsidR="00166F53" w:rsidRPr="00166F53">
              <w:rPr>
                <w:rFonts w:ascii="Times New Roman" w:hAnsi="Times New Roman" w:cs="Times New Roman" w:hint="eastAsia"/>
                <w:b/>
                <w:bCs/>
              </w:rPr>
              <w:t>聖</w:t>
            </w:r>
            <w:r w:rsidRPr="00DA4CE1">
              <w:rPr>
                <w:rFonts w:ascii="Times New Roman" w:hAnsi="Times New Roman" w:cs="Times New Roman" w:hint="eastAsia"/>
                <w:b/>
                <w:bCs/>
                <w:highlight w:val="cyan"/>
              </w:rPr>
              <w:t>注射液</w:t>
            </w:r>
          </w:p>
        </w:tc>
        <w:tc>
          <w:tcPr>
            <w:tcW w:w="1568" w:type="dxa"/>
            <w:tcBorders>
              <w:top w:val="nil"/>
              <w:left w:val="nil"/>
              <w:bottom w:val="nil"/>
              <w:right w:val="nil"/>
            </w:tcBorders>
          </w:tcPr>
          <w:p w14:paraId="2D8D6734" w14:textId="1C446CCD" w:rsidR="00596243" w:rsidRPr="002D5057" w:rsidRDefault="00596243" w:rsidP="006B686D">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REL</w:t>
            </w:r>
            <w:r w:rsidRPr="002D5057">
              <w:rPr>
                <w:rFonts w:ascii="Times New Roman" w:eastAsia="新細明體" w:hAnsi="Times New Roman" w:cs="Times New Roman"/>
                <w:b/>
                <w:bCs/>
              </w:rPr>
              <w:t>】</w:t>
            </w:r>
          </w:p>
        </w:tc>
      </w:tr>
      <w:tr w:rsidR="00596243" w14:paraId="1169F4E0" w14:textId="77777777" w:rsidTr="006B686D">
        <w:tc>
          <w:tcPr>
            <w:tcW w:w="1363" w:type="dxa"/>
          </w:tcPr>
          <w:p w14:paraId="7FC73C01" w14:textId="77777777" w:rsidR="00596243" w:rsidRPr="003C1E97" w:rsidRDefault="0059624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1955F378" w14:textId="32714376" w:rsidR="00596243" w:rsidRPr="0018279C" w:rsidRDefault="007D5D27" w:rsidP="006B686D">
            <w:pPr>
              <w:pStyle w:val="a7"/>
              <w:spacing w:line="276" w:lineRule="auto"/>
              <w:ind w:leftChars="0" w:left="0"/>
              <w:jc w:val="both"/>
              <w:rPr>
                <w:rFonts w:ascii="Times New Roman" w:hAnsi="Times New Roman" w:cs="Times New Roman"/>
                <w:szCs w:val="24"/>
              </w:rPr>
            </w:pPr>
            <w:r w:rsidRPr="007D5D27">
              <w:rPr>
                <w:rFonts w:ascii="Times New Roman" w:hAnsi="Times New Roman" w:cs="Times New Roman" w:hint="eastAsia"/>
                <w:szCs w:val="24"/>
              </w:rPr>
              <w:t>手術用於鬆弛肌肉</w:t>
            </w:r>
          </w:p>
        </w:tc>
      </w:tr>
      <w:tr w:rsidR="00596243" w14:paraId="1B26BE46" w14:textId="77777777" w:rsidTr="006B686D">
        <w:tc>
          <w:tcPr>
            <w:tcW w:w="1363" w:type="dxa"/>
          </w:tcPr>
          <w:p w14:paraId="28E3E448" w14:textId="77777777" w:rsidR="00596243" w:rsidRPr="003C1E97" w:rsidRDefault="0059624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735FFEB0" w14:textId="77777777" w:rsidR="00596243" w:rsidRPr="0015246A" w:rsidRDefault="0015246A" w:rsidP="006B686D">
            <w:pPr>
              <w:spacing w:line="276" w:lineRule="auto"/>
              <w:jc w:val="both"/>
              <w:rPr>
                <w:rFonts w:ascii="Times New Roman" w:hAnsi="Times New Roman" w:cs="Times New Roman"/>
                <w:u w:val="single"/>
              </w:rPr>
            </w:pPr>
            <w:r w:rsidRPr="0015246A">
              <w:rPr>
                <w:rFonts w:ascii="Times New Roman" w:hAnsi="Times New Roman" w:cs="Times New Roman" w:hint="eastAsia"/>
                <w:u w:val="single"/>
              </w:rPr>
              <w:t>A</w:t>
            </w:r>
            <w:r w:rsidRPr="0015246A">
              <w:rPr>
                <w:rFonts w:ascii="Times New Roman" w:hAnsi="Times New Roman" w:cs="Times New Roman"/>
                <w:u w:val="single"/>
              </w:rPr>
              <w:t>dult</w:t>
            </w:r>
          </w:p>
          <w:p w14:paraId="7D145B95" w14:textId="77777777" w:rsidR="0015246A" w:rsidRPr="0015246A" w:rsidRDefault="0015246A" w:rsidP="0015246A">
            <w:pPr>
              <w:spacing w:line="276" w:lineRule="auto"/>
              <w:jc w:val="both"/>
              <w:rPr>
                <w:rFonts w:ascii="Times New Roman" w:hAnsi="Times New Roman" w:cs="Times New Roman"/>
              </w:rPr>
            </w:pPr>
            <w:r w:rsidRPr="0015246A">
              <w:rPr>
                <w:rFonts w:ascii="Times New Roman" w:hAnsi="Times New Roman" w:cs="Times New Roman"/>
              </w:rPr>
              <w:t>Short procedures:</w:t>
            </w:r>
          </w:p>
          <w:p w14:paraId="585F02FB" w14:textId="29140920" w:rsidR="0015246A" w:rsidRPr="0015246A" w:rsidRDefault="0015246A" w:rsidP="0015246A">
            <w:pPr>
              <w:spacing w:line="276" w:lineRule="auto"/>
              <w:jc w:val="both"/>
              <w:rPr>
                <w:rFonts w:ascii="Times New Roman" w:hAnsi="Times New Roman" w:cs="Times New Roman"/>
              </w:rPr>
            </w:pPr>
            <w:r w:rsidRPr="0015246A">
              <w:rPr>
                <w:rFonts w:ascii="Times New Roman" w:hAnsi="Times New Roman" w:cs="Times New Roman"/>
              </w:rPr>
              <w:t>0.6 mg/kg IV (range 0.3-1.1mg/kg) over 10-30 seconds.</w:t>
            </w:r>
            <w:r>
              <w:rPr>
                <w:rFonts w:ascii="Times New Roman" w:hAnsi="Times New Roman" w:cs="Times New Roman"/>
              </w:rPr>
              <w:t xml:space="preserve"> </w:t>
            </w:r>
            <w:r w:rsidRPr="0015246A">
              <w:rPr>
                <w:rFonts w:ascii="Times New Roman" w:hAnsi="Times New Roman" w:cs="Times New Roman"/>
              </w:rPr>
              <w:t>Test Dose 0.1 mg/kg (5-10 mg). If test dose produces moderate muscle</w:t>
            </w:r>
            <w:r>
              <w:rPr>
                <w:rFonts w:ascii="Times New Roman" w:hAnsi="Times New Roman" w:cs="Times New Roman"/>
              </w:rPr>
              <w:t xml:space="preserve"> </w:t>
            </w:r>
            <w:r w:rsidRPr="0015246A">
              <w:rPr>
                <w:rFonts w:ascii="Times New Roman" w:hAnsi="Times New Roman" w:cs="Times New Roman"/>
              </w:rPr>
              <w:t>relaxation, 20 mg dose probably sufficient for short procedures; if test dose</w:t>
            </w:r>
            <w:r>
              <w:rPr>
                <w:rFonts w:ascii="Times New Roman" w:hAnsi="Times New Roman" w:cs="Times New Roman"/>
              </w:rPr>
              <w:t xml:space="preserve"> </w:t>
            </w:r>
            <w:r w:rsidRPr="0015246A">
              <w:rPr>
                <w:rFonts w:ascii="Times New Roman" w:hAnsi="Times New Roman" w:cs="Times New Roman"/>
              </w:rPr>
              <w:t>produces minimum relaxation, 30 mg probably needed.</w:t>
            </w:r>
          </w:p>
          <w:p w14:paraId="50022EED" w14:textId="77777777" w:rsidR="0015246A" w:rsidRPr="0015246A" w:rsidRDefault="0015246A" w:rsidP="0015246A">
            <w:pPr>
              <w:spacing w:line="276" w:lineRule="auto"/>
              <w:jc w:val="both"/>
              <w:rPr>
                <w:rFonts w:ascii="Times New Roman" w:hAnsi="Times New Roman" w:cs="Times New Roman"/>
              </w:rPr>
            </w:pPr>
            <w:r w:rsidRPr="0015246A">
              <w:rPr>
                <w:rFonts w:ascii="Times New Roman" w:hAnsi="Times New Roman" w:cs="Times New Roman"/>
              </w:rPr>
              <w:t>Prolonged procedures:</w:t>
            </w:r>
          </w:p>
          <w:p w14:paraId="7D7F63DB" w14:textId="58515C41" w:rsidR="0015246A" w:rsidRPr="00A964FB" w:rsidRDefault="0015246A" w:rsidP="0015246A">
            <w:pPr>
              <w:spacing w:line="276" w:lineRule="auto"/>
              <w:jc w:val="both"/>
              <w:rPr>
                <w:rFonts w:ascii="Times New Roman" w:hAnsi="Times New Roman" w:cs="Times New Roman"/>
              </w:rPr>
            </w:pPr>
            <w:r w:rsidRPr="0015246A">
              <w:rPr>
                <w:rFonts w:ascii="Times New Roman" w:hAnsi="Times New Roman" w:cs="Times New Roman"/>
              </w:rPr>
              <w:t>0.3-1.1 mg/kg intermittent IV injection initially followed by 0.04-0.07 mg/kg at</w:t>
            </w:r>
            <w:r>
              <w:rPr>
                <w:rFonts w:ascii="Times New Roman" w:hAnsi="Times New Roman" w:cs="Times New Roman"/>
              </w:rPr>
              <w:t xml:space="preserve"> </w:t>
            </w:r>
            <w:r w:rsidRPr="0015246A">
              <w:rPr>
                <w:rFonts w:ascii="Times New Roman" w:hAnsi="Times New Roman" w:cs="Times New Roman"/>
              </w:rPr>
              <w:t>appropriate intervals. Alternatively, 0.5-10 mg/min by continuous IV infusion</w:t>
            </w:r>
            <w:r>
              <w:rPr>
                <w:rFonts w:ascii="Times New Roman" w:hAnsi="Times New Roman" w:cs="Times New Roman"/>
              </w:rPr>
              <w:t xml:space="preserve"> </w:t>
            </w:r>
            <w:r w:rsidRPr="0015246A">
              <w:rPr>
                <w:rFonts w:ascii="Times New Roman" w:hAnsi="Times New Roman" w:cs="Times New Roman"/>
              </w:rPr>
              <w:t>depending on the response.</w:t>
            </w:r>
          </w:p>
        </w:tc>
      </w:tr>
      <w:tr w:rsidR="00596243" w14:paraId="110C44CA" w14:textId="77777777" w:rsidTr="006B686D">
        <w:tc>
          <w:tcPr>
            <w:tcW w:w="1363" w:type="dxa"/>
          </w:tcPr>
          <w:p w14:paraId="385E44B1" w14:textId="77777777" w:rsidR="00596243" w:rsidRPr="003C1E97" w:rsidRDefault="0059624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1BE0904B" w14:textId="22E106A8" w:rsidR="00596243" w:rsidRPr="00E01FED" w:rsidRDefault="00FD6704" w:rsidP="00FD6704">
            <w:pPr>
              <w:spacing w:line="276" w:lineRule="auto"/>
              <w:jc w:val="both"/>
              <w:rPr>
                <w:rFonts w:ascii="Times New Roman" w:hAnsi="Times New Roman" w:cs="Times New Roman"/>
              </w:rPr>
            </w:pPr>
            <w:r w:rsidRPr="00FD6704">
              <w:rPr>
                <w:rFonts w:ascii="Times New Roman" w:hAnsi="Times New Roman" w:cs="Times New Roman" w:hint="eastAsia"/>
              </w:rPr>
              <w:t>若與</w:t>
            </w:r>
            <w:r w:rsidRPr="00FD6704">
              <w:rPr>
                <w:rFonts w:ascii="Times New Roman" w:hAnsi="Times New Roman" w:cs="Times New Roman" w:hint="eastAsia"/>
              </w:rPr>
              <w:t>pH &gt; 8.5</w:t>
            </w:r>
            <w:r w:rsidRPr="00FD6704">
              <w:rPr>
                <w:rFonts w:ascii="Times New Roman" w:hAnsi="Times New Roman" w:cs="Times New Roman" w:hint="eastAsia"/>
              </w:rPr>
              <w:t>之鹼性溶液混合</w:t>
            </w:r>
            <w:r>
              <w:rPr>
                <w:rFonts w:ascii="Times New Roman" w:hAnsi="Times New Roman" w:cs="Times New Roman" w:hint="eastAsia"/>
              </w:rPr>
              <w:t>(</w:t>
            </w:r>
            <w:r w:rsidRPr="00FD6704">
              <w:rPr>
                <w:rFonts w:ascii="Times New Roman" w:hAnsi="Times New Roman" w:cs="Times New Roman" w:hint="eastAsia"/>
              </w:rPr>
              <w:t>如</w:t>
            </w:r>
            <w:r w:rsidRPr="00FD6704">
              <w:rPr>
                <w:rFonts w:ascii="Times New Roman" w:hAnsi="Times New Roman" w:cs="Times New Roman" w:hint="eastAsia"/>
              </w:rPr>
              <w:t>barbiturate solutions</w:t>
            </w:r>
            <w:r>
              <w:rPr>
                <w:rFonts w:ascii="Times New Roman" w:hAnsi="Times New Roman" w:cs="Times New Roman"/>
              </w:rPr>
              <w:t>)</w:t>
            </w:r>
            <w:r w:rsidRPr="00FD6704">
              <w:rPr>
                <w:rFonts w:ascii="Times New Roman" w:hAnsi="Times New Roman" w:cs="Times New Roman" w:hint="eastAsia"/>
              </w:rPr>
              <w:t>因會產生沈</w:t>
            </w:r>
            <w:proofErr w:type="gramStart"/>
            <w:r w:rsidRPr="00FD6704">
              <w:rPr>
                <w:rFonts w:ascii="Times New Roman" w:hAnsi="Times New Roman" w:cs="Times New Roman" w:hint="eastAsia"/>
              </w:rPr>
              <w:t>澱</w:t>
            </w:r>
            <w:proofErr w:type="gramEnd"/>
            <w:r w:rsidRPr="00FD6704">
              <w:rPr>
                <w:rFonts w:ascii="Times New Roman" w:hAnsi="Times New Roman" w:cs="Times New Roman" w:hint="eastAsia"/>
              </w:rPr>
              <w:t>，故不得使用於同一注射筒內</w:t>
            </w:r>
          </w:p>
        </w:tc>
      </w:tr>
      <w:tr w:rsidR="00596243" w14:paraId="79D06BBD" w14:textId="77777777" w:rsidTr="006B686D">
        <w:tc>
          <w:tcPr>
            <w:tcW w:w="1363" w:type="dxa"/>
          </w:tcPr>
          <w:p w14:paraId="1EB7BBD9" w14:textId="77777777" w:rsidR="00596243" w:rsidRPr="003C1E97" w:rsidRDefault="0059624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09AE2BBB" w14:textId="328A04DE" w:rsidR="00596243" w:rsidRPr="003C1E97" w:rsidRDefault="002674E5" w:rsidP="006B686D">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596243" w14:paraId="19C4D1F8" w14:textId="77777777" w:rsidTr="006B686D">
        <w:tc>
          <w:tcPr>
            <w:tcW w:w="1363" w:type="dxa"/>
          </w:tcPr>
          <w:p w14:paraId="4BC22473" w14:textId="77777777" w:rsidR="00596243" w:rsidRPr="003C1E97" w:rsidRDefault="0059624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71FD341B" w14:textId="2620C655" w:rsidR="00596243" w:rsidRPr="003C1E97" w:rsidRDefault="00041BB1" w:rsidP="00041BB1">
            <w:pPr>
              <w:spacing w:line="276" w:lineRule="auto"/>
              <w:jc w:val="both"/>
              <w:rPr>
                <w:rFonts w:ascii="Times New Roman" w:hAnsi="Times New Roman" w:cs="Times New Roman"/>
              </w:rPr>
            </w:pPr>
            <w:r w:rsidRPr="00041BB1">
              <w:rPr>
                <w:rFonts w:ascii="Times New Roman" w:hAnsi="Times New Roman" w:cs="Times New Roman" w:hint="eastAsia"/>
              </w:rPr>
              <w:t>心跳停止、</w:t>
            </w:r>
            <w:proofErr w:type="gramStart"/>
            <w:r w:rsidRPr="00041BB1">
              <w:rPr>
                <w:rFonts w:ascii="Times New Roman" w:hAnsi="Times New Roman" w:cs="Times New Roman" w:hint="eastAsia"/>
              </w:rPr>
              <w:t>徐脈、頻脈、</w:t>
            </w:r>
            <w:proofErr w:type="gramEnd"/>
            <w:r w:rsidRPr="00041BB1">
              <w:rPr>
                <w:rFonts w:ascii="Times New Roman" w:hAnsi="Times New Roman" w:cs="Times New Roman" w:hint="eastAsia"/>
              </w:rPr>
              <w:t>不整脈、低血糖、支氣管痙攣、遷延性無呼吸、惡性過高熱、眼內壓上升、肌痛、發疹、過敏等</w:t>
            </w:r>
          </w:p>
        </w:tc>
      </w:tr>
    </w:tbl>
    <w:p w14:paraId="0B416FFF" w14:textId="68724042" w:rsidR="00B1311A" w:rsidRPr="00596243" w:rsidRDefault="00B1311A" w:rsidP="009F6253">
      <w:pPr>
        <w:pStyle w:val="a7"/>
        <w:jc w:val="center"/>
        <w:rPr>
          <w:rFonts w:ascii="Times New Roman" w:hAnsi="Times New Roman" w:cs="Times New Roman"/>
          <w:sz w:val="28"/>
          <w:szCs w:val="24"/>
        </w:rPr>
      </w:pPr>
    </w:p>
    <w:p w14:paraId="6FD5510C" w14:textId="1246571B" w:rsidR="00596243" w:rsidRDefault="00596243" w:rsidP="009F6253">
      <w:pPr>
        <w:pStyle w:val="a7"/>
        <w:jc w:val="center"/>
        <w:rPr>
          <w:rFonts w:ascii="Times New Roman" w:hAnsi="Times New Roman" w:cs="Times New Roman"/>
          <w:sz w:val="28"/>
          <w:szCs w:val="24"/>
        </w:rPr>
      </w:pPr>
      <w:r>
        <w:rPr>
          <w:rFonts w:ascii="Times New Roman" w:hAnsi="Times New Roman" w:cs="Times New Roman"/>
          <w:sz w:val="28"/>
          <w:szCs w:val="24"/>
        </w:rPr>
        <w:br w:type="page"/>
      </w:r>
    </w:p>
    <w:p w14:paraId="2F88587D" w14:textId="77777777" w:rsidR="00B1311A" w:rsidRDefault="00B1311A" w:rsidP="009F6253">
      <w:pPr>
        <w:pStyle w:val="a7"/>
        <w:jc w:val="center"/>
        <w:rPr>
          <w:rFonts w:ascii="Times New Roman" w:hAnsi="Times New Roman" w:cs="Times New Roman"/>
          <w:sz w:val="28"/>
          <w:szCs w:val="24"/>
        </w:rPr>
        <w:sectPr w:rsidR="00B1311A" w:rsidSect="002E67CD">
          <w:pgSz w:w="11906" w:h="16838"/>
          <w:pgMar w:top="720" w:right="720" w:bottom="720" w:left="720" w:header="851" w:footer="992" w:gutter="0"/>
          <w:cols w:space="425"/>
          <w:docGrid w:type="lines" w:linePitch="360"/>
        </w:sectPr>
      </w:pPr>
    </w:p>
    <w:p w14:paraId="340765DF" w14:textId="003FC6AF" w:rsidR="00370FD8" w:rsidRDefault="002365A5">
      <w:pPr>
        <w:pStyle w:val="a7"/>
        <w:numPr>
          <w:ilvl w:val="0"/>
          <w:numId w:val="49"/>
        </w:numPr>
        <w:ind w:leftChars="0"/>
        <w:jc w:val="center"/>
        <w:rPr>
          <w:rFonts w:ascii="Times New Roman" w:hAnsi="Times New Roman" w:cs="Times New Roman"/>
          <w:b/>
          <w:bCs/>
          <w:sz w:val="28"/>
          <w:szCs w:val="24"/>
        </w:rPr>
      </w:pPr>
      <w:r w:rsidRPr="002365A5">
        <w:rPr>
          <w:rFonts w:ascii="Times New Roman" w:hAnsi="Times New Roman" w:cs="Times New Roman"/>
          <w:b/>
          <w:bCs/>
          <w:sz w:val="28"/>
          <w:szCs w:val="24"/>
        </w:rPr>
        <w:lastRenderedPageBreak/>
        <w:t>Nervous system</w:t>
      </w:r>
    </w:p>
    <w:p w14:paraId="44FD0374" w14:textId="4B93B70D" w:rsidR="00370FD8" w:rsidRDefault="00F97AB7" w:rsidP="002039FF">
      <w:pPr>
        <w:pStyle w:val="a7"/>
        <w:ind w:leftChars="0"/>
        <w:jc w:val="center"/>
        <w:rPr>
          <w:rFonts w:ascii="Times New Roman" w:hAnsi="Times New Roman" w:cs="Times New Roman"/>
          <w:sz w:val="28"/>
          <w:szCs w:val="24"/>
        </w:rPr>
      </w:pPr>
      <w:r>
        <w:rPr>
          <w:rFonts w:ascii="Times New Roman" w:hAnsi="Times New Roman" w:cs="Times New Roman" w:hint="eastAsia"/>
          <w:sz w:val="28"/>
          <w:szCs w:val="24"/>
        </w:rPr>
        <w:t xml:space="preserve">    </w:t>
      </w:r>
      <w:r w:rsidR="00370FD8" w:rsidRPr="00370FD8">
        <w:rPr>
          <w:rFonts w:ascii="Times New Roman" w:hAnsi="Times New Roman" w:cs="Times New Roman"/>
          <w:sz w:val="28"/>
          <w:szCs w:val="24"/>
        </w:rPr>
        <w:t>Analgesics</w:t>
      </w:r>
    </w:p>
    <w:p w14:paraId="55359FA6" w14:textId="03A32851" w:rsidR="00D8662F" w:rsidRDefault="00D8662F" w:rsidP="002039FF">
      <w:pPr>
        <w:pStyle w:val="a7"/>
        <w:ind w:leftChars="0"/>
        <w:jc w:val="center"/>
        <w:rPr>
          <w:rFonts w:ascii="Times New Roman" w:hAnsi="Times New Roman" w:cs="Times New Roman"/>
          <w:sz w:val="28"/>
          <w:szCs w:val="24"/>
        </w:rPr>
      </w:pPr>
    </w:p>
    <w:tbl>
      <w:tblPr>
        <w:tblStyle w:val="a8"/>
        <w:tblW w:w="0" w:type="auto"/>
        <w:tblInd w:w="480" w:type="dxa"/>
        <w:tblLayout w:type="fixed"/>
        <w:tblLook w:val="04A0" w:firstRow="1" w:lastRow="0" w:firstColumn="1" w:lastColumn="0" w:noHBand="0" w:noVBand="1"/>
      </w:tblPr>
      <w:tblGrid>
        <w:gridCol w:w="1363"/>
        <w:gridCol w:w="7229"/>
        <w:gridCol w:w="1394"/>
      </w:tblGrid>
      <w:tr w:rsidR="00420A30" w:rsidRPr="002D5057" w14:paraId="359C762A" w14:textId="77777777" w:rsidTr="00BC2828">
        <w:tc>
          <w:tcPr>
            <w:tcW w:w="8592" w:type="dxa"/>
            <w:gridSpan w:val="2"/>
            <w:tcBorders>
              <w:top w:val="nil"/>
              <w:left w:val="nil"/>
              <w:bottom w:val="nil"/>
              <w:right w:val="nil"/>
            </w:tcBorders>
          </w:tcPr>
          <w:p w14:paraId="27CB0C23" w14:textId="4CB33A6F" w:rsidR="00420A30" w:rsidRPr="00867863" w:rsidRDefault="00420A30" w:rsidP="00BC2828">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Pr="00B7245B">
              <w:rPr>
                <w:rFonts w:asciiTheme="minorEastAsia" w:hAnsiTheme="minorEastAsia" w:cs="Times New Roman" w:hint="eastAsia"/>
                <w:b/>
                <w:bCs/>
                <w:highlight w:val="yellow"/>
                <w:shd w:val="pct15" w:color="auto" w:fill="FFFFFF"/>
              </w:rPr>
              <w:t>【</w:t>
            </w:r>
            <w:r w:rsidR="000A6358" w:rsidRPr="00B7245B">
              <w:rPr>
                <w:rFonts w:asciiTheme="minorEastAsia" w:hAnsiTheme="minorEastAsia" w:cs="Times New Roman" w:hint="eastAsia"/>
                <w:b/>
                <w:bCs/>
                <w:highlight w:val="yellow"/>
                <w:shd w:val="pct15" w:color="auto" w:fill="FFFFFF"/>
              </w:rPr>
              <w:t>高</w:t>
            </w:r>
            <w:r w:rsidR="000A6358" w:rsidRPr="00B7245B">
              <w:rPr>
                <w:rFonts w:ascii="Times New Roman" w:hAnsi="Times New Roman" w:cs="Times New Roman"/>
                <w:b/>
                <w:bCs/>
                <w:highlight w:val="yellow"/>
                <w:shd w:val="pct15" w:color="auto" w:fill="FFFFFF"/>
              </w:rPr>
              <w:t>警</w:t>
            </w:r>
            <w:r w:rsidR="000A6358" w:rsidRPr="00B7245B">
              <w:rPr>
                <w:rFonts w:ascii="Times New Roman" w:hAnsi="Times New Roman" w:cs="Times New Roman" w:hint="eastAsia"/>
                <w:b/>
                <w:bCs/>
                <w:highlight w:val="yellow"/>
                <w:shd w:val="pct15" w:color="auto" w:fill="FFFFFF"/>
              </w:rPr>
              <w:t>訊</w:t>
            </w:r>
            <w:r w:rsidR="000A6358">
              <w:rPr>
                <w:rFonts w:ascii="Times New Roman" w:hAnsi="Times New Roman" w:cs="Times New Roman" w:hint="eastAsia"/>
                <w:b/>
                <w:bCs/>
                <w:highlight w:val="yellow"/>
                <w:shd w:val="pct15" w:color="auto" w:fill="FFFFFF"/>
              </w:rPr>
              <w:t>/</w:t>
            </w:r>
            <w:r>
              <w:rPr>
                <w:rFonts w:ascii="Times New Roman" w:hAnsi="Times New Roman" w:cs="Times New Roman" w:hint="eastAsia"/>
                <w:b/>
                <w:bCs/>
                <w:highlight w:val="yellow"/>
                <w:shd w:val="pct15" w:color="auto" w:fill="FFFFFF"/>
              </w:rPr>
              <w:t>管制一級</w:t>
            </w:r>
            <w:r w:rsidRPr="00B7245B">
              <w:rPr>
                <w:rFonts w:ascii="新細明體" w:eastAsia="新細明體" w:hAnsi="新細明體" w:cs="Times New Roman" w:hint="eastAsia"/>
                <w:b/>
                <w:bCs/>
                <w:highlight w:val="yellow"/>
                <w:shd w:val="pct15" w:color="auto" w:fill="FFFFFF"/>
              </w:rPr>
              <w:t>】</w:t>
            </w:r>
            <w:r w:rsidR="00881266" w:rsidRPr="00881266">
              <w:rPr>
                <w:rFonts w:ascii="Times New Roman" w:hAnsi="Times New Roman" w:cs="Times New Roman"/>
                <w:b/>
                <w:bCs/>
              </w:rPr>
              <w:t xml:space="preserve">Morphine </w:t>
            </w:r>
            <w:r w:rsidR="00881266">
              <w:rPr>
                <w:rFonts w:ascii="Times New Roman" w:hAnsi="Times New Roman" w:cs="Times New Roman" w:hint="eastAsia"/>
                <w:b/>
                <w:bCs/>
              </w:rPr>
              <w:t>HC</w:t>
            </w:r>
            <w:r w:rsidR="00881266">
              <w:rPr>
                <w:rFonts w:ascii="Times New Roman" w:hAnsi="Times New Roman" w:cs="Times New Roman"/>
                <w:b/>
                <w:bCs/>
              </w:rPr>
              <w:t>l</w:t>
            </w:r>
            <w:r w:rsidR="00881266" w:rsidRPr="00881266">
              <w:rPr>
                <w:rFonts w:ascii="Times New Roman" w:hAnsi="Times New Roman" w:cs="Times New Roman"/>
                <w:b/>
                <w:bCs/>
              </w:rPr>
              <w:t xml:space="preserve"> inj</w:t>
            </w:r>
            <w:r w:rsidR="00881266">
              <w:rPr>
                <w:rFonts w:ascii="Times New Roman" w:hAnsi="Times New Roman" w:cs="Times New Roman"/>
                <w:b/>
                <w:bCs/>
              </w:rPr>
              <w:t>.</w:t>
            </w:r>
            <w:r w:rsidR="00881266" w:rsidRPr="00881266">
              <w:rPr>
                <w:rFonts w:ascii="Times New Roman" w:hAnsi="Times New Roman" w:cs="Times New Roman"/>
                <w:b/>
                <w:bCs/>
              </w:rPr>
              <w:t xml:space="preserve"> 10mg/mL/amp</w:t>
            </w:r>
            <w:r w:rsidR="00881266" w:rsidRPr="00881266">
              <w:rPr>
                <w:rFonts w:ascii="Times New Roman" w:hAnsi="Times New Roman" w:cs="Times New Roman" w:hint="eastAsia"/>
                <w:b/>
                <w:bCs/>
              </w:rPr>
              <w:t>鹽酸嗎啡</w:t>
            </w:r>
            <w:r w:rsidR="00881266" w:rsidRPr="00881266">
              <w:rPr>
                <w:rFonts w:ascii="Times New Roman" w:hAnsi="Times New Roman" w:cs="Times New Roman" w:hint="eastAsia"/>
                <w:b/>
                <w:bCs/>
                <w:highlight w:val="cyan"/>
              </w:rPr>
              <w:t>注射液</w:t>
            </w:r>
          </w:p>
        </w:tc>
        <w:tc>
          <w:tcPr>
            <w:tcW w:w="1394" w:type="dxa"/>
            <w:tcBorders>
              <w:top w:val="nil"/>
              <w:left w:val="nil"/>
              <w:bottom w:val="nil"/>
              <w:right w:val="nil"/>
            </w:tcBorders>
          </w:tcPr>
          <w:p w14:paraId="339D5396" w14:textId="6BF7BEDD" w:rsidR="00420A30" w:rsidRPr="002D5057" w:rsidRDefault="00420A30" w:rsidP="00BC2828">
            <w:pPr>
              <w:pStyle w:val="a7"/>
              <w:spacing w:line="276" w:lineRule="auto"/>
              <w:ind w:leftChars="0" w:left="0"/>
              <w:jc w:val="right"/>
              <w:rPr>
                <w:rFonts w:ascii="Times New Roman" w:hAnsi="Times New Roman" w:cs="Times New Roman"/>
                <w:b/>
                <w:bCs/>
              </w:rPr>
            </w:pPr>
            <w:r>
              <w:rPr>
                <w:rFonts w:ascii="新細明體" w:eastAsia="新細明體" w:hAnsi="新細明體" w:cs="Times New Roman" w:hint="eastAsia"/>
                <w:b/>
                <w:bCs/>
              </w:rPr>
              <w:t>【</w:t>
            </w:r>
            <w:r w:rsidR="00AB63C5">
              <w:rPr>
                <w:rFonts w:ascii="Times New Roman" w:hAnsi="Times New Roman" w:cs="Times New Roman"/>
                <w:b/>
                <w:bCs/>
              </w:rPr>
              <w:t>IMOR</w:t>
            </w:r>
            <w:r w:rsidRPr="002D5057">
              <w:rPr>
                <w:rFonts w:ascii="Times New Roman" w:eastAsia="新細明體" w:hAnsi="Times New Roman" w:cs="Times New Roman"/>
                <w:b/>
                <w:bCs/>
              </w:rPr>
              <w:t>】</w:t>
            </w:r>
          </w:p>
        </w:tc>
      </w:tr>
      <w:tr w:rsidR="00420A30" w14:paraId="62136E45" w14:textId="77777777" w:rsidTr="00BC2828">
        <w:tc>
          <w:tcPr>
            <w:tcW w:w="1363" w:type="dxa"/>
          </w:tcPr>
          <w:p w14:paraId="4E6DE679" w14:textId="77777777" w:rsidR="00420A30" w:rsidRPr="003C1E97" w:rsidRDefault="00420A30" w:rsidP="00BC282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692F9927" w14:textId="41BF5AEA" w:rsidR="00420A30" w:rsidRPr="00A0542F" w:rsidRDefault="000568F4" w:rsidP="00A0542F">
            <w:pPr>
              <w:spacing w:line="276" w:lineRule="auto"/>
              <w:rPr>
                <w:rFonts w:ascii="Times New Roman" w:hAnsi="Times New Roman" w:cs="Times New Roman"/>
                <w:szCs w:val="24"/>
              </w:rPr>
            </w:pPr>
            <w:r w:rsidRPr="00A0542F">
              <w:rPr>
                <w:rFonts w:ascii="Times New Roman" w:hAnsi="Times New Roman" w:cs="Times New Roman"/>
              </w:rPr>
              <w:t>用於中度至重度疼痛成人之鎮痛</w:t>
            </w:r>
            <w:r w:rsidR="00A0542F" w:rsidRPr="00A0542F">
              <w:rPr>
                <w:rFonts w:ascii="Times New Roman" w:hAnsi="Times New Roman" w:cs="Times New Roman"/>
              </w:rPr>
              <w:t>(</w:t>
            </w:r>
            <w:r w:rsidR="00A0542F" w:rsidRPr="00A0542F">
              <w:rPr>
                <w:rFonts w:ascii="Times New Roman" w:hAnsi="Times New Roman" w:cs="Times New Roman"/>
              </w:rPr>
              <w:t>使用時要從小劑量開始，按病患鎮痛反應或副作用調整劑量</w:t>
            </w:r>
            <w:r w:rsidR="00A0542F" w:rsidRPr="00A0542F">
              <w:rPr>
                <w:rFonts w:ascii="Times New Roman" w:hAnsi="Times New Roman" w:cs="Times New Roman"/>
              </w:rPr>
              <w:t>)</w:t>
            </w:r>
          </w:p>
        </w:tc>
      </w:tr>
      <w:tr w:rsidR="00420A30" w14:paraId="2EE158E4" w14:textId="77777777" w:rsidTr="00BC2828">
        <w:tc>
          <w:tcPr>
            <w:tcW w:w="1363" w:type="dxa"/>
          </w:tcPr>
          <w:p w14:paraId="1E7A25A2" w14:textId="77777777" w:rsidR="00420A30" w:rsidRPr="003C1E97" w:rsidRDefault="00420A30" w:rsidP="00BC282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4C9B0962" w14:textId="77777777" w:rsidR="00420A30" w:rsidRPr="00CB10CC" w:rsidRDefault="00CB10CC" w:rsidP="00BC2828">
            <w:pPr>
              <w:spacing w:line="276" w:lineRule="auto"/>
              <w:jc w:val="both"/>
              <w:rPr>
                <w:rFonts w:ascii="Times New Roman" w:hAnsi="Times New Roman" w:cs="Times New Roman"/>
                <w:szCs w:val="24"/>
                <w:u w:val="single"/>
              </w:rPr>
            </w:pPr>
            <w:r w:rsidRPr="00CB10CC">
              <w:rPr>
                <w:rFonts w:ascii="Times New Roman" w:hAnsi="Times New Roman" w:cs="Times New Roman"/>
                <w:szCs w:val="24"/>
                <w:u w:val="single"/>
              </w:rPr>
              <w:t>止痛</w:t>
            </w:r>
          </w:p>
          <w:p w14:paraId="36824200" w14:textId="5FEB80FF" w:rsidR="00CB10CC" w:rsidRPr="00CB10CC" w:rsidRDefault="00CB10CC" w:rsidP="00BC2828">
            <w:pPr>
              <w:spacing w:line="276" w:lineRule="auto"/>
              <w:jc w:val="both"/>
              <w:rPr>
                <w:rFonts w:ascii="Times New Roman" w:hAnsi="Times New Roman" w:cs="Times New Roman"/>
              </w:rPr>
            </w:pPr>
            <w:r w:rsidRPr="00CB10CC">
              <w:rPr>
                <w:rFonts w:ascii="Times New Roman" w:hAnsi="Times New Roman" w:cs="Times New Roman"/>
              </w:rPr>
              <w:t>皮下或靜脈注射：未曾使用過</w:t>
            </w:r>
            <w:proofErr w:type="gramStart"/>
            <w:r w:rsidRPr="00CB10CC">
              <w:rPr>
                <w:rFonts w:ascii="Times New Roman" w:hAnsi="Times New Roman" w:cs="Times New Roman"/>
              </w:rPr>
              <w:t>鴉片類製劑</w:t>
            </w:r>
            <w:proofErr w:type="gramEnd"/>
            <w:r w:rsidRPr="00CB10CC">
              <w:rPr>
                <w:rFonts w:ascii="Times New Roman" w:hAnsi="Times New Roman" w:cs="Times New Roman"/>
              </w:rPr>
              <w:t>之病患，起始劑量為每</w:t>
            </w:r>
            <w:r w:rsidRPr="00CB10CC">
              <w:rPr>
                <w:rFonts w:ascii="Times New Roman" w:hAnsi="Times New Roman" w:cs="Times New Roman"/>
              </w:rPr>
              <w:t>3-4</w:t>
            </w:r>
            <w:r w:rsidRPr="00CB10CC">
              <w:rPr>
                <w:rFonts w:ascii="Times New Roman" w:hAnsi="Times New Roman" w:cs="Times New Roman"/>
              </w:rPr>
              <w:t>小時</w:t>
            </w:r>
            <w:r w:rsidRPr="00CB10CC">
              <w:rPr>
                <w:rFonts w:ascii="Times New Roman" w:hAnsi="Times New Roman" w:cs="Times New Roman"/>
              </w:rPr>
              <w:t>2.0-5mg</w:t>
            </w:r>
            <w:r w:rsidRPr="00CB10CC">
              <w:rPr>
                <w:rFonts w:ascii="Times New Roman" w:hAnsi="Times New Roman" w:cs="Times New Roman"/>
              </w:rPr>
              <w:t>；曾使用過之病患，起始劑量也許需要較高。</w:t>
            </w:r>
            <w:proofErr w:type="gramStart"/>
            <w:r w:rsidRPr="00CB10CC">
              <w:rPr>
                <w:rFonts w:ascii="Times New Roman" w:hAnsi="Times New Roman" w:cs="Times New Roman"/>
              </w:rPr>
              <w:t>持續輸注</w:t>
            </w:r>
            <w:proofErr w:type="gramEnd"/>
            <w:r w:rsidRPr="00CB10CC">
              <w:rPr>
                <w:rFonts w:ascii="Times New Roman" w:hAnsi="Times New Roman" w:cs="Times New Roman"/>
              </w:rPr>
              <w:t>：每小時</w:t>
            </w:r>
            <w:r w:rsidRPr="00CB10CC">
              <w:rPr>
                <w:rFonts w:ascii="Times New Roman" w:hAnsi="Times New Roman" w:cs="Times New Roman"/>
              </w:rPr>
              <w:t>0.8-10mg</w:t>
            </w:r>
            <w:r w:rsidRPr="00CB10CC">
              <w:rPr>
                <w:rFonts w:ascii="Times New Roman" w:hAnsi="Times New Roman" w:cs="Times New Roman"/>
              </w:rPr>
              <w:t>。</w:t>
            </w:r>
          </w:p>
          <w:p w14:paraId="29073636" w14:textId="77777777" w:rsidR="00CB10CC" w:rsidRPr="00CB10CC" w:rsidRDefault="00CB10CC" w:rsidP="00BC2828">
            <w:pPr>
              <w:spacing w:line="276" w:lineRule="auto"/>
              <w:jc w:val="both"/>
              <w:rPr>
                <w:rFonts w:ascii="Times New Roman" w:hAnsi="Times New Roman" w:cs="Times New Roman"/>
                <w:u w:val="single"/>
              </w:rPr>
            </w:pPr>
            <w:r w:rsidRPr="00CB10CC">
              <w:rPr>
                <w:rFonts w:ascii="Times New Roman" w:hAnsi="Times New Roman" w:cs="Times New Roman"/>
                <w:u w:val="single"/>
              </w:rPr>
              <w:t>手術麻醉止痛</w:t>
            </w:r>
          </w:p>
          <w:p w14:paraId="4F028627" w14:textId="373FE37E" w:rsidR="00CB10CC" w:rsidRPr="007100DC" w:rsidRDefault="00CB10CC" w:rsidP="00BC2828">
            <w:pPr>
              <w:spacing w:line="276" w:lineRule="auto"/>
              <w:jc w:val="both"/>
              <w:rPr>
                <w:rFonts w:ascii="Times New Roman" w:hAnsi="Times New Roman" w:cs="Times New Roman"/>
                <w:szCs w:val="24"/>
              </w:rPr>
            </w:pPr>
            <w:r w:rsidRPr="00CB10CC">
              <w:rPr>
                <w:rFonts w:ascii="Times New Roman" w:hAnsi="Times New Roman" w:cs="Times New Roman"/>
              </w:rPr>
              <w:t>作為麻醉之輔助，可依年齡、症狀適當地增減用量</w:t>
            </w:r>
          </w:p>
        </w:tc>
      </w:tr>
      <w:tr w:rsidR="00420A30" w14:paraId="53E9E860" w14:textId="77777777" w:rsidTr="00BC2828">
        <w:tc>
          <w:tcPr>
            <w:tcW w:w="1363" w:type="dxa"/>
          </w:tcPr>
          <w:p w14:paraId="161BEAB0" w14:textId="77777777" w:rsidR="00420A30" w:rsidRPr="003C1E97" w:rsidRDefault="00420A30" w:rsidP="00BC282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0C0C1A80" w14:textId="77777777" w:rsidR="006025A0" w:rsidRDefault="006025A0">
            <w:pPr>
              <w:pStyle w:val="a7"/>
              <w:numPr>
                <w:ilvl w:val="0"/>
                <w:numId w:val="21"/>
              </w:numPr>
              <w:spacing w:line="276" w:lineRule="auto"/>
              <w:ind w:leftChars="0"/>
              <w:jc w:val="both"/>
              <w:rPr>
                <w:rFonts w:ascii="Times New Roman" w:hAnsi="Times New Roman" w:cs="Times New Roman"/>
              </w:rPr>
            </w:pPr>
            <w:r w:rsidRPr="00C122D7">
              <w:rPr>
                <w:rFonts w:ascii="Times New Roman" w:hAnsi="Times New Roman" w:cs="Times New Roman" w:hint="eastAsia"/>
              </w:rPr>
              <w:t>有產生藥物依賴性之可能，使用時應注意觀察，小心投藥</w:t>
            </w:r>
          </w:p>
          <w:p w14:paraId="48071CD5" w14:textId="55DFF6CE" w:rsidR="00420A30" w:rsidRPr="000325F6" w:rsidRDefault="006025A0">
            <w:pPr>
              <w:pStyle w:val="a7"/>
              <w:numPr>
                <w:ilvl w:val="0"/>
                <w:numId w:val="21"/>
              </w:numPr>
              <w:spacing w:line="276" w:lineRule="auto"/>
              <w:ind w:leftChars="0"/>
              <w:jc w:val="both"/>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t>嚴重呼吸抑制者</w:t>
            </w:r>
            <w:r>
              <w:t>(</w:t>
            </w:r>
            <w:r>
              <w:t>嗎啡會增強呼吸抑制</w:t>
            </w:r>
            <w:r>
              <w:rPr>
                <w:rFonts w:hint="eastAsia"/>
              </w:rPr>
              <w:t>)</w:t>
            </w:r>
            <w:r>
              <w:rPr>
                <w:rFonts w:hint="eastAsia"/>
              </w:rPr>
              <w:t>、</w:t>
            </w:r>
            <w:r>
              <w:t>支氣管喘息發作者</w:t>
            </w:r>
            <w:r>
              <w:t>(</w:t>
            </w:r>
            <w:r>
              <w:t>嗎啡會妨礙氣管分泌</w:t>
            </w:r>
            <w:r>
              <w:rPr>
                <w:rFonts w:hint="eastAsia"/>
              </w:rPr>
              <w:t>)</w:t>
            </w:r>
            <w:r>
              <w:rPr>
                <w:rFonts w:hint="eastAsia"/>
              </w:rPr>
              <w:t>、</w:t>
            </w:r>
            <w:proofErr w:type="gramStart"/>
            <w:r>
              <w:t>嚴重肝</w:t>
            </w:r>
            <w:proofErr w:type="gramEnd"/>
            <w:r>
              <w:t>障礙者</w:t>
            </w:r>
            <w:r>
              <w:t>(</w:t>
            </w:r>
            <w:r>
              <w:t>嗎啡有昏睡之副作用</w:t>
            </w:r>
            <w:r>
              <w:rPr>
                <w:rFonts w:hint="eastAsia"/>
              </w:rPr>
              <w:t>)</w:t>
            </w:r>
            <w:r>
              <w:rPr>
                <w:rFonts w:hint="eastAsia"/>
              </w:rPr>
              <w:t>、</w:t>
            </w:r>
            <w:r>
              <w:t>慢性肺部疾患併發心不全者</w:t>
            </w:r>
            <w:r>
              <w:rPr>
                <w:rFonts w:hint="eastAsia"/>
              </w:rPr>
              <w:t>、</w:t>
            </w:r>
            <w:r>
              <w:t>痙攣狀態者</w:t>
            </w:r>
            <w:r>
              <w:rPr>
                <w:rFonts w:hint="eastAsia"/>
              </w:rPr>
              <w:t>、</w:t>
            </w:r>
            <w:r>
              <w:t>急性酒精中毒者</w:t>
            </w:r>
            <w:r>
              <w:rPr>
                <w:rFonts w:hint="eastAsia"/>
              </w:rPr>
              <w:t>、</w:t>
            </w:r>
            <w:proofErr w:type="gramStart"/>
            <w:r>
              <w:t>阿片生物鹼</w:t>
            </w:r>
            <w:proofErr w:type="gramEnd"/>
            <w:r>
              <w:t>過敏者</w:t>
            </w:r>
          </w:p>
        </w:tc>
      </w:tr>
      <w:tr w:rsidR="00420A30" w14:paraId="2A2DB9C5" w14:textId="77777777" w:rsidTr="00BC2828">
        <w:tc>
          <w:tcPr>
            <w:tcW w:w="1363" w:type="dxa"/>
          </w:tcPr>
          <w:p w14:paraId="4F849247" w14:textId="77777777" w:rsidR="00420A30" w:rsidRPr="003C1E97" w:rsidRDefault="00420A30" w:rsidP="00BC282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2BEC7ABF" w14:textId="42BA60C7" w:rsidR="00C122D7" w:rsidRPr="006025A0" w:rsidRDefault="006025A0" w:rsidP="006025A0">
            <w:pPr>
              <w:spacing w:line="276" w:lineRule="auto"/>
              <w:jc w:val="both"/>
              <w:rPr>
                <w:rFonts w:ascii="Times New Roman" w:hAnsi="Times New Roman" w:cs="Times New Roman"/>
              </w:rPr>
            </w:pPr>
            <w:r>
              <w:rPr>
                <w:rFonts w:ascii="Times New Roman" w:hAnsi="Times New Roman" w:cs="Times New Roman" w:hint="eastAsia"/>
              </w:rPr>
              <w:t>C</w:t>
            </w:r>
          </w:p>
        </w:tc>
      </w:tr>
      <w:tr w:rsidR="00420A30" w14:paraId="2830847D" w14:textId="77777777" w:rsidTr="00BC2828">
        <w:tc>
          <w:tcPr>
            <w:tcW w:w="1363" w:type="dxa"/>
          </w:tcPr>
          <w:p w14:paraId="373C7FE0" w14:textId="77777777" w:rsidR="00420A30" w:rsidRPr="003C1E97" w:rsidRDefault="00420A30" w:rsidP="00BC282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1EE6E4A5" w14:textId="4C9A5B99" w:rsidR="003A3B6B" w:rsidRPr="00E80942" w:rsidRDefault="003A3B6B" w:rsidP="00BC2828">
            <w:pPr>
              <w:pStyle w:val="a7"/>
              <w:spacing w:line="276" w:lineRule="auto"/>
              <w:ind w:leftChars="0" w:left="0"/>
              <w:jc w:val="both"/>
              <w:rPr>
                <w:rFonts w:ascii="Times New Roman" w:hAnsi="Times New Roman" w:cs="Times New Roman"/>
              </w:rPr>
            </w:pPr>
            <w:r w:rsidRPr="00E80942">
              <w:rPr>
                <w:rFonts w:ascii="Times New Roman" w:hAnsi="Times New Roman" w:cs="Times New Roman"/>
              </w:rPr>
              <w:t>偶有呼吸抑制、不整脈、血壓變動、</w:t>
            </w:r>
            <w:proofErr w:type="gramStart"/>
            <w:r w:rsidRPr="00E80942">
              <w:rPr>
                <w:rFonts w:ascii="Times New Roman" w:hAnsi="Times New Roman" w:cs="Times New Roman"/>
              </w:rPr>
              <w:t>嗜眠、</w:t>
            </w:r>
            <w:proofErr w:type="gramEnd"/>
            <w:r w:rsidRPr="00E80942">
              <w:rPr>
                <w:rFonts w:ascii="Times New Roman" w:hAnsi="Times New Roman" w:cs="Times New Roman"/>
              </w:rPr>
              <w:t>眩暈、不安、錯亂、興奮、視調節障礙、</w:t>
            </w:r>
            <w:r w:rsidRPr="00E80942">
              <w:rPr>
                <w:rFonts w:ascii="Times New Roman" w:hAnsi="Times New Roman" w:cs="Times New Roman"/>
              </w:rPr>
              <w:t xml:space="preserve"> </w:t>
            </w:r>
            <w:r w:rsidRPr="00E80942">
              <w:rPr>
                <w:rFonts w:ascii="Times New Roman" w:hAnsi="Times New Roman" w:cs="Times New Roman"/>
              </w:rPr>
              <w:t>膽</w:t>
            </w:r>
            <w:proofErr w:type="gramStart"/>
            <w:r w:rsidRPr="00E80942">
              <w:rPr>
                <w:rFonts w:ascii="Times New Roman" w:hAnsi="Times New Roman" w:cs="Times New Roman"/>
              </w:rPr>
              <w:t>妄</w:t>
            </w:r>
            <w:proofErr w:type="gramEnd"/>
            <w:r w:rsidRPr="00E80942">
              <w:rPr>
                <w:rFonts w:ascii="Times New Roman" w:hAnsi="Times New Roman" w:cs="Times New Roman"/>
              </w:rPr>
              <w:t>、發汗、噁心、嘔吐、便秘、發疹、搔癢感、排尿障礙、顱內壓亢進、顏</w:t>
            </w:r>
            <w:r w:rsidRPr="00E80942">
              <w:rPr>
                <w:rFonts w:ascii="Times New Roman" w:hAnsi="Times New Roman" w:cs="Times New Roman"/>
              </w:rPr>
              <w:t xml:space="preserve"> </w:t>
            </w:r>
            <w:r w:rsidRPr="00E80942">
              <w:rPr>
                <w:rFonts w:ascii="Times New Roman" w:hAnsi="Times New Roman" w:cs="Times New Roman"/>
              </w:rPr>
              <w:t>面潮紅等現象</w:t>
            </w:r>
          </w:p>
          <w:p w14:paraId="27028EE4" w14:textId="2F336AEC" w:rsidR="00420A30" w:rsidRPr="003C1E97" w:rsidRDefault="003A3B6B" w:rsidP="003A3B6B">
            <w:pPr>
              <w:pStyle w:val="a7"/>
              <w:spacing w:line="276" w:lineRule="auto"/>
              <w:ind w:leftChars="0" w:left="0"/>
              <w:jc w:val="both"/>
              <w:rPr>
                <w:rFonts w:ascii="Times New Roman" w:hAnsi="Times New Roman" w:cs="Times New Roman"/>
              </w:rPr>
            </w:pPr>
            <w:r w:rsidRPr="00E80942">
              <w:rPr>
                <w:rFonts w:ascii="Times New Roman" w:hAnsi="Times New Roman" w:cs="Times New Roman"/>
              </w:rPr>
              <w:t>*</w:t>
            </w:r>
            <w:r w:rsidRPr="00E80942">
              <w:rPr>
                <w:rFonts w:ascii="Times New Roman" w:hAnsi="Times New Roman" w:cs="Times New Roman"/>
              </w:rPr>
              <w:t>血清素症候群：曾有</w:t>
            </w:r>
            <w:proofErr w:type="gramStart"/>
            <w:r w:rsidRPr="00E80942">
              <w:rPr>
                <w:rFonts w:ascii="Times New Roman" w:hAnsi="Times New Roman" w:cs="Times New Roman"/>
              </w:rPr>
              <w:t>併</w:t>
            </w:r>
            <w:proofErr w:type="gramEnd"/>
            <w:r w:rsidRPr="00E80942">
              <w:rPr>
                <w:rFonts w:ascii="Times New Roman" w:hAnsi="Times New Roman" w:cs="Times New Roman"/>
              </w:rPr>
              <w:t>用</w:t>
            </w:r>
            <w:r w:rsidRPr="00E80942">
              <w:rPr>
                <w:rFonts w:ascii="Times New Roman" w:hAnsi="Times New Roman" w:cs="Times New Roman"/>
              </w:rPr>
              <w:t>opioid</w:t>
            </w:r>
            <w:r w:rsidRPr="00E80942">
              <w:rPr>
                <w:rFonts w:ascii="Times New Roman" w:hAnsi="Times New Roman" w:cs="Times New Roman"/>
              </w:rPr>
              <w:t>類藥品與作用於血清素系統之藥品，發生危及</w:t>
            </w:r>
            <w:r w:rsidRPr="00E80942">
              <w:rPr>
                <w:rFonts w:ascii="Times New Roman" w:hAnsi="Times New Roman" w:cs="Times New Roman"/>
              </w:rPr>
              <w:t xml:space="preserve"> </w:t>
            </w:r>
            <w:r w:rsidRPr="00E80942">
              <w:rPr>
                <w:rFonts w:ascii="Times New Roman" w:hAnsi="Times New Roman" w:cs="Times New Roman"/>
              </w:rPr>
              <w:t>生命之血清素症候群之通報案例</w:t>
            </w:r>
          </w:p>
        </w:tc>
      </w:tr>
    </w:tbl>
    <w:p w14:paraId="4A95EEB0" w14:textId="77777777" w:rsidR="00420A30" w:rsidRDefault="00420A30" w:rsidP="002039FF">
      <w:pPr>
        <w:pStyle w:val="a7"/>
        <w:ind w:leftChars="0"/>
        <w:jc w:val="center"/>
        <w:rPr>
          <w:rFonts w:ascii="Times New Roman" w:hAnsi="Times New Roman" w:cs="Times New Roman"/>
          <w:sz w:val="28"/>
          <w:szCs w:val="24"/>
        </w:rPr>
      </w:pPr>
    </w:p>
    <w:p w14:paraId="18609AF0" w14:textId="0FFFBE6B" w:rsidR="005A5B83" w:rsidRDefault="005A5B83" w:rsidP="002039FF">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tbl>
      <w:tblPr>
        <w:tblStyle w:val="a8"/>
        <w:tblW w:w="0" w:type="auto"/>
        <w:tblInd w:w="480" w:type="dxa"/>
        <w:tblLook w:val="04A0" w:firstRow="1" w:lastRow="0" w:firstColumn="1" w:lastColumn="0" w:noHBand="0" w:noVBand="1"/>
      </w:tblPr>
      <w:tblGrid>
        <w:gridCol w:w="1363"/>
        <w:gridCol w:w="7055"/>
        <w:gridCol w:w="1568"/>
      </w:tblGrid>
      <w:tr w:rsidR="00AA2EAB" w:rsidRPr="002D5057" w14:paraId="6AE27650" w14:textId="77777777" w:rsidTr="003405E5">
        <w:tc>
          <w:tcPr>
            <w:tcW w:w="8418" w:type="dxa"/>
            <w:gridSpan w:val="2"/>
            <w:tcBorders>
              <w:top w:val="nil"/>
              <w:left w:val="nil"/>
              <w:bottom w:val="nil"/>
              <w:right w:val="nil"/>
            </w:tcBorders>
          </w:tcPr>
          <w:p w14:paraId="6CA5F061" w14:textId="03124B9D" w:rsidR="00AA2EAB" w:rsidRPr="00867863" w:rsidRDefault="00AA2EAB" w:rsidP="003405E5">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00F5770E" w:rsidRPr="00B7245B">
              <w:rPr>
                <w:rFonts w:asciiTheme="minorEastAsia" w:hAnsiTheme="minorEastAsia" w:cs="Times New Roman" w:hint="eastAsia"/>
                <w:b/>
                <w:bCs/>
                <w:highlight w:val="yellow"/>
                <w:shd w:val="pct15" w:color="auto" w:fill="FFFFFF"/>
              </w:rPr>
              <w:t>【高</w:t>
            </w:r>
            <w:r w:rsidR="00F5770E" w:rsidRPr="00B7245B">
              <w:rPr>
                <w:rFonts w:ascii="Times New Roman" w:hAnsi="Times New Roman" w:cs="Times New Roman"/>
                <w:b/>
                <w:bCs/>
                <w:highlight w:val="yellow"/>
                <w:shd w:val="pct15" w:color="auto" w:fill="FFFFFF"/>
              </w:rPr>
              <w:t>警</w:t>
            </w:r>
            <w:r w:rsidR="00F5770E" w:rsidRPr="00B7245B">
              <w:rPr>
                <w:rFonts w:ascii="Times New Roman" w:hAnsi="Times New Roman" w:cs="Times New Roman" w:hint="eastAsia"/>
                <w:b/>
                <w:bCs/>
                <w:highlight w:val="yellow"/>
                <w:shd w:val="pct15" w:color="auto" w:fill="FFFFFF"/>
              </w:rPr>
              <w:t>訊</w:t>
            </w:r>
            <w:r w:rsidR="00F5770E" w:rsidRPr="00B7245B">
              <w:rPr>
                <w:rFonts w:ascii="新細明體" w:eastAsia="新細明體" w:hAnsi="新細明體" w:cs="Times New Roman" w:hint="eastAsia"/>
                <w:b/>
                <w:bCs/>
                <w:highlight w:val="yellow"/>
                <w:shd w:val="pct15" w:color="auto" w:fill="FFFFFF"/>
              </w:rPr>
              <w:t>】</w:t>
            </w:r>
            <w:r w:rsidR="00F57F72" w:rsidRPr="00F57F72">
              <w:rPr>
                <w:rFonts w:ascii="Times New Roman" w:hAnsi="Times New Roman" w:cs="Times New Roman"/>
                <w:b/>
                <w:bCs/>
              </w:rPr>
              <w:t>LIDOCAINE 2% I</w:t>
            </w:r>
            <w:r w:rsidR="00F57F72">
              <w:rPr>
                <w:rFonts w:ascii="Times New Roman" w:hAnsi="Times New Roman" w:cs="Times New Roman"/>
                <w:b/>
                <w:bCs/>
              </w:rPr>
              <w:t>nj.</w:t>
            </w:r>
            <w:r w:rsidR="00F57F72" w:rsidRPr="00F57F72">
              <w:rPr>
                <w:rFonts w:ascii="Times New Roman" w:hAnsi="Times New Roman" w:cs="Times New Roman"/>
                <w:b/>
                <w:bCs/>
              </w:rPr>
              <w:t xml:space="preserve"> 20mL/bot</w:t>
            </w:r>
            <w:r w:rsidR="006F37F6" w:rsidRPr="006F37F6">
              <w:rPr>
                <w:rFonts w:ascii="Times New Roman" w:hAnsi="Times New Roman" w:cs="Times New Roman" w:hint="eastAsia"/>
                <w:b/>
                <w:bCs/>
              </w:rPr>
              <w:t>利都卡因</w:t>
            </w:r>
            <w:r w:rsidR="006F37F6" w:rsidRPr="006F37F6">
              <w:rPr>
                <w:rFonts w:ascii="Times New Roman" w:hAnsi="Times New Roman" w:cs="Times New Roman" w:hint="eastAsia"/>
                <w:b/>
                <w:bCs/>
                <w:highlight w:val="cyan"/>
              </w:rPr>
              <w:t>注射液</w:t>
            </w:r>
            <w:r w:rsidR="006F37F6" w:rsidRPr="00F57F72">
              <w:rPr>
                <w:rFonts w:ascii="Times New Roman" w:hAnsi="Times New Roman" w:cs="Times New Roman"/>
                <w:b/>
                <w:bCs/>
              </w:rPr>
              <w:t>2%</w:t>
            </w:r>
          </w:p>
        </w:tc>
        <w:tc>
          <w:tcPr>
            <w:tcW w:w="1568" w:type="dxa"/>
            <w:tcBorders>
              <w:top w:val="nil"/>
              <w:left w:val="nil"/>
              <w:bottom w:val="nil"/>
              <w:right w:val="nil"/>
            </w:tcBorders>
          </w:tcPr>
          <w:p w14:paraId="3503B924" w14:textId="7F0962CD" w:rsidR="00AA2EAB" w:rsidRPr="002D5057" w:rsidRDefault="00AA2EAB" w:rsidP="003405E5">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LID</w:t>
            </w:r>
            <w:r w:rsidRPr="002D5057">
              <w:rPr>
                <w:rFonts w:ascii="Times New Roman" w:eastAsia="新細明體" w:hAnsi="Times New Roman" w:cs="Times New Roman"/>
                <w:b/>
                <w:bCs/>
              </w:rPr>
              <w:t>】</w:t>
            </w:r>
          </w:p>
        </w:tc>
      </w:tr>
      <w:tr w:rsidR="00AA2EAB" w14:paraId="2B603E25" w14:textId="77777777" w:rsidTr="003405E5">
        <w:tc>
          <w:tcPr>
            <w:tcW w:w="1363" w:type="dxa"/>
          </w:tcPr>
          <w:p w14:paraId="0CE1CBE8" w14:textId="77777777" w:rsidR="00AA2EAB" w:rsidRPr="003C1E97" w:rsidRDefault="00AA2EAB"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4F69DD6B" w14:textId="2164C1FE" w:rsidR="00AA2EAB" w:rsidRPr="005C011D" w:rsidRDefault="0085524C" w:rsidP="003405E5">
            <w:pPr>
              <w:pStyle w:val="a7"/>
              <w:spacing w:line="276" w:lineRule="auto"/>
              <w:ind w:leftChars="0" w:left="0"/>
              <w:rPr>
                <w:rFonts w:ascii="Times New Roman" w:hAnsi="Times New Roman" w:cs="Times New Roman"/>
                <w:sz w:val="22"/>
              </w:rPr>
            </w:pPr>
            <w:r w:rsidRPr="0085524C">
              <w:rPr>
                <w:rFonts w:ascii="Times New Roman" w:hAnsi="Times New Roman" w:cs="Times New Roman"/>
                <w:szCs w:val="24"/>
              </w:rPr>
              <w:t>Anesthesia</w:t>
            </w:r>
            <w:r w:rsidR="002A2F93" w:rsidRPr="00A8437D">
              <w:rPr>
                <w:rFonts w:ascii="Times New Roman" w:hAnsi="Times New Roman" w:cs="Times New Roman" w:hint="eastAsia"/>
                <w:szCs w:val="24"/>
              </w:rPr>
              <w:t>局部麻醉</w:t>
            </w:r>
          </w:p>
        </w:tc>
      </w:tr>
      <w:tr w:rsidR="00AA2EAB" w14:paraId="0B8B580A" w14:textId="77777777" w:rsidTr="003405E5">
        <w:tc>
          <w:tcPr>
            <w:tcW w:w="1363" w:type="dxa"/>
          </w:tcPr>
          <w:p w14:paraId="263CD6FA" w14:textId="77777777" w:rsidR="00AA2EAB" w:rsidRPr="003C1E97" w:rsidRDefault="00AA2EAB"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26734FCE" w14:textId="77777777" w:rsidR="00AA2EAB" w:rsidRPr="00C67EE2" w:rsidRDefault="00C67EE2" w:rsidP="003405E5">
            <w:pPr>
              <w:spacing w:line="276" w:lineRule="auto"/>
              <w:jc w:val="both"/>
              <w:rPr>
                <w:rFonts w:ascii="Times New Roman" w:hAnsi="Times New Roman" w:cs="Times New Roman"/>
                <w:u w:val="single"/>
              </w:rPr>
            </w:pPr>
            <w:r w:rsidRPr="00C67EE2">
              <w:rPr>
                <w:rFonts w:ascii="Times New Roman" w:hAnsi="Times New Roman" w:cs="Times New Roman"/>
                <w:u w:val="single"/>
              </w:rPr>
              <w:t>Anesthesia, local injectable</w:t>
            </w:r>
          </w:p>
          <w:p w14:paraId="070FFDE1" w14:textId="6B49881E" w:rsidR="00C67EE2" w:rsidRPr="00A964FB" w:rsidRDefault="00C67EE2" w:rsidP="00C67EE2">
            <w:pPr>
              <w:spacing w:line="276" w:lineRule="auto"/>
              <w:jc w:val="both"/>
              <w:rPr>
                <w:rFonts w:ascii="Times New Roman" w:hAnsi="Times New Roman" w:cs="Times New Roman"/>
              </w:rPr>
            </w:pPr>
            <w:r w:rsidRPr="00C67EE2">
              <w:rPr>
                <w:rFonts w:ascii="Times New Roman" w:hAnsi="Times New Roman" w:cs="Times New Roman"/>
              </w:rPr>
              <w:t>Cutaneous infiltration: Max: 4.5 mg/kg/dose not to exceed 300 mg; do not repeat within 2 hours.</w:t>
            </w:r>
            <w:r>
              <w:rPr>
                <w:rFonts w:ascii="Times New Roman" w:hAnsi="Times New Roman" w:cs="Times New Roman"/>
              </w:rPr>
              <w:t xml:space="preserve"> </w:t>
            </w:r>
            <w:r w:rsidRPr="00C67EE2">
              <w:rPr>
                <w:rFonts w:ascii="Times New Roman" w:hAnsi="Times New Roman" w:cs="Times New Roman"/>
              </w:rPr>
              <w:t xml:space="preserve">Intraosseous line or infusion pain: Lidocaine 1% or 2% preservative-free solution: </w:t>
            </w:r>
            <w:proofErr w:type="gramStart"/>
            <w:r w:rsidRPr="00C67EE2">
              <w:rPr>
                <w:rFonts w:ascii="Times New Roman" w:hAnsi="Times New Roman" w:cs="Times New Roman"/>
              </w:rPr>
              <w:t>Intraosseous(</w:t>
            </w:r>
            <w:proofErr w:type="gramEnd"/>
            <w:r w:rsidRPr="00C67EE2">
              <w:rPr>
                <w:rFonts w:ascii="Times New Roman" w:hAnsi="Times New Roman" w:cs="Times New Roman"/>
              </w:rPr>
              <w:t>IO):Initial dose: 40 mg over 1 to 2 minutes; usual adult dose range: 20 -50 mg/dose; if discomfort reoccurs, may repeat doses at a maximum frequency of every 45 mins during IO access.</w:t>
            </w:r>
          </w:p>
        </w:tc>
      </w:tr>
      <w:tr w:rsidR="00AA2EAB" w14:paraId="0F39D305" w14:textId="77777777" w:rsidTr="003405E5">
        <w:tc>
          <w:tcPr>
            <w:tcW w:w="1363" w:type="dxa"/>
          </w:tcPr>
          <w:p w14:paraId="7BBD2D0E" w14:textId="77777777" w:rsidR="00AA2EAB" w:rsidRPr="003C1E97" w:rsidRDefault="00AA2EAB"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777E0D71" w14:textId="77777777" w:rsidR="00AA2EAB" w:rsidRDefault="00C67EE2">
            <w:pPr>
              <w:pStyle w:val="a7"/>
              <w:numPr>
                <w:ilvl w:val="0"/>
                <w:numId w:val="19"/>
              </w:numPr>
              <w:spacing w:line="276" w:lineRule="auto"/>
              <w:ind w:leftChars="0"/>
              <w:rPr>
                <w:rFonts w:ascii="Times New Roman" w:hAnsi="Times New Roman" w:cs="Times New Roman"/>
              </w:rPr>
            </w:pPr>
            <w:r w:rsidRPr="00C67EE2">
              <w:rPr>
                <w:rFonts w:ascii="Times New Roman" w:hAnsi="Times New Roman" w:cs="Times New Roman" w:hint="eastAsia"/>
              </w:rPr>
              <w:t>有中樞神經系疾患</w:t>
            </w:r>
            <w:r w:rsidRPr="00C67EE2">
              <w:rPr>
                <w:rFonts w:ascii="Times New Roman" w:hAnsi="Times New Roman" w:cs="Times New Roman" w:hint="eastAsia"/>
              </w:rPr>
              <w:t>(</w:t>
            </w:r>
            <w:proofErr w:type="gramStart"/>
            <w:r w:rsidRPr="00C67EE2">
              <w:rPr>
                <w:rFonts w:ascii="Times New Roman" w:hAnsi="Times New Roman" w:cs="Times New Roman" w:hint="eastAsia"/>
              </w:rPr>
              <w:t>髓膜炎、灰白脊髓炎</w:t>
            </w:r>
            <w:proofErr w:type="gramEnd"/>
            <w:r w:rsidRPr="00C67EE2">
              <w:rPr>
                <w:rFonts w:ascii="Times New Roman" w:hAnsi="Times New Roman" w:cs="Times New Roman" w:hint="eastAsia"/>
              </w:rPr>
              <w:t>)</w:t>
            </w:r>
            <w:r w:rsidRPr="00C67EE2">
              <w:rPr>
                <w:rFonts w:ascii="Times New Roman" w:hAnsi="Times New Roman" w:cs="Times New Roman" w:hint="eastAsia"/>
              </w:rPr>
              <w:t>、</w:t>
            </w:r>
            <w:proofErr w:type="gramStart"/>
            <w:r w:rsidRPr="00C67EE2">
              <w:rPr>
                <w:rFonts w:ascii="Times New Roman" w:hAnsi="Times New Roman" w:cs="Times New Roman" w:hint="eastAsia"/>
              </w:rPr>
              <w:t>妊</w:t>
            </w:r>
            <w:proofErr w:type="gramEnd"/>
            <w:r w:rsidRPr="00C67EE2">
              <w:rPr>
                <w:rFonts w:ascii="Times New Roman" w:hAnsi="Times New Roman" w:cs="Times New Roman" w:hint="eastAsia"/>
              </w:rPr>
              <w:t>產婦、高齡者、血液疾患使用抗凝血劑治療者、重症高血壓者、脊柱明顯變形者、須慎重投與</w:t>
            </w:r>
          </w:p>
          <w:p w14:paraId="23765F7C" w14:textId="0C98466D" w:rsidR="00C67EE2" w:rsidRPr="00C67EE2" w:rsidRDefault="004D7569">
            <w:pPr>
              <w:pStyle w:val="a7"/>
              <w:numPr>
                <w:ilvl w:val="0"/>
                <w:numId w:val="19"/>
              </w:numPr>
              <w:spacing w:line="276" w:lineRule="auto"/>
              <w:ind w:leftChars="0"/>
              <w:rPr>
                <w:rFonts w:ascii="Times New Roman" w:hAnsi="Times New Roman" w:cs="Times New Roman"/>
              </w:rPr>
            </w:pPr>
            <w:r>
              <w:rPr>
                <w:rFonts w:hint="eastAsia"/>
              </w:rPr>
              <w:t>禁忌</w:t>
            </w:r>
            <w:r w:rsidR="00D56A9C">
              <w:rPr>
                <w:rFonts w:asciiTheme="minorEastAsia" w:hAnsiTheme="minorEastAsia" w:hint="eastAsia"/>
              </w:rPr>
              <w:t>：</w:t>
            </w:r>
            <w:r>
              <w:t>嚴重出血休克狀態</w:t>
            </w:r>
            <w:r>
              <w:rPr>
                <w:rFonts w:hint="eastAsia"/>
              </w:rPr>
              <w:t>、</w:t>
            </w:r>
            <w:r w:rsidR="00D56A9C">
              <w:t>敗血症</w:t>
            </w:r>
            <w:r w:rsidR="00D56A9C">
              <w:rPr>
                <w:rFonts w:hint="eastAsia"/>
              </w:rPr>
              <w:t>、</w:t>
            </w:r>
            <w:r w:rsidR="00D56A9C">
              <w:t>對本劑和局部麻醉劑過去有過敏症</w:t>
            </w:r>
            <w:r w:rsidR="00D56A9C">
              <w:rPr>
                <w:rFonts w:hint="eastAsia"/>
              </w:rPr>
              <w:t>患者</w:t>
            </w:r>
          </w:p>
        </w:tc>
      </w:tr>
      <w:tr w:rsidR="00AA2EAB" w14:paraId="1A90397F" w14:textId="77777777" w:rsidTr="003405E5">
        <w:tc>
          <w:tcPr>
            <w:tcW w:w="1363" w:type="dxa"/>
          </w:tcPr>
          <w:p w14:paraId="3861186B" w14:textId="77777777" w:rsidR="00AA2EAB" w:rsidRPr="003C1E97" w:rsidRDefault="00AA2EAB"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7FF2A426" w14:textId="7D4C6F2E" w:rsidR="00AA2EAB" w:rsidRPr="003C1E97" w:rsidRDefault="00E13C44" w:rsidP="003405E5">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AA2EAB" w14:paraId="368DD7C7" w14:textId="77777777" w:rsidTr="003405E5">
        <w:tc>
          <w:tcPr>
            <w:tcW w:w="1363" w:type="dxa"/>
          </w:tcPr>
          <w:p w14:paraId="29FA81FF" w14:textId="77777777" w:rsidR="00AA2EAB" w:rsidRPr="003C1E97" w:rsidRDefault="00AA2EAB" w:rsidP="003405E5">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263AA822" w14:textId="31D30746" w:rsidR="0054591B" w:rsidRDefault="0054591B" w:rsidP="0054591B">
            <w:pPr>
              <w:spacing w:line="276" w:lineRule="auto"/>
              <w:jc w:val="both"/>
              <w:rPr>
                <w:rFonts w:ascii="Times New Roman" w:hAnsi="Times New Roman" w:cs="Times New Roman"/>
              </w:rPr>
            </w:pPr>
            <w:r w:rsidRPr="0054591B">
              <w:rPr>
                <w:rFonts w:ascii="Times New Roman" w:hAnsi="Times New Roman" w:cs="Times New Roman" w:hint="eastAsia"/>
              </w:rPr>
              <w:t>副作用與劑量有關，可能來自於劑量過高或吸收快速、不慎注射至血管內、過敏、特異體質或耐藥性消失。嚴重者一般為全身性反應</w:t>
            </w:r>
          </w:p>
          <w:p w14:paraId="0A59EAB5" w14:textId="72BBB5CF" w:rsidR="00AA2EAB" w:rsidRPr="003C1E97" w:rsidRDefault="0054591B" w:rsidP="003405E5">
            <w:pPr>
              <w:pStyle w:val="a7"/>
              <w:spacing w:line="276" w:lineRule="auto"/>
              <w:ind w:leftChars="0" w:left="0"/>
              <w:jc w:val="both"/>
              <w:rPr>
                <w:rFonts w:ascii="Times New Roman" w:hAnsi="Times New Roman" w:cs="Times New Roman"/>
              </w:rPr>
            </w:pPr>
            <w:r w:rsidRPr="0054591B">
              <w:rPr>
                <w:rFonts w:ascii="Times New Roman" w:hAnsi="Times New Roman" w:cs="Times New Roman"/>
              </w:rPr>
              <w:t>Headache, shivering, radiculopathy</w:t>
            </w:r>
          </w:p>
        </w:tc>
      </w:tr>
    </w:tbl>
    <w:p w14:paraId="2547F2A7" w14:textId="3446182A" w:rsidR="00AA2EAB" w:rsidRDefault="00AA2EAB" w:rsidP="002039FF">
      <w:pPr>
        <w:pStyle w:val="a7"/>
        <w:ind w:leftChars="0"/>
        <w:jc w:val="center"/>
        <w:rPr>
          <w:rFonts w:ascii="Times New Roman" w:hAnsi="Times New Roman" w:cs="Times New Roman"/>
          <w:sz w:val="28"/>
          <w:szCs w:val="24"/>
        </w:rPr>
      </w:pPr>
    </w:p>
    <w:p w14:paraId="7BE4D282" w14:textId="77777777" w:rsidR="00A46890" w:rsidRDefault="00A46890" w:rsidP="002039FF">
      <w:pPr>
        <w:pStyle w:val="a7"/>
        <w:ind w:leftChars="0"/>
        <w:jc w:val="center"/>
        <w:rPr>
          <w:rFonts w:ascii="Times New Roman" w:hAnsi="Times New Roman" w:cs="Times New Roman"/>
          <w:sz w:val="28"/>
          <w:szCs w:val="24"/>
        </w:rPr>
        <w:sectPr w:rsidR="00A46890"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5"/>
        <w:gridCol w:w="1568"/>
      </w:tblGrid>
      <w:tr w:rsidR="00A46890" w:rsidRPr="002D5057" w14:paraId="63B4E38A" w14:textId="77777777" w:rsidTr="006D416B">
        <w:tc>
          <w:tcPr>
            <w:tcW w:w="8418" w:type="dxa"/>
            <w:gridSpan w:val="2"/>
            <w:tcBorders>
              <w:top w:val="nil"/>
              <w:left w:val="nil"/>
              <w:bottom w:val="nil"/>
              <w:right w:val="nil"/>
            </w:tcBorders>
          </w:tcPr>
          <w:p w14:paraId="48E97ADA" w14:textId="559E516E" w:rsidR="00A46890" w:rsidRPr="00867863" w:rsidRDefault="00A46890" w:rsidP="006D416B">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Pr="00F57F72">
              <w:rPr>
                <w:rFonts w:ascii="Times New Roman" w:hAnsi="Times New Roman" w:cs="Times New Roman"/>
                <w:b/>
                <w:bCs/>
              </w:rPr>
              <w:t>LIDOCAINE 2% I</w:t>
            </w:r>
            <w:r>
              <w:rPr>
                <w:rFonts w:ascii="Times New Roman" w:hAnsi="Times New Roman" w:cs="Times New Roman"/>
                <w:b/>
                <w:bCs/>
              </w:rPr>
              <w:t>nj.</w:t>
            </w:r>
            <w:r w:rsidRPr="00F57F72">
              <w:rPr>
                <w:rFonts w:ascii="Times New Roman" w:hAnsi="Times New Roman" w:cs="Times New Roman"/>
                <w:b/>
                <w:bCs/>
              </w:rPr>
              <w:t xml:space="preserve"> </w:t>
            </w:r>
            <w:r w:rsidR="008C7547">
              <w:rPr>
                <w:rFonts w:ascii="Times New Roman" w:hAnsi="Times New Roman" w:cs="Times New Roman" w:hint="eastAsia"/>
                <w:b/>
                <w:bCs/>
              </w:rPr>
              <w:t>5</w:t>
            </w:r>
            <w:r w:rsidRPr="00F57F72">
              <w:rPr>
                <w:rFonts w:ascii="Times New Roman" w:hAnsi="Times New Roman" w:cs="Times New Roman"/>
                <w:b/>
                <w:bCs/>
              </w:rPr>
              <w:t>mL/</w:t>
            </w:r>
            <w:r w:rsidR="008C7547">
              <w:rPr>
                <w:rFonts w:ascii="Times New Roman" w:hAnsi="Times New Roman" w:cs="Times New Roman" w:hint="eastAsia"/>
                <w:b/>
                <w:bCs/>
              </w:rPr>
              <w:t>a</w:t>
            </w:r>
            <w:r w:rsidR="008C7547">
              <w:rPr>
                <w:rFonts w:ascii="Times New Roman" w:hAnsi="Times New Roman" w:cs="Times New Roman"/>
                <w:b/>
                <w:bCs/>
              </w:rPr>
              <w:t>mp</w:t>
            </w:r>
            <w:proofErr w:type="gramStart"/>
            <w:r w:rsidR="00714110" w:rsidRPr="00714110">
              <w:rPr>
                <w:rFonts w:ascii="Times New Roman" w:hAnsi="Times New Roman" w:cs="Times New Roman" w:hint="eastAsia"/>
                <w:b/>
                <w:bCs/>
              </w:rPr>
              <w:t>心可寧</w:t>
            </w:r>
            <w:r w:rsidRPr="006F37F6">
              <w:rPr>
                <w:rFonts w:ascii="Times New Roman" w:hAnsi="Times New Roman" w:cs="Times New Roman" w:hint="eastAsia"/>
                <w:b/>
                <w:bCs/>
                <w:highlight w:val="cyan"/>
              </w:rPr>
              <w:t>注射</w:t>
            </w:r>
            <w:proofErr w:type="gramEnd"/>
            <w:r w:rsidRPr="006F37F6">
              <w:rPr>
                <w:rFonts w:ascii="Times New Roman" w:hAnsi="Times New Roman" w:cs="Times New Roman" w:hint="eastAsia"/>
                <w:b/>
                <w:bCs/>
                <w:highlight w:val="cyan"/>
              </w:rPr>
              <w:t>液</w:t>
            </w:r>
            <w:r w:rsidRPr="00F57F72">
              <w:rPr>
                <w:rFonts w:ascii="Times New Roman" w:hAnsi="Times New Roman" w:cs="Times New Roman"/>
                <w:b/>
                <w:bCs/>
              </w:rPr>
              <w:t>2%</w:t>
            </w:r>
          </w:p>
        </w:tc>
        <w:tc>
          <w:tcPr>
            <w:tcW w:w="1568" w:type="dxa"/>
            <w:tcBorders>
              <w:top w:val="nil"/>
              <w:left w:val="nil"/>
              <w:bottom w:val="nil"/>
              <w:right w:val="nil"/>
            </w:tcBorders>
          </w:tcPr>
          <w:p w14:paraId="401AEAF7" w14:textId="06FA5FEC" w:rsidR="00A46890" w:rsidRPr="002D5057" w:rsidRDefault="00A46890" w:rsidP="006D416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LID</w:t>
            </w:r>
            <w:r>
              <w:rPr>
                <w:rFonts w:ascii="Times New Roman" w:hAnsi="Times New Roman" w:cs="Times New Roman" w:hint="eastAsia"/>
                <w:b/>
                <w:bCs/>
              </w:rPr>
              <w:t>5</w:t>
            </w:r>
            <w:r w:rsidRPr="002D5057">
              <w:rPr>
                <w:rFonts w:ascii="Times New Roman" w:eastAsia="新細明體" w:hAnsi="Times New Roman" w:cs="Times New Roman"/>
                <w:b/>
                <w:bCs/>
              </w:rPr>
              <w:t>】</w:t>
            </w:r>
          </w:p>
        </w:tc>
      </w:tr>
      <w:tr w:rsidR="00A46890" w14:paraId="63824432" w14:textId="77777777" w:rsidTr="006D416B">
        <w:tc>
          <w:tcPr>
            <w:tcW w:w="1363" w:type="dxa"/>
          </w:tcPr>
          <w:p w14:paraId="2D8A0EDC" w14:textId="77777777" w:rsidR="00A46890" w:rsidRPr="003C1E97" w:rsidRDefault="00A46890"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2468CCB7" w14:textId="0A112CD9" w:rsidR="00A46890" w:rsidRPr="005C011D" w:rsidRDefault="002F3075" w:rsidP="006D416B">
            <w:pPr>
              <w:pStyle w:val="a7"/>
              <w:spacing w:line="276" w:lineRule="auto"/>
              <w:ind w:leftChars="0" w:left="0"/>
              <w:rPr>
                <w:rFonts w:ascii="Times New Roman" w:hAnsi="Times New Roman" w:cs="Times New Roman"/>
                <w:sz w:val="22"/>
              </w:rPr>
            </w:pPr>
            <w:r w:rsidRPr="002F3075">
              <w:rPr>
                <w:rFonts w:ascii="Times New Roman" w:hAnsi="Times New Roman" w:cs="Times New Roman" w:hint="eastAsia"/>
                <w:szCs w:val="24"/>
              </w:rPr>
              <w:t>心室性</w:t>
            </w:r>
            <w:proofErr w:type="gramStart"/>
            <w:r w:rsidRPr="002F3075">
              <w:rPr>
                <w:rFonts w:ascii="Times New Roman" w:hAnsi="Times New Roman" w:cs="Times New Roman" w:hint="eastAsia"/>
                <w:szCs w:val="24"/>
              </w:rPr>
              <w:t>不整律之</w:t>
            </w:r>
            <w:proofErr w:type="gramEnd"/>
            <w:r w:rsidRPr="002F3075">
              <w:rPr>
                <w:rFonts w:ascii="Times New Roman" w:hAnsi="Times New Roman" w:cs="Times New Roman" w:hint="eastAsia"/>
                <w:szCs w:val="24"/>
              </w:rPr>
              <w:t>急性治療</w:t>
            </w:r>
          </w:p>
        </w:tc>
      </w:tr>
      <w:tr w:rsidR="00A46890" w14:paraId="584945B0" w14:textId="77777777" w:rsidTr="006D416B">
        <w:tc>
          <w:tcPr>
            <w:tcW w:w="1363" w:type="dxa"/>
          </w:tcPr>
          <w:p w14:paraId="177F2974" w14:textId="77777777" w:rsidR="00A46890" w:rsidRPr="003C1E97" w:rsidRDefault="00A46890"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040901B2" w14:textId="77777777" w:rsidR="0083357E" w:rsidRPr="00042B5A" w:rsidRDefault="0083357E" w:rsidP="0083357E">
            <w:pPr>
              <w:spacing w:line="276" w:lineRule="auto"/>
              <w:jc w:val="both"/>
              <w:rPr>
                <w:rFonts w:ascii="Times New Roman" w:hAnsi="Times New Roman" w:cs="Times New Roman"/>
              </w:rPr>
            </w:pPr>
            <w:r w:rsidRPr="00042B5A">
              <w:rPr>
                <w:rFonts w:ascii="Times New Roman" w:hAnsi="Times New Roman" w:cs="Times New Roman"/>
              </w:rPr>
              <w:t>靜脈一次給藥法</w:t>
            </w:r>
          </w:p>
          <w:p w14:paraId="240B4482" w14:textId="43EA9CC8" w:rsidR="0083357E" w:rsidRPr="00042B5A" w:rsidRDefault="0083357E" w:rsidP="0083357E">
            <w:pPr>
              <w:spacing w:line="276" w:lineRule="auto"/>
              <w:jc w:val="both"/>
              <w:rPr>
                <w:rFonts w:ascii="Times New Roman" w:hAnsi="Times New Roman" w:cs="Times New Roman"/>
              </w:rPr>
            </w:pPr>
            <w:r w:rsidRPr="00042B5A">
              <w:rPr>
                <w:rFonts w:ascii="Times New Roman" w:hAnsi="Times New Roman" w:cs="Times New Roman"/>
              </w:rPr>
              <w:t>通常成人一次</w:t>
            </w:r>
            <w:r w:rsidRPr="00042B5A">
              <w:rPr>
                <w:rFonts w:ascii="Times New Roman" w:hAnsi="Times New Roman" w:cs="Times New Roman"/>
              </w:rPr>
              <w:t>50</w:t>
            </w:r>
            <w:r w:rsidRPr="00042B5A">
              <w:rPr>
                <w:rFonts w:ascii="Times New Roman" w:hAnsi="Times New Roman" w:cs="Times New Roman"/>
              </w:rPr>
              <w:t>～</w:t>
            </w:r>
            <w:r w:rsidRPr="00042B5A">
              <w:rPr>
                <w:rFonts w:ascii="Times New Roman" w:hAnsi="Times New Roman" w:cs="Times New Roman"/>
              </w:rPr>
              <w:t>100mg (1-2mg/kg) (2%</w:t>
            </w:r>
            <w:r w:rsidRPr="00042B5A">
              <w:rPr>
                <w:rFonts w:ascii="Times New Roman" w:hAnsi="Times New Roman" w:cs="Times New Roman"/>
              </w:rPr>
              <w:t>注射液</w:t>
            </w:r>
            <w:r w:rsidRPr="00042B5A">
              <w:rPr>
                <w:rFonts w:ascii="Times New Roman" w:hAnsi="Times New Roman" w:cs="Times New Roman"/>
              </w:rPr>
              <w:t>2.5</w:t>
            </w:r>
            <w:r w:rsidRPr="00042B5A">
              <w:rPr>
                <w:rFonts w:ascii="Times New Roman" w:hAnsi="Times New Roman" w:cs="Times New Roman"/>
              </w:rPr>
              <w:t>～</w:t>
            </w:r>
            <w:r w:rsidRPr="00042B5A">
              <w:rPr>
                <w:rFonts w:ascii="Times New Roman" w:hAnsi="Times New Roman" w:cs="Times New Roman"/>
              </w:rPr>
              <w:t xml:space="preserve">5mL) </w:t>
            </w:r>
            <w:r w:rsidRPr="00042B5A">
              <w:rPr>
                <w:rFonts w:ascii="Times New Roman" w:hAnsi="Times New Roman" w:cs="Times New Roman"/>
              </w:rPr>
              <w:t>以</w:t>
            </w:r>
            <w:r w:rsidRPr="00042B5A">
              <w:rPr>
                <w:rFonts w:ascii="Times New Roman" w:hAnsi="Times New Roman" w:cs="Times New Roman"/>
              </w:rPr>
              <w:t>1</w:t>
            </w:r>
            <w:r w:rsidRPr="00042B5A">
              <w:rPr>
                <w:rFonts w:ascii="Times New Roman" w:hAnsi="Times New Roman" w:cs="Times New Roman"/>
              </w:rPr>
              <w:t>～</w:t>
            </w:r>
            <w:r w:rsidRPr="00042B5A">
              <w:rPr>
                <w:rFonts w:ascii="Times New Roman" w:hAnsi="Times New Roman" w:cs="Times New Roman"/>
              </w:rPr>
              <w:t>2</w:t>
            </w:r>
            <w:r w:rsidRPr="00042B5A">
              <w:rPr>
                <w:rFonts w:ascii="Times New Roman" w:hAnsi="Times New Roman" w:cs="Times New Roman"/>
              </w:rPr>
              <w:t>分鐘的時間，緩慢地靜脈注射。效果</w:t>
            </w:r>
            <w:proofErr w:type="gramStart"/>
            <w:r w:rsidRPr="00042B5A">
              <w:rPr>
                <w:rFonts w:ascii="Times New Roman" w:hAnsi="Times New Roman" w:cs="Times New Roman"/>
              </w:rPr>
              <w:t>不</w:t>
            </w:r>
            <w:proofErr w:type="gramEnd"/>
            <w:r w:rsidRPr="00042B5A">
              <w:rPr>
                <w:rFonts w:ascii="Times New Roman" w:hAnsi="Times New Roman" w:cs="Times New Roman"/>
              </w:rPr>
              <w:t>彰時，在</w:t>
            </w:r>
            <w:r w:rsidRPr="00042B5A">
              <w:rPr>
                <w:rFonts w:ascii="Times New Roman" w:hAnsi="Times New Roman" w:cs="Times New Roman"/>
              </w:rPr>
              <w:t>5</w:t>
            </w:r>
            <w:r w:rsidRPr="00042B5A">
              <w:rPr>
                <w:rFonts w:ascii="Times New Roman" w:hAnsi="Times New Roman" w:cs="Times New Roman"/>
              </w:rPr>
              <w:t>分鐘後給與相同的劑量。另外，期待效果得以持續時，以間隔</w:t>
            </w:r>
            <w:r w:rsidRPr="00042B5A">
              <w:rPr>
                <w:rFonts w:ascii="Times New Roman" w:hAnsi="Times New Roman" w:cs="Times New Roman"/>
              </w:rPr>
              <w:t>10</w:t>
            </w:r>
            <w:r w:rsidRPr="00042B5A">
              <w:rPr>
                <w:rFonts w:ascii="Times New Roman" w:hAnsi="Times New Roman" w:cs="Times New Roman"/>
              </w:rPr>
              <w:t>～</w:t>
            </w:r>
            <w:r w:rsidRPr="00042B5A">
              <w:rPr>
                <w:rFonts w:ascii="Times New Roman" w:hAnsi="Times New Roman" w:cs="Times New Roman"/>
              </w:rPr>
              <w:t>20</w:t>
            </w:r>
            <w:r w:rsidRPr="00042B5A">
              <w:rPr>
                <w:rFonts w:ascii="Times New Roman" w:hAnsi="Times New Roman" w:cs="Times New Roman"/>
              </w:rPr>
              <w:t>分鐘的時間追加給與相同的劑量也無妨，但是</w:t>
            </w:r>
            <w:r w:rsidRPr="00042B5A">
              <w:rPr>
                <w:rFonts w:ascii="Times New Roman" w:hAnsi="Times New Roman" w:cs="Times New Roman"/>
              </w:rPr>
              <w:t>1</w:t>
            </w:r>
            <w:r w:rsidRPr="00042B5A">
              <w:rPr>
                <w:rFonts w:ascii="Times New Roman" w:hAnsi="Times New Roman" w:cs="Times New Roman"/>
              </w:rPr>
              <w:t>小時內最高的基準給藥量是</w:t>
            </w:r>
            <w:r w:rsidRPr="00042B5A">
              <w:rPr>
                <w:rFonts w:ascii="Times New Roman" w:hAnsi="Times New Roman" w:cs="Times New Roman"/>
              </w:rPr>
              <w:t>300mg (2%</w:t>
            </w:r>
            <w:r w:rsidRPr="00042B5A">
              <w:rPr>
                <w:rFonts w:ascii="Times New Roman" w:hAnsi="Times New Roman" w:cs="Times New Roman"/>
              </w:rPr>
              <w:t>注射液：</w:t>
            </w:r>
            <w:r w:rsidRPr="00042B5A">
              <w:rPr>
                <w:rFonts w:ascii="Times New Roman" w:hAnsi="Times New Roman" w:cs="Times New Roman"/>
              </w:rPr>
              <w:t>15mL)</w:t>
            </w:r>
            <w:r w:rsidRPr="00042B5A">
              <w:rPr>
                <w:rFonts w:ascii="Times New Roman" w:hAnsi="Times New Roman" w:cs="Times New Roman"/>
              </w:rPr>
              <w:t>。</w:t>
            </w:r>
          </w:p>
          <w:p w14:paraId="04660137" w14:textId="5F4FE699" w:rsidR="00BF48C4" w:rsidRPr="00042B5A" w:rsidRDefault="0083357E" w:rsidP="0083357E">
            <w:pPr>
              <w:spacing w:line="276" w:lineRule="auto"/>
              <w:jc w:val="both"/>
              <w:rPr>
                <w:rFonts w:ascii="Times New Roman" w:hAnsi="Times New Roman" w:cs="Times New Roman"/>
              </w:rPr>
            </w:pPr>
            <w:proofErr w:type="gramStart"/>
            <w:r w:rsidRPr="00042B5A">
              <w:rPr>
                <w:rFonts w:ascii="Times New Roman" w:hAnsi="Times New Roman" w:cs="Times New Roman"/>
              </w:rPr>
              <w:t>本藥靜脈注射</w:t>
            </w:r>
            <w:proofErr w:type="gramEnd"/>
            <w:r w:rsidRPr="00042B5A">
              <w:rPr>
                <w:rFonts w:ascii="Times New Roman" w:hAnsi="Times New Roman" w:cs="Times New Roman"/>
              </w:rPr>
              <w:t>的效果，一般在</w:t>
            </w:r>
            <w:r w:rsidRPr="00042B5A">
              <w:rPr>
                <w:rFonts w:ascii="Times New Roman" w:hAnsi="Times New Roman" w:cs="Times New Roman"/>
              </w:rPr>
              <w:t xml:space="preserve"> 10</w:t>
            </w:r>
            <w:r w:rsidRPr="00042B5A">
              <w:rPr>
                <w:rFonts w:ascii="Times New Roman" w:hAnsi="Times New Roman" w:cs="Times New Roman"/>
              </w:rPr>
              <w:t>～</w:t>
            </w:r>
            <w:r w:rsidRPr="00042B5A">
              <w:rPr>
                <w:rFonts w:ascii="Times New Roman" w:hAnsi="Times New Roman" w:cs="Times New Roman"/>
              </w:rPr>
              <w:t xml:space="preserve">20 </w:t>
            </w:r>
            <w:r w:rsidRPr="00042B5A">
              <w:rPr>
                <w:rFonts w:ascii="Times New Roman" w:hAnsi="Times New Roman" w:cs="Times New Roman"/>
              </w:rPr>
              <w:t>分鐘後消失</w:t>
            </w:r>
          </w:p>
        </w:tc>
      </w:tr>
      <w:tr w:rsidR="00A46890" w14:paraId="79758429" w14:textId="77777777" w:rsidTr="006D416B">
        <w:tc>
          <w:tcPr>
            <w:tcW w:w="1363" w:type="dxa"/>
          </w:tcPr>
          <w:p w14:paraId="0E035F4F" w14:textId="77777777" w:rsidR="00A46890" w:rsidRPr="003C1E97" w:rsidRDefault="00A46890"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72EDF962" w14:textId="77777777" w:rsidR="00A46890" w:rsidRPr="00042B5A" w:rsidRDefault="006C7637">
            <w:pPr>
              <w:pStyle w:val="a7"/>
              <w:numPr>
                <w:ilvl w:val="0"/>
                <w:numId w:val="41"/>
              </w:numPr>
              <w:spacing w:line="276" w:lineRule="auto"/>
              <w:ind w:leftChars="0"/>
              <w:rPr>
                <w:rFonts w:ascii="Times New Roman" w:hAnsi="Times New Roman" w:cs="Times New Roman"/>
              </w:rPr>
            </w:pPr>
            <w:r w:rsidRPr="00042B5A">
              <w:rPr>
                <w:rFonts w:ascii="Times New Roman" w:hAnsi="Times New Roman" w:cs="Times New Roman"/>
              </w:rPr>
              <w:t>禁忌者：有嚴重刺激傳導障礙</w:t>
            </w:r>
            <w:r w:rsidRPr="00042B5A">
              <w:rPr>
                <w:rFonts w:ascii="Times New Roman" w:hAnsi="Times New Roman" w:cs="Times New Roman"/>
              </w:rPr>
              <w:t>(</w:t>
            </w:r>
            <w:r w:rsidRPr="00042B5A">
              <w:rPr>
                <w:rFonts w:ascii="Times New Roman" w:hAnsi="Times New Roman" w:cs="Times New Roman"/>
              </w:rPr>
              <w:t>完全房室阻斷等</w:t>
            </w:r>
            <w:r w:rsidRPr="00042B5A">
              <w:rPr>
                <w:rFonts w:ascii="Times New Roman" w:hAnsi="Times New Roman" w:cs="Times New Roman"/>
              </w:rPr>
              <w:t>)</w:t>
            </w:r>
            <w:r w:rsidRPr="00042B5A">
              <w:rPr>
                <w:rFonts w:ascii="Times New Roman" w:hAnsi="Times New Roman" w:cs="Times New Roman"/>
              </w:rPr>
              <w:t>的患者</w:t>
            </w:r>
            <w:r w:rsidRPr="00042B5A">
              <w:rPr>
                <w:rFonts w:ascii="Times New Roman" w:hAnsi="Times New Roman" w:cs="Times New Roman"/>
              </w:rPr>
              <w:t>(</w:t>
            </w:r>
            <w:r w:rsidRPr="00042B5A">
              <w:rPr>
                <w:rFonts w:ascii="Times New Roman" w:hAnsi="Times New Roman" w:cs="Times New Roman"/>
              </w:rPr>
              <w:t>會有引起心跳停止之虞</w:t>
            </w:r>
            <w:r w:rsidRPr="00042B5A">
              <w:rPr>
                <w:rFonts w:ascii="Times New Roman" w:hAnsi="Times New Roman" w:cs="Times New Roman"/>
              </w:rPr>
              <w:t>)</w:t>
            </w:r>
            <w:r w:rsidRPr="00042B5A">
              <w:rPr>
                <w:rFonts w:ascii="Times New Roman" w:hAnsi="Times New Roman" w:cs="Times New Roman"/>
              </w:rPr>
              <w:t>、以前有過</w:t>
            </w:r>
            <w:proofErr w:type="gramStart"/>
            <w:r w:rsidRPr="00042B5A">
              <w:rPr>
                <w:rFonts w:ascii="Times New Roman" w:hAnsi="Times New Roman" w:cs="Times New Roman"/>
              </w:rPr>
              <w:t>因本藥或</w:t>
            </w:r>
            <w:proofErr w:type="spellStart"/>
            <w:proofErr w:type="gramEnd"/>
            <w:r w:rsidRPr="00042B5A">
              <w:rPr>
                <w:rFonts w:ascii="Times New Roman" w:hAnsi="Times New Roman" w:cs="Times New Roman"/>
              </w:rPr>
              <w:t>Anilide</w:t>
            </w:r>
            <w:proofErr w:type="spellEnd"/>
            <w:r w:rsidRPr="00042B5A">
              <w:rPr>
                <w:rFonts w:ascii="Times New Roman" w:hAnsi="Times New Roman" w:cs="Times New Roman"/>
              </w:rPr>
              <w:t>類局部麻醉劑而引起過敏症的患者</w:t>
            </w:r>
          </w:p>
          <w:p w14:paraId="703C84DA" w14:textId="77777777" w:rsidR="004973CD" w:rsidRPr="00042B5A" w:rsidRDefault="004973CD">
            <w:pPr>
              <w:pStyle w:val="a7"/>
              <w:numPr>
                <w:ilvl w:val="0"/>
                <w:numId w:val="41"/>
              </w:numPr>
              <w:spacing w:line="276" w:lineRule="auto"/>
              <w:ind w:leftChars="0"/>
              <w:rPr>
                <w:rFonts w:ascii="Times New Roman" w:hAnsi="Times New Roman" w:cs="Times New Roman"/>
              </w:rPr>
            </w:pPr>
            <w:r w:rsidRPr="00042B5A">
              <w:rPr>
                <w:rFonts w:ascii="Times New Roman" w:hAnsi="Times New Roman" w:cs="Times New Roman"/>
              </w:rPr>
              <w:t>為避免給藥過量，須</w:t>
            </w:r>
            <w:proofErr w:type="gramStart"/>
            <w:r w:rsidRPr="00042B5A">
              <w:rPr>
                <w:rFonts w:ascii="Times New Roman" w:hAnsi="Times New Roman" w:cs="Times New Roman"/>
              </w:rPr>
              <w:t>儘</w:t>
            </w:r>
            <w:proofErr w:type="gramEnd"/>
            <w:r w:rsidRPr="00042B5A">
              <w:rPr>
                <w:rFonts w:ascii="Times New Roman" w:hAnsi="Times New Roman" w:cs="Times New Roman"/>
              </w:rPr>
              <w:t>可能</w:t>
            </w:r>
            <w:r w:rsidRPr="00042B5A">
              <w:rPr>
                <w:rFonts w:ascii="Times New Roman" w:hAnsi="Times New Roman" w:cs="Times New Roman"/>
              </w:rPr>
              <w:t>(</w:t>
            </w:r>
            <w:r w:rsidRPr="00042B5A">
              <w:rPr>
                <w:rFonts w:ascii="Times New Roman" w:hAnsi="Times New Roman" w:cs="Times New Roman"/>
              </w:rPr>
              <w:t>點滴給藥時一定需要</w:t>
            </w:r>
            <w:r w:rsidRPr="00042B5A">
              <w:rPr>
                <w:rFonts w:ascii="Times New Roman" w:hAnsi="Times New Roman" w:cs="Times New Roman"/>
              </w:rPr>
              <w:t>)</w:t>
            </w:r>
            <w:r w:rsidRPr="00042B5A">
              <w:rPr>
                <w:rFonts w:ascii="Times New Roman" w:hAnsi="Times New Roman" w:cs="Times New Roman"/>
              </w:rPr>
              <w:t>在頻繁的血壓測量和心電圖的連續監看下給藥</w:t>
            </w:r>
          </w:p>
          <w:p w14:paraId="326C2288" w14:textId="2E3FFD92" w:rsidR="00042B5A" w:rsidRPr="00042B5A" w:rsidRDefault="00042B5A">
            <w:pPr>
              <w:pStyle w:val="a7"/>
              <w:numPr>
                <w:ilvl w:val="0"/>
                <w:numId w:val="41"/>
              </w:numPr>
              <w:spacing w:line="276" w:lineRule="auto"/>
              <w:ind w:leftChars="0"/>
              <w:rPr>
                <w:rFonts w:ascii="Times New Roman" w:hAnsi="Times New Roman" w:cs="Times New Roman"/>
              </w:rPr>
            </w:pPr>
            <w:proofErr w:type="gramStart"/>
            <w:r w:rsidRPr="00042B5A">
              <w:rPr>
                <w:rFonts w:ascii="Times New Roman" w:hAnsi="Times New Roman" w:cs="Times New Roman"/>
              </w:rPr>
              <w:t>因本劑中的</w:t>
            </w:r>
            <w:proofErr w:type="gramEnd"/>
            <w:r w:rsidRPr="00042B5A">
              <w:rPr>
                <w:rFonts w:ascii="Times New Roman" w:hAnsi="Times New Roman" w:cs="Times New Roman"/>
              </w:rPr>
              <w:t>Lidocaine</w:t>
            </w:r>
            <w:r w:rsidRPr="00042B5A">
              <w:rPr>
                <w:rFonts w:ascii="Times New Roman" w:hAnsi="Times New Roman" w:cs="Times New Roman"/>
              </w:rPr>
              <w:t>是鹽酸鹽，</w:t>
            </w:r>
            <w:proofErr w:type="gramStart"/>
            <w:r w:rsidRPr="00042B5A">
              <w:rPr>
                <w:rFonts w:ascii="Times New Roman" w:hAnsi="Times New Roman" w:cs="Times New Roman"/>
              </w:rPr>
              <w:t>將本藥與</w:t>
            </w:r>
            <w:proofErr w:type="gramEnd"/>
            <w:r w:rsidRPr="00042B5A">
              <w:rPr>
                <w:rFonts w:ascii="Times New Roman" w:hAnsi="Times New Roman" w:cs="Times New Roman"/>
              </w:rPr>
              <w:t>碳酸氫鈉等鹼性注射液混合時會使</w:t>
            </w:r>
            <w:r w:rsidRPr="00042B5A">
              <w:rPr>
                <w:rFonts w:ascii="Times New Roman" w:hAnsi="Times New Roman" w:cs="Times New Roman"/>
              </w:rPr>
              <w:t>Lidocaine</w:t>
            </w:r>
            <w:r w:rsidRPr="00042B5A">
              <w:rPr>
                <w:rFonts w:ascii="Times New Roman" w:hAnsi="Times New Roman" w:cs="Times New Roman"/>
              </w:rPr>
              <w:t>析出，因此請勿將其混合使用</w:t>
            </w:r>
          </w:p>
        </w:tc>
      </w:tr>
      <w:tr w:rsidR="00A46890" w14:paraId="190DAF58" w14:textId="77777777" w:rsidTr="006D416B">
        <w:tc>
          <w:tcPr>
            <w:tcW w:w="1363" w:type="dxa"/>
          </w:tcPr>
          <w:p w14:paraId="2C5C010C" w14:textId="77777777" w:rsidR="00A46890" w:rsidRPr="003C1E97" w:rsidRDefault="00A46890"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60A0EF6A" w14:textId="47931D14" w:rsidR="00A46890" w:rsidRPr="003C1E97" w:rsidRDefault="00C9736C" w:rsidP="006D416B">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A46890" w14:paraId="3E1356EC" w14:textId="77777777" w:rsidTr="006D416B">
        <w:tc>
          <w:tcPr>
            <w:tcW w:w="1363" w:type="dxa"/>
          </w:tcPr>
          <w:p w14:paraId="3D0C83C8" w14:textId="77777777" w:rsidR="00A46890" w:rsidRPr="003C1E97" w:rsidRDefault="00A46890"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24286E11" w14:textId="275F93C8" w:rsidR="00A46890" w:rsidRPr="003C1E97" w:rsidRDefault="00604375" w:rsidP="006D416B">
            <w:pPr>
              <w:pStyle w:val="a7"/>
              <w:spacing w:line="276" w:lineRule="auto"/>
              <w:ind w:leftChars="0" w:left="0"/>
              <w:jc w:val="both"/>
              <w:rPr>
                <w:rFonts w:ascii="Times New Roman" w:hAnsi="Times New Roman" w:cs="Times New Roman"/>
              </w:rPr>
            </w:pPr>
            <w:r w:rsidRPr="00604375">
              <w:rPr>
                <w:rFonts w:ascii="Times New Roman" w:hAnsi="Times New Roman" w:cs="Times New Roman" w:hint="eastAsia"/>
              </w:rPr>
              <w:t>低血壓、頭暈、噁心嘔吐、皮膚紅疹</w:t>
            </w:r>
          </w:p>
        </w:tc>
      </w:tr>
    </w:tbl>
    <w:p w14:paraId="0019E14C" w14:textId="2D384FAD" w:rsidR="00A46890" w:rsidRDefault="00A46890" w:rsidP="002039FF">
      <w:pPr>
        <w:pStyle w:val="a7"/>
        <w:ind w:leftChars="0"/>
        <w:jc w:val="center"/>
        <w:rPr>
          <w:rFonts w:ascii="Times New Roman" w:hAnsi="Times New Roman" w:cs="Times New Roman"/>
          <w:sz w:val="28"/>
          <w:szCs w:val="24"/>
        </w:rPr>
      </w:pPr>
    </w:p>
    <w:p w14:paraId="2FD94380" w14:textId="77777777" w:rsidR="00847172" w:rsidRDefault="00847172" w:rsidP="002039FF">
      <w:pPr>
        <w:pStyle w:val="a7"/>
        <w:ind w:leftChars="0"/>
        <w:jc w:val="center"/>
        <w:rPr>
          <w:rFonts w:ascii="Times New Roman" w:hAnsi="Times New Roman" w:cs="Times New Roman"/>
          <w:sz w:val="28"/>
          <w:szCs w:val="24"/>
        </w:rPr>
        <w:sectPr w:rsidR="00847172"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5"/>
        <w:gridCol w:w="1568"/>
      </w:tblGrid>
      <w:tr w:rsidR="00847172" w:rsidRPr="002D5057" w14:paraId="6C6C4E11" w14:textId="77777777" w:rsidTr="00FE2BF3">
        <w:tc>
          <w:tcPr>
            <w:tcW w:w="8418" w:type="dxa"/>
            <w:gridSpan w:val="2"/>
            <w:tcBorders>
              <w:top w:val="nil"/>
              <w:left w:val="nil"/>
              <w:bottom w:val="nil"/>
              <w:right w:val="nil"/>
            </w:tcBorders>
          </w:tcPr>
          <w:p w14:paraId="4D219224" w14:textId="6CBAAED3" w:rsidR="00847172" w:rsidRPr="00867863" w:rsidRDefault="00847172" w:rsidP="00FE2BF3">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w:t>
            </w:r>
            <w:r w:rsidR="00454458" w:rsidRPr="00B7245B">
              <w:rPr>
                <w:rFonts w:asciiTheme="minorEastAsia" w:hAnsiTheme="minorEastAsia" w:cs="Times New Roman" w:hint="eastAsia"/>
                <w:b/>
                <w:bCs/>
                <w:highlight w:val="yellow"/>
                <w:shd w:val="pct15" w:color="auto" w:fill="FFFFFF"/>
              </w:rPr>
              <w:t>高</w:t>
            </w:r>
            <w:r w:rsidR="00454458" w:rsidRPr="00B7245B">
              <w:rPr>
                <w:rFonts w:ascii="Times New Roman" w:hAnsi="Times New Roman" w:cs="Times New Roman"/>
                <w:b/>
                <w:bCs/>
                <w:highlight w:val="yellow"/>
                <w:shd w:val="pct15" w:color="auto" w:fill="FFFFFF"/>
              </w:rPr>
              <w:t>警</w:t>
            </w:r>
            <w:r w:rsidR="00454458" w:rsidRPr="00B7245B">
              <w:rPr>
                <w:rFonts w:ascii="Times New Roman" w:hAnsi="Times New Roman" w:cs="Times New Roman" w:hint="eastAsia"/>
                <w:b/>
                <w:bCs/>
                <w:highlight w:val="yellow"/>
                <w:shd w:val="pct15" w:color="auto" w:fill="FFFFFF"/>
              </w:rPr>
              <w:t>訊</w:t>
            </w:r>
            <w:r w:rsidR="00454458">
              <w:rPr>
                <w:rFonts w:ascii="Times New Roman" w:hAnsi="Times New Roman" w:cs="Times New Roman" w:hint="eastAsia"/>
                <w:b/>
                <w:bCs/>
                <w:highlight w:val="yellow"/>
                <w:shd w:val="pct15" w:color="auto" w:fill="FFFFFF"/>
              </w:rPr>
              <w:t>/</w:t>
            </w:r>
            <w:r w:rsidR="00454458">
              <w:rPr>
                <w:rFonts w:ascii="Times New Roman" w:hAnsi="Times New Roman" w:cs="Times New Roman" w:hint="eastAsia"/>
                <w:b/>
                <w:bCs/>
                <w:highlight w:val="yellow"/>
                <w:shd w:val="pct15" w:color="auto" w:fill="FFFFFF"/>
              </w:rPr>
              <w:t>管制二級</w:t>
            </w:r>
            <w:r w:rsidRPr="00B7245B">
              <w:rPr>
                <w:rFonts w:ascii="新細明體" w:eastAsia="新細明體" w:hAnsi="新細明體" w:cs="Times New Roman" w:hint="eastAsia"/>
                <w:b/>
                <w:bCs/>
                <w:highlight w:val="yellow"/>
                <w:shd w:val="pct15" w:color="auto" w:fill="FFFFFF"/>
              </w:rPr>
              <w:t>】</w:t>
            </w:r>
            <w:r w:rsidR="00A97792" w:rsidRPr="00A97792">
              <w:rPr>
                <w:rFonts w:ascii="Times New Roman" w:hAnsi="Times New Roman" w:cs="Times New Roman"/>
                <w:b/>
                <w:bCs/>
              </w:rPr>
              <w:t xml:space="preserve">PETHIDINE </w:t>
            </w:r>
            <w:r w:rsidR="00A97792">
              <w:rPr>
                <w:rFonts w:ascii="Times New Roman" w:hAnsi="Times New Roman" w:cs="Times New Roman" w:hint="eastAsia"/>
                <w:b/>
                <w:bCs/>
              </w:rPr>
              <w:t>I</w:t>
            </w:r>
            <w:r w:rsidR="00A97792" w:rsidRPr="00A97792">
              <w:rPr>
                <w:rFonts w:ascii="Times New Roman" w:hAnsi="Times New Roman" w:cs="Times New Roman"/>
                <w:b/>
                <w:bCs/>
              </w:rPr>
              <w:t>nj</w:t>
            </w:r>
            <w:r w:rsidR="00A97792">
              <w:rPr>
                <w:rFonts w:ascii="Times New Roman" w:hAnsi="Times New Roman" w:cs="Times New Roman" w:hint="eastAsia"/>
                <w:b/>
                <w:bCs/>
              </w:rPr>
              <w:t>.</w:t>
            </w:r>
            <w:r w:rsidR="00A97792" w:rsidRPr="00A97792">
              <w:rPr>
                <w:rFonts w:ascii="Times New Roman" w:hAnsi="Times New Roman" w:cs="Times New Roman"/>
                <w:b/>
                <w:bCs/>
              </w:rPr>
              <w:t xml:space="preserve"> 50mg/mL/amp</w:t>
            </w:r>
            <w:r w:rsidR="00A97792" w:rsidRPr="00A97792">
              <w:rPr>
                <w:rFonts w:ascii="Times New Roman" w:hAnsi="Times New Roman" w:cs="Times New Roman" w:hint="eastAsia"/>
                <w:b/>
                <w:bCs/>
              </w:rPr>
              <w:t>鹽酸配西</w:t>
            </w:r>
            <w:proofErr w:type="gramStart"/>
            <w:r w:rsidR="00A97792" w:rsidRPr="00A97792">
              <w:rPr>
                <w:rFonts w:ascii="Times New Roman" w:hAnsi="Times New Roman" w:cs="Times New Roman" w:hint="eastAsia"/>
                <w:b/>
                <w:bCs/>
              </w:rPr>
              <w:t>汀</w:t>
            </w:r>
            <w:proofErr w:type="gramEnd"/>
            <w:r w:rsidR="00A97792" w:rsidRPr="00A97792">
              <w:rPr>
                <w:rFonts w:ascii="Times New Roman" w:hAnsi="Times New Roman" w:cs="Times New Roman" w:hint="eastAsia"/>
                <w:b/>
                <w:bCs/>
                <w:highlight w:val="cyan"/>
              </w:rPr>
              <w:t>注射液</w:t>
            </w:r>
          </w:p>
        </w:tc>
        <w:tc>
          <w:tcPr>
            <w:tcW w:w="1568" w:type="dxa"/>
            <w:tcBorders>
              <w:top w:val="nil"/>
              <w:left w:val="nil"/>
              <w:bottom w:val="nil"/>
              <w:right w:val="nil"/>
            </w:tcBorders>
          </w:tcPr>
          <w:p w14:paraId="1BF04AA5" w14:textId="4D358874" w:rsidR="00847172" w:rsidRPr="002D5057" w:rsidRDefault="00847172" w:rsidP="00FE2BF3">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IPET</w:t>
            </w:r>
            <w:r w:rsidRPr="002D5057">
              <w:rPr>
                <w:rFonts w:ascii="Times New Roman" w:eastAsia="新細明體" w:hAnsi="Times New Roman" w:cs="Times New Roman"/>
                <w:b/>
                <w:bCs/>
              </w:rPr>
              <w:t>】</w:t>
            </w:r>
          </w:p>
        </w:tc>
      </w:tr>
      <w:tr w:rsidR="00847172" w14:paraId="5029BD0A" w14:textId="77777777" w:rsidTr="00FE2BF3">
        <w:tc>
          <w:tcPr>
            <w:tcW w:w="1363" w:type="dxa"/>
          </w:tcPr>
          <w:p w14:paraId="11FBCFE0" w14:textId="77777777" w:rsidR="00847172" w:rsidRPr="003C1E97" w:rsidRDefault="00847172" w:rsidP="00FE2BF3">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046274DC" w14:textId="688B19ED" w:rsidR="00847172" w:rsidRPr="005C011D" w:rsidRDefault="00160AEB" w:rsidP="00FE2BF3">
            <w:pPr>
              <w:pStyle w:val="a7"/>
              <w:spacing w:line="276" w:lineRule="auto"/>
              <w:ind w:leftChars="0" w:left="0"/>
              <w:rPr>
                <w:rFonts w:ascii="Times New Roman" w:hAnsi="Times New Roman" w:cs="Times New Roman"/>
                <w:sz w:val="22"/>
              </w:rPr>
            </w:pPr>
            <w:r>
              <w:t>止痛及鎮靜</w:t>
            </w:r>
          </w:p>
        </w:tc>
      </w:tr>
      <w:tr w:rsidR="00847172" w14:paraId="220F36EB" w14:textId="77777777" w:rsidTr="00FE2BF3">
        <w:tc>
          <w:tcPr>
            <w:tcW w:w="1363" w:type="dxa"/>
          </w:tcPr>
          <w:p w14:paraId="6C460D69" w14:textId="77777777" w:rsidR="00847172" w:rsidRPr="003C1E97" w:rsidRDefault="00847172" w:rsidP="00FE2BF3">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1A9A921C" w14:textId="36E401C8" w:rsidR="00847172" w:rsidRDefault="00A1586A" w:rsidP="00FE2BF3">
            <w:pPr>
              <w:spacing w:line="276" w:lineRule="auto"/>
              <w:jc w:val="both"/>
              <w:rPr>
                <w:rFonts w:ascii="Times New Roman" w:hAnsi="Times New Roman" w:cs="Times New Roman"/>
              </w:rPr>
            </w:pPr>
            <w:r w:rsidRPr="00566E84">
              <w:rPr>
                <w:rFonts w:ascii="Times New Roman" w:hAnsi="Times New Roman" w:cs="Times New Roman" w:hint="eastAsia"/>
                <w:u w:val="single"/>
              </w:rPr>
              <w:t>疼痛解除</w:t>
            </w:r>
            <w:r>
              <w:rPr>
                <w:rFonts w:ascii="Times New Roman" w:hAnsi="Times New Roman" w:cs="Times New Roman" w:hint="eastAsia"/>
              </w:rPr>
              <w:t>:</w:t>
            </w:r>
          </w:p>
          <w:p w14:paraId="36673199" w14:textId="77777777" w:rsidR="00A1586A" w:rsidRDefault="00A1586A" w:rsidP="00A1586A">
            <w:pPr>
              <w:spacing w:line="276" w:lineRule="auto"/>
              <w:jc w:val="both"/>
              <w:rPr>
                <w:rFonts w:ascii="Times New Roman" w:hAnsi="Times New Roman" w:cs="Times New Roman"/>
              </w:rPr>
            </w:pPr>
            <w:r w:rsidRPr="00A1586A">
              <w:rPr>
                <w:rFonts w:ascii="Times New Roman" w:hAnsi="Times New Roman" w:cs="Times New Roman" w:hint="eastAsia"/>
              </w:rPr>
              <w:t>常用劑量為</w:t>
            </w:r>
            <w:r w:rsidRPr="00A1586A">
              <w:rPr>
                <w:rFonts w:ascii="Times New Roman" w:hAnsi="Times New Roman" w:cs="Times New Roman" w:hint="eastAsia"/>
              </w:rPr>
              <w:t>50mg</w:t>
            </w:r>
            <w:r w:rsidRPr="00A1586A">
              <w:rPr>
                <w:rFonts w:ascii="Times New Roman" w:hAnsi="Times New Roman" w:cs="Times New Roman" w:hint="eastAsia"/>
              </w:rPr>
              <w:t>至</w:t>
            </w:r>
            <w:r w:rsidRPr="00A1586A">
              <w:rPr>
                <w:rFonts w:ascii="Times New Roman" w:hAnsi="Times New Roman" w:cs="Times New Roman" w:hint="eastAsia"/>
              </w:rPr>
              <w:t>100mg</w:t>
            </w:r>
            <w:r w:rsidRPr="00A1586A">
              <w:rPr>
                <w:rFonts w:ascii="Times New Roman" w:hAnsi="Times New Roman" w:cs="Times New Roman" w:hint="eastAsia"/>
              </w:rPr>
              <w:t>，肌肉注射或皮下注射。必要時，每</w:t>
            </w:r>
            <w:r w:rsidRPr="00A1586A">
              <w:rPr>
                <w:rFonts w:ascii="Times New Roman" w:hAnsi="Times New Roman" w:cs="Times New Roman" w:hint="eastAsia"/>
              </w:rPr>
              <w:t>3~4</w:t>
            </w:r>
            <w:r w:rsidRPr="00A1586A">
              <w:rPr>
                <w:rFonts w:ascii="Times New Roman" w:hAnsi="Times New Roman" w:cs="Times New Roman" w:hint="eastAsia"/>
              </w:rPr>
              <w:t>小時追加一次，緊急時可緩慢靜脈注射。</w:t>
            </w:r>
            <w:r w:rsidRPr="00A1586A">
              <w:rPr>
                <w:rFonts w:ascii="Times New Roman" w:hAnsi="Times New Roman" w:cs="Times New Roman" w:hint="eastAsia"/>
              </w:rPr>
              <w:t xml:space="preserve">Pethidine 75mg </w:t>
            </w:r>
            <w:r w:rsidRPr="00A1586A">
              <w:rPr>
                <w:rFonts w:ascii="Times New Roman" w:hAnsi="Times New Roman" w:cs="Times New Roman" w:hint="eastAsia"/>
              </w:rPr>
              <w:t>靜脈注射，其效力約等於</w:t>
            </w:r>
            <w:r w:rsidRPr="00A1586A">
              <w:rPr>
                <w:rFonts w:ascii="Times New Roman" w:hAnsi="Times New Roman" w:cs="Times New Roman" w:hint="eastAsia"/>
              </w:rPr>
              <w:t xml:space="preserve">Morphine 10mg </w:t>
            </w:r>
            <w:r w:rsidRPr="00A1586A">
              <w:rPr>
                <w:rFonts w:ascii="Times New Roman" w:hAnsi="Times New Roman" w:cs="Times New Roman" w:hint="eastAsia"/>
              </w:rPr>
              <w:t>靜脈注射。</w:t>
            </w:r>
          </w:p>
          <w:p w14:paraId="766FD6A7" w14:textId="77777777" w:rsidR="00A1586A" w:rsidRDefault="00566E84" w:rsidP="00A1586A">
            <w:pPr>
              <w:spacing w:line="276" w:lineRule="auto"/>
              <w:jc w:val="both"/>
              <w:rPr>
                <w:rFonts w:ascii="Times New Roman" w:hAnsi="Times New Roman" w:cs="Times New Roman"/>
              </w:rPr>
            </w:pPr>
            <w:r w:rsidRPr="00566E84">
              <w:rPr>
                <w:rFonts w:ascii="Times New Roman" w:hAnsi="Times New Roman" w:cs="Times New Roman" w:hint="eastAsia"/>
                <w:u w:val="single"/>
              </w:rPr>
              <w:t>術前給藥</w:t>
            </w:r>
            <w:r>
              <w:rPr>
                <w:rFonts w:ascii="Times New Roman" w:hAnsi="Times New Roman" w:cs="Times New Roman" w:hint="eastAsia"/>
              </w:rPr>
              <w:t>:</w:t>
            </w:r>
          </w:p>
          <w:p w14:paraId="567D5ABF" w14:textId="16E73302" w:rsidR="00566E84" w:rsidRPr="00A964FB" w:rsidRDefault="00566E84" w:rsidP="00566E84">
            <w:pPr>
              <w:spacing w:line="276" w:lineRule="auto"/>
              <w:jc w:val="both"/>
              <w:rPr>
                <w:rFonts w:ascii="Times New Roman" w:hAnsi="Times New Roman" w:cs="Times New Roman"/>
              </w:rPr>
            </w:pPr>
            <w:r w:rsidRPr="00566E84">
              <w:rPr>
                <w:rFonts w:ascii="Times New Roman" w:hAnsi="Times New Roman" w:cs="Times New Roman" w:hint="eastAsia"/>
              </w:rPr>
              <w:t>常用劑量為</w:t>
            </w:r>
            <w:r w:rsidRPr="00566E84">
              <w:rPr>
                <w:rFonts w:ascii="Times New Roman" w:hAnsi="Times New Roman" w:cs="Times New Roman" w:hint="eastAsia"/>
              </w:rPr>
              <w:t>50mg</w:t>
            </w:r>
            <w:r w:rsidRPr="00566E84">
              <w:rPr>
                <w:rFonts w:ascii="Times New Roman" w:hAnsi="Times New Roman" w:cs="Times New Roman" w:hint="eastAsia"/>
              </w:rPr>
              <w:t>至</w:t>
            </w:r>
            <w:r w:rsidRPr="00566E84">
              <w:rPr>
                <w:rFonts w:ascii="Times New Roman" w:hAnsi="Times New Roman" w:cs="Times New Roman" w:hint="eastAsia"/>
              </w:rPr>
              <w:t>100mg</w:t>
            </w:r>
            <w:r w:rsidRPr="00566E84">
              <w:rPr>
                <w:rFonts w:ascii="Times New Roman" w:hAnsi="Times New Roman" w:cs="Times New Roman" w:hint="eastAsia"/>
              </w:rPr>
              <w:t>，肌肉注射或皮下注射。麻醉前</w:t>
            </w:r>
            <w:r w:rsidRPr="00566E84">
              <w:rPr>
                <w:rFonts w:ascii="Times New Roman" w:hAnsi="Times New Roman" w:cs="Times New Roman" w:hint="eastAsia"/>
              </w:rPr>
              <w:t>30~90</w:t>
            </w:r>
            <w:r w:rsidRPr="00566E84">
              <w:rPr>
                <w:rFonts w:ascii="Times New Roman" w:hAnsi="Times New Roman" w:cs="Times New Roman" w:hint="eastAsia"/>
              </w:rPr>
              <w:t>分鐘給藥。全身麻醉之輔助：以</w:t>
            </w:r>
            <w:r w:rsidRPr="00566E84">
              <w:rPr>
                <w:rFonts w:ascii="Times New Roman" w:hAnsi="Times New Roman" w:cs="Times New Roman" w:hint="eastAsia"/>
              </w:rPr>
              <w:t>5%</w:t>
            </w:r>
            <w:r w:rsidRPr="00566E84">
              <w:rPr>
                <w:rFonts w:ascii="Times New Roman" w:hAnsi="Times New Roman" w:cs="Times New Roman" w:hint="eastAsia"/>
              </w:rPr>
              <w:t>葡萄糖注射液或生理食鹽水稀釋成</w:t>
            </w:r>
            <w:r w:rsidRPr="00566E84">
              <w:rPr>
                <w:rFonts w:ascii="Times New Roman" w:hAnsi="Times New Roman" w:cs="Times New Roman" w:hint="eastAsia"/>
              </w:rPr>
              <w:t>10mg/mL</w:t>
            </w:r>
            <w:r w:rsidRPr="00566E84">
              <w:rPr>
                <w:rFonts w:ascii="Times New Roman" w:hAnsi="Times New Roman" w:cs="Times New Roman" w:hint="eastAsia"/>
              </w:rPr>
              <w:t>，每次</w:t>
            </w:r>
            <w:r w:rsidRPr="00566E84">
              <w:rPr>
                <w:rFonts w:ascii="Times New Roman" w:hAnsi="Times New Roman" w:cs="Times New Roman" w:hint="eastAsia"/>
              </w:rPr>
              <w:t>10~15mg</w:t>
            </w:r>
            <w:r w:rsidRPr="00566E84">
              <w:rPr>
                <w:rFonts w:ascii="Times New Roman" w:hAnsi="Times New Roman" w:cs="Times New Roman" w:hint="eastAsia"/>
              </w:rPr>
              <w:t>間歇性靜脈注射。</w:t>
            </w:r>
          </w:p>
        </w:tc>
      </w:tr>
      <w:tr w:rsidR="00847172" w14:paraId="358D435E" w14:textId="77777777" w:rsidTr="00FE2BF3">
        <w:tc>
          <w:tcPr>
            <w:tcW w:w="1363" w:type="dxa"/>
          </w:tcPr>
          <w:p w14:paraId="3CBA8D91" w14:textId="77777777" w:rsidR="00847172" w:rsidRPr="003C1E97" w:rsidRDefault="00847172" w:rsidP="00FE2BF3">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37C6BD0B" w14:textId="77777777" w:rsidR="00847172" w:rsidRDefault="0089629A">
            <w:pPr>
              <w:pStyle w:val="a7"/>
              <w:numPr>
                <w:ilvl w:val="0"/>
                <w:numId w:val="15"/>
              </w:numPr>
              <w:spacing w:line="276" w:lineRule="auto"/>
              <w:ind w:leftChars="0"/>
              <w:jc w:val="both"/>
              <w:rPr>
                <w:rFonts w:ascii="Times New Roman" w:hAnsi="Times New Roman" w:cs="Times New Roman"/>
              </w:rPr>
            </w:pPr>
            <w:r w:rsidRPr="0089629A">
              <w:rPr>
                <w:rFonts w:ascii="Times New Roman" w:hAnsi="Times New Roman" w:cs="Times New Roman"/>
              </w:rPr>
              <w:t>正在使用或近期</w:t>
            </w:r>
            <w:r w:rsidRPr="0089629A">
              <w:rPr>
                <w:rFonts w:ascii="Times New Roman" w:hAnsi="Times New Roman" w:cs="Times New Roman"/>
              </w:rPr>
              <w:t>(14</w:t>
            </w:r>
            <w:r w:rsidRPr="0089629A">
              <w:rPr>
                <w:rFonts w:ascii="Times New Roman" w:hAnsi="Times New Roman" w:cs="Times New Roman"/>
              </w:rPr>
              <w:t>天</w:t>
            </w:r>
            <w:r w:rsidRPr="0089629A">
              <w:rPr>
                <w:rFonts w:ascii="Times New Roman" w:hAnsi="Times New Roman" w:cs="Times New Roman"/>
              </w:rPr>
              <w:t>)</w:t>
            </w:r>
            <w:r w:rsidRPr="0089629A">
              <w:rPr>
                <w:rFonts w:ascii="Times New Roman" w:hAnsi="Times New Roman" w:cs="Times New Roman"/>
              </w:rPr>
              <w:t>內曾使用</w:t>
            </w:r>
            <w:r w:rsidRPr="0089629A">
              <w:rPr>
                <w:rFonts w:ascii="Times New Roman" w:hAnsi="Times New Roman" w:cs="Times New Roman"/>
              </w:rPr>
              <w:t>Monoamine Oxidase (MAO) inhibitors</w:t>
            </w:r>
            <w:r w:rsidRPr="0089629A">
              <w:rPr>
                <w:rFonts w:ascii="Times New Roman" w:hAnsi="Times New Roman" w:cs="Times New Roman"/>
              </w:rPr>
              <w:t>者為使用禁忌</w:t>
            </w:r>
          </w:p>
          <w:p w14:paraId="38A9DB03" w14:textId="77777777" w:rsidR="0089629A" w:rsidRPr="00465CBA" w:rsidRDefault="00465CBA">
            <w:pPr>
              <w:pStyle w:val="a7"/>
              <w:numPr>
                <w:ilvl w:val="0"/>
                <w:numId w:val="15"/>
              </w:numPr>
              <w:spacing w:line="276" w:lineRule="auto"/>
              <w:ind w:leftChars="0"/>
              <w:jc w:val="both"/>
              <w:rPr>
                <w:rFonts w:ascii="Times New Roman" w:hAnsi="Times New Roman" w:cs="Times New Roman"/>
              </w:rPr>
            </w:pPr>
            <w:r>
              <w:t>連續使用會因而產生生理、心理</w:t>
            </w:r>
            <w:r>
              <w:t xml:space="preserve"> </w:t>
            </w:r>
            <w:r>
              <w:t>依藥性、及耐藥性</w:t>
            </w:r>
          </w:p>
          <w:p w14:paraId="42ED1BE4" w14:textId="77777777" w:rsidR="00465CBA" w:rsidRPr="001718F7" w:rsidRDefault="00465CBA">
            <w:pPr>
              <w:pStyle w:val="a7"/>
              <w:numPr>
                <w:ilvl w:val="0"/>
                <w:numId w:val="15"/>
              </w:numPr>
              <w:spacing w:line="276" w:lineRule="auto"/>
              <w:ind w:leftChars="0"/>
              <w:jc w:val="both"/>
              <w:rPr>
                <w:rFonts w:ascii="Times New Roman" w:hAnsi="Times New Roman" w:cs="Times New Roman"/>
              </w:rPr>
            </w:pPr>
            <w:r>
              <w:t>對同時使用其他麻醉藥止痛劑、全身性麻醉劑、其他精神安定劑、安眠鎮靜劑、三</w:t>
            </w:r>
            <w:proofErr w:type="gramStart"/>
            <w:r>
              <w:t>環類抗鬱劑</w:t>
            </w:r>
            <w:proofErr w:type="gramEnd"/>
            <w:r>
              <w:t>及其他中樞神經系統抑制劑</w:t>
            </w:r>
            <w:r>
              <w:rPr>
                <w:rFonts w:hint="eastAsia"/>
              </w:rPr>
              <w:t>(</w:t>
            </w:r>
            <w:r>
              <w:t>包括酒精</w:t>
            </w:r>
            <w:r>
              <w:rPr>
                <w:rFonts w:hint="eastAsia"/>
              </w:rPr>
              <w:t>)</w:t>
            </w:r>
            <w:r>
              <w:t>之患者應減量使用，否則會引致呼吸抑制、低血壓、及深度鎮靜會昏迷之結果</w:t>
            </w:r>
          </w:p>
          <w:p w14:paraId="5BD5D65B" w14:textId="08C142BF" w:rsidR="001718F7" w:rsidRPr="0089629A" w:rsidRDefault="001718F7">
            <w:pPr>
              <w:pStyle w:val="a7"/>
              <w:numPr>
                <w:ilvl w:val="0"/>
                <w:numId w:val="15"/>
              </w:numPr>
              <w:spacing w:line="276" w:lineRule="auto"/>
              <w:ind w:leftChars="0"/>
              <w:jc w:val="both"/>
              <w:rPr>
                <w:rFonts w:ascii="Times New Roman" w:hAnsi="Times New Roman" w:cs="Times New Roman"/>
              </w:rPr>
            </w:pPr>
            <w:r>
              <w:t>對患有急性氣喘、慢性阻塞性肺部疾病或心肺阻塞、本質性呼吸量降低、呼吸抑制、缺氧、及血碳酸過多等病人應非常小心給藥</w:t>
            </w:r>
          </w:p>
        </w:tc>
      </w:tr>
      <w:tr w:rsidR="00847172" w14:paraId="00347902" w14:textId="77777777" w:rsidTr="00FE2BF3">
        <w:tc>
          <w:tcPr>
            <w:tcW w:w="1363" w:type="dxa"/>
          </w:tcPr>
          <w:p w14:paraId="075E2C9E" w14:textId="77777777" w:rsidR="00847172" w:rsidRPr="003C1E97" w:rsidRDefault="00847172" w:rsidP="00FE2BF3">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42E2571B" w14:textId="7C2312FC" w:rsidR="00847172" w:rsidRPr="003C1E97" w:rsidRDefault="0010428B" w:rsidP="00FE2BF3">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847172" w14:paraId="5C1F889F" w14:textId="77777777" w:rsidTr="00FE2BF3">
        <w:tc>
          <w:tcPr>
            <w:tcW w:w="1363" w:type="dxa"/>
          </w:tcPr>
          <w:p w14:paraId="7812FF2A" w14:textId="77777777" w:rsidR="00847172" w:rsidRPr="003C1E97" w:rsidRDefault="00847172" w:rsidP="00FE2BF3">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0BD3EC5E" w14:textId="6DC3ACDA" w:rsidR="00847172" w:rsidRPr="003C1E97" w:rsidRDefault="005D291C" w:rsidP="00FE2BF3">
            <w:pPr>
              <w:pStyle w:val="a7"/>
              <w:spacing w:line="276" w:lineRule="auto"/>
              <w:ind w:leftChars="0" w:left="0"/>
              <w:jc w:val="both"/>
              <w:rPr>
                <w:rFonts w:ascii="Times New Roman" w:hAnsi="Times New Roman" w:cs="Times New Roman"/>
              </w:rPr>
            </w:pPr>
            <w:r w:rsidRPr="005D291C">
              <w:rPr>
                <w:rFonts w:ascii="Times New Roman" w:hAnsi="Times New Roman" w:cs="Times New Roman" w:hint="eastAsia"/>
              </w:rPr>
              <w:t>眩暈、</w:t>
            </w:r>
            <w:proofErr w:type="gramStart"/>
            <w:r w:rsidRPr="005D291C">
              <w:rPr>
                <w:rFonts w:ascii="Times New Roman" w:hAnsi="Times New Roman" w:cs="Times New Roman" w:hint="eastAsia"/>
              </w:rPr>
              <w:t>鎮靜、</w:t>
            </w:r>
            <w:proofErr w:type="gramEnd"/>
            <w:r w:rsidRPr="005D291C">
              <w:rPr>
                <w:rFonts w:ascii="Times New Roman" w:hAnsi="Times New Roman" w:cs="Times New Roman" w:hint="eastAsia"/>
              </w:rPr>
              <w:t>噁心、嘔吐、流汗</w:t>
            </w:r>
          </w:p>
        </w:tc>
      </w:tr>
    </w:tbl>
    <w:p w14:paraId="64555D49" w14:textId="77777777" w:rsidR="00847172" w:rsidRDefault="00847172" w:rsidP="002039FF">
      <w:pPr>
        <w:pStyle w:val="a7"/>
        <w:ind w:leftChars="0"/>
        <w:jc w:val="center"/>
        <w:rPr>
          <w:rFonts w:ascii="Times New Roman" w:hAnsi="Times New Roman" w:cs="Times New Roman"/>
          <w:sz w:val="28"/>
          <w:szCs w:val="24"/>
        </w:rPr>
      </w:pPr>
    </w:p>
    <w:p w14:paraId="0D22FA6A" w14:textId="5B6D7AB4" w:rsidR="003141BC" w:rsidRDefault="003141BC" w:rsidP="002039FF">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73FE126A" w14:textId="77777777" w:rsidR="003141BC" w:rsidRDefault="003141BC">
      <w:pPr>
        <w:pStyle w:val="a7"/>
        <w:numPr>
          <w:ilvl w:val="0"/>
          <w:numId w:val="50"/>
        </w:numPr>
        <w:ind w:leftChars="0"/>
        <w:jc w:val="center"/>
        <w:rPr>
          <w:rFonts w:ascii="Times New Roman" w:hAnsi="Times New Roman" w:cs="Times New Roman"/>
          <w:b/>
          <w:bCs/>
          <w:sz w:val="28"/>
          <w:szCs w:val="24"/>
        </w:rPr>
      </w:pPr>
      <w:r w:rsidRPr="002365A5">
        <w:rPr>
          <w:rFonts w:ascii="Times New Roman" w:hAnsi="Times New Roman" w:cs="Times New Roman"/>
          <w:b/>
          <w:bCs/>
          <w:sz w:val="28"/>
          <w:szCs w:val="24"/>
        </w:rPr>
        <w:lastRenderedPageBreak/>
        <w:t>Nervous system</w:t>
      </w:r>
    </w:p>
    <w:p w14:paraId="12092F03" w14:textId="7376D213" w:rsidR="003141BC" w:rsidRDefault="003141BC" w:rsidP="002039FF">
      <w:pPr>
        <w:pStyle w:val="a7"/>
        <w:ind w:leftChars="0"/>
        <w:jc w:val="center"/>
        <w:rPr>
          <w:rFonts w:ascii="Times New Roman" w:hAnsi="Times New Roman" w:cs="Times New Roman"/>
          <w:sz w:val="28"/>
          <w:szCs w:val="24"/>
        </w:rPr>
      </w:pPr>
      <w:r>
        <w:rPr>
          <w:rFonts w:ascii="Times New Roman" w:hAnsi="Times New Roman" w:cs="Times New Roman" w:hint="eastAsia"/>
          <w:sz w:val="28"/>
          <w:szCs w:val="24"/>
        </w:rPr>
        <w:t xml:space="preserve">   </w:t>
      </w:r>
      <w:proofErr w:type="spellStart"/>
      <w:r w:rsidR="004F0EF2" w:rsidRPr="004F0EF2">
        <w:rPr>
          <w:rFonts w:ascii="Times New Roman" w:hAnsi="Times New Roman" w:cs="Times New Roman"/>
          <w:sz w:val="28"/>
          <w:szCs w:val="24"/>
        </w:rPr>
        <w:t>Psycholeptics</w:t>
      </w:r>
      <w:proofErr w:type="spellEnd"/>
    </w:p>
    <w:p w14:paraId="6A36346C" w14:textId="3C861430" w:rsidR="003667B5" w:rsidRDefault="003667B5" w:rsidP="002039FF">
      <w:pPr>
        <w:pStyle w:val="a7"/>
        <w:ind w:leftChars="0"/>
        <w:jc w:val="center"/>
        <w:rPr>
          <w:rFonts w:ascii="Times New Roman" w:hAnsi="Times New Roman" w:cs="Times New Roman"/>
          <w:sz w:val="28"/>
          <w:szCs w:val="24"/>
        </w:rPr>
      </w:pPr>
    </w:p>
    <w:tbl>
      <w:tblPr>
        <w:tblStyle w:val="a8"/>
        <w:tblW w:w="0" w:type="auto"/>
        <w:tblInd w:w="480" w:type="dxa"/>
        <w:tblLayout w:type="fixed"/>
        <w:tblLook w:val="04A0" w:firstRow="1" w:lastRow="0" w:firstColumn="1" w:lastColumn="0" w:noHBand="0" w:noVBand="1"/>
      </w:tblPr>
      <w:tblGrid>
        <w:gridCol w:w="1363"/>
        <w:gridCol w:w="7229"/>
        <w:gridCol w:w="1394"/>
      </w:tblGrid>
      <w:tr w:rsidR="00EA5448" w:rsidRPr="002D5057" w14:paraId="2C3F47A0" w14:textId="77777777" w:rsidTr="00077498">
        <w:tc>
          <w:tcPr>
            <w:tcW w:w="8592" w:type="dxa"/>
            <w:gridSpan w:val="2"/>
            <w:tcBorders>
              <w:top w:val="nil"/>
              <w:left w:val="nil"/>
              <w:bottom w:val="nil"/>
              <w:right w:val="nil"/>
            </w:tcBorders>
          </w:tcPr>
          <w:p w14:paraId="13E1E47F" w14:textId="43CC1BEA" w:rsidR="00EA5448" w:rsidRPr="00867863" w:rsidRDefault="00EA5448" w:rsidP="00077498">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Pr>
                <w:rFonts w:ascii="Times New Roman" w:hAnsi="Times New Roman" w:cs="Times New Roman" w:hint="eastAsia"/>
                <w:b/>
                <w:bCs/>
                <w:highlight w:val="yellow"/>
                <w:shd w:val="pct15" w:color="auto" w:fill="FFFFFF"/>
              </w:rPr>
              <w:t>/</w:t>
            </w:r>
            <w:r>
              <w:rPr>
                <w:rFonts w:ascii="Times New Roman" w:hAnsi="Times New Roman" w:cs="Times New Roman" w:hint="eastAsia"/>
                <w:b/>
                <w:bCs/>
                <w:highlight w:val="yellow"/>
                <w:shd w:val="pct15" w:color="auto" w:fill="FFFFFF"/>
              </w:rPr>
              <w:t>管制四級</w:t>
            </w:r>
            <w:r w:rsidRPr="00B7245B">
              <w:rPr>
                <w:rFonts w:ascii="新細明體" w:eastAsia="新細明體" w:hAnsi="新細明體" w:cs="Times New Roman" w:hint="eastAsia"/>
                <w:b/>
                <w:bCs/>
                <w:highlight w:val="yellow"/>
                <w:shd w:val="pct15" w:color="auto" w:fill="FFFFFF"/>
              </w:rPr>
              <w:t>】</w:t>
            </w:r>
            <w:proofErr w:type="spellStart"/>
            <w:r w:rsidR="006957D3" w:rsidRPr="006957D3">
              <w:rPr>
                <w:rFonts w:ascii="Times New Roman" w:hAnsi="Times New Roman" w:cs="Times New Roman"/>
                <w:b/>
                <w:bCs/>
              </w:rPr>
              <w:t>Dormicum</w:t>
            </w:r>
            <w:proofErr w:type="spellEnd"/>
            <w:r w:rsidR="006957D3" w:rsidRPr="006957D3">
              <w:rPr>
                <w:rFonts w:ascii="Times New Roman" w:hAnsi="Times New Roman" w:cs="Times New Roman"/>
                <w:b/>
                <w:bCs/>
              </w:rPr>
              <w:t xml:space="preserve">(midazolam) </w:t>
            </w:r>
            <w:r w:rsidR="006957D3">
              <w:rPr>
                <w:rFonts w:ascii="Times New Roman" w:hAnsi="Times New Roman" w:cs="Times New Roman" w:hint="eastAsia"/>
                <w:b/>
                <w:bCs/>
              </w:rPr>
              <w:t>I</w:t>
            </w:r>
            <w:r w:rsidR="006957D3" w:rsidRPr="006957D3">
              <w:rPr>
                <w:rFonts w:ascii="Times New Roman" w:hAnsi="Times New Roman" w:cs="Times New Roman"/>
                <w:b/>
                <w:bCs/>
              </w:rPr>
              <w:t>nj</w:t>
            </w:r>
            <w:r w:rsidR="006957D3">
              <w:rPr>
                <w:rFonts w:ascii="Times New Roman" w:hAnsi="Times New Roman" w:cs="Times New Roman" w:hint="eastAsia"/>
                <w:b/>
                <w:bCs/>
              </w:rPr>
              <w:t>.</w:t>
            </w:r>
            <w:r w:rsidR="006957D3" w:rsidRPr="006957D3">
              <w:rPr>
                <w:rFonts w:ascii="Times New Roman" w:hAnsi="Times New Roman" w:cs="Times New Roman"/>
                <w:b/>
                <w:bCs/>
              </w:rPr>
              <w:t xml:space="preserve"> 5mg/5mL/amp</w:t>
            </w:r>
            <w:proofErr w:type="gramStart"/>
            <w:r w:rsidR="0016306A" w:rsidRPr="0016306A">
              <w:rPr>
                <w:rFonts w:ascii="Times New Roman" w:hAnsi="Times New Roman" w:cs="Times New Roman" w:hint="eastAsia"/>
                <w:b/>
                <w:bCs/>
              </w:rPr>
              <w:t>導眠靜</w:t>
            </w:r>
            <w:proofErr w:type="gramEnd"/>
            <w:r w:rsidR="0016306A" w:rsidRPr="0016306A">
              <w:rPr>
                <w:rFonts w:ascii="Times New Roman" w:hAnsi="Times New Roman" w:cs="Times New Roman" w:hint="eastAsia"/>
                <w:b/>
                <w:bCs/>
                <w:highlight w:val="cyan"/>
              </w:rPr>
              <w:t>針劑</w:t>
            </w:r>
          </w:p>
        </w:tc>
        <w:tc>
          <w:tcPr>
            <w:tcW w:w="1394" w:type="dxa"/>
            <w:tcBorders>
              <w:top w:val="nil"/>
              <w:left w:val="nil"/>
              <w:bottom w:val="nil"/>
              <w:right w:val="nil"/>
            </w:tcBorders>
          </w:tcPr>
          <w:p w14:paraId="5C07A484" w14:textId="79A2CD81" w:rsidR="00EA5448" w:rsidRPr="002D5057" w:rsidRDefault="00EA5448" w:rsidP="00077498">
            <w:pPr>
              <w:pStyle w:val="a7"/>
              <w:spacing w:line="276" w:lineRule="auto"/>
              <w:ind w:leftChars="0" w:left="0"/>
              <w:jc w:val="right"/>
              <w:rPr>
                <w:rFonts w:ascii="Times New Roman" w:hAnsi="Times New Roman" w:cs="Times New Roman"/>
                <w:b/>
                <w:bCs/>
              </w:rPr>
            </w:pPr>
            <w:r>
              <w:rPr>
                <w:rFonts w:ascii="新細明體" w:eastAsia="新細明體" w:hAnsi="新細明體" w:cs="Times New Roman" w:hint="eastAsia"/>
                <w:b/>
                <w:bCs/>
              </w:rPr>
              <w:t>【</w:t>
            </w:r>
            <w:r>
              <w:rPr>
                <w:rFonts w:ascii="Times New Roman" w:hAnsi="Times New Roman" w:cs="Times New Roman"/>
                <w:b/>
                <w:bCs/>
              </w:rPr>
              <w:t>ID</w:t>
            </w:r>
            <w:r>
              <w:rPr>
                <w:rFonts w:ascii="Times New Roman" w:hAnsi="Times New Roman" w:cs="Times New Roman" w:hint="eastAsia"/>
                <w:b/>
                <w:bCs/>
              </w:rPr>
              <w:t>OR</w:t>
            </w:r>
            <w:r w:rsidRPr="002D5057">
              <w:rPr>
                <w:rFonts w:ascii="Times New Roman" w:eastAsia="新細明體" w:hAnsi="Times New Roman" w:cs="Times New Roman"/>
                <w:b/>
                <w:bCs/>
              </w:rPr>
              <w:t>】</w:t>
            </w:r>
          </w:p>
        </w:tc>
      </w:tr>
      <w:tr w:rsidR="00EA5448" w14:paraId="00B370D4" w14:textId="77777777" w:rsidTr="00077498">
        <w:tc>
          <w:tcPr>
            <w:tcW w:w="1363" w:type="dxa"/>
          </w:tcPr>
          <w:p w14:paraId="12AB9FA4" w14:textId="77777777" w:rsidR="00EA5448" w:rsidRPr="003C1E97" w:rsidRDefault="00EA5448"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5D181A3D" w14:textId="7EEFE1AF" w:rsidR="00EA5448" w:rsidRPr="007100DC" w:rsidRDefault="005D5C8B" w:rsidP="00077498">
            <w:pPr>
              <w:pStyle w:val="a7"/>
              <w:spacing w:line="276" w:lineRule="auto"/>
              <w:ind w:leftChars="0" w:left="0"/>
              <w:rPr>
                <w:rFonts w:ascii="Times New Roman" w:hAnsi="Times New Roman" w:cs="Times New Roman"/>
                <w:szCs w:val="24"/>
              </w:rPr>
            </w:pPr>
            <w:r>
              <w:t>知覺</w:t>
            </w:r>
            <w:proofErr w:type="gramStart"/>
            <w:r>
              <w:t>鎮靜、</w:t>
            </w:r>
            <w:proofErr w:type="gramEnd"/>
            <w:r>
              <w:t>急救加護病房</w:t>
            </w:r>
            <w:proofErr w:type="gramStart"/>
            <w:r>
              <w:t>鎮靜、</w:t>
            </w:r>
            <w:proofErr w:type="gramEnd"/>
            <w:r>
              <w:t>手術前給藥、麻醉誘導及維持</w:t>
            </w:r>
          </w:p>
        </w:tc>
      </w:tr>
      <w:tr w:rsidR="00EA5448" w14:paraId="7D75E95E" w14:textId="77777777" w:rsidTr="00077498">
        <w:tc>
          <w:tcPr>
            <w:tcW w:w="1363" w:type="dxa"/>
          </w:tcPr>
          <w:p w14:paraId="7EFC203F" w14:textId="77777777" w:rsidR="00EA5448" w:rsidRPr="003C1E97" w:rsidRDefault="00EA5448"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65293F12" w14:textId="77777777" w:rsidR="00EA5448" w:rsidRPr="00E60520" w:rsidRDefault="007F6449" w:rsidP="00077498">
            <w:pPr>
              <w:spacing w:line="276" w:lineRule="auto"/>
              <w:jc w:val="both"/>
              <w:rPr>
                <w:rFonts w:ascii="Times New Roman" w:hAnsi="Times New Roman" w:cs="Times New Roman"/>
                <w:b/>
                <w:bCs/>
                <w:szCs w:val="24"/>
                <w:u w:val="single"/>
              </w:rPr>
            </w:pPr>
            <w:r w:rsidRPr="00E60520">
              <w:rPr>
                <w:rFonts w:ascii="Times New Roman" w:hAnsi="Times New Roman" w:cs="Times New Roman"/>
                <w:b/>
                <w:bCs/>
                <w:szCs w:val="24"/>
                <w:u w:val="single"/>
              </w:rPr>
              <w:t>診斷或手術前之基礎</w:t>
            </w:r>
            <w:r w:rsidRPr="00E60520">
              <w:rPr>
                <w:rFonts w:ascii="Times New Roman" w:hAnsi="Times New Roman" w:cs="Times New Roman"/>
                <w:b/>
                <w:bCs/>
                <w:szCs w:val="24"/>
                <w:u w:val="single"/>
              </w:rPr>
              <w:t>(</w:t>
            </w:r>
            <w:r w:rsidRPr="00E60520">
              <w:rPr>
                <w:rFonts w:ascii="Times New Roman" w:hAnsi="Times New Roman" w:cs="Times New Roman"/>
                <w:b/>
                <w:bCs/>
                <w:szCs w:val="24"/>
                <w:u w:val="single"/>
              </w:rPr>
              <w:t>知覺</w:t>
            </w:r>
            <w:r w:rsidRPr="00E60520">
              <w:rPr>
                <w:rFonts w:ascii="Times New Roman" w:hAnsi="Times New Roman" w:cs="Times New Roman"/>
                <w:b/>
                <w:bCs/>
                <w:szCs w:val="24"/>
                <w:u w:val="single"/>
              </w:rPr>
              <w:t>)</w:t>
            </w:r>
            <w:r w:rsidRPr="00E60520">
              <w:rPr>
                <w:rFonts w:ascii="Times New Roman" w:hAnsi="Times New Roman" w:cs="Times New Roman"/>
                <w:b/>
                <w:bCs/>
                <w:szCs w:val="24"/>
                <w:u w:val="single"/>
              </w:rPr>
              <w:t>鎮靜</w:t>
            </w:r>
          </w:p>
          <w:p w14:paraId="40706643" w14:textId="77777777" w:rsidR="007F6449" w:rsidRPr="00E60520" w:rsidRDefault="00123DD3" w:rsidP="00123DD3">
            <w:pPr>
              <w:spacing w:line="276" w:lineRule="auto"/>
              <w:jc w:val="both"/>
              <w:rPr>
                <w:rFonts w:ascii="Times New Roman" w:hAnsi="Times New Roman" w:cs="Times New Roman"/>
                <w:szCs w:val="24"/>
              </w:rPr>
            </w:pPr>
            <w:r w:rsidRPr="00E60520">
              <w:rPr>
                <w:rFonts w:ascii="Times New Roman" w:hAnsi="Times New Roman" w:cs="Times New Roman"/>
                <w:szCs w:val="24"/>
              </w:rPr>
              <w:t>60</w:t>
            </w:r>
            <w:r w:rsidRPr="00E60520">
              <w:rPr>
                <w:rFonts w:ascii="Times New Roman" w:hAnsi="Times New Roman" w:cs="Times New Roman"/>
                <w:szCs w:val="24"/>
              </w:rPr>
              <w:t>歲以下之成人的起始劑量為</w:t>
            </w:r>
            <w:r w:rsidRPr="00E60520">
              <w:rPr>
                <w:rFonts w:ascii="Times New Roman" w:hAnsi="Times New Roman" w:cs="Times New Roman"/>
                <w:szCs w:val="24"/>
              </w:rPr>
              <w:t>2.5</w:t>
            </w:r>
            <w:r w:rsidRPr="00E60520">
              <w:rPr>
                <w:rFonts w:ascii="Times New Roman" w:hAnsi="Times New Roman" w:cs="Times New Roman"/>
                <w:szCs w:val="24"/>
              </w:rPr>
              <w:t>毫克，在手術開始前</w:t>
            </w:r>
            <w:r w:rsidRPr="00E60520">
              <w:rPr>
                <w:rFonts w:ascii="Times New Roman" w:hAnsi="Times New Roman" w:cs="Times New Roman"/>
                <w:szCs w:val="24"/>
              </w:rPr>
              <w:t xml:space="preserve"> 5-10 </w:t>
            </w:r>
            <w:r w:rsidRPr="00E60520">
              <w:rPr>
                <w:rFonts w:ascii="Times New Roman" w:hAnsi="Times New Roman" w:cs="Times New Roman"/>
                <w:szCs w:val="24"/>
              </w:rPr>
              <w:t>分鐘給予。如必要時，再給予</w:t>
            </w:r>
            <w:r w:rsidRPr="00E60520">
              <w:rPr>
                <w:rFonts w:ascii="Times New Roman" w:hAnsi="Times New Roman" w:cs="Times New Roman"/>
                <w:szCs w:val="24"/>
              </w:rPr>
              <w:t>1</w:t>
            </w:r>
            <w:r w:rsidRPr="00E60520">
              <w:rPr>
                <w:rFonts w:ascii="Times New Roman" w:hAnsi="Times New Roman" w:cs="Times New Roman"/>
                <w:szCs w:val="24"/>
              </w:rPr>
              <w:t>毫克劑量。平均總劑量範圍為</w:t>
            </w:r>
            <w:r w:rsidRPr="00E60520">
              <w:rPr>
                <w:rFonts w:ascii="Times New Roman" w:hAnsi="Times New Roman" w:cs="Times New Roman"/>
                <w:szCs w:val="24"/>
              </w:rPr>
              <w:t>3.5-7.5</w:t>
            </w:r>
            <w:r w:rsidRPr="00E60520">
              <w:rPr>
                <w:rFonts w:ascii="Times New Roman" w:hAnsi="Times New Roman" w:cs="Times New Roman"/>
                <w:szCs w:val="24"/>
              </w:rPr>
              <w:t>毫克。通常總劑量不需要大於</w:t>
            </w:r>
            <w:r w:rsidRPr="00E60520">
              <w:rPr>
                <w:rFonts w:ascii="Times New Roman" w:hAnsi="Times New Roman" w:cs="Times New Roman"/>
                <w:szCs w:val="24"/>
              </w:rPr>
              <w:t xml:space="preserve"> 5.0 </w:t>
            </w:r>
            <w:r w:rsidRPr="00E60520">
              <w:rPr>
                <w:rFonts w:ascii="Times New Roman" w:hAnsi="Times New Roman" w:cs="Times New Roman"/>
                <w:szCs w:val="24"/>
              </w:rPr>
              <w:t>毫克。</w:t>
            </w:r>
          </w:p>
          <w:p w14:paraId="308435B7" w14:textId="77777777" w:rsidR="00123DD3" w:rsidRPr="00E60520" w:rsidRDefault="00123DD3" w:rsidP="00123DD3">
            <w:pPr>
              <w:spacing w:line="276" w:lineRule="auto"/>
              <w:jc w:val="both"/>
              <w:rPr>
                <w:rFonts w:ascii="Times New Roman" w:hAnsi="Times New Roman" w:cs="Times New Roman"/>
                <w:szCs w:val="24"/>
              </w:rPr>
            </w:pPr>
            <w:r w:rsidRPr="00E60520">
              <w:rPr>
                <w:rFonts w:ascii="Times New Roman" w:hAnsi="Times New Roman" w:cs="Times New Roman"/>
                <w:szCs w:val="24"/>
              </w:rPr>
              <w:t>對於</w:t>
            </w:r>
            <w:r w:rsidRPr="00E60520">
              <w:rPr>
                <w:rFonts w:ascii="Times New Roman" w:hAnsi="Times New Roman" w:cs="Times New Roman"/>
                <w:szCs w:val="24"/>
              </w:rPr>
              <w:t>60</w:t>
            </w:r>
            <w:r w:rsidRPr="00E60520">
              <w:rPr>
                <w:rFonts w:ascii="Times New Roman" w:hAnsi="Times New Roman" w:cs="Times New Roman"/>
                <w:szCs w:val="24"/>
              </w:rPr>
              <w:t>歲以上之成人、衰弱及慢性病病患，起始劑量必須降至約</w:t>
            </w:r>
            <w:r w:rsidRPr="00E60520">
              <w:rPr>
                <w:rFonts w:ascii="Times New Roman" w:hAnsi="Times New Roman" w:cs="Times New Roman"/>
                <w:szCs w:val="24"/>
              </w:rPr>
              <w:t xml:space="preserve"> 1.0 </w:t>
            </w:r>
            <w:proofErr w:type="gramStart"/>
            <w:r w:rsidRPr="00E60520">
              <w:rPr>
                <w:rFonts w:ascii="Times New Roman" w:hAnsi="Times New Roman" w:cs="Times New Roman"/>
                <w:szCs w:val="24"/>
              </w:rPr>
              <w:t>毫克，</w:t>
            </w:r>
            <w:proofErr w:type="gramEnd"/>
            <w:r w:rsidRPr="00E60520">
              <w:rPr>
                <w:rFonts w:ascii="Times New Roman" w:hAnsi="Times New Roman" w:cs="Times New Roman"/>
                <w:szCs w:val="24"/>
              </w:rPr>
              <w:t>並於療程開始前</w:t>
            </w:r>
            <w:r w:rsidRPr="00E60520">
              <w:rPr>
                <w:rFonts w:ascii="Times New Roman" w:hAnsi="Times New Roman" w:cs="Times New Roman"/>
                <w:szCs w:val="24"/>
              </w:rPr>
              <w:t>5-10</w:t>
            </w:r>
            <w:r w:rsidRPr="00E60520">
              <w:rPr>
                <w:rFonts w:ascii="Times New Roman" w:hAnsi="Times New Roman" w:cs="Times New Roman"/>
                <w:szCs w:val="24"/>
              </w:rPr>
              <w:t>分鐘給予。如必要時，可再給予</w:t>
            </w:r>
            <w:r w:rsidRPr="00E60520">
              <w:rPr>
                <w:rFonts w:ascii="Times New Roman" w:hAnsi="Times New Roman" w:cs="Times New Roman"/>
                <w:szCs w:val="24"/>
              </w:rPr>
              <w:t>0.5-1</w:t>
            </w:r>
            <w:r w:rsidRPr="00E60520">
              <w:rPr>
                <w:rFonts w:ascii="Times New Roman" w:hAnsi="Times New Roman" w:cs="Times New Roman"/>
                <w:szCs w:val="24"/>
              </w:rPr>
              <w:t>毫克。因這類病患的最強藥效產生較慢，因此應緩慢並小心調整</w:t>
            </w:r>
            <w:r w:rsidRPr="00E60520">
              <w:rPr>
                <w:rFonts w:ascii="Times New Roman" w:hAnsi="Times New Roman" w:cs="Times New Roman"/>
                <w:szCs w:val="24"/>
              </w:rPr>
              <w:t xml:space="preserve"> </w:t>
            </w:r>
            <w:proofErr w:type="spellStart"/>
            <w:r w:rsidRPr="00E60520">
              <w:rPr>
                <w:rFonts w:ascii="Times New Roman" w:hAnsi="Times New Roman" w:cs="Times New Roman"/>
                <w:szCs w:val="24"/>
              </w:rPr>
              <w:t>Dormicum</w:t>
            </w:r>
            <w:proofErr w:type="spellEnd"/>
            <w:r w:rsidRPr="00E60520">
              <w:rPr>
                <w:rFonts w:ascii="Times New Roman" w:hAnsi="Times New Roman" w:cs="Times New Roman"/>
                <w:szCs w:val="24"/>
              </w:rPr>
              <w:t>®</w:t>
            </w:r>
            <w:r w:rsidRPr="00E60520">
              <w:rPr>
                <w:rFonts w:ascii="Times New Roman" w:hAnsi="Times New Roman" w:cs="Times New Roman"/>
                <w:szCs w:val="24"/>
              </w:rPr>
              <w:t>的額外劑量。如非必要，通常總劑量不需要大於</w:t>
            </w:r>
            <w:r w:rsidRPr="00E60520">
              <w:rPr>
                <w:rFonts w:ascii="Times New Roman" w:hAnsi="Times New Roman" w:cs="Times New Roman"/>
                <w:szCs w:val="24"/>
              </w:rPr>
              <w:t>3.5</w:t>
            </w:r>
            <w:r w:rsidRPr="00E60520">
              <w:rPr>
                <w:rFonts w:ascii="Times New Roman" w:hAnsi="Times New Roman" w:cs="Times New Roman"/>
                <w:szCs w:val="24"/>
              </w:rPr>
              <w:t>毫克。</w:t>
            </w:r>
          </w:p>
          <w:p w14:paraId="7AABDC46" w14:textId="77777777" w:rsidR="0027689E" w:rsidRPr="00E60520" w:rsidRDefault="0027689E" w:rsidP="00123DD3">
            <w:pPr>
              <w:spacing w:line="276" w:lineRule="auto"/>
              <w:jc w:val="both"/>
              <w:rPr>
                <w:rFonts w:ascii="Times New Roman" w:hAnsi="Times New Roman" w:cs="Times New Roman"/>
                <w:b/>
                <w:bCs/>
                <w:u w:val="single"/>
              </w:rPr>
            </w:pPr>
            <w:r w:rsidRPr="00E60520">
              <w:rPr>
                <w:rFonts w:ascii="Times New Roman" w:hAnsi="Times New Roman" w:cs="Times New Roman"/>
                <w:b/>
                <w:bCs/>
                <w:u w:val="single"/>
              </w:rPr>
              <w:t>麻醉</w:t>
            </w:r>
          </w:p>
          <w:p w14:paraId="296E09AD" w14:textId="1F154263" w:rsidR="0027689E" w:rsidRPr="00E60520" w:rsidRDefault="0027689E" w:rsidP="0065688F">
            <w:pPr>
              <w:spacing w:line="276" w:lineRule="auto"/>
              <w:jc w:val="both"/>
              <w:rPr>
                <w:rFonts w:ascii="Times New Roman" w:hAnsi="Times New Roman" w:cs="Times New Roman"/>
                <w:szCs w:val="24"/>
                <w:u w:val="single"/>
              </w:rPr>
            </w:pPr>
            <w:r w:rsidRPr="00E60520">
              <w:rPr>
                <w:rFonts w:ascii="Times New Roman" w:hAnsi="Times New Roman" w:cs="Times New Roman"/>
              </w:rPr>
              <w:t>事前給藥：手術前給予</w:t>
            </w:r>
            <w:r w:rsidRPr="00E60520">
              <w:rPr>
                <w:rFonts w:ascii="Times New Roman" w:hAnsi="Times New Roman" w:cs="Times New Roman"/>
              </w:rPr>
              <w:t xml:space="preserve"> </w:t>
            </w:r>
            <w:proofErr w:type="spellStart"/>
            <w:r w:rsidRPr="00E60520">
              <w:rPr>
                <w:rFonts w:ascii="Times New Roman" w:hAnsi="Times New Roman" w:cs="Times New Roman"/>
              </w:rPr>
              <w:t>Dormicum</w:t>
            </w:r>
            <w:proofErr w:type="spellEnd"/>
            <w:r w:rsidRPr="00E60520">
              <w:rPr>
                <w:rFonts w:ascii="Times New Roman" w:hAnsi="Times New Roman" w:cs="Times New Roman"/>
              </w:rPr>
              <w:t>®</w:t>
            </w:r>
            <w:r w:rsidRPr="00E60520">
              <w:rPr>
                <w:rFonts w:ascii="Times New Roman" w:hAnsi="Times New Roman" w:cs="Times New Roman"/>
              </w:rPr>
              <w:t>可產生</w:t>
            </w:r>
            <w:proofErr w:type="gramStart"/>
            <w:r w:rsidRPr="00E60520">
              <w:rPr>
                <w:rFonts w:ascii="Times New Roman" w:hAnsi="Times New Roman" w:cs="Times New Roman"/>
              </w:rPr>
              <w:t>鎮靜</w:t>
            </w:r>
            <w:r w:rsidRPr="00E60520">
              <w:rPr>
                <w:rFonts w:ascii="Times New Roman" w:hAnsi="Times New Roman" w:cs="Times New Roman"/>
              </w:rPr>
              <w:t>(</w:t>
            </w:r>
            <w:proofErr w:type="gramEnd"/>
            <w:r w:rsidRPr="00E60520">
              <w:rPr>
                <w:rFonts w:ascii="Times New Roman" w:hAnsi="Times New Roman" w:cs="Times New Roman"/>
              </w:rPr>
              <w:t>睡眠誘導及紓解憂慮</w:t>
            </w:r>
            <w:r w:rsidRPr="00E60520">
              <w:rPr>
                <w:rFonts w:ascii="Times New Roman" w:hAnsi="Times New Roman" w:cs="Times New Roman"/>
              </w:rPr>
              <w:t>)</w:t>
            </w:r>
            <w:r w:rsidRPr="00E60520">
              <w:rPr>
                <w:rFonts w:ascii="Times New Roman" w:hAnsi="Times New Roman" w:cs="Times New Roman"/>
              </w:rPr>
              <w:t>及手術前記憶喪失的作用。</w:t>
            </w:r>
            <w:r w:rsidR="0065688F" w:rsidRPr="00E60520">
              <w:rPr>
                <w:rFonts w:ascii="Times New Roman" w:hAnsi="Times New Roman" w:cs="Times New Roman"/>
              </w:rPr>
              <w:t>用於手術前的</w:t>
            </w:r>
            <w:proofErr w:type="gramStart"/>
            <w:r w:rsidR="0065688F" w:rsidRPr="00E60520">
              <w:rPr>
                <w:rFonts w:ascii="Times New Roman" w:hAnsi="Times New Roman" w:cs="Times New Roman"/>
              </w:rPr>
              <w:t>鎮靜</w:t>
            </w:r>
            <w:r w:rsidR="0065688F" w:rsidRPr="00E60520">
              <w:rPr>
                <w:rFonts w:ascii="Times New Roman" w:hAnsi="Times New Roman" w:cs="Times New Roman"/>
              </w:rPr>
              <w:t>(</w:t>
            </w:r>
            <w:proofErr w:type="gramEnd"/>
            <w:r w:rsidR="0065688F" w:rsidRPr="00E60520">
              <w:rPr>
                <w:rFonts w:ascii="Times New Roman" w:hAnsi="Times New Roman" w:cs="Times New Roman"/>
              </w:rPr>
              <w:t>包括誘導睡眠及減輕憂鬱</w:t>
            </w:r>
            <w:r w:rsidR="0065688F" w:rsidRPr="00E60520">
              <w:rPr>
                <w:rFonts w:ascii="Times New Roman" w:hAnsi="Times New Roman" w:cs="Times New Roman"/>
              </w:rPr>
              <w:t>)</w:t>
            </w:r>
            <w:r w:rsidR="0065688F" w:rsidRPr="00E60520">
              <w:rPr>
                <w:rFonts w:ascii="Times New Roman" w:hAnsi="Times New Roman" w:cs="Times New Roman"/>
              </w:rPr>
              <w:t>和破壞對於手術的記憶，對狀態良好之成人</w:t>
            </w:r>
            <w:r w:rsidR="0065688F" w:rsidRPr="00E60520">
              <w:rPr>
                <w:rFonts w:ascii="Times New Roman" w:hAnsi="Times New Roman" w:cs="Times New Roman"/>
              </w:rPr>
              <w:t xml:space="preserve">(ASA </w:t>
            </w:r>
            <w:r w:rsidR="0065688F" w:rsidRPr="00E60520">
              <w:rPr>
                <w:rFonts w:ascii="Times New Roman" w:hAnsi="Times New Roman" w:cs="Times New Roman"/>
              </w:rPr>
              <w:t>身體狀態</w:t>
            </w:r>
            <w:r w:rsidR="0065688F" w:rsidRPr="00E60520">
              <w:rPr>
                <w:rFonts w:ascii="Times New Roman" w:hAnsi="Times New Roman" w:cs="Times New Roman"/>
              </w:rPr>
              <w:t>I</w:t>
            </w:r>
            <w:r w:rsidR="0065688F" w:rsidRPr="00E60520">
              <w:rPr>
                <w:rFonts w:ascii="Times New Roman" w:hAnsi="Times New Roman" w:cs="Times New Roman"/>
              </w:rPr>
              <w:t>和</w:t>
            </w:r>
            <w:r w:rsidR="0065688F" w:rsidRPr="00E60520">
              <w:rPr>
                <w:rFonts w:ascii="Times New Roman" w:hAnsi="Times New Roman" w:cs="Times New Roman"/>
              </w:rPr>
              <w:t>II</w:t>
            </w:r>
            <w:r w:rsidR="0065688F" w:rsidRPr="00E60520">
              <w:rPr>
                <w:rFonts w:ascii="Times New Roman" w:hAnsi="Times New Roman" w:cs="Times New Roman"/>
              </w:rPr>
              <w:t>且病人小於</w:t>
            </w:r>
            <w:r w:rsidR="0065688F" w:rsidRPr="00E60520">
              <w:rPr>
                <w:rFonts w:ascii="Times New Roman" w:hAnsi="Times New Roman" w:cs="Times New Roman"/>
              </w:rPr>
              <w:t>60</w:t>
            </w:r>
            <w:r w:rsidR="0065688F" w:rsidRPr="00E60520">
              <w:rPr>
                <w:rFonts w:ascii="Times New Roman" w:hAnsi="Times New Roman" w:cs="Times New Roman"/>
              </w:rPr>
              <w:t>歲</w:t>
            </w:r>
            <w:r w:rsidR="0065688F" w:rsidRPr="00E60520">
              <w:rPr>
                <w:rFonts w:ascii="Times New Roman" w:hAnsi="Times New Roman" w:cs="Times New Roman"/>
              </w:rPr>
              <w:t>)</w:t>
            </w:r>
            <w:r w:rsidR="0065688F" w:rsidRPr="00E60520">
              <w:rPr>
                <w:rFonts w:ascii="Times New Roman" w:hAnsi="Times New Roman" w:cs="Times New Roman"/>
              </w:rPr>
              <w:t>的建議劑量為</w:t>
            </w:r>
            <w:r w:rsidR="0065688F" w:rsidRPr="00E60520">
              <w:rPr>
                <w:rFonts w:ascii="Times New Roman" w:hAnsi="Times New Roman" w:cs="Times New Roman"/>
              </w:rPr>
              <w:t xml:space="preserve"> 0.07-0.1 </w:t>
            </w:r>
            <w:r w:rsidR="0065688F" w:rsidRPr="00E60520">
              <w:rPr>
                <w:rFonts w:ascii="Times New Roman" w:hAnsi="Times New Roman" w:cs="Times New Roman"/>
              </w:rPr>
              <w:t>毫克</w:t>
            </w:r>
            <w:r w:rsidR="0065688F" w:rsidRPr="00E60520">
              <w:rPr>
                <w:rFonts w:ascii="Times New Roman" w:hAnsi="Times New Roman" w:cs="Times New Roman"/>
              </w:rPr>
              <w:t>/</w:t>
            </w:r>
            <w:r w:rsidR="0065688F" w:rsidRPr="00E60520">
              <w:rPr>
                <w:rFonts w:ascii="Times New Roman" w:hAnsi="Times New Roman" w:cs="Times New Roman"/>
              </w:rPr>
              <w:t>公斤</w:t>
            </w:r>
            <w:r w:rsidR="0065688F" w:rsidRPr="00E60520">
              <w:rPr>
                <w:rFonts w:ascii="Times New Roman" w:hAnsi="Times New Roman" w:cs="Times New Roman"/>
              </w:rPr>
              <w:t>(</w:t>
            </w:r>
            <w:r w:rsidR="0065688F" w:rsidRPr="00E60520">
              <w:rPr>
                <w:rFonts w:ascii="Times New Roman" w:hAnsi="Times New Roman" w:cs="Times New Roman"/>
              </w:rPr>
              <w:t>大約</w:t>
            </w:r>
            <w:r w:rsidR="0065688F" w:rsidRPr="00E60520">
              <w:rPr>
                <w:rFonts w:ascii="Times New Roman" w:hAnsi="Times New Roman" w:cs="Times New Roman"/>
              </w:rPr>
              <w:t>5</w:t>
            </w:r>
            <w:r w:rsidR="0065688F" w:rsidRPr="00E60520">
              <w:rPr>
                <w:rFonts w:ascii="Times New Roman" w:hAnsi="Times New Roman" w:cs="Times New Roman"/>
              </w:rPr>
              <w:t>毫克</w:t>
            </w:r>
            <w:r w:rsidR="0065688F" w:rsidRPr="00E60520">
              <w:rPr>
                <w:rFonts w:ascii="Times New Roman" w:hAnsi="Times New Roman" w:cs="Times New Roman"/>
              </w:rPr>
              <w:t>)</w:t>
            </w:r>
            <w:r w:rsidR="0065688F" w:rsidRPr="00E60520">
              <w:rPr>
                <w:rFonts w:ascii="Times New Roman" w:hAnsi="Times New Roman" w:cs="Times New Roman"/>
              </w:rPr>
              <w:t>。</w:t>
            </w:r>
          </w:p>
        </w:tc>
      </w:tr>
      <w:tr w:rsidR="00EA5448" w14:paraId="7E25792B" w14:textId="77777777" w:rsidTr="00077498">
        <w:tc>
          <w:tcPr>
            <w:tcW w:w="1363" w:type="dxa"/>
          </w:tcPr>
          <w:p w14:paraId="2F86ABD8" w14:textId="77777777" w:rsidR="00EA5448" w:rsidRPr="003C1E97" w:rsidRDefault="00EA5448"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500E66D2" w14:textId="77777777" w:rsidR="00EA5448" w:rsidRDefault="00EF1C33">
            <w:pPr>
              <w:pStyle w:val="a7"/>
              <w:numPr>
                <w:ilvl w:val="0"/>
                <w:numId w:val="16"/>
              </w:numPr>
              <w:spacing w:line="276" w:lineRule="auto"/>
              <w:ind w:leftChars="0"/>
              <w:rPr>
                <w:rFonts w:ascii="Times New Roman" w:hAnsi="Times New Roman" w:cs="Times New Roman"/>
              </w:rPr>
            </w:pPr>
            <w:r w:rsidRPr="00EF1C33">
              <w:rPr>
                <w:rFonts w:ascii="Times New Roman" w:hAnsi="Times New Roman" w:cs="Times New Roman" w:hint="eastAsia"/>
              </w:rPr>
              <w:t xml:space="preserve">Midazolam </w:t>
            </w:r>
            <w:r w:rsidRPr="00EF1C33">
              <w:rPr>
                <w:rFonts w:ascii="Times New Roman" w:hAnsi="Times New Roman" w:cs="Times New Roman" w:hint="eastAsia"/>
              </w:rPr>
              <w:t>需緩慢投藥且其劑量需依個體狀況加以調整之強效鎮靜劑</w:t>
            </w:r>
          </w:p>
          <w:p w14:paraId="7BA0282C" w14:textId="77777777" w:rsidR="00EF1C33" w:rsidRDefault="004260E3">
            <w:pPr>
              <w:pStyle w:val="a7"/>
              <w:numPr>
                <w:ilvl w:val="0"/>
                <w:numId w:val="16"/>
              </w:numPr>
              <w:spacing w:line="276" w:lineRule="auto"/>
              <w:ind w:leftChars="0"/>
              <w:rPr>
                <w:rFonts w:ascii="Times New Roman" w:hAnsi="Times New Roman" w:cs="Times New Roman"/>
              </w:rPr>
            </w:pPr>
            <w:r w:rsidRPr="004260E3">
              <w:rPr>
                <w:rFonts w:ascii="Times New Roman" w:hAnsi="Times New Roman" w:cs="Times New Roman" w:hint="eastAsia"/>
              </w:rPr>
              <w:t>投藥於</w:t>
            </w:r>
            <w:r w:rsidRPr="004260E3">
              <w:rPr>
                <w:rFonts w:ascii="Times New Roman" w:hAnsi="Times New Roman" w:cs="Times New Roman" w:hint="eastAsia"/>
              </w:rPr>
              <w:t>60</w:t>
            </w:r>
            <w:r w:rsidRPr="004260E3">
              <w:rPr>
                <w:rFonts w:ascii="Times New Roman" w:hAnsi="Times New Roman" w:cs="Times New Roman" w:hint="eastAsia"/>
              </w:rPr>
              <w:t>歲以上之成人、衰弱及慢性病病患時須小心調整劑量</w:t>
            </w:r>
          </w:p>
          <w:p w14:paraId="5C7B3823" w14:textId="5881F6F3" w:rsidR="00CC6E71" w:rsidRPr="00EF1C33" w:rsidRDefault="00CC6E71">
            <w:pPr>
              <w:pStyle w:val="a7"/>
              <w:numPr>
                <w:ilvl w:val="0"/>
                <w:numId w:val="16"/>
              </w:numPr>
              <w:spacing w:line="276" w:lineRule="auto"/>
              <w:ind w:leftChars="0"/>
              <w:rPr>
                <w:rFonts w:ascii="Times New Roman" w:hAnsi="Times New Roman" w:cs="Times New Roman"/>
              </w:rPr>
            </w:pPr>
            <w:proofErr w:type="gramStart"/>
            <w:r w:rsidRPr="00CC6E71">
              <w:rPr>
                <w:rFonts w:ascii="Times New Roman" w:hAnsi="Times New Roman" w:cs="Times New Roman" w:hint="eastAsia"/>
              </w:rPr>
              <w:t>已知對</w:t>
            </w:r>
            <w:proofErr w:type="gramEnd"/>
            <w:r w:rsidRPr="00CC6E71">
              <w:rPr>
                <w:rFonts w:ascii="Times New Roman" w:hAnsi="Times New Roman" w:cs="Times New Roman" w:hint="eastAsia"/>
              </w:rPr>
              <w:t>benzodiazepine</w:t>
            </w:r>
            <w:r w:rsidRPr="00CC6E71">
              <w:rPr>
                <w:rFonts w:ascii="Times New Roman" w:hAnsi="Times New Roman" w:cs="Times New Roman" w:hint="eastAsia"/>
              </w:rPr>
              <w:t>或對此產品的任何成分過敏的病人</w:t>
            </w:r>
            <w:r>
              <w:rPr>
                <w:rFonts w:ascii="Times New Roman" w:hAnsi="Times New Roman" w:cs="Times New Roman" w:hint="eastAsia"/>
              </w:rPr>
              <w:t>為禁忌</w:t>
            </w:r>
          </w:p>
        </w:tc>
      </w:tr>
      <w:tr w:rsidR="00EA5448" w14:paraId="752C45A2" w14:textId="77777777" w:rsidTr="00077498">
        <w:tc>
          <w:tcPr>
            <w:tcW w:w="1363" w:type="dxa"/>
          </w:tcPr>
          <w:p w14:paraId="7EA65A62" w14:textId="77777777" w:rsidR="00EA5448" w:rsidRPr="003C1E97" w:rsidRDefault="00EA5448"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4EE653DE" w14:textId="1AFE5B17" w:rsidR="00EA5448" w:rsidRPr="003C1E97" w:rsidRDefault="00F323B5" w:rsidP="00077498">
            <w:pPr>
              <w:pStyle w:val="a7"/>
              <w:spacing w:line="276" w:lineRule="auto"/>
              <w:ind w:leftChars="0" w:left="0"/>
              <w:rPr>
                <w:rFonts w:ascii="Times New Roman" w:hAnsi="Times New Roman" w:cs="Times New Roman"/>
              </w:rPr>
            </w:pPr>
            <w:r>
              <w:rPr>
                <w:rFonts w:ascii="Times New Roman" w:hAnsi="Times New Roman" w:cs="Times New Roman" w:hint="eastAsia"/>
              </w:rPr>
              <w:t>D</w:t>
            </w:r>
          </w:p>
        </w:tc>
      </w:tr>
      <w:tr w:rsidR="00EA5448" w14:paraId="5EF3DF72" w14:textId="77777777" w:rsidTr="00077498">
        <w:tc>
          <w:tcPr>
            <w:tcW w:w="1363" w:type="dxa"/>
          </w:tcPr>
          <w:p w14:paraId="3E785DD3" w14:textId="77777777" w:rsidR="00EA5448" w:rsidRPr="003C1E97" w:rsidRDefault="00EA5448"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2AB438CD" w14:textId="66C1CF35" w:rsidR="00EA5448" w:rsidRPr="003C1E97" w:rsidRDefault="009D5E3D" w:rsidP="00077498">
            <w:pPr>
              <w:pStyle w:val="a7"/>
              <w:spacing w:line="276" w:lineRule="auto"/>
              <w:ind w:leftChars="0" w:left="0"/>
              <w:jc w:val="both"/>
              <w:rPr>
                <w:rFonts w:ascii="Times New Roman" w:hAnsi="Times New Roman" w:cs="Times New Roman"/>
              </w:rPr>
            </w:pPr>
            <w:r w:rsidRPr="009D5E3D">
              <w:rPr>
                <w:rFonts w:ascii="Times New Roman" w:hAnsi="Times New Roman" w:cs="Times New Roman" w:hint="eastAsia"/>
              </w:rPr>
              <w:t>白天昏睡、警覺性降低、意識混亂、疲倦、暈眩、肌肉無力、運動失調、</w:t>
            </w:r>
            <w:proofErr w:type="gramStart"/>
            <w:r w:rsidRPr="009D5E3D">
              <w:rPr>
                <w:rFonts w:ascii="Times New Roman" w:hAnsi="Times New Roman" w:cs="Times New Roman" w:hint="eastAsia"/>
              </w:rPr>
              <w:t>複</w:t>
            </w:r>
            <w:proofErr w:type="gramEnd"/>
            <w:r w:rsidRPr="009D5E3D">
              <w:rPr>
                <w:rFonts w:ascii="Times New Roman" w:hAnsi="Times New Roman" w:cs="Times New Roman" w:hint="eastAsia"/>
              </w:rPr>
              <w:t>視</w:t>
            </w:r>
            <w:r w:rsidR="00DA3BF0">
              <w:rPr>
                <w:rFonts w:ascii="Times New Roman" w:hAnsi="Times New Roman" w:cs="Times New Roman" w:hint="eastAsia"/>
              </w:rPr>
              <w:t>等</w:t>
            </w:r>
          </w:p>
        </w:tc>
      </w:tr>
    </w:tbl>
    <w:p w14:paraId="78522EBD" w14:textId="497F1B06" w:rsidR="00EA5448" w:rsidRDefault="00EA5448" w:rsidP="002039FF">
      <w:pPr>
        <w:pStyle w:val="a7"/>
        <w:ind w:leftChars="0"/>
        <w:jc w:val="center"/>
        <w:rPr>
          <w:rFonts w:ascii="Times New Roman" w:hAnsi="Times New Roman" w:cs="Times New Roman"/>
          <w:sz w:val="28"/>
          <w:szCs w:val="24"/>
        </w:rPr>
      </w:pPr>
    </w:p>
    <w:p w14:paraId="2C3C813C" w14:textId="28369C49" w:rsidR="003C4FA2" w:rsidRDefault="003C4FA2" w:rsidP="002039FF">
      <w:pPr>
        <w:pStyle w:val="a7"/>
        <w:ind w:leftChars="0"/>
        <w:jc w:val="center"/>
        <w:rPr>
          <w:rFonts w:ascii="Times New Roman" w:hAnsi="Times New Roman" w:cs="Times New Roman"/>
          <w:sz w:val="28"/>
          <w:szCs w:val="24"/>
        </w:rPr>
      </w:pPr>
    </w:p>
    <w:p w14:paraId="32D548E3" w14:textId="77777777" w:rsidR="003C4FA2" w:rsidRDefault="003C4FA2" w:rsidP="002039FF">
      <w:pPr>
        <w:pStyle w:val="a7"/>
        <w:ind w:leftChars="0"/>
        <w:jc w:val="center"/>
        <w:rPr>
          <w:rFonts w:ascii="Times New Roman" w:hAnsi="Times New Roman" w:cs="Times New Roman"/>
          <w:sz w:val="28"/>
          <w:szCs w:val="24"/>
        </w:rPr>
        <w:sectPr w:rsidR="003C4FA2" w:rsidSect="002E67CD">
          <w:pgSz w:w="11906" w:h="16838"/>
          <w:pgMar w:top="720" w:right="720" w:bottom="720" w:left="720" w:header="851" w:footer="992" w:gutter="0"/>
          <w:cols w:space="425"/>
          <w:docGrid w:type="lines" w:linePitch="360"/>
        </w:sectPr>
      </w:pPr>
    </w:p>
    <w:p w14:paraId="21B19BA2" w14:textId="77777777" w:rsidR="0070234F" w:rsidRDefault="0070234F">
      <w:pPr>
        <w:pStyle w:val="a7"/>
        <w:numPr>
          <w:ilvl w:val="0"/>
          <w:numId w:val="51"/>
        </w:numPr>
        <w:ind w:leftChars="0"/>
        <w:jc w:val="center"/>
        <w:rPr>
          <w:rFonts w:ascii="Times New Roman" w:hAnsi="Times New Roman" w:cs="Times New Roman"/>
          <w:b/>
          <w:bCs/>
          <w:sz w:val="28"/>
          <w:szCs w:val="24"/>
        </w:rPr>
      </w:pPr>
      <w:r w:rsidRPr="002365A5">
        <w:rPr>
          <w:rFonts w:ascii="Times New Roman" w:hAnsi="Times New Roman" w:cs="Times New Roman"/>
          <w:b/>
          <w:bCs/>
          <w:sz w:val="28"/>
          <w:szCs w:val="24"/>
        </w:rPr>
        <w:lastRenderedPageBreak/>
        <w:t>Nervous system</w:t>
      </w:r>
    </w:p>
    <w:p w14:paraId="45A634FC" w14:textId="219464E6" w:rsidR="004B429C" w:rsidRDefault="00781636" w:rsidP="002039FF">
      <w:pPr>
        <w:pStyle w:val="a7"/>
        <w:ind w:leftChars="0"/>
        <w:jc w:val="center"/>
        <w:rPr>
          <w:rFonts w:ascii="Times New Roman" w:hAnsi="Times New Roman" w:cs="Times New Roman"/>
          <w:sz w:val="28"/>
          <w:szCs w:val="24"/>
        </w:rPr>
      </w:pPr>
      <w:r w:rsidRPr="00781636">
        <w:rPr>
          <w:rFonts w:ascii="Times New Roman" w:hAnsi="Times New Roman" w:cs="Times New Roman"/>
          <w:sz w:val="28"/>
          <w:szCs w:val="24"/>
        </w:rPr>
        <w:t>Anesthetics</w:t>
      </w:r>
    </w:p>
    <w:p w14:paraId="54EF8087" w14:textId="0322A4FF" w:rsidR="00781636" w:rsidRDefault="00781636" w:rsidP="002039FF">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5"/>
        <w:gridCol w:w="1568"/>
      </w:tblGrid>
      <w:tr w:rsidR="00781636" w:rsidRPr="002D5057" w14:paraId="31C56FD4" w14:textId="77777777" w:rsidTr="00F34EA4">
        <w:tc>
          <w:tcPr>
            <w:tcW w:w="8418" w:type="dxa"/>
            <w:gridSpan w:val="2"/>
            <w:tcBorders>
              <w:top w:val="nil"/>
              <w:left w:val="nil"/>
              <w:bottom w:val="nil"/>
              <w:right w:val="nil"/>
            </w:tcBorders>
          </w:tcPr>
          <w:p w14:paraId="21E9DB78" w14:textId="740E5A6F" w:rsidR="00781636" w:rsidRPr="00867863" w:rsidRDefault="00781636" w:rsidP="00F34EA4">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008809E0" w:rsidRPr="00B7245B">
              <w:rPr>
                <w:rFonts w:asciiTheme="minorEastAsia" w:hAnsiTheme="minorEastAsia" w:cs="Times New Roman" w:hint="eastAsia"/>
                <w:b/>
                <w:bCs/>
                <w:highlight w:val="yellow"/>
                <w:shd w:val="pct15" w:color="auto" w:fill="FFFFFF"/>
              </w:rPr>
              <w:t>【高</w:t>
            </w:r>
            <w:r w:rsidR="008809E0" w:rsidRPr="00B7245B">
              <w:rPr>
                <w:rFonts w:ascii="Times New Roman" w:hAnsi="Times New Roman" w:cs="Times New Roman"/>
                <w:b/>
                <w:bCs/>
                <w:highlight w:val="yellow"/>
                <w:shd w:val="pct15" w:color="auto" w:fill="FFFFFF"/>
              </w:rPr>
              <w:t>警</w:t>
            </w:r>
            <w:r w:rsidR="008809E0" w:rsidRPr="00B7245B">
              <w:rPr>
                <w:rFonts w:ascii="Times New Roman" w:hAnsi="Times New Roman" w:cs="Times New Roman" w:hint="eastAsia"/>
                <w:b/>
                <w:bCs/>
                <w:highlight w:val="yellow"/>
                <w:shd w:val="pct15" w:color="auto" w:fill="FFFFFF"/>
              </w:rPr>
              <w:t>訊</w:t>
            </w:r>
            <w:r w:rsidR="008809E0" w:rsidRPr="00B7245B">
              <w:rPr>
                <w:rFonts w:ascii="新細明體" w:eastAsia="新細明體" w:hAnsi="新細明體" w:cs="Times New Roman" w:hint="eastAsia"/>
                <w:b/>
                <w:bCs/>
                <w:highlight w:val="yellow"/>
                <w:shd w:val="pct15" w:color="auto" w:fill="FFFFFF"/>
              </w:rPr>
              <w:t>】</w:t>
            </w:r>
            <w:proofErr w:type="spellStart"/>
            <w:r w:rsidR="00BC477E" w:rsidRPr="00BC477E">
              <w:rPr>
                <w:rFonts w:ascii="Times New Roman" w:hAnsi="Times New Roman" w:cs="Times New Roman"/>
                <w:b/>
                <w:bCs/>
              </w:rPr>
              <w:t>Sevofrane</w:t>
            </w:r>
            <w:proofErr w:type="spellEnd"/>
            <w:r w:rsidR="00BC477E" w:rsidRPr="00BC477E">
              <w:rPr>
                <w:rFonts w:ascii="Times New Roman" w:hAnsi="Times New Roman" w:cs="Times New Roman"/>
                <w:b/>
                <w:bCs/>
              </w:rPr>
              <w:t>(Sevoflurane)</w:t>
            </w:r>
            <w:proofErr w:type="gramStart"/>
            <w:r w:rsidR="00E608DD" w:rsidRPr="00E608DD">
              <w:rPr>
                <w:rFonts w:ascii="Times New Roman" w:hAnsi="Times New Roman" w:cs="Times New Roman" w:hint="eastAsia"/>
                <w:b/>
                <w:bCs/>
              </w:rPr>
              <w:t>易可寧</w:t>
            </w:r>
            <w:proofErr w:type="gramEnd"/>
            <w:r w:rsidR="00E608DD" w:rsidRPr="00E608DD">
              <w:rPr>
                <w:rFonts w:ascii="Times New Roman" w:hAnsi="Times New Roman" w:cs="Times New Roman" w:hint="eastAsia"/>
                <w:b/>
                <w:bCs/>
              </w:rPr>
              <w:t>吸入劑</w:t>
            </w:r>
            <w:r w:rsidR="003A37F3" w:rsidRPr="003A37F3">
              <w:rPr>
                <w:rFonts w:ascii="Times New Roman" w:hAnsi="Times New Roman" w:cs="Times New Roman" w:hint="eastAsia"/>
                <w:b/>
                <w:bCs/>
              </w:rPr>
              <w:t>(</w:t>
            </w:r>
            <w:r w:rsidR="003A37F3" w:rsidRPr="003A37F3">
              <w:rPr>
                <w:rFonts w:ascii="Times New Roman" w:hAnsi="Times New Roman" w:cs="Times New Roman" w:hint="eastAsia"/>
                <w:b/>
                <w:bCs/>
              </w:rPr>
              <w:t>全身麻醉</w:t>
            </w:r>
            <w:r w:rsidR="003A37F3">
              <w:rPr>
                <w:rFonts w:ascii="Times New Roman" w:hAnsi="Times New Roman" w:cs="Times New Roman" w:hint="eastAsia"/>
                <w:b/>
                <w:bCs/>
              </w:rPr>
              <w:t>劑</w:t>
            </w:r>
            <w:r w:rsidR="003A37F3" w:rsidRPr="003A37F3">
              <w:rPr>
                <w:rFonts w:ascii="Times New Roman" w:hAnsi="Times New Roman" w:cs="Times New Roman" w:hint="eastAsia"/>
                <w:b/>
                <w:bCs/>
              </w:rPr>
              <w:t>) 25</w:t>
            </w:r>
            <w:r w:rsidR="003A37F3">
              <w:rPr>
                <w:rFonts w:ascii="Times New Roman" w:hAnsi="Times New Roman" w:cs="Times New Roman" w:hint="eastAsia"/>
                <w:b/>
                <w:bCs/>
              </w:rPr>
              <w:t>0</w:t>
            </w:r>
            <w:r w:rsidR="003A37F3">
              <w:rPr>
                <w:rFonts w:ascii="Times New Roman" w:hAnsi="Times New Roman" w:cs="Times New Roman" w:hint="eastAsia"/>
                <w:b/>
                <w:bCs/>
              </w:rPr>
              <w:t>毫升</w:t>
            </w:r>
          </w:p>
        </w:tc>
        <w:tc>
          <w:tcPr>
            <w:tcW w:w="1568" w:type="dxa"/>
            <w:tcBorders>
              <w:top w:val="nil"/>
              <w:left w:val="nil"/>
              <w:bottom w:val="nil"/>
              <w:right w:val="nil"/>
            </w:tcBorders>
          </w:tcPr>
          <w:p w14:paraId="23954D5B" w14:textId="46AE7CAA" w:rsidR="00781636" w:rsidRPr="002D5057" w:rsidRDefault="00781636" w:rsidP="00F34EA4">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SEVO</w:t>
            </w:r>
            <w:r w:rsidRPr="002D5057">
              <w:rPr>
                <w:rFonts w:ascii="Times New Roman" w:eastAsia="新細明體" w:hAnsi="Times New Roman" w:cs="Times New Roman"/>
                <w:b/>
                <w:bCs/>
              </w:rPr>
              <w:t>】</w:t>
            </w:r>
          </w:p>
        </w:tc>
      </w:tr>
      <w:tr w:rsidR="00781636" w14:paraId="7C90D8AA" w14:textId="77777777" w:rsidTr="00F34EA4">
        <w:tc>
          <w:tcPr>
            <w:tcW w:w="1363" w:type="dxa"/>
          </w:tcPr>
          <w:p w14:paraId="7E5FF4B3" w14:textId="77777777" w:rsidR="00781636" w:rsidRPr="003C1E97" w:rsidRDefault="00781636"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423B6B51" w14:textId="57F01910" w:rsidR="00781636" w:rsidRPr="00EB768E" w:rsidRDefault="002F37D9" w:rsidP="00F34EA4">
            <w:pPr>
              <w:rPr>
                <w:rFonts w:ascii="Times New Roman" w:hAnsi="Times New Roman" w:cs="Times New Roman"/>
                <w:szCs w:val="24"/>
              </w:rPr>
            </w:pPr>
            <w:r w:rsidRPr="002F37D9">
              <w:rPr>
                <w:rFonts w:ascii="Times New Roman" w:hAnsi="Times New Roman" w:cs="Times New Roman" w:hint="eastAsia"/>
                <w:szCs w:val="24"/>
              </w:rPr>
              <w:t>吸入性全身麻醉劑</w:t>
            </w:r>
          </w:p>
        </w:tc>
      </w:tr>
      <w:tr w:rsidR="00781636" w14:paraId="0ED95EF1" w14:textId="77777777" w:rsidTr="00F34EA4">
        <w:tc>
          <w:tcPr>
            <w:tcW w:w="1363" w:type="dxa"/>
          </w:tcPr>
          <w:p w14:paraId="5BD4F495" w14:textId="77777777" w:rsidR="00781636" w:rsidRPr="003C1E97" w:rsidRDefault="00781636"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3C29EA07" w14:textId="25ACE7C3" w:rsidR="00605694" w:rsidRPr="00605694"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rPr>
              <w:t>用於全身麻醉時，必須根據個別病患之反應來決定劑量。</w:t>
            </w:r>
          </w:p>
          <w:p w14:paraId="2F03E5C3" w14:textId="7543DFB4" w:rsidR="00605694" w:rsidRPr="00605694" w:rsidRDefault="00605694" w:rsidP="00605694">
            <w:pPr>
              <w:spacing w:line="276" w:lineRule="auto"/>
              <w:jc w:val="both"/>
              <w:rPr>
                <w:rFonts w:ascii="Times New Roman" w:hAnsi="Times New Roman" w:cs="Times New Roman"/>
                <w:szCs w:val="24"/>
                <w:u w:val="single"/>
              </w:rPr>
            </w:pPr>
            <w:r w:rsidRPr="00605694">
              <w:rPr>
                <w:rFonts w:ascii="Times New Roman" w:hAnsi="Times New Roman" w:cs="Times New Roman" w:hint="eastAsia"/>
                <w:szCs w:val="24"/>
                <w:u w:val="single"/>
              </w:rPr>
              <w:t>麻醉前用藥</w:t>
            </w:r>
          </w:p>
          <w:p w14:paraId="59F3E1A5" w14:textId="5CB36CA9" w:rsidR="00605694" w:rsidRPr="00605694"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rPr>
              <w:t>Sevoflurane</w:t>
            </w:r>
            <w:r w:rsidRPr="00605694">
              <w:rPr>
                <w:rFonts w:ascii="Times New Roman" w:hAnsi="Times New Roman" w:cs="Times New Roman" w:hint="eastAsia"/>
                <w:szCs w:val="24"/>
              </w:rPr>
              <w:t>並無任何特別適用或禁用之手術前用藥。是否須使用手術前用藥，或選擇何種手術前用藥，將留待麻醉師自行斟酌決定</w:t>
            </w:r>
          </w:p>
          <w:p w14:paraId="7C245E6A" w14:textId="15E3BC17" w:rsidR="00605694" w:rsidRPr="00605694"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u w:val="single"/>
              </w:rPr>
              <w:t>誘導麻醉</w:t>
            </w:r>
          </w:p>
          <w:p w14:paraId="3142EA02" w14:textId="419A3EC5" w:rsidR="00605694" w:rsidRPr="00605694"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rPr>
              <w:t>Sevoflurane</w:t>
            </w:r>
            <w:r w:rsidRPr="00605694">
              <w:rPr>
                <w:rFonts w:ascii="Times New Roman" w:hAnsi="Times New Roman" w:cs="Times New Roman" w:hint="eastAsia"/>
                <w:szCs w:val="24"/>
              </w:rPr>
              <w:t>的氣味不具刺激性，而且不會導致呼吸刺激；適用於兒童與成人之口罩式誘導麻醉</w:t>
            </w:r>
          </w:p>
          <w:p w14:paraId="6F181468" w14:textId="77777777" w:rsidR="00605694" w:rsidRPr="00605694"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u w:val="single"/>
              </w:rPr>
              <w:t>維持麻醉</w:t>
            </w:r>
            <w:r w:rsidRPr="00605694">
              <w:rPr>
                <w:rFonts w:ascii="Times New Roman" w:hAnsi="Times New Roman" w:cs="Times New Roman" w:hint="eastAsia"/>
                <w:szCs w:val="24"/>
              </w:rPr>
              <w:t>：</w:t>
            </w:r>
          </w:p>
          <w:p w14:paraId="13B7D7AA" w14:textId="4C6287C8" w:rsidR="00781636" w:rsidRPr="00EB768E" w:rsidRDefault="00605694" w:rsidP="00605694">
            <w:pPr>
              <w:spacing w:line="276" w:lineRule="auto"/>
              <w:jc w:val="both"/>
              <w:rPr>
                <w:rFonts w:ascii="Times New Roman" w:hAnsi="Times New Roman" w:cs="Times New Roman"/>
                <w:szCs w:val="24"/>
              </w:rPr>
            </w:pPr>
            <w:r w:rsidRPr="00605694">
              <w:rPr>
                <w:rFonts w:ascii="Times New Roman" w:hAnsi="Times New Roman" w:cs="Times New Roman" w:hint="eastAsia"/>
                <w:szCs w:val="24"/>
              </w:rPr>
              <w:t>通常使用濃度為</w:t>
            </w:r>
            <w:r w:rsidRPr="00605694">
              <w:rPr>
                <w:rFonts w:ascii="Times New Roman" w:hAnsi="Times New Roman" w:cs="Times New Roman" w:hint="eastAsia"/>
                <w:szCs w:val="24"/>
              </w:rPr>
              <w:t>0.5-0.3%</w:t>
            </w:r>
            <w:r w:rsidRPr="00605694">
              <w:rPr>
                <w:rFonts w:ascii="Times New Roman" w:hAnsi="Times New Roman" w:cs="Times New Roman" w:hint="eastAsia"/>
                <w:szCs w:val="24"/>
              </w:rPr>
              <w:t>之</w:t>
            </w:r>
            <w:r w:rsidRPr="00605694">
              <w:rPr>
                <w:rFonts w:ascii="Times New Roman" w:hAnsi="Times New Roman" w:cs="Times New Roman" w:hint="eastAsia"/>
                <w:szCs w:val="24"/>
              </w:rPr>
              <w:t>Sevoflurane</w:t>
            </w:r>
            <w:r w:rsidRPr="00605694">
              <w:rPr>
                <w:rFonts w:ascii="Times New Roman" w:hAnsi="Times New Roman" w:cs="Times New Roman" w:hint="eastAsia"/>
                <w:szCs w:val="24"/>
              </w:rPr>
              <w:t>，不論</w:t>
            </w:r>
            <w:proofErr w:type="gramStart"/>
            <w:r w:rsidRPr="00605694">
              <w:rPr>
                <w:rFonts w:ascii="Times New Roman" w:hAnsi="Times New Roman" w:cs="Times New Roman" w:hint="eastAsia"/>
                <w:szCs w:val="24"/>
              </w:rPr>
              <w:t>併</w:t>
            </w:r>
            <w:proofErr w:type="gramEnd"/>
            <w:r w:rsidRPr="00605694">
              <w:rPr>
                <w:rFonts w:ascii="Times New Roman" w:hAnsi="Times New Roman" w:cs="Times New Roman" w:hint="eastAsia"/>
                <w:szCs w:val="24"/>
              </w:rPr>
              <w:t>用或不</w:t>
            </w:r>
            <w:proofErr w:type="gramStart"/>
            <w:r w:rsidRPr="00605694">
              <w:rPr>
                <w:rFonts w:ascii="Times New Roman" w:hAnsi="Times New Roman" w:cs="Times New Roman" w:hint="eastAsia"/>
                <w:szCs w:val="24"/>
              </w:rPr>
              <w:t>併</w:t>
            </w:r>
            <w:proofErr w:type="gramEnd"/>
            <w:r w:rsidRPr="00605694">
              <w:rPr>
                <w:rFonts w:ascii="Times New Roman" w:hAnsi="Times New Roman" w:cs="Times New Roman" w:hint="eastAsia"/>
                <w:szCs w:val="24"/>
              </w:rPr>
              <w:t>用</w:t>
            </w:r>
            <w:r w:rsidRPr="00605694">
              <w:rPr>
                <w:rFonts w:ascii="Times New Roman" w:hAnsi="Times New Roman" w:cs="Times New Roman" w:hint="eastAsia"/>
                <w:szCs w:val="24"/>
              </w:rPr>
              <w:t>Nitrous Oxide</w:t>
            </w:r>
            <w:r w:rsidRPr="00605694">
              <w:rPr>
                <w:rFonts w:ascii="Times New Roman" w:hAnsi="Times New Roman" w:cs="Times New Roman" w:hint="eastAsia"/>
                <w:szCs w:val="24"/>
              </w:rPr>
              <w:t>，都可達到手術所需的麻醉程度。可使用任何類型之麻醉</w:t>
            </w:r>
            <w:proofErr w:type="gramStart"/>
            <w:r w:rsidRPr="00605694">
              <w:rPr>
                <w:rFonts w:ascii="Times New Roman" w:hAnsi="Times New Roman" w:cs="Times New Roman" w:hint="eastAsia"/>
                <w:szCs w:val="24"/>
              </w:rPr>
              <w:t>循環系統投予</w:t>
            </w:r>
            <w:proofErr w:type="gramEnd"/>
            <w:r w:rsidRPr="00605694">
              <w:rPr>
                <w:rFonts w:ascii="Times New Roman" w:hAnsi="Times New Roman" w:cs="Times New Roman" w:hint="eastAsia"/>
                <w:szCs w:val="24"/>
              </w:rPr>
              <w:t>Sevoflurane</w:t>
            </w:r>
          </w:p>
        </w:tc>
      </w:tr>
      <w:tr w:rsidR="00781636" w14:paraId="21A17236" w14:textId="77777777" w:rsidTr="00F34EA4">
        <w:tc>
          <w:tcPr>
            <w:tcW w:w="1363" w:type="dxa"/>
          </w:tcPr>
          <w:p w14:paraId="441BF048" w14:textId="77777777" w:rsidR="00781636" w:rsidRPr="003C1E97" w:rsidRDefault="00781636"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7EDDE4DA" w14:textId="7A1E047C" w:rsidR="00781636" w:rsidRPr="00605694" w:rsidRDefault="00C07942" w:rsidP="00605694">
            <w:pPr>
              <w:spacing w:line="276" w:lineRule="auto"/>
              <w:rPr>
                <w:rFonts w:ascii="Times New Roman" w:hAnsi="Times New Roman" w:cs="Times New Roman"/>
              </w:rPr>
            </w:pPr>
            <w:r w:rsidRPr="00605694">
              <w:rPr>
                <w:rFonts w:ascii="Times New Roman" w:hAnsi="Times New Roman" w:cs="Times New Roman" w:hint="eastAsia"/>
              </w:rPr>
              <w:t>Sevoflurane</w:t>
            </w:r>
            <w:r w:rsidRPr="00605694">
              <w:rPr>
                <w:rFonts w:ascii="Times New Roman" w:hAnsi="Times New Roman" w:cs="Times New Roman" w:hint="eastAsia"/>
              </w:rPr>
              <w:t>可能會導致惡性高燒；因此不應用於</w:t>
            </w:r>
            <w:proofErr w:type="gramStart"/>
            <w:r w:rsidRPr="00605694">
              <w:rPr>
                <w:rFonts w:ascii="Times New Roman" w:hAnsi="Times New Roman" w:cs="Times New Roman" w:hint="eastAsia"/>
              </w:rPr>
              <w:t>已知對</w:t>
            </w:r>
            <w:proofErr w:type="gramEnd"/>
            <w:r w:rsidRPr="00605694">
              <w:rPr>
                <w:rFonts w:ascii="Times New Roman" w:hAnsi="Times New Roman" w:cs="Times New Roman" w:hint="eastAsia"/>
              </w:rPr>
              <w:t xml:space="preserve"> Sevoflurane </w:t>
            </w:r>
            <w:r w:rsidRPr="00605694">
              <w:rPr>
                <w:rFonts w:ascii="Times New Roman" w:hAnsi="Times New Roman" w:cs="Times New Roman" w:hint="eastAsia"/>
              </w:rPr>
              <w:t>或</w:t>
            </w:r>
            <w:proofErr w:type="gramStart"/>
            <w:r w:rsidRPr="00605694">
              <w:rPr>
                <w:rFonts w:ascii="Times New Roman" w:hAnsi="Times New Roman" w:cs="Times New Roman" w:hint="eastAsia"/>
              </w:rPr>
              <w:t>其它鹵</w:t>
            </w:r>
            <w:proofErr w:type="gramEnd"/>
            <w:r w:rsidRPr="00605694">
              <w:rPr>
                <w:rFonts w:ascii="Times New Roman" w:hAnsi="Times New Roman" w:cs="Times New Roman" w:hint="eastAsia"/>
              </w:rPr>
              <w:t>化製劑有過敏病史的病患</w:t>
            </w:r>
          </w:p>
        </w:tc>
      </w:tr>
      <w:tr w:rsidR="00781636" w14:paraId="1CBDAECC" w14:textId="77777777" w:rsidTr="00F34EA4">
        <w:tc>
          <w:tcPr>
            <w:tcW w:w="1363" w:type="dxa"/>
          </w:tcPr>
          <w:p w14:paraId="49A75490" w14:textId="77777777" w:rsidR="00781636" w:rsidRPr="003C1E97" w:rsidRDefault="00781636"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3363F513" w14:textId="299D2BD0" w:rsidR="00781636" w:rsidRPr="003C1E97" w:rsidRDefault="005D1145" w:rsidP="00F34EA4">
            <w:pPr>
              <w:pStyle w:val="a7"/>
              <w:spacing w:line="276" w:lineRule="auto"/>
              <w:ind w:leftChars="0" w:left="0"/>
              <w:rPr>
                <w:rFonts w:ascii="Times New Roman" w:hAnsi="Times New Roman" w:cs="Times New Roman"/>
              </w:rPr>
            </w:pPr>
            <w:r>
              <w:rPr>
                <w:rFonts w:ascii="Times New Roman" w:hAnsi="Times New Roman" w:cs="Times New Roman" w:hint="eastAsia"/>
              </w:rPr>
              <w:t>NA</w:t>
            </w:r>
          </w:p>
        </w:tc>
      </w:tr>
      <w:tr w:rsidR="00781636" w14:paraId="4E3B80EE" w14:textId="77777777" w:rsidTr="00F34EA4">
        <w:tc>
          <w:tcPr>
            <w:tcW w:w="1363" w:type="dxa"/>
          </w:tcPr>
          <w:p w14:paraId="33E79A3B" w14:textId="77777777" w:rsidR="00781636" w:rsidRPr="003C1E97" w:rsidRDefault="00781636"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5714A645" w14:textId="311D79BA" w:rsidR="00781636" w:rsidRPr="003C1E97" w:rsidRDefault="00167C54" w:rsidP="00F34EA4">
            <w:pPr>
              <w:pStyle w:val="a7"/>
              <w:spacing w:line="276" w:lineRule="auto"/>
              <w:ind w:leftChars="0" w:left="0"/>
              <w:jc w:val="both"/>
              <w:rPr>
                <w:rFonts w:ascii="Times New Roman" w:hAnsi="Times New Roman" w:cs="Times New Roman"/>
              </w:rPr>
            </w:pPr>
            <w:r>
              <w:t>心搏徐緩</w:t>
            </w:r>
            <w:r>
              <w:rPr>
                <w:rFonts w:hint="eastAsia"/>
              </w:rPr>
              <w:t>、</w:t>
            </w:r>
            <w:r>
              <w:t>低血壓</w:t>
            </w:r>
            <w:r>
              <w:rPr>
                <w:rFonts w:hint="eastAsia"/>
              </w:rPr>
              <w:t>、</w:t>
            </w:r>
            <w:r>
              <w:t>焦躁不安</w:t>
            </w:r>
            <w:r>
              <w:rPr>
                <w:rFonts w:hint="eastAsia"/>
              </w:rPr>
              <w:t>、</w:t>
            </w:r>
            <w:r>
              <w:t>喉部痙攣</w:t>
            </w:r>
            <w:r>
              <w:rPr>
                <w:rFonts w:hint="eastAsia"/>
              </w:rPr>
              <w:t>、</w:t>
            </w:r>
            <w:r w:rsidR="001D40EE">
              <w:t>顫抖</w:t>
            </w:r>
            <w:r w:rsidR="001D40EE">
              <w:rPr>
                <w:rFonts w:hint="eastAsia"/>
              </w:rPr>
              <w:t>、</w:t>
            </w:r>
            <w:r w:rsidR="001D40EE">
              <w:t>嗜睡</w:t>
            </w:r>
            <w:r w:rsidR="001D40EE">
              <w:rPr>
                <w:rFonts w:hint="eastAsia"/>
              </w:rPr>
              <w:t>、噁心嘔吐</w:t>
            </w:r>
            <w:r w:rsidR="0055178C">
              <w:rPr>
                <w:rFonts w:hint="eastAsia"/>
              </w:rPr>
              <w:t>等</w:t>
            </w:r>
          </w:p>
        </w:tc>
      </w:tr>
    </w:tbl>
    <w:p w14:paraId="632077F7" w14:textId="1D284CF2" w:rsidR="00781636" w:rsidRDefault="00781636" w:rsidP="002039FF">
      <w:pPr>
        <w:pStyle w:val="a7"/>
        <w:ind w:leftChars="0"/>
        <w:jc w:val="center"/>
        <w:rPr>
          <w:rFonts w:ascii="Times New Roman" w:hAnsi="Times New Roman" w:cs="Times New Roman"/>
          <w:sz w:val="28"/>
          <w:szCs w:val="24"/>
        </w:rPr>
      </w:pPr>
    </w:p>
    <w:p w14:paraId="004210D7" w14:textId="77777777" w:rsidR="00736A5F" w:rsidRDefault="00736A5F" w:rsidP="002039FF">
      <w:pPr>
        <w:pStyle w:val="a7"/>
        <w:ind w:leftChars="0"/>
        <w:jc w:val="center"/>
        <w:rPr>
          <w:rFonts w:ascii="Times New Roman" w:hAnsi="Times New Roman" w:cs="Times New Roman"/>
          <w:sz w:val="28"/>
          <w:szCs w:val="24"/>
        </w:rPr>
        <w:sectPr w:rsidR="00736A5F"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229"/>
        <w:gridCol w:w="1394"/>
      </w:tblGrid>
      <w:tr w:rsidR="00736A5F" w:rsidRPr="002D5057" w14:paraId="7A0D3EB0" w14:textId="77777777" w:rsidTr="00DE18EA">
        <w:tc>
          <w:tcPr>
            <w:tcW w:w="8592" w:type="dxa"/>
            <w:gridSpan w:val="2"/>
            <w:tcBorders>
              <w:top w:val="nil"/>
              <w:left w:val="nil"/>
              <w:bottom w:val="nil"/>
              <w:right w:val="nil"/>
            </w:tcBorders>
          </w:tcPr>
          <w:p w14:paraId="3856378F" w14:textId="6C47FB30" w:rsidR="00736A5F" w:rsidRPr="00867863" w:rsidRDefault="00736A5F" w:rsidP="006D416B">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D0329C" w:rsidRPr="00D0329C">
              <w:rPr>
                <w:rFonts w:ascii="Times New Roman" w:hAnsi="Times New Roman" w:cs="Times New Roman"/>
                <w:b/>
                <w:bCs/>
              </w:rPr>
              <w:t xml:space="preserve">MARCAINE(Bupivacaine), </w:t>
            </w:r>
            <w:r w:rsidR="00DE18EA" w:rsidRPr="00D0329C">
              <w:rPr>
                <w:rFonts w:ascii="Times New Roman" w:hAnsi="Times New Roman" w:cs="Times New Roman"/>
                <w:b/>
                <w:bCs/>
              </w:rPr>
              <w:t>0.5%</w:t>
            </w:r>
            <w:r w:rsidR="00DE18EA">
              <w:rPr>
                <w:rFonts w:ascii="Times New Roman" w:hAnsi="Times New Roman" w:cs="Times New Roman"/>
                <w:b/>
                <w:bCs/>
              </w:rPr>
              <w:t xml:space="preserve">, </w:t>
            </w:r>
            <w:r w:rsidR="00D0329C" w:rsidRPr="00D0329C">
              <w:rPr>
                <w:rFonts w:ascii="Times New Roman" w:hAnsi="Times New Roman" w:cs="Times New Roman"/>
                <w:b/>
                <w:bCs/>
              </w:rPr>
              <w:t>20mg/4mL/amp</w:t>
            </w:r>
            <w:proofErr w:type="gramStart"/>
            <w:r w:rsidR="0081300C" w:rsidRPr="0081300C">
              <w:rPr>
                <w:rFonts w:ascii="Times New Roman" w:hAnsi="Times New Roman" w:cs="Times New Roman" w:hint="eastAsia"/>
                <w:b/>
                <w:bCs/>
              </w:rPr>
              <w:t>麻佳因</w:t>
            </w:r>
            <w:proofErr w:type="gramEnd"/>
            <w:r w:rsidR="0081300C" w:rsidRPr="0081300C">
              <w:rPr>
                <w:rFonts w:ascii="Times New Roman" w:hAnsi="Times New Roman" w:cs="Times New Roman" w:hint="eastAsia"/>
                <w:b/>
                <w:bCs/>
              </w:rPr>
              <w:t>麻醉</w:t>
            </w:r>
            <w:r w:rsidR="0081300C" w:rsidRPr="00DE18EA">
              <w:rPr>
                <w:rFonts w:ascii="Times New Roman" w:hAnsi="Times New Roman" w:cs="Times New Roman" w:hint="eastAsia"/>
                <w:b/>
                <w:bCs/>
                <w:highlight w:val="cyan"/>
              </w:rPr>
              <w:t>注射液</w:t>
            </w:r>
          </w:p>
        </w:tc>
        <w:tc>
          <w:tcPr>
            <w:tcW w:w="1394" w:type="dxa"/>
            <w:tcBorders>
              <w:top w:val="nil"/>
              <w:left w:val="nil"/>
              <w:bottom w:val="nil"/>
              <w:right w:val="nil"/>
            </w:tcBorders>
          </w:tcPr>
          <w:p w14:paraId="5E9E4D6D" w14:textId="683A21E8" w:rsidR="00736A5F" w:rsidRPr="002D5057" w:rsidRDefault="00736A5F" w:rsidP="006D416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MAR</w:t>
            </w:r>
            <w:r w:rsidRPr="002D5057">
              <w:rPr>
                <w:rFonts w:ascii="Times New Roman" w:eastAsia="新細明體" w:hAnsi="Times New Roman" w:cs="Times New Roman"/>
                <w:b/>
                <w:bCs/>
              </w:rPr>
              <w:t>】</w:t>
            </w:r>
          </w:p>
        </w:tc>
      </w:tr>
      <w:tr w:rsidR="00736A5F" w14:paraId="67E271E1" w14:textId="77777777" w:rsidTr="006D416B">
        <w:tc>
          <w:tcPr>
            <w:tcW w:w="1363" w:type="dxa"/>
          </w:tcPr>
          <w:p w14:paraId="692ADBF3" w14:textId="77777777" w:rsidR="00736A5F" w:rsidRPr="003C1E97" w:rsidRDefault="00736A5F"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652E1AF1" w14:textId="38F02416" w:rsidR="00A3185E" w:rsidRPr="00A3185E" w:rsidRDefault="00A3185E" w:rsidP="00A3185E">
            <w:pPr>
              <w:jc w:val="both"/>
              <w:rPr>
                <w:rFonts w:ascii="Times New Roman" w:hAnsi="Times New Roman" w:cs="Times New Roman"/>
                <w:szCs w:val="24"/>
              </w:rPr>
            </w:pPr>
            <w:r w:rsidRPr="00A3185E">
              <w:rPr>
                <w:rFonts w:ascii="Times New Roman" w:hAnsi="Times New Roman" w:cs="Times New Roman" w:hint="eastAsia"/>
                <w:szCs w:val="24"/>
              </w:rPr>
              <w:t>局部麻醉</w:t>
            </w:r>
          </w:p>
          <w:p w14:paraId="217B0CED" w14:textId="6FA51FAE" w:rsidR="00A3185E" w:rsidRPr="00A3185E" w:rsidRDefault="00A3185E" w:rsidP="00A3185E">
            <w:pPr>
              <w:jc w:val="both"/>
              <w:rPr>
                <w:rFonts w:ascii="Times New Roman" w:hAnsi="Times New Roman" w:cs="Times New Roman"/>
                <w:szCs w:val="24"/>
              </w:rPr>
            </w:pPr>
            <w:r w:rsidRPr="00A3185E">
              <w:rPr>
                <w:rFonts w:ascii="Times New Roman" w:hAnsi="Times New Roman" w:cs="Times New Roman" w:hint="eastAsia"/>
                <w:szCs w:val="24"/>
              </w:rPr>
              <w:t>說明：</w:t>
            </w:r>
            <w:r w:rsidRPr="00A3185E">
              <w:rPr>
                <w:rFonts w:ascii="Times New Roman" w:hAnsi="Times New Roman" w:cs="Times New Roman"/>
                <w:szCs w:val="24"/>
              </w:rPr>
              <w:t xml:space="preserve">Bupivacaine </w:t>
            </w:r>
            <w:r w:rsidRPr="00A3185E">
              <w:rPr>
                <w:rFonts w:ascii="Times New Roman" w:hAnsi="Times New Roman" w:cs="Times New Roman" w:hint="eastAsia"/>
                <w:szCs w:val="24"/>
              </w:rPr>
              <w:t>適用於多種麻醉技術，包括局部浸潤、大小神經阻斷、</w:t>
            </w:r>
            <w:proofErr w:type="gramStart"/>
            <w:r w:rsidRPr="00A3185E">
              <w:rPr>
                <w:rFonts w:ascii="Times New Roman" w:hAnsi="Times New Roman" w:cs="Times New Roman" w:hint="eastAsia"/>
                <w:szCs w:val="24"/>
              </w:rPr>
              <w:t>硬膜外</w:t>
            </w:r>
            <w:proofErr w:type="gramEnd"/>
          </w:p>
          <w:p w14:paraId="2C44D66A" w14:textId="08AB9141" w:rsidR="00736A5F" w:rsidRPr="00EB768E" w:rsidRDefault="00A3185E" w:rsidP="00A3185E">
            <w:pPr>
              <w:jc w:val="both"/>
              <w:rPr>
                <w:rFonts w:ascii="Times New Roman" w:hAnsi="Times New Roman" w:cs="Times New Roman"/>
                <w:szCs w:val="24"/>
              </w:rPr>
            </w:pPr>
            <w:r w:rsidRPr="00A3185E">
              <w:rPr>
                <w:rFonts w:ascii="Times New Roman" w:hAnsi="Times New Roman" w:cs="Times New Roman" w:hint="eastAsia"/>
                <w:szCs w:val="24"/>
              </w:rPr>
              <w:t>阻斷及關節鏡檢查</w:t>
            </w:r>
          </w:p>
        </w:tc>
      </w:tr>
      <w:tr w:rsidR="00736A5F" w14:paraId="5BDAC06D" w14:textId="77777777" w:rsidTr="006D416B">
        <w:tc>
          <w:tcPr>
            <w:tcW w:w="1363" w:type="dxa"/>
          </w:tcPr>
          <w:p w14:paraId="7537A89D" w14:textId="77777777" w:rsidR="00736A5F" w:rsidRPr="003C1E97" w:rsidRDefault="00736A5F"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734C941B" w14:textId="1C4535FF" w:rsidR="009E3AB6" w:rsidRPr="00EB768E" w:rsidRDefault="00664987" w:rsidP="00664987">
            <w:pPr>
              <w:spacing w:line="276" w:lineRule="auto"/>
              <w:jc w:val="both"/>
              <w:rPr>
                <w:rFonts w:ascii="Times New Roman" w:hAnsi="Times New Roman" w:cs="Times New Roman"/>
                <w:szCs w:val="24"/>
              </w:rPr>
            </w:pPr>
            <w:r>
              <w:rPr>
                <w:noProof/>
              </w:rPr>
              <w:drawing>
                <wp:inline distT="0" distB="0" distL="0" distR="0" wp14:anchorId="26353F6C" wp14:editId="36F69E4C">
                  <wp:extent cx="4640580" cy="5735202"/>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564" t="17734" r="14925" b="6438"/>
                          <a:stretch/>
                        </pic:blipFill>
                        <pic:spPr bwMode="auto">
                          <a:xfrm>
                            <a:off x="0" y="0"/>
                            <a:ext cx="4645625" cy="5741437"/>
                          </a:xfrm>
                          <a:prstGeom prst="rect">
                            <a:avLst/>
                          </a:prstGeom>
                          <a:ln>
                            <a:noFill/>
                          </a:ln>
                          <a:extLst>
                            <a:ext uri="{53640926-AAD7-44D8-BBD7-CCE9431645EC}">
                              <a14:shadowObscured xmlns:a14="http://schemas.microsoft.com/office/drawing/2010/main"/>
                            </a:ext>
                          </a:extLst>
                        </pic:spPr>
                      </pic:pic>
                    </a:graphicData>
                  </a:graphic>
                </wp:inline>
              </w:drawing>
            </w:r>
          </w:p>
        </w:tc>
      </w:tr>
      <w:tr w:rsidR="00736A5F" w14:paraId="6AB3E386" w14:textId="77777777" w:rsidTr="006D416B">
        <w:tc>
          <w:tcPr>
            <w:tcW w:w="1363" w:type="dxa"/>
          </w:tcPr>
          <w:p w14:paraId="7214EFBC" w14:textId="77777777" w:rsidR="00736A5F" w:rsidRPr="003C1E97" w:rsidRDefault="00736A5F"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283DECD8" w14:textId="40D9B31F" w:rsidR="00736A5F" w:rsidRPr="00EA5911" w:rsidRDefault="00607338" w:rsidP="00EA5911">
            <w:pPr>
              <w:spacing w:line="276" w:lineRule="auto"/>
              <w:rPr>
                <w:rFonts w:ascii="Times New Roman" w:hAnsi="Times New Roman" w:cs="Times New Roman"/>
              </w:rPr>
            </w:pPr>
            <w:r>
              <w:t>禁用於已</w:t>
            </w:r>
            <w:proofErr w:type="gramStart"/>
            <w:r>
              <w:t>知對醯</w:t>
            </w:r>
            <w:proofErr w:type="gramEnd"/>
            <w:r>
              <w:t>胺類局部麻醉劑或對本品</w:t>
            </w:r>
            <w:proofErr w:type="gramStart"/>
            <w:r>
              <w:t>任何賦形劑</w:t>
            </w:r>
            <w:proofErr w:type="gramEnd"/>
            <w:r>
              <w:t>過敏者</w:t>
            </w:r>
          </w:p>
        </w:tc>
      </w:tr>
      <w:tr w:rsidR="00736A5F" w14:paraId="30E58BBA" w14:textId="77777777" w:rsidTr="006D416B">
        <w:tc>
          <w:tcPr>
            <w:tcW w:w="1363" w:type="dxa"/>
          </w:tcPr>
          <w:p w14:paraId="122C6958" w14:textId="77777777" w:rsidR="00736A5F" w:rsidRPr="003C1E97" w:rsidRDefault="00736A5F"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4CD20A64" w14:textId="69A2F299" w:rsidR="00736A5F" w:rsidRPr="003C1E97" w:rsidRDefault="00667367" w:rsidP="006D416B">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736A5F" w14:paraId="7CC8F182" w14:textId="77777777" w:rsidTr="006D416B">
        <w:tc>
          <w:tcPr>
            <w:tcW w:w="1363" w:type="dxa"/>
          </w:tcPr>
          <w:p w14:paraId="712E1989" w14:textId="77777777" w:rsidR="00736A5F" w:rsidRPr="003C1E97" w:rsidRDefault="00736A5F"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10969B1A" w14:textId="0D280836" w:rsidR="00736A5F" w:rsidRPr="003C1E97" w:rsidRDefault="007E4409" w:rsidP="006D416B">
            <w:pPr>
              <w:pStyle w:val="a7"/>
              <w:spacing w:line="276" w:lineRule="auto"/>
              <w:ind w:leftChars="0" w:left="0"/>
              <w:jc w:val="both"/>
              <w:rPr>
                <w:rFonts w:ascii="Times New Roman" w:hAnsi="Times New Roman" w:cs="Times New Roman"/>
              </w:rPr>
            </w:pPr>
            <w:r>
              <w:rPr>
                <w:rFonts w:ascii="Times New Roman" w:hAnsi="Times New Roman" w:cs="Times New Roman" w:hint="eastAsia"/>
              </w:rPr>
              <w:t>低血壓、噁心、頭暈、感覺異常、</w:t>
            </w:r>
            <w:proofErr w:type="gramStart"/>
            <w:r w:rsidR="00EB17C3" w:rsidRPr="005B7726">
              <w:rPr>
                <w:rFonts w:ascii="Times New Roman" w:hAnsi="Times New Roman" w:cs="Times New Roman" w:hint="eastAsia"/>
              </w:rPr>
              <w:t>心博徐緩</w:t>
            </w:r>
            <w:proofErr w:type="gramEnd"/>
            <w:r w:rsidR="00EB17C3">
              <w:rPr>
                <w:rFonts w:ascii="Times New Roman" w:hAnsi="Times New Roman" w:cs="Times New Roman" w:hint="eastAsia"/>
              </w:rPr>
              <w:t>等</w:t>
            </w:r>
          </w:p>
        </w:tc>
      </w:tr>
    </w:tbl>
    <w:p w14:paraId="2E1CAE4A" w14:textId="47799132" w:rsidR="00A8621D" w:rsidRDefault="00A8621D" w:rsidP="002039FF">
      <w:pPr>
        <w:pStyle w:val="a7"/>
        <w:ind w:leftChars="0"/>
        <w:jc w:val="center"/>
        <w:rPr>
          <w:rFonts w:ascii="Times New Roman" w:hAnsi="Times New Roman" w:cs="Times New Roman"/>
          <w:sz w:val="28"/>
          <w:szCs w:val="24"/>
        </w:rPr>
      </w:pPr>
    </w:p>
    <w:p w14:paraId="1DC3FA4A" w14:textId="0265BB88" w:rsidR="00864D18" w:rsidRDefault="00864D18" w:rsidP="002039FF">
      <w:pPr>
        <w:pStyle w:val="a7"/>
        <w:ind w:leftChars="0"/>
        <w:jc w:val="center"/>
        <w:rPr>
          <w:rFonts w:ascii="Times New Roman" w:hAnsi="Times New Roman" w:cs="Times New Roman"/>
          <w:sz w:val="28"/>
          <w:szCs w:val="24"/>
        </w:rPr>
      </w:pPr>
    </w:p>
    <w:p w14:paraId="631C4FA0" w14:textId="77777777" w:rsidR="00864D18" w:rsidRDefault="00864D18" w:rsidP="002039FF">
      <w:pPr>
        <w:pStyle w:val="a7"/>
        <w:ind w:leftChars="0"/>
        <w:jc w:val="center"/>
        <w:rPr>
          <w:rFonts w:ascii="Times New Roman" w:hAnsi="Times New Roman" w:cs="Times New Roman"/>
          <w:sz w:val="28"/>
          <w:szCs w:val="24"/>
        </w:rPr>
        <w:sectPr w:rsidR="00864D18"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73"/>
        <w:gridCol w:w="1550"/>
      </w:tblGrid>
      <w:tr w:rsidR="00864D18" w:rsidRPr="002D5057" w14:paraId="3B66FBB1" w14:textId="77777777" w:rsidTr="002C0A1C">
        <w:tc>
          <w:tcPr>
            <w:tcW w:w="8451" w:type="dxa"/>
            <w:gridSpan w:val="2"/>
            <w:tcBorders>
              <w:top w:val="nil"/>
              <w:left w:val="nil"/>
              <w:bottom w:val="nil"/>
              <w:right w:val="nil"/>
            </w:tcBorders>
          </w:tcPr>
          <w:p w14:paraId="4D9DBC5E" w14:textId="629C9DD7" w:rsidR="002C0A1C" w:rsidRDefault="00864D18" w:rsidP="002C0A1C">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4B39DC" w:rsidRPr="004B39DC">
              <w:rPr>
                <w:rFonts w:ascii="Times New Roman" w:hAnsi="Times New Roman" w:cs="Times New Roman"/>
                <w:b/>
                <w:bCs/>
              </w:rPr>
              <w:t>MARCAINE</w:t>
            </w:r>
            <w:r w:rsidR="004B39DC" w:rsidRPr="00D0329C">
              <w:rPr>
                <w:rFonts w:ascii="Times New Roman" w:hAnsi="Times New Roman" w:cs="Times New Roman"/>
                <w:b/>
                <w:bCs/>
              </w:rPr>
              <w:t>(Bupivacaine)</w:t>
            </w:r>
            <w:r w:rsidR="004B39DC" w:rsidRPr="004B39DC">
              <w:rPr>
                <w:rFonts w:ascii="Times New Roman" w:hAnsi="Times New Roman" w:cs="Times New Roman"/>
                <w:b/>
                <w:bCs/>
              </w:rPr>
              <w:t xml:space="preserve"> SPINAL HEAVY</w:t>
            </w:r>
            <w:r w:rsidR="00CB110D">
              <w:rPr>
                <w:rFonts w:ascii="Times New Roman" w:hAnsi="Times New Roman" w:cs="Times New Roman"/>
                <w:b/>
                <w:bCs/>
              </w:rPr>
              <w:t>,</w:t>
            </w:r>
            <w:r w:rsidR="004B39DC" w:rsidRPr="004B39DC">
              <w:rPr>
                <w:rFonts w:ascii="Times New Roman" w:hAnsi="Times New Roman" w:cs="Times New Roman"/>
                <w:b/>
                <w:bCs/>
              </w:rPr>
              <w:t xml:space="preserve"> 20mg/4mL/amp</w:t>
            </w:r>
            <w:r w:rsidR="00CB110D">
              <w:rPr>
                <w:rFonts w:ascii="Times New Roman" w:hAnsi="Times New Roman" w:cs="Times New Roman"/>
                <w:b/>
                <w:bCs/>
              </w:rPr>
              <w:t>, 0.5%</w:t>
            </w:r>
          </w:p>
          <w:p w14:paraId="502794C0" w14:textId="06F3AF6E" w:rsidR="00864D18" w:rsidRPr="00867863" w:rsidRDefault="004B39DC" w:rsidP="002C0A1C">
            <w:pPr>
              <w:pStyle w:val="a7"/>
              <w:spacing w:line="276" w:lineRule="auto"/>
              <w:ind w:leftChars="0" w:left="0" w:firstLineChars="500" w:firstLine="1201"/>
              <w:rPr>
                <w:rFonts w:ascii="Times New Roman" w:hAnsi="Times New Roman" w:cs="Times New Roman"/>
                <w:b/>
                <w:bCs/>
              </w:rPr>
            </w:pPr>
            <w:proofErr w:type="gramStart"/>
            <w:r w:rsidRPr="004B39DC">
              <w:rPr>
                <w:rFonts w:ascii="Times New Roman" w:hAnsi="Times New Roman" w:cs="Times New Roman" w:hint="eastAsia"/>
                <w:b/>
                <w:bCs/>
              </w:rPr>
              <w:t>麻佳因</w:t>
            </w:r>
            <w:proofErr w:type="gramEnd"/>
            <w:r w:rsidRPr="004B39DC">
              <w:rPr>
                <w:rFonts w:ascii="Times New Roman" w:hAnsi="Times New Roman" w:cs="Times New Roman" w:hint="eastAsia"/>
                <w:b/>
                <w:bCs/>
              </w:rPr>
              <w:t>脊椎麻醉</w:t>
            </w:r>
            <w:r w:rsidRPr="004B39DC">
              <w:rPr>
                <w:rFonts w:ascii="Times New Roman" w:hAnsi="Times New Roman" w:cs="Times New Roman" w:hint="eastAsia"/>
                <w:b/>
                <w:bCs/>
                <w:highlight w:val="cyan"/>
              </w:rPr>
              <w:t>注射液</w:t>
            </w:r>
            <w:r w:rsidRPr="004B39DC">
              <w:rPr>
                <w:rFonts w:ascii="Times New Roman" w:hAnsi="Times New Roman" w:cs="Times New Roman" w:hint="eastAsia"/>
                <w:b/>
                <w:bCs/>
              </w:rPr>
              <w:t>0.5%</w:t>
            </w:r>
            <w:r w:rsidRPr="00644F66">
              <w:rPr>
                <w:rFonts w:ascii="Times New Roman" w:hAnsi="Times New Roman" w:cs="Times New Roman" w:hint="eastAsia"/>
                <w:b/>
                <w:bCs/>
                <w:highlight w:val="cyan"/>
              </w:rPr>
              <w:t>(</w:t>
            </w:r>
            <w:r w:rsidRPr="00644F66">
              <w:rPr>
                <w:rFonts w:ascii="Times New Roman" w:hAnsi="Times New Roman" w:cs="Times New Roman" w:hint="eastAsia"/>
                <w:b/>
                <w:bCs/>
                <w:highlight w:val="cyan"/>
              </w:rPr>
              <w:t>重型</w:t>
            </w:r>
            <w:r w:rsidRPr="00644F66">
              <w:rPr>
                <w:rFonts w:ascii="Times New Roman" w:hAnsi="Times New Roman" w:cs="Times New Roman" w:hint="eastAsia"/>
                <w:b/>
                <w:bCs/>
                <w:highlight w:val="cyan"/>
              </w:rPr>
              <w:t>)</w:t>
            </w:r>
          </w:p>
        </w:tc>
        <w:tc>
          <w:tcPr>
            <w:tcW w:w="1535" w:type="dxa"/>
            <w:tcBorders>
              <w:top w:val="nil"/>
              <w:left w:val="nil"/>
              <w:bottom w:val="nil"/>
              <w:right w:val="nil"/>
            </w:tcBorders>
          </w:tcPr>
          <w:p w14:paraId="19826B9C" w14:textId="64D5ABCC" w:rsidR="00864D18" w:rsidRPr="002D5057" w:rsidRDefault="00864D18" w:rsidP="006D416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MARH</w:t>
            </w:r>
            <w:r w:rsidRPr="002D5057">
              <w:rPr>
                <w:rFonts w:ascii="Times New Roman" w:eastAsia="新細明體" w:hAnsi="Times New Roman" w:cs="Times New Roman"/>
                <w:b/>
                <w:bCs/>
              </w:rPr>
              <w:t>】</w:t>
            </w:r>
          </w:p>
        </w:tc>
      </w:tr>
      <w:tr w:rsidR="00864D18" w14:paraId="15736289" w14:textId="77777777" w:rsidTr="006D416B">
        <w:tc>
          <w:tcPr>
            <w:tcW w:w="1363" w:type="dxa"/>
          </w:tcPr>
          <w:p w14:paraId="78D27BBB" w14:textId="77777777" w:rsidR="00864D18" w:rsidRPr="003C1E97" w:rsidRDefault="00864D18"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097CECF5" w14:textId="6D141AAF" w:rsidR="00044390" w:rsidRPr="00044390" w:rsidRDefault="00044390" w:rsidP="00044390">
            <w:pPr>
              <w:jc w:val="both"/>
              <w:rPr>
                <w:rFonts w:ascii="Times New Roman" w:hAnsi="Times New Roman" w:cs="Times New Roman"/>
                <w:szCs w:val="24"/>
              </w:rPr>
            </w:pPr>
            <w:r w:rsidRPr="00044390">
              <w:rPr>
                <w:rFonts w:ascii="Times New Roman" w:hAnsi="Times New Roman" w:cs="Times New Roman" w:hint="eastAsia"/>
                <w:szCs w:val="24"/>
              </w:rPr>
              <w:t>局部麻醉</w:t>
            </w:r>
          </w:p>
          <w:p w14:paraId="3DE1AB3F" w14:textId="2BE05DBF" w:rsidR="00864D18" w:rsidRPr="00EB768E" w:rsidRDefault="00044390" w:rsidP="00044390">
            <w:pPr>
              <w:jc w:val="both"/>
              <w:rPr>
                <w:rFonts w:ascii="Times New Roman" w:hAnsi="Times New Roman" w:cs="Times New Roman"/>
                <w:szCs w:val="24"/>
              </w:rPr>
            </w:pPr>
            <w:r w:rsidRPr="00044390">
              <w:rPr>
                <w:rFonts w:ascii="Times New Roman" w:hAnsi="Times New Roman" w:cs="Times New Roman" w:hint="eastAsia"/>
                <w:szCs w:val="24"/>
              </w:rPr>
              <w:t>說明：</w:t>
            </w:r>
            <w:proofErr w:type="gramStart"/>
            <w:r w:rsidRPr="00044390">
              <w:rPr>
                <w:rFonts w:ascii="Times New Roman" w:hAnsi="Times New Roman" w:cs="Times New Roman" w:hint="eastAsia"/>
                <w:szCs w:val="24"/>
              </w:rPr>
              <w:t>本藥適用</w:t>
            </w:r>
            <w:proofErr w:type="gramEnd"/>
            <w:r w:rsidRPr="00044390">
              <w:rPr>
                <w:rFonts w:ascii="Times New Roman" w:hAnsi="Times New Roman" w:cs="Times New Roman" w:hint="eastAsia"/>
                <w:szCs w:val="24"/>
              </w:rPr>
              <w:t>於下列情況之脊椎（蜘蛛膜下）麻醉：外科及產科處置</w:t>
            </w:r>
            <w:r>
              <w:rPr>
                <w:rFonts w:ascii="Times New Roman" w:hAnsi="Times New Roman" w:cs="Times New Roman" w:hint="eastAsia"/>
                <w:szCs w:val="24"/>
              </w:rPr>
              <w:t>、</w:t>
            </w:r>
            <w:r w:rsidRPr="00044390">
              <w:rPr>
                <w:rFonts w:ascii="Times New Roman" w:hAnsi="Times New Roman" w:cs="Times New Roman" w:hint="eastAsia"/>
                <w:szCs w:val="24"/>
              </w:rPr>
              <w:t>也適用於持續</w:t>
            </w:r>
            <w:r w:rsidRPr="00044390">
              <w:rPr>
                <w:rFonts w:ascii="Times New Roman" w:hAnsi="Times New Roman" w:cs="Times New Roman" w:hint="eastAsia"/>
                <w:szCs w:val="24"/>
              </w:rPr>
              <w:t>1.5-3</w:t>
            </w:r>
            <w:r w:rsidRPr="00044390">
              <w:rPr>
                <w:rFonts w:ascii="Times New Roman" w:hAnsi="Times New Roman" w:cs="Times New Roman" w:hint="eastAsia"/>
                <w:szCs w:val="24"/>
              </w:rPr>
              <w:t>小時之腹腔、泌尿道及下肢手術</w:t>
            </w:r>
          </w:p>
        </w:tc>
      </w:tr>
      <w:tr w:rsidR="00864D18" w14:paraId="0BB788C5" w14:textId="77777777" w:rsidTr="006D416B">
        <w:tc>
          <w:tcPr>
            <w:tcW w:w="1363" w:type="dxa"/>
          </w:tcPr>
          <w:p w14:paraId="0697E2A9" w14:textId="77777777" w:rsidR="00864D18" w:rsidRPr="003C1E97" w:rsidRDefault="00864D18"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60D7236F" w14:textId="387733EA" w:rsidR="00864D18" w:rsidRPr="00C50037" w:rsidRDefault="00C50037" w:rsidP="006D416B">
            <w:pPr>
              <w:spacing w:line="276" w:lineRule="auto"/>
              <w:jc w:val="both"/>
              <w:rPr>
                <w:rFonts w:ascii="Times New Roman" w:hAnsi="Times New Roman" w:cs="Times New Roman"/>
                <w:szCs w:val="24"/>
                <w:u w:val="single"/>
              </w:rPr>
            </w:pPr>
            <w:r w:rsidRPr="00C50037">
              <w:rPr>
                <w:rFonts w:ascii="Times New Roman" w:hAnsi="Times New Roman" w:cs="Times New Roman" w:hint="eastAsia"/>
                <w:szCs w:val="24"/>
                <w:u w:val="single"/>
              </w:rPr>
              <w:t>Intrathecal anesthesia for surgery</w:t>
            </w:r>
          </w:p>
          <w:p w14:paraId="0BDF2C6A" w14:textId="289F90BD" w:rsidR="00C50037" w:rsidRPr="00EB768E" w:rsidRDefault="0093283E" w:rsidP="0093283E">
            <w:pPr>
              <w:spacing w:line="276" w:lineRule="auto"/>
              <w:jc w:val="both"/>
              <w:rPr>
                <w:rFonts w:ascii="Times New Roman" w:hAnsi="Times New Roman" w:cs="Times New Roman"/>
                <w:szCs w:val="24"/>
              </w:rPr>
            </w:pPr>
            <w:r w:rsidRPr="0093283E">
              <w:rPr>
                <w:rFonts w:ascii="Times New Roman" w:hAnsi="Times New Roman" w:cs="Times New Roman"/>
                <w:szCs w:val="24"/>
              </w:rPr>
              <w:t>2-4 ml (10-20 mg bupivacaine hydrochloride). Maximum: 400mg.</w:t>
            </w:r>
            <w:r>
              <w:rPr>
                <w:rFonts w:ascii="Times New Roman" w:hAnsi="Times New Roman" w:cs="Times New Roman" w:hint="eastAsia"/>
                <w:szCs w:val="24"/>
              </w:rPr>
              <w:t xml:space="preserve"> </w:t>
            </w:r>
            <w:r w:rsidRPr="0093283E">
              <w:rPr>
                <w:rFonts w:ascii="Times New Roman" w:hAnsi="Times New Roman" w:cs="Times New Roman"/>
                <w:szCs w:val="24"/>
              </w:rPr>
              <w:t>The dose should be reduced in the elderly and in patients in the late stages of pregnancy.</w:t>
            </w:r>
            <w:r>
              <w:rPr>
                <w:rFonts w:ascii="Times New Roman" w:hAnsi="Times New Roman" w:cs="Times New Roman" w:hint="eastAsia"/>
                <w:szCs w:val="24"/>
              </w:rPr>
              <w:t xml:space="preserve"> </w:t>
            </w:r>
            <w:r w:rsidRPr="0093283E">
              <w:rPr>
                <w:rFonts w:ascii="Times New Roman" w:hAnsi="Times New Roman" w:cs="Times New Roman"/>
                <w:szCs w:val="24"/>
              </w:rPr>
              <w:t>The recommended site of injection is below L3.</w:t>
            </w:r>
          </w:p>
        </w:tc>
      </w:tr>
      <w:tr w:rsidR="00864D18" w14:paraId="07D96C96" w14:textId="77777777" w:rsidTr="006D416B">
        <w:tc>
          <w:tcPr>
            <w:tcW w:w="1363" w:type="dxa"/>
          </w:tcPr>
          <w:p w14:paraId="1B06B221" w14:textId="77777777" w:rsidR="00864D18" w:rsidRPr="003C1E97" w:rsidRDefault="00864D18"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5E6AB9BD" w14:textId="77777777" w:rsidR="00864D18" w:rsidRPr="007D349E" w:rsidRDefault="005B7726">
            <w:pPr>
              <w:pStyle w:val="a7"/>
              <w:numPr>
                <w:ilvl w:val="0"/>
                <w:numId w:val="20"/>
              </w:numPr>
              <w:spacing w:line="276" w:lineRule="auto"/>
              <w:ind w:leftChars="0"/>
              <w:jc w:val="both"/>
              <w:rPr>
                <w:rFonts w:ascii="Times New Roman" w:hAnsi="Times New Roman" w:cs="Times New Roman"/>
              </w:rPr>
            </w:pPr>
            <w:r w:rsidRPr="007D349E">
              <w:rPr>
                <w:rFonts w:ascii="Times New Roman" w:hAnsi="Times New Roman" w:cs="Times New Roman"/>
              </w:rPr>
              <w:t>不含防腐劑，開啟後應立即使用，剩下的溶液應棄置不用</w:t>
            </w:r>
          </w:p>
          <w:p w14:paraId="239BCD4E" w14:textId="77777777" w:rsidR="005B7726" w:rsidRPr="007D349E" w:rsidRDefault="005B7726">
            <w:pPr>
              <w:pStyle w:val="a7"/>
              <w:numPr>
                <w:ilvl w:val="0"/>
                <w:numId w:val="20"/>
              </w:numPr>
              <w:spacing w:line="276" w:lineRule="auto"/>
              <w:ind w:leftChars="0"/>
              <w:jc w:val="both"/>
              <w:rPr>
                <w:rFonts w:ascii="Times New Roman" w:hAnsi="Times New Roman" w:cs="Times New Roman"/>
              </w:rPr>
            </w:pPr>
            <w:r w:rsidRPr="007D349E">
              <w:rPr>
                <w:rFonts w:ascii="Times New Roman" w:hAnsi="Times New Roman" w:cs="Times New Roman"/>
              </w:rPr>
              <w:t>含有葡萄糖，高壓滅菌時可能會發生焦化反應，因此藥品不可以再消毒</w:t>
            </w:r>
          </w:p>
          <w:p w14:paraId="6AEC572E" w14:textId="2A2FF981" w:rsidR="006F0740" w:rsidRPr="005B7726" w:rsidRDefault="005B7726">
            <w:pPr>
              <w:pStyle w:val="a7"/>
              <w:numPr>
                <w:ilvl w:val="0"/>
                <w:numId w:val="20"/>
              </w:numPr>
              <w:spacing w:line="276" w:lineRule="auto"/>
              <w:ind w:leftChars="0"/>
              <w:jc w:val="both"/>
              <w:rPr>
                <w:rFonts w:ascii="Times New Roman" w:hAnsi="Times New Roman" w:cs="Times New Roman"/>
              </w:rPr>
            </w:pPr>
            <w:r w:rsidRPr="007D349E">
              <w:rPr>
                <w:rFonts w:ascii="Times New Roman" w:hAnsi="Times New Roman" w:cs="Times New Roman"/>
              </w:rPr>
              <w:t>禁忌</w:t>
            </w:r>
            <w:r w:rsidR="006F0740" w:rsidRPr="007D349E">
              <w:rPr>
                <w:rFonts w:ascii="Times New Roman" w:hAnsi="Times New Roman" w:cs="Times New Roman"/>
              </w:rPr>
              <w:t>症</w:t>
            </w:r>
            <w:r w:rsidR="006F0740" w:rsidRPr="007D349E">
              <w:rPr>
                <w:rFonts w:ascii="Times New Roman" w:hAnsi="Times New Roman" w:cs="Times New Roman"/>
              </w:rPr>
              <w:t>:</w:t>
            </w:r>
            <w:r w:rsidR="006F0740" w:rsidRPr="007D349E">
              <w:rPr>
                <w:rFonts w:ascii="Times New Roman" w:hAnsi="Times New Roman" w:cs="Times New Roman"/>
              </w:rPr>
              <w:t>對醯胺類</w:t>
            </w:r>
            <w:r w:rsidR="007D349E" w:rsidRPr="007D349E">
              <w:rPr>
                <w:rFonts w:ascii="Times New Roman" w:hAnsi="Times New Roman" w:cs="Times New Roman"/>
              </w:rPr>
              <w:t>(</w:t>
            </w:r>
            <w:r w:rsidR="006F0740" w:rsidRPr="007D349E">
              <w:rPr>
                <w:rFonts w:ascii="Times New Roman" w:hAnsi="Times New Roman" w:cs="Times New Roman"/>
              </w:rPr>
              <w:t>amide</w:t>
            </w:r>
            <w:r w:rsidR="007D349E" w:rsidRPr="007D349E">
              <w:rPr>
                <w:rFonts w:ascii="Times New Roman" w:hAnsi="Times New Roman" w:cs="Times New Roman"/>
              </w:rPr>
              <w:t>)</w:t>
            </w:r>
            <w:r w:rsidR="006F0740" w:rsidRPr="007D349E">
              <w:rPr>
                <w:rFonts w:ascii="Times New Roman" w:hAnsi="Times New Roman" w:cs="Times New Roman"/>
              </w:rPr>
              <w:t>局部麻醉劑或任何一種</w:t>
            </w:r>
            <w:proofErr w:type="gramStart"/>
            <w:r w:rsidR="006F0740" w:rsidRPr="007D349E">
              <w:rPr>
                <w:rFonts w:ascii="Times New Roman" w:hAnsi="Times New Roman" w:cs="Times New Roman"/>
              </w:rPr>
              <w:t>賦形劑過敏</w:t>
            </w:r>
            <w:proofErr w:type="gramEnd"/>
            <w:r w:rsidR="006F0740" w:rsidRPr="007D349E">
              <w:rPr>
                <w:rFonts w:ascii="Times New Roman" w:hAnsi="Times New Roman" w:cs="Times New Roman"/>
              </w:rPr>
              <w:t>者、中樞神經系統的急性活動性疾病、</w:t>
            </w:r>
            <w:r w:rsidR="007D349E" w:rsidRPr="007D349E">
              <w:rPr>
                <w:rFonts w:ascii="Times New Roman" w:hAnsi="Times New Roman" w:cs="Times New Roman"/>
              </w:rPr>
              <w:t>脊椎狹窄與脊柱有活動性疾病、敗血病等</w:t>
            </w:r>
          </w:p>
        </w:tc>
      </w:tr>
      <w:tr w:rsidR="00864D18" w14:paraId="6A9720BF" w14:textId="77777777" w:rsidTr="006D416B">
        <w:tc>
          <w:tcPr>
            <w:tcW w:w="1363" w:type="dxa"/>
          </w:tcPr>
          <w:p w14:paraId="3B27671F" w14:textId="77777777" w:rsidR="00864D18" w:rsidRPr="003C1E97" w:rsidRDefault="00864D18"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71ABE5AD" w14:textId="48A2D689" w:rsidR="00864D18" w:rsidRPr="003C1E97" w:rsidRDefault="00474742" w:rsidP="006D416B">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864D18" w14:paraId="4053AB0B" w14:textId="77777777" w:rsidTr="006D416B">
        <w:tc>
          <w:tcPr>
            <w:tcW w:w="1363" w:type="dxa"/>
          </w:tcPr>
          <w:p w14:paraId="42D025D0" w14:textId="77777777" w:rsidR="00864D18" w:rsidRPr="003C1E97" w:rsidRDefault="00864D18"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46478204" w14:textId="2B51DF64" w:rsidR="00864D18" w:rsidRPr="003C1E97" w:rsidRDefault="005B7726" w:rsidP="006D416B">
            <w:pPr>
              <w:pStyle w:val="a7"/>
              <w:spacing w:line="276" w:lineRule="auto"/>
              <w:ind w:leftChars="0" w:left="0"/>
              <w:jc w:val="both"/>
              <w:rPr>
                <w:rFonts w:ascii="Times New Roman" w:hAnsi="Times New Roman" w:cs="Times New Roman"/>
              </w:rPr>
            </w:pPr>
            <w:r w:rsidRPr="005B7726">
              <w:rPr>
                <w:rFonts w:ascii="Times New Roman" w:hAnsi="Times New Roman" w:cs="Times New Roman" w:hint="eastAsia"/>
              </w:rPr>
              <w:t>低血壓、</w:t>
            </w:r>
            <w:proofErr w:type="gramStart"/>
            <w:r w:rsidRPr="005B7726">
              <w:rPr>
                <w:rFonts w:ascii="Times New Roman" w:hAnsi="Times New Roman" w:cs="Times New Roman" w:hint="eastAsia"/>
              </w:rPr>
              <w:t>心博徐緩</w:t>
            </w:r>
            <w:proofErr w:type="gramEnd"/>
            <w:r w:rsidRPr="005B7726">
              <w:rPr>
                <w:rFonts w:ascii="Times New Roman" w:hAnsi="Times New Roman" w:cs="Times New Roman" w:hint="eastAsia"/>
              </w:rPr>
              <w:t>及</w:t>
            </w:r>
            <w:proofErr w:type="gramStart"/>
            <w:r w:rsidRPr="005B7726">
              <w:rPr>
                <w:rFonts w:ascii="Times New Roman" w:hAnsi="Times New Roman" w:cs="Times New Roman" w:hint="eastAsia"/>
              </w:rPr>
              <w:t>脊椎酸刺後</w:t>
            </w:r>
            <w:proofErr w:type="gramEnd"/>
            <w:r w:rsidRPr="005B7726">
              <w:rPr>
                <w:rFonts w:ascii="Times New Roman" w:hAnsi="Times New Roman" w:cs="Times New Roman" w:hint="eastAsia"/>
              </w:rPr>
              <w:t>頭痛</w:t>
            </w:r>
          </w:p>
        </w:tc>
      </w:tr>
    </w:tbl>
    <w:p w14:paraId="13D8114C" w14:textId="3228127D" w:rsidR="00864D18" w:rsidRDefault="00864D18" w:rsidP="002039FF">
      <w:pPr>
        <w:pStyle w:val="a7"/>
        <w:ind w:leftChars="0"/>
        <w:jc w:val="center"/>
        <w:rPr>
          <w:rFonts w:ascii="Times New Roman" w:hAnsi="Times New Roman" w:cs="Times New Roman"/>
          <w:sz w:val="28"/>
          <w:szCs w:val="24"/>
        </w:rPr>
      </w:pPr>
    </w:p>
    <w:p w14:paraId="0A8D4A81" w14:textId="77777777" w:rsidR="00263483" w:rsidRDefault="00263483" w:rsidP="002039FF">
      <w:pPr>
        <w:pStyle w:val="a7"/>
        <w:ind w:leftChars="0"/>
        <w:jc w:val="center"/>
        <w:rPr>
          <w:rFonts w:ascii="Times New Roman" w:hAnsi="Times New Roman" w:cs="Times New Roman"/>
          <w:sz w:val="28"/>
          <w:szCs w:val="24"/>
        </w:rPr>
        <w:sectPr w:rsidR="00263483" w:rsidSect="002E67CD">
          <w:pgSz w:w="11906" w:h="16838"/>
          <w:pgMar w:top="720" w:right="720" w:bottom="720" w:left="720" w:header="851" w:footer="992" w:gutter="0"/>
          <w:cols w:space="425"/>
          <w:docGrid w:type="lines" w:linePitch="360"/>
        </w:sectPr>
      </w:pPr>
    </w:p>
    <w:tbl>
      <w:tblPr>
        <w:tblStyle w:val="a8"/>
        <w:tblW w:w="0" w:type="auto"/>
        <w:tblInd w:w="480" w:type="dxa"/>
        <w:tblLayout w:type="fixed"/>
        <w:tblLook w:val="04A0" w:firstRow="1" w:lastRow="0" w:firstColumn="1" w:lastColumn="0" w:noHBand="0" w:noVBand="1"/>
      </w:tblPr>
      <w:tblGrid>
        <w:gridCol w:w="1363"/>
        <w:gridCol w:w="6946"/>
        <w:gridCol w:w="1677"/>
      </w:tblGrid>
      <w:tr w:rsidR="00263483" w:rsidRPr="002D5057" w14:paraId="4B6221C9" w14:textId="77777777" w:rsidTr="00263483">
        <w:tc>
          <w:tcPr>
            <w:tcW w:w="8309" w:type="dxa"/>
            <w:gridSpan w:val="2"/>
            <w:tcBorders>
              <w:top w:val="nil"/>
              <w:left w:val="nil"/>
              <w:bottom w:val="nil"/>
              <w:right w:val="nil"/>
            </w:tcBorders>
          </w:tcPr>
          <w:p w14:paraId="43B0B872" w14:textId="53B40F5B" w:rsidR="00263483" w:rsidRPr="00867863" w:rsidRDefault="00263483" w:rsidP="00263483">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932B4F" w:rsidRPr="00932B4F">
              <w:rPr>
                <w:rFonts w:ascii="Times New Roman" w:hAnsi="Times New Roman" w:cs="Times New Roman"/>
                <w:b/>
                <w:bCs/>
              </w:rPr>
              <w:t>Ropivacaine HCl</w:t>
            </w:r>
            <w:r w:rsidR="00932B4F">
              <w:rPr>
                <w:rFonts w:ascii="Times New Roman" w:hAnsi="Times New Roman" w:cs="Times New Roman"/>
                <w:b/>
                <w:bCs/>
              </w:rPr>
              <w:t xml:space="preserve"> I</w:t>
            </w:r>
            <w:r w:rsidR="00932B4F" w:rsidRPr="00932B4F">
              <w:rPr>
                <w:rFonts w:ascii="Times New Roman" w:hAnsi="Times New Roman" w:cs="Times New Roman"/>
                <w:b/>
                <w:bCs/>
              </w:rPr>
              <w:t>nj. 200mg/20mL/vial</w:t>
            </w:r>
            <w:proofErr w:type="gramStart"/>
            <w:r w:rsidR="00932B4F" w:rsidRPr="00932B4F">
              <w:rPr>
                <w:rFonts w:ascii="Times New Roman" w:hAnsi="Times New Roman" w:cs="Times New Roman" w:hint="eastAsia"/>
                <w:b/>
                <w:bCs/>
              </w:rPr>
              <w:t>若比定</w:t>
            </w:r>
            <w:proofErr w:type="gramEnd"/>
            <w:r w:rsidRPr="004B39DC">
              <w:rPr>
                <w:rFonts w:ascii="Times New Roman" w:hAnsi="Times New Roman" w:cs="Times New Roman" w:hint="eastAsia"/>
                <w:b/>
                <w:bCs/>
                <w:highlight w:val="cyan"/>
              </w:rPr>
              <w:t>注射液</w:t>
            </w:r>
          </w:p>
        </w:tc>
        <w:tc>
          <w:tcPr>
            <w:tcW w:w="1677" w:type="dxa"/>
            <w:tcBorders>
              <w:top w:val="nil"/>
              <w:left w:val="nil"/>
              <w:bottom w:val="nil"/>
              <w:right w:val="nil"/>
            </w:tcBorders>
          </w:tcPr>
          <w:p w14:paraId="6DA0C2E8" w14:textId="0AF5595D" w:rsidR="00263483" w:rsidRPr="002D5057" w:rsidRDefault="00263483" w:rsidP="004A0F9A">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4A0F9A">
              <w:rPr>
                <w:rFonts w:ascii="Times New Roman" w:hAnsi="Times New Roman" w:cs="Times New Roman"/>
                <w:b/>
                <w:bCs/>
              </w:rPr>
              <w:t>ROPI</w:t>
            </w:r>
            <w:r w:rsidRPr="002D5057">
              <w:rPr>
                <w:rFonts w:ascii="Times New Roman" w:eastAsia="新細明體" w:hAnsi="Times New Roman" w:cs="Times New Roman"/>
                <w:b/>
                <w:bCs/>
              </w:rPr>
              <w:t>】</w:t>
            </w:r>
          </w:p>
        </w:tc>
      </w:tr>
      <w:tr w:rsidR="00263483" w14:paraId="758AFF9B" w14:textId="77777777" w:rsidTr="00263483">
        <w:tc>
          <w:tcPr>
            <w:tcW w:w="1363" w:type="dxa"/>
          </w:tcPr>
          <w:p w14:paraId="0EB6FE41" w14:textId="77777777" w:rsidR="00263483" w:rsidRPr="003C1E97" w:rsidRDefault="0026348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6AB02024" w14:textId="77777777" w:rsidR="002F6673" w:rsidRDefault="002F6673" w:rsidP="002F6673">
            <w:pPr>
              <w:spacing w:line="276" w:lineRule="auto"/>
              <w:jc w:val="both"/>
            </w:pPr>
            <w:r>
              <w:t>外科麻醉</w:t>
            </w:r>
            <w:r>
              <w:rPr>
                <w:rFonts w:hint="eastAsia"/>
              </w:rPr>
              <w:t>(</w:t>
            </w:r>
            <w:proofErr w:type="gramStart"/>
            <w:r>
              <w:t>硬膜外</w:t>
            </w:r>
            <w:proofErr w:type="gramEnd"/>
            <w:r>
              <w:t>阻斷麻醉以進行外科手術，包括剖腹產及區域阻斷麻醉</w:t>
            </w:r>
            <w:r>
              <w:rPr>
                <w:rFonts w:hint="eastAsia"/>
              </w:rPr>
              <w:t>)</w:t>
            </w:r>
          </w:p>
          <w:p w14:paraId="70F1565C" w14:textId="3B2A8EAC" w:rsidR="00263483" w:rsidRPr="00EB768E" w:rsidRDefault="002F6673" w:rsidP="002F6673">
            <w:pPr>
              <w:spacing w:line="276" w:lineRule="auto"/>
              <w:jc w:val="both"/>
              <w:rPr>
                <w:rFonts w:ascii="Times New Roman" w:hAnsi="Times New Roman" w:cs="Times New Roman"/>
                <w:szCs w:val="24"/>
              </w:rPr>
            </w:pPr>
            <w:r>
              <w:t>急性疼痛處理</w:t>
            </w:r>
            <w:r>
              <w:rPr>
                <w:rFonts w:hint="eastAsia"/>
              </w:rPr>
              <w:t>(</w:t>
            </w:r>
            <w:r>
              <w:t>持續性</w:t>
            </w:r>
            <w:proofErr w:type="gramStart"/>
            <w:r>
              <w:t>硬膜外輸注</w:t>
            </w:r>
            <w:proofErr w:type="gramEnd"/>
            <w:r>
              <w:t>或間歇性之一次注射給藥，如：手術後或產後疼痛及區域阻斷麻醉</w:t>
            </w:r>
            <w:r>
              <w:rPr>
                <w:rFonts w:hint="eastAsia"/>
              </w:rPr>
              <w:t>)</w:t>
            </w:r>
          </w:p>
        </w:tc>
      </w:tr>
      <w:tr w:rsidR="00263483" w14:paraId="27D6BBFA" w14:textId="77777777" w:rsidTr="00263483">
        <w:tc>
          <w:tcPr>
            <w:tcW w:w="1363" w:type="dxa"/>
          </w:tcPr>
          <w:p w14:paraId="707CC4A2" w14:textId="77777777" w:rsidR="00263483" w:rsidRPr="003C1E97" w:rsidRDefault="0026348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11FC1286" w14:textId="77777777" w:rsidR="00263483" w:rsidRPr="00A11A04" w:rsidRDefault="00A11A04" w:rsidP="006B686D">
            <w:pPr>
              <w:spacing w:line="276" w:lineRule="auto"/>
              <w:jc w:val="both"/>
              <w:rPr>
                <w:rFonts w:ascii="Times New Roman" w:hAnsi="Times New Roman" w:cs="Times New Roman"/>
                <w:szCs w:val="24"/>
                <w:u w:val="single"/>
              </w:rPr>
            </w:pPr>
            <w:r w:rsidRPr="00A11A04">
              <w:rPr>
                <w:rFonts w:ascii="Times New Roman" w:hAnsi="Times New Roman" w:cs="Times New Roman" w:hint="eastAsia"/>
                <w:szCs w:val="24"/>
                <w:u w:val="single"/>
              </w:rPr>
              <w:t>A</w:t>
            </w:r>
            <w:r w:rsidRPr="00A11A04">
              <w:rPr>
                <w:rFonts w:ascii="Times New Roman" w:hAnsi="Times New Roman" w:cs="Times New Roman"/>
                <w:szCs w:val="24"/>
                <w:u w:val="single"/>
              </w:rPr>
              <w:t>dult</w:t>
            </w:r>
          </w:p>
          <w:p w14:paraId="3B6C1B9E" w14:textId="77777777" w:rsidR="00A11A04" w:rsidRDefault="00A11A04" w:rsidP="00A11A04">
            <w:pPr>
              <w:spacing w:line="276" w:lineRule="auto"/>
              <w:jc w:val="both"/>
            </w:pPr>
            <w:r>
              <w:rPr>
                <w:rFonts w:ascii="Times New Roman" w:hAnsi="Times New Roman" w:cs="Times New Roman" w:hint="eastAsia"/>
                <w:szCs w:val="24"/>
              </w:rPr>
              <w:t>下表為阻斷麻醉常用的劑量指引，</w:t>
            </w:r>
            <w:r>
              <w:t>臨床上，醫師之經驗及對病人身體狀況之瞭解，在決定使用之劑量上很重要。一般而言，手術麻醉需採用較高之濃度及劑量；供止痛用途時則推薦採用較低之濃度及劑量</w:t>
            </w:r>
          </w:p>
          <w:p w14:paraId="7D906745" w14:textId="38790D37" w:rsidR="00A11A04" w:rsidRPr="00A11A04" w:rsidRDefault="00917A43" w:rsidP="00A11A04">
            <w:pPr>
              <w:spacing w:line="276" w:lineRule="auto"/>
              <w:jc w:val="both"/>
              <w:rPr>
                <w:rFonts w:ascii="Times New Roman" w:hAnsi="Times New Roman" w:cs="Times New Roman"/>
                <w:szCs w:val="24"/>
              </w:rPr>
            </w:pPr>
            <w:r>
              <w:rPr>
                <w:noProof/>
              </w:rPr>
              <w:drawing>
                <wp:inline distT="0" distB="0" distL="0" distR="0" wp14:anchorId="16FCB759" wp14:editId="12BD9225">
                  <wp:extent cx="5308244" cy="3154680"/>
                  <wp:effectExtent l="0" t="0" r="6985"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7557" t="22077" r="17354" b="9156"/>
                          <a:stretch/>
                        </pic:blipFill>
                        <pic:spPr bwMode="auto">
                          <a:xfrm>
                            <a:off x="0" y="0"/>
                            <a:ext cx="5311638" cy="3156697"/>
                          </a:xfrm>
                          <a:prstGeom prst="rect">
                            <a:avLst/>
                          </a:prstGeom>
                          <a:ln>
                            <a:noFill/>
                          </a:ln>
                          <a:extLst>
                            <a:ext uri="{53640926-AAD7-44D8-BBD7-CCE9431645EC}">
                              <a14:shadowObscured xmlns:a14="http://schemas.microsoft.com/office/drawing/2010/main"/>
                            </a:ext>
                          </a:extLst>
                        </pic:spPr>
                      </pic:pic>
                    </a:graphicData>
                  </a:graphic>
                </wp:inline>
              </w:drawing>
            </w:r>
          </w:p>
        </w:tc>
      </w:tr>
      <w:tr w:rsidR="00263483" w14:paraId="194007F5" w14:textId="77777777" w:rsidTr="00263483">
        <w:tc>
          <w:tcPr>
            <w:tcW w:w="1363" w:type="dxa"/>
          </w:tcPr>
          <w:p w14:paraId="73F62DAC" w14:textId="77777777" w:rsidR="00263483" w:rsidRPr="003C1E97" w:rsidRDefault="0026348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200CABFC" w14:textId="77777777" w:rsidR="00263483" w:rsidRDefault="009F38B3">
            <w:pPr>
              <w:pStyle w:val="a7"/>
              <w:numPr>
                <w:ilvl w:val="0"/>
                <w:numId w:val="14"/>
              </w:numPr>
              <w:spacing w:line="276" w:lineRule="auto"/>
              <w:ind w:leftChars="0"/>
              <w:jc w:val="both"/>
              <w:rPr>
                <w:rFonts w:ascii="Times New Roman" w:hAnsi="Times New Roman" w:cs="Times New Roman"/>
              </w:rPr>
            </w:pPr>
            <w:r w:rsidRPr="00C7791D">
              <w:rPr>
                <w:rFonts w:ascii="Times New Roman" w:hAnsi="Times New Roman" w:cs="Times New Roman" w:hint="eastAsia"/>
              </w:rPr>
              <w:t>Ropivacaine</w:t>
            </w:r>
            <w:r w:rsidRPr="00C7791D">
              <w:rPr>
                <w:rFonts w:ascii="Times New Roman" w:hAnsi="Times New Roman" w:cs="Times New Roman" w:hint="eastAsia"/>
              </w:rPr>
              <w:t>溶液禁用於對醯胺類</w:t>
            </w:r>
            <w:r w:rsidRPr="00C7791D">
              <w:rPr>
                <w:rFonts w:ascii="Times New Roman" w:hAnsi="Times New Roman" w:cs="Times New Roman" w:hint="eastAsia"/>
              </w:rPr>
              <w:t>(amide)</w:t>
            </w:r>
            <w:r w:rsidRPr="00C7791D">
              <w:rPr>
                <w:rFonts w:ascii="Times New Roman" w:hAnsi="Times New Roman" w:cs="Times New Roman" w:hint="eastAsia"/>
              </w:rPr>
              <w:t>局部麻醉劑過敏之病人</w:t>
            </w:r>
          </w:p>
          <w:p w14:paraId="694EC359" w14:textId="77777777" w:rsidR="00C7791D" w:rsidRDefault="00C7791D">
            <w:pPr>
              <w:pStyle w:val="a7"/>
              <w:numPr>
                <w:ilvl w:val="0"/>
                <w:numId w:val="14"/>
              </w:numPr>
              <w:spacing w:line="276" w:lineRule="auto"/>
              <w:ind w:leftChars="0"/>
              <w:jc w:val="both"/>
              <w:rPr>
                <w:rFonts w:ascii="Times New Roman" w:hAnsi="Times New Roman" w:cs="Times New Roman"/>
              </w:rPr>
            </w:pPr>
            <w:r w:rsidRPr="00C7791D">
              <w:rPr>
                <w:rFonts w:ascii="Times New Roman" w:hAnsi="Times New Roman" w:cs="Times New Roman" w:hint="eastAsia"/>
              </w:rPr>
              <w:t>Ropivacaine</w:t>
            </w:r>
            <w:r w:rsidRPr="00C7791D">
              <w:rPr>
                <w:rFonts w:ascii="Times New Roman" w:hAnsi="Times New Roman" w:cs="Times New Roman" w:hint="eastAsia"/>
              </w:rPr>
              <w:t>由肝臟代謝，因此有嚴重肝病之病人需小心使用，需重覆</w:t>
            </w:r>
            <w:proofErr w:type="gramStart"/>
            <w:r w:rsidRPr="00C7791D">
              <w:rPr>
                <w:rFonts w:ascii="Times New Roman" w:hAnsi="Times New Roman" w:cs="Times New Roman" w:hint="eastAsia"/>
              </w:rPr>
              <w:t>給藥者</w:t>
            </w:r>
            <w:proofErr w:type="gramEnd"/>
            <w:r w:rsidRPr="00C7791D">
              <w:rPr>
                <w:rFonts w:ascii="Times New Roman" w:hAnsi="Times New Roman" w:cs="Times New Roman" w:hint="eastAsia"/>
              </w:rPr>
              <w:t>，可能需要降低劑量</w:t>
            </w:r>
            <w:r>
              <w:rPr>
                <w:rFonts w:ascii="Times New Roman" w:hAnsi="Times New Roman" w:cs="Times New Roman" w:hint="eastAsia"/>
              </w:rPr>
              <w:t>；</w:t>
            </w:r>
            <w:r w:rsidRPr="00C7791D">
              <w:rPr>
                <w:rFonts w:ascii="Times New Roman" w:hAnsi="Times New Roman" w:cs="Times New Roman" w:hint="eastAsia"/>
              </w:rPr>
              <w:t>腎功能不良者，若使用單一劑量或短期治療，通常不需要調整劑量。慢性腎衰竭病人常伴有酸中毒或血</w:t>
            </w:r>
            <w:r>
              <w:rPr>
                <w:rFonts w:ascii="Times New Roman" w:hAnsi="Times New Roman" w:cs="Times New Roman" w:hint="eastAsia"/>
              </w:rPr>
              <w:t>漿蛋白減低，</w:t>
            </w:r>
            <w:r w:rsidRPr="00C7791D">
              <w:rPr>
                <w:rFonts w:ascii="Times New Roman" w:hAnsi="Times New Roman" w:cs="Times New Roman" w:hint="eastAsia"/>
              </w:rPr>
              <w:t>其發生全身性毒性作用之危險性較高。</w:t>
            </w:r>
          </w:p>
          <w:p w14:paraId="4643271B" w14:textId="481CFB01" w:rsidR="00AB007C" w:rsidRPr="00C7791D" w:rsidRDefault="00AB007C">
            <w:pPr>
              <w:pStyle w:val="a7"/>
              <w:numPr>
                <w:ilvl w:val="0"/>
                <w:numId w:val="14"/>
              </w:numPr>
              <w:spacing w:line="276" w:lineRule="auto"/>
              <w:ind w:leftChars="0"/>
              <w:jc w:val="both"/>
              <w:rPr>
                <w:rFonts w:ascii="Times New Roman" w:hAnsi="Times New Roman" w:cs="Times New Roman"/>
              </w:rPr>
            </w:pPr>
            <w:r w:rsidRPr="00AB007C">
              <w:rPr>
                <w:rFonts w:ascii="Times New Roman" w:hAnsi="Times New Roman" w:cs="Times New Roman" w:hint="eastAsia"/>
              </w:rPr>
              <w:t>與鹼性溶液混合</w:t>
            </w:r>
            <w:r w:rsidRPr="00AB007C">
              <w:rPr>
                <w:rFonts w:ascii="Times New Roman" w:hAnsi="Times New Roman" w:cs="Times New Roman" w:hint="eastAsia"/>
              </w:rPr>
              <w:t>pH&gt;6.0</w:t>
            </w:r>
            <w:r w:rsidRPr="00AB007C">
              <w:rPr>
                <w:rFonts w:ascii="Times New Roman" w:hAnsi="Times New Roman" w:cs="Times New Roman" w:hint="eastAsia"/>
              </w:rPr>
              <w:t>時易產生沉澱</w:t>
            </w:r>
          </w:p>
        </w:tc>
      </w:tr>
      <w:tr w:rsidR="00263483" w14:paraId="63ACE752" w14:textId="77777777" w:rsidTr="00263483">
        <w:tc>
          <w:tcPr>
            <w:tcW w:w="1363" w:type="dxa"/>
          </w:tcPr>
          <w:p w14:paraId="487E10FA" w14:textId="77777777" w:rsidR="00263483" w:rsidRPr="003C1E97" w:rsidRDefault="0026348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275E31E5" w14:textId="7BC86EC1" w:rsidR="00263483" w:rsidRPr="003C1E97" w:rsidRDefault="003968D6" w:rsidP="006B686D">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263483" w14:paraId="597276B0" w14:textId="77777777" w:rsidTr="00263483">
        <w:tc>
          <w:tcPr>
            <w:tcW w:w="1363" w:type="dxa"/>
          </w:tcPr>
          <w:p w14:paraId="7B33196A" w14:textId="77777777" w:rsidR="00263483" w:rsidRPr="003C1E97" w:rsidRDefault="00263483" w:rsidP="006B686D">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7262F589" w14:textId="6C712524" w:rsidR="00263483" w:rsidRPr="003C1E97" w:rsidRDefault="00243967" w:rsidP="006B686D">
            <w:pPr>
              <w:pStyle w:val="a7"/>
              <w:spacing w:line="276" w:lineRule="auto"/>
              <w:ind w:leftChars="0" w:left="0"/>
              <w:jc w:val="both"/>
              <w:rPr>
                <w:rFonts w:ascii="Times New Roman" w:hAnsi="Times New Roman" w:cs="Times New Roman"/>
              </w:rPr>
            </w:pPr>
            <w:r w:rsidRPr="00243967">
              <w:rPr>
                <w:rFonts w:ascii="Times New Roman" w:hAnsi="Times New Roman" w:cs="Times New Roman" w:hint="eastAsia"/>
              </w:rPr>
              <w:t>低血壓、頭痛、感覺異常、暈眩、心跳徐緩或過快、嘔吐、尿液滯留、體溫升高、背痛等</w:t>
            </w:r>
          </w:p>
        </w:tc>
      </w:tr>
    </w:tbl>
    <w:p w14:paraId="465A2013" w14:textId="77777777" w:rsidR="00263483" w:rsidRDefault="00263483" w:rsidP="002039FF">
      <w:pPr>
        <w:pStyle w:val="a7"/>
        <w:ind w:leftChars="0"/>
        <w:jc w:val="center"/>
        <w:rPr>
          <w:rFonts w:ascii="Times New Roman" w:hAnsi="Times New Roman" w:cs="Times New Roman"/>
          <w:sz w:val="28"/>
          <w:szCs w:val="24"/>
        </w:rPr>
      </w:pPr>
    </w:p>
    <w:p w14:paraId="0F03E4D0" w14:textId="77777777" w:rsidR="00A8621D" w:rsidRDefault="00A8621D" w:rsidP="002039FF">
      <w:pPr>
        <w:pStyle w:val="a7"/>
        <w:ind w:leftChars="0"/>
        <w:jc w:val="center"/>
        <w:rPr>
          <w:rFonts w:ascii="Times New Roman" w:hAnsi="Times New Roman" w:cs="Times New Roman"/>
          <w:sz w:val="28"/>
          <w:szCs w:val="24"/>
        </w:rPr>
        <w:sectPr w:rsidR="00A8621D"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5"/>
        <w:gridCol w:w="1568"/>
      </w:tblGrid>
      <w:tr w:rsidR="00A8621D" w:rsidRPr="002D5057" w14:paraId="50DB961E" w14:textId="77777777" w:rsidTr="006D416B">
        <w:tc>
          <w:tcPr>
            <w:tcW w:w="8418" w:type="dxa"/>
            <w:gridSpan w:val="2"/>
            <w:tcBorders>
              <w:top w:val="nil"/>
              <w:left w:val="nil"/>
              <w:bottom w:val="nil"/>
              <w:right w:val="nil"/>
            </w:tcBorders>
          </w:tcPr>
          <w:p w14:paraId="39080CEC" w14:textId="2E00C72A" w:rsidR="00A8621D" w:rsidRPr="00867863" w:rsidRDefault="00A8621D" w:rsidP="006D416B">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004A4F85">
              <w:rPr>
                <w:rFonts w:ascii="Times New Roman" w:hAnsi="Times New Roman" w:cs="Times New Roman" w:hint="eastAsia"/>
                <w:b/>
                <w:bCs/>
                <w:highlight w:val="yellow"/>
                <w:shd w:val="pct15" w:color="auto" w:fill="FFFFFF"/>
              </w:rPr>
              <w:t>/</w:t>
            </w:r>
            <w:r w:rsidR="004A4F85">
              <w:rPr>
                <w:rFonts w:ascii="Times New Roman" w:hAnsi="Times New Roman" w:cs="Times New Roman" w:hint="eastAsia"/>
                <w:b/>
                <w:bCs/>
                <w:highlight w:val="yellow"/>
                <w:shd w:val="pct15" w:color="auto" w:fill="FFFFFF"/>
              </w:rPr>
              <w:t>管制二級</w:t>
            </w:r>
            <w:r w:rsidRPr="00B7245B">
              <w:rPr>
                <w:rFonts w:ascii="新細明體" w:eastAsia="新細明體" w:hAnsi="新細明體" w:cs="Times New Roman" w:hint="eastAsia"/>
                <w:b/>
                <w:bCs/>
                <w:highlight w:val="yellow"/>
                <w:shd w:val="pct15" w:color="auto" w:fill="FFFFFF"/>
              </w:rPr>
              <w:t>】</w:t>
            </w:r>
            <w:r w:rsidR="00744F47" w:rsidRPr="00744F47">
              <w:rPr>
                <w:rFonts w:ascii="Times New Roman" w:hAnsi="Times New Roman" w:cs="Times New Roman"/>
                <w:b/>
                <w:bCs/>
              </w:rPr>
              <w:t xml:space="preserve">Fentanyl </w:t>
            </w:r>
            <w:r w:rsidR="00744F47">
              <w:rPr>
                <w:rFonts w:ascii="Times New Roman" w:hAnsi="Times New Roman" w:cs="Times New Roman" w:hint="eastAsia"/>
                <w:b/>
                <w:bCs/>
              </w:rPr>
              <w:t>I</w:t>
            </w:r>
            <w:r w:rsidR="00744F47" w:rsidRPr="00744F47">
              <w:rPr>
                <w:rFonts w:ascii="Times New Roman" w:hAnsi="Times New Roman" w:cs="Times New Roman"/>
                <w:b/>
                <w:bCs/>
              </w:rPr>
              <w:t>nj</w:t>
            </w:r>
            <w:r w:rsidR="00744F47">
              <w:rPr>
                <w:rFonts w:ascii="Times New Roman" w:hAnsi="Times New Roman" w:cs="Times New Roman" w:hint="eastAsia"/>
                <w:b/>
                <w:bCs/>
              </w:rPr>
              <w:t>.</w:t>
            </w:r>
            <w:r w:rsidR="00744F47" w:rsidRPr="00744F47">
              <w:rPr>
                <w:rFonts w:ascii="Times New Roman" w:hAnsi="Times New Roman" w:cs="Times New Roman"/>
                <w:b/>
                <w:bCs/>
              </w:rPr>
              <w:t xml:space="preserve"> 0.1mg/2mL/amp</w:t>
            </w:r>
            <w:r w:rsidR="00744F47" w:rsidRPr="00744F47">
              <w:rPr>
                <w:rFonts w:ascii="Times New Roman" w:hAnsi="Times New Roman" w:cs="Times New Roman" w:hint="eastAsia"/>
                <w:b/>
                <w:bCs/>
              </w:rPr>
              <w:t>管制藥品廠</w:t>
            </w:r>
            <w:proofErr w:type="gramStart"/>
            <w:r w:rsidR="00744F47" w:rsidRPr="00744F47">
              <w:rPr>
                <w:rFonts w:ascii="Times New Roman" w:hAnsi="Times New Roman" w:cs="Times New Roman" w:hint="eastAsia"/>
                <w:b/>
                <w:bCs/>
              </w:rPr>
              <w:t>吩</w:t>
            </w:r>
            <w:proofErr w:type="gramEnd"/>
            <w:r w:rsidR="00744F47" w:rsidRPr="00744F47">
              <w:rPr>
                <w:rFonts w:ascii="Times New Roman" w:hAnsi="Times New Roman" w:cs="Times New Roman" w:hint="eastAsia"/>
                <w:b/>
                <w:bCs/>
              </w:rPr>
              <w:t>坦尼</w:t>
            </w:r>
            <w:r w:rsidR="00744F47" w:rsidRPr="00744F47">
              <w:rPr>
                <w:rFonts w:ascii="Times New Roman" w:hAnsi="Times New Roman" w:cs="Times New Roman" w:hint="eastAsia"/>
                <w:b/>
                <w:bCs/>
                <w:highlight w:val="cyan"/>
              </w:rPr>
              <w:t>注射液</w:t>
            </w:r>
          </w:p>
        </w:tc>
        <w:tc>
          <w:tcPr>
            <w:tcW w:w="1568" w:type="dxa"/>
            <w:tcBorders>
              <w:top w:val="nil"/>
              <w:left w:val="nil"/>
              <w:bottom w:val="nil"/>
              <w:right w:val="nil"/>
            </w:tcBorders>
          </w:tcPr>
          <w:p w14:paraId="04E49959" w14:textId="5C6EE878" w:rsidR="00A8621D" w:rsidRPr="002D5057" w:rsidRDefault="00A8621D" w:rsidP="006D416B">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sidR="004A4F85">
              <w:rPr>
                <w:rFonts w:ascii="Times New Roman" w:hAnsi="Times New Roman" w:cs="Times New Roman" w:hint="eastAsia"/>
                <w:b/>
                <w:bCs/>
              </w:rPr>
              <w:t>IFEN</w:t>
            </w:r>
            <w:r w:rsidRPr="002D5057">
              <w:rPr>
                <w:rFonts w:ascii="Times New Roman" w:eastAsia="新細明體" w:hAnsi="Times New Roman" w:cs="Times New Roman"/>
                <w:b/>
                <w:bCs/>
              </w:rPr>
              <w:t>】</w:t>
            </w:r>
          </w:p>
        </w:tc>
      </w:tr>
      <w:tr w:rsidR="00A8621D" w14:paraId="1891B620" w14:textId="77777777" w:rsidTr="006D416B">
        <w:tc>
          <w:tcPr>
            <w:tcW w:w="1363" w:type="dxa"/>
          </w:tcPr>
          <w:p w14:paraId="131ACBE0" w14:textId="77777777" w:rsidR="00A8621D" w:rsidRPr="003C1E97" w:rsidRDefault="00A8621D"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060C1517" w14:textId="118709F2" w:rsidR="00A8621D" w:rsidRPr="00EB768E" w:rsidRDefault="00D0316C" w:rsidP="006D416B">
            <w:pPr>
              <w:rPr>
                <w:rFonts w:ascii="Times New Roman" w:hAnsi="Times New Roman" w:cs="Times New Roman"/>
                <w:szCs w:val="24"/>
              </w:rPr>
            </w:pPr>
            <w:r w:rsidRPr="00D0316C">
              <w:rPr>
                <w:rFonts w:ascii="Times New Roman" w:hAnsi="Times New Roman" w:cs="Times New Roman" w:hint="eastAsia"/>
                <w:szCs w:val="24"/>
              </w:rPr>
              <w:t>麻醉和麻醉前給藥、急性劇烈疼痛之緊急治療</w:t>
            </w:r>
          </w:p>
        </w:tc>
      </w:tr>
      <w:tr w:rsidR="00A8621D" w14:paraId="3271A88B" w14:textId="77777777" w:rsidTr="006D416B">
        <w:tc>
          <w:tcPr>
            <w:tcW w:w="1363" w:type="dxa"/>
          </w:tcPr>
          <w:p w14:paraId="2904A7E4" w14:textId="77777777" w:rsidR="00A8621D" w:rsidRPr="003C1E97" w:rsidRDefault="00A8621D"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11A2A9E2" w14:textId="77777777" w:rsidR="00A8621D" w:rsidRPr="005C7F56" w:rsidRDefault="005C7F56" w:rsidP="006B15F5">
            <w:pPr>
              <w:spacing w:line="276" w:lineRule="auto"/>
              <w:jc w:val="both"/>
              <w:rPr>
                <w:u w:val="single"/>
              </w:rPr>
            </w:pPr>
            <w:r w:rsidRPr="005C7F56">
              <w:rPr>
                <w:u w:val="single"/>
              </w:rPr>
              <w:t>全身麻醉止痛輔助劑</w:t>
            </w:r>
          </w:p>
          <w:p w14:paraId="06C8476B" w14:textId="77777777" w:rsidR="005C7F56" w:rsidRDefault="005C7F56" w:rsidP="006B15F5">
            <w:pPr>
              <w:spacing w:line="276" w:lineRule="auto"/>
              <w:jc w:val="both"/>
            </w:pPr>
            <w:r>
              <w:t>靜脈注射</w:t>
            </w:r>
            <w:r>
              <w:t xml:space="preserve"> 2</w:t>
            </w:r>
            <w:r>
              <w:rPr>
                <w:rFonts w:hint="eastAsia"/>
              </w:rPr>
              <w:t>-50</w:t>
            </w:r>
            <w:r>
              <w:t>μg/kg</w:t>
            </w:r>
            <w:r>
              <w:rPr>
                <w:rFonts w:hint="eastAsia"/>
              </w:rPr>
              <w:t>，根據患者年齡、體重、身體狀況、潛在疾病、是否</w:t>
            </w:r>
            <w:proofErr w:type="gramStart"/>
            <w:r>
              <w:rPr>
                <w:rFonts w:hint="eastAsia"/>
              </w:rPr>
              <w:t>併</w:t>
            </w:r>
            <w:proofErr w:type="gramEnd"/>
            <w:r>
              <w:rPr>
                <w:rFonts w:hint="eastAsia"/>
              </w:rPr>
              <w:t>用其它藥物、手術及麻醉的種類而定</w:t>
            </w:r>
            <w:r w:rsidR="006B15F5">
              <w:rPr>
                <w:rFonts w:hint="eastAsia"/>
              </w:rPr>
              <w:t>。</w:t>
            </w:r>
          </w:p>
          <w:p w14:paraId="1C334473" w14:textId="77777777" w:rsidR="006B15F5" w:rsidRPr="006B15F5" w:rsidRDefault="006B15F5" w:rsidP="006B15F5">
            <w:pPr>
              <w:spacing w:line="276" w:lineRule="auto"/>
              <w:jc w:val="both"/>
              <w:rPr>
                <w:rFonts w:ascii="Times New Roman" w:hAnsi="Times New Roman" w:cs="Times New Roman"/>
                <w:szCs w:val="24"/>
                <w:u w:val="single"/>
              </w:rPr>
            </w:pPr>
            <w:r w:rsidRPr="006B15F5">
              <w:rPr>
                <w:rFonts w:ascii="Times New Roman" w:hAnsi="Times New Roman" w:cs="Times New Roman" w:hint="eastAsia"/>
                <w:szCs w:val="24"/>
                <w:u w:val="single"/>
              </w:rPr>
              <w:t>麻醉劑</w:t>
            </w:r>
          </w:p>
          <w:p w14:paraId="32A9AD7F" w14:textId="5212455C" w:rsidR="006B15F5" w:rsidRPr="00EB768E" w:rsidRDefault="006B15F5" w:rsidP="006B15F5">
            <w:pPr>
              <w:spacing w:line="276" w:lineRule="auto"/>
              <w:jc w:val="both"/>
              <w:rPr>
                <w:rFonts w:ascii="Times New Roman" w:hAnsi="Times New Roman" w:cs="Times New Roman"/>
                <w:szCs w:val="24"/>
              </w:rPr>
            </w:pPr>
            <w:r w:rsidRPr="006B15F5">
              <w:rPr>
                <w:rFonts w:ascii="Times New Roman" w:hAnsi="Times New Roman" w:cs="Times New Roman" w:hint="eastAsia"/>
                <w:szCs w:val="24"/>
              </w:rPr>
              <w:t>當減輕手術時的壓力反應非常重要時，可靜脈注射給與</w:t>
            </w:r>
            <w:proofErr w:type="gramStart"/>
            <w:r w:rsidRPr="006B15F5">
              <w:rPr>
                <w:rFonts w:ascii="Times New Roman" w:hAnsi="Times New Roman" w:cs="Times New Roman" w:hint="eastAsia"/>
                <w:szCs w:val="24"/>
              </w:rPr>
              <w:t>吩</w:t>
            </w:r>
            <w:proofErr w:type="gramEnd"/>
            <w:r w:rsidRPr="006B15F5">
              <w:rPr>
                <w:rFonts w:ascii="Times New Roman" w:hAnsi="Times New Roman" w:cs="Times New Roman" w:hint="eastAsia"/>
                <w:szCs w:val="24"/>
              </w:rPr>
              <w:t>坦尼</w:t>
            </w:r>
            <w:r w:rsidRPr="006B15F5">
              <w:rPr>
                <w:rFonts w:ascii="Times New Roman" w:hAnsi="Times New Roman" w:cs="Times New Roman" w:hint="eastAsia"/>
                <w:szCs w:val="24"/>
              </w:rPr>
              <w:t xml:space="preserve"> 50~100</w:t>
            </w:r>
            <w:r>
              <w:t>μ</w:t>
            </w:r>
            <w:r w:rsidRPr="006B15F5">
              <w:rPr>
                <w:rFonts w:ascii="Times New Roman" w:hAnsi="Times New Roman" w:cs="Times New Roman" w:hint="eastAsia"/>
                <w:szCs w:val="24"/>
              </w:rPr>
              <w:t>g/kg</w:t>
            </w:r>
            <w:r w:rsidRPr="006B15F5">
              <w:rPr>
                <w:rFonts w:ascii="Times New Roman" w:hAnsi="Times New Roman" w:cs="Times New Roman" w:hint="eastAsia"/>
                <w:szCs w:val="24"/>
              </w:rPr>
              <w:t>，並與氧氣及肌肉鬆弛劑</w:t>
            </w:r>
            <w:proofErr w:type="gramStart"/>
            <w:r w:rsidRPr="006B15F5">
              <w:rPr>
                <w:rFonts w:ascii="Times New Roman" w:hAnsi="Times New Roman" w:cs="Times New Roman" w:hint="eastAsia"/>
                <w:szCs w:val="24"/>
              </w:rPr>
              <w:t>併</w:t>
            </w:r>
            <w:proofErr w:type="gramEnd"/>
            <w:r w:rsidRPr="006B15F5">
              <w:rPr>
                <w:rFonts w:ascii="Times New Roman" w:hAnsi="Times New Roman" w:cs="Times New Roman" w:hint="eastAsia"/>
                <w:szCs w:val="24"/>
              </w:rPr>
              <w:t>用。這種技術能提供麻醉作用而不須添加額外的麻醉劑。這種</w:t>
            </w:r>
            <w:proofErr w:type="gramStart"/>
            <w:r w:rsidRPr="006B15F5">
              <w:rPr>
                <w:rFonts w:ascii="Times New Roman" w:hAnsi="Times New Roman" w:cs="Times New Roman" w:hint="eastAsia"/>
                <w:szCs w:val="24"/>
              </w:rPr>
              <w:t>使用法常被</w:t>
            </w:r>
            <w:proofErr w:type="gramEnd"/>
            <w:r w:rsidRPr="006B15F5">
              <w:rPr>
                <w:rFonts w:ascii="Times New Roman" w:hAnsi="Times New Roman" w:cs="Times New Roman" w:hint="eastAsia"/>
                <w:szCs w:val="24"/>
              </w:rPr>
              <w:t>用於開心手術及其他需要保護心肌免受缺氧之苦的重要手術</w:t>
            </w:r>
            <w:r>
              <w:rPr>
                <w:rFonts w:ascii="Times New Roman" w:hAnsi="Times New Roman" w:cs="Times New Roman" w:hint="eastAsia"/>
                <w:szCs w:val="24"/>
              </w:rPr>
              <w:t>。</w:t>
            </w:r>
          </w:p>
        </w:tc>
      </w:tr>
      <w:tr w:rsidR="00A8621D" w14:paraId="5532209A" w14:textId="77777777" w:rsidTr="006D416B">
        <w:tc>
          <w:tcPr>
            <w:tcW w:w="1363" w:type="dxa"/>
          </w:tcPr>
          <w:p w14:paraId="4D5BBA4E" w14:textId="77777777" w:rsidR="00A8621D" w:rsidRPr="003C1E97" w:rsidRDefault="00A8621D"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56297ED2" w14:textId="61057AB6" w:rsidR="00BD490A" w:rsidRPr="00BD490A" w:rsidRDefault="00BD490A">
            <w:pPr>
              <w:pStyle w:val="a7"/>
              <w:numPr>
                <w:ilvl w:val="0"/>
                <w:numId w:val="18"/>
              </w:numPr>
              <w:spacing w:line="276" w:lineRule="auto"/>
              <w:ind w:leftChars="0"/>
              <w:rPr>
                <w:rFonts w:ascii="Times New Roman" w:hAnsi="Times New Roman" w:cs="Times New Roman"/>
              </w:rPr>
            </w:pPr>
            <w:r w:rsidRPr="00BD490A">
              <w:rPr>
                <w:rFonts w:ascii="Times New Roman" w:hAnsi="Times New Roman" w:cs="Times New Roman" w:hint="eastAsia"/>
              </w:rPr>
              <w:t>呼吸抑制作用與劑量成比例，特定的麻醉</w:t>
            </w:r>
            <w:proofErr w:type="gramStart"/>
            <w:r w:rsidRPr="00BD490A">
              <w:rPr>
                <w:rFonts w:ascii="Times New Roman" w:hAnsi="Times New Roman" w:cs="Times New Roman" w:hint="eastAsia"/>
              </w:rPr>
              <w:t>拮抗劑</w:t>
            </w:r>
            <w:proofErr w:type="gramEnd"/>
            <w:r w:rsidRPr="00BD490A">
              <w:rPr>
                <w:rFonts w:ascii="Times New Roman" w:hAnsi="Times New Roman" w:cs="Times New Roman" w:hint="eastAsia"/>
              </w:rPr>
              <w:t>(</w:t>
            </w:r>
            <w:r w:rsidRPr="00BD490A">
              <w:rPr>
                <w:rFonts w:ascii="Times New Roman" w:hAnsi="Times New Roman" w:cs="Times New Roman" w:hint="eastAsia"/>
              </w:rPr>
              <w:t>如</w:t>
            </w:r>
            <w:r w:rsidRPr="00BD490A">
              <w:rPr>
                <w:rFonts w:ascii="Times New Roman" w:hAnsi="Times New Roman" w:cs="Times New Roman" w:hint="eastAsia"/>
              </w:rPr>
              <w:t xml:space="preserve"> naloxone)</w:t>
            </w:r>
            <w:r w:rsidRPr="00BD490A">
              <w:rPr>
                <w:rFonts w:ascii="Times New Roman" w:hAnsi="Times New Roman" w:cs="Times New Roman" w:hint="eastAsia"/>
              </w:rPr>
              <w:t>可消除此作用</w:t>
            </w:r>
          </w:p>
          <w:p w14:paraId="3919600B" w14:textId="59BD81CD" w:rsidR="00A8621D" w:rsidRDefault="006D150C">
            <w:pPr>
              <w:pStyle w:val="a7"/>
              <w:numPr>
                <w:ilvl w:val="0"/>
                <w:numId w:val="18"/>
              </w:numPr>
              <w:spacing w:line="276" w:lineRule="auto"/>
              <w:ind w:leftChars="0"/>
              <w:rPr>
                <w:rFonts w:ascii="Times New Roman" w:hAnsi="Times New Roman" w:cs="Times New Roman"/>
              </w:rPr>
            </w:pPr>
            <w:r w:rsidRPr="006D150C">
              <w:rPr>
                <w:rFonts w:ascii="Times New Roman" w:hAnsi="Times New Roman" w:cs="Times New Roman" w:hint="eastAsia"/>
              </w:rPr>
              <w:t>已知對本品任一成分或其它</w:t>
            </w:r>
            <w:r w:rsidRPr="006D150C">
              <w:rPr>
                <w:rFonts w:ascii="Times New Roman" w:hAnsi="Times New Roman" w:cs="Times New Roman" w:hint="eastAsia"/>
              </w:rPr>
              <w:t>morphine</w:t>
            </w:r>
            <w:r w:rsidRPr="006D150C">
              <w:rPr>
                <w:rFonts w:ascii="Times New Roman" w:hAnsi="Times New Roman" w:cs="Times New Roman" w:hint="eastAsia"/>
              </w:rPr>
              <w:t>類似品過敏的患者禁止使用</w:t>
            </w:r>
          </w:p>
          <w:p w14:paraId="53072C0F" w14:textId="5AF557E8" w:rsidR="006D150C" w:rsidRPr="006D150C" w:rsidRDefault="00BD490A">
            <w:pPr>
              <w:pStyle w:val="a7"/>
              <w:numPr>
                <w:ilvl w:val="0"/>
                <w:numId w:val="18"/>
              </w:numPr>
              <w:spacing w:line="276" w:lineRule="auto"/>
              <w:ind w:leftChars="0"/>
              <w:rPr>
                <w:rFonts w:ascii="Times New Roman" w:hAnsi="Times New Roman" w:cs="Times New Roman"/>
              </w:rPr>
            </w:pPr>
            <w:r w:rsidRPr="00BD490A">
              <w:rPr>
                <w:rFonts w:ascii="Times New Roman" w:hAnsi="Times New Roman" w:cs="Times New Roman" w:hint="eastAsia"/>
              </w:rPr>
              <w:t>建議要降低年老及虛弱病人的劑量。病人有下列情況：無法控制的低甲狀腺素血症、肺部疾病、呼吸儲量降低、酒精中毒、肝或腎功能不全，建議要謹慎調整</w:t>
            </w:r>
            <w:proofErr w:type="gramStart"/>
            <w:r w:rsidRPr="00BD490A">
              <w:rPr>
                <w:rFonts w:ascii="Times New Roman" w:hAnsi="Times New Roman" w:cs="Times New Roman" w:hint="eastAsia"/>
              </w:rPr>
              <w:t>吩</w:t>
            </w:r>
            <w:proofErr w:type="gramEnd"/>
            <w:r w:rsidRPr="00BD490A">
              <w:rPr>
                <w:rFonts w:ascii="Times New Roman" w:hAnsi="Times New Roman" w:cs="Times New Roman" w:hint="eastAsia"/>
              </w:rPr>
              <w:t>坦尼的劑量</w:t>
            </w:r>
            <w:r>
              <w:rPr>
                <w:rFonts w:ascii="Times New Roman" w:hAnsi="Times New Roman" w:cs="Times New Roman" w:hint="eastAsia"/>
              </w:rPr>
              <w:t>，</w:t>
            </w:r>
            <w:r w:rsidRPr="00BD490A">
              <w:rPr>
                <w:rFonts w:ascii="Times New Roman" w:hAnsi="Times New Roman" w:cs="Times New Roman" w:hint="eastAsia"/>
              </w:rPr>
              <w:t>此類病人也需延長手術後的觀察時間</w:t>
            </w:r>
          </w:p>
        </w:tc>
      </w:tr>
      <w:tr w:rsidR="00A8621D" w14:paraId="16CAC4AB" w14:textId="77777777" w:rsidTr="006D416B">
        <w:tc>
          <w:tcPr>
            <w:tcW w:w="1363" w:type="dxa"/>
          </w:tcPr>
          <w:p w14:paraId="7F199606" w14:textId="77777777" w:rsidR="00A8621D" w:rsidRPr="003C1E97" w:rsidRDefault="00A8621D"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139D5B78" w14:textId="3DCB9137" w:rsidR="00A8621D" w:rsidRPr="003C1E97" w:rsidRDefault="002C64AE" w:rsidP="006D416B">
            <w:pPr>
              <w:pStyle w:val="a7"/>
              <w:spacing w:line="276" w:lineRule="auto"/>
              <w:ind w:leftChars="0" w:left="0"/>
              <w:rPr>
                <w:rFonts w:ascii="Times New Roman" w:hAnsi="Times New Roman" w:cs="Times New Roman"/>
              </w:rPr>
            </w:pPr>
            <w:r>
              <w:rPr>
                <w:rFonts w:ascii="Times New Roman" w:hAnsi="Times New Roman" w:cs="Times New Roman" w:hint="eastAsia"/>
              </w:rPr>
              <w:t>N</w:t>
            </w:r>
            <w:r w:rsidR="003251BB">
              <w:rPr>
                <w:rFonts w:ascii="Times New Roman" w:hAnsi="Times New Roman" w:cs="Times New Roman" w:hint="eastAsia"/>
              </w:rPr>
              <w:t>/</w:t>
            </w:r>
            <w:r>
              <w:rPr>
                <w:rFonts w:ascii="Times New Roman" w:hAnsi="Times New Roman" w:cs="Times New Roman" w:hint="eastAsia"/>
              </w:rPr>
              <w:t>A</w:t>
            </w:r>
          </w:p>
        </w:tc>
      </w:tr>
      <w:tr w:rsidR="00A8621D" w14:paraId="4FB293DF" w14:textId="77777777" w:rsidTr="006D416B">
        <w:tc>
          <w:tcPr>
            <w:tcW w:w="1363" w:type="dxa"/>
          </w:tcPr>
          <w:p w14:paraId="7BE77ED4" w14:textId="77777777" w:rsidR="00A8621D" w:rsidRPr="003C1E97" w:rsidRDefault="00A8621D" w:rsidP="006D416B">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7AF97962" w14:textId="446E3D5D" w:rsidR="00A8621D" w:rsidRPr="003C1E97" w:rsidRDefault="00017804" w:rsidP="006D416B">
            <w:pPr>
              <w:pStyle w:val="a7"/>
              <w:spacing w:line="276" w:lineRule="auto"/>
              <w:ind w:leftChars="0" w:left="0"/>
              <w:jc w:val="both"/>
              <w:rPr>
                <w:rFonts w:ascii="Times New Roman" w:hAnsi="Times New Roman" w:cs="Times New Roman"/>
              </w:rPr>
            </w:pPr>
            <w:proofErr w:type="gramStart"/>
            <w:r w:rsidRPr="00017804">
              <w:rPr>
                <w:rFonts w:ascii="Times New Roman" w:hAnsi="Times New Roman" w:cs="Times New Roman" w:hint="eastAsia"/>
              </w:rPr>
              <w:t>吩</w:t>
            </w:r>
            <w:proofErr w:type="gramEnd"/>
            <w:r w:rsidRPr="00017804">
              <w:rPr>
                <w:rFonts w:ascii="Times New Roman" w:hAnsi="Times New Roman" w:cs="Times New Roman" w:hint="eastAsia"/>
              </w:rPr>
              <w:t>坦尼與靜脈注射鴉片類藥物有相同的副作用，如呼吸抑制</w:t>
            </w:r>
            <w:r>
              <w:rPr>
                <w:rFonts w:ascii="Times New Roman" w:hAnsi="Times New Roman" w:cs="Times New Roman" w:hint="eastAsia"/>
              </w:rPr>
              <w:t>、</w:t>
            </w:r>
            <w:r w:rsidRPr="00017804">
              <w:rPr>
                <w:rFonts w:ascii="Times New Roman" w:hAnsi="Times New Roman" w:cs="Times New Roman" w:hint="eastAsia"/>
              </w:rPr>
              <w:t>窒息</w:t>
            </w:r>
            <w:r>
              <w:rPr>
                <w:rFonts w:ascii="Times New Roman" w:hAnsi="Times New Roman" w:cs="Times New Roman" w:hint="eastAsia"/>
              </w:rPr>
              <w:t>、</w:t>
            </w:r>
            <w:r w:rsidRPr="00017804">
              <w:rPr>
                <w:rFonts w:ascii="Times New Roman" w:hAnsi="Times New Roman" w:cs="Times New Roman" w:hint="eastAsia"/>
              </w:rPr>
              <w:t>肌肉僵硬</w:t>
            </w:r>
            <w:r>
              <w:rPr>
                <w:rFonts w:ascii="Times New Roman" w:hAnsi="Times New Roman" w:cs="Times New Roman" w:hint="eastAsia"/>
              </w:rPr>
              <w:t>(</w:t>
            </w:r>
            <w:r w:rsidRPr="00017804">
              <w:rPr>
                <w:rFonts w:ascii="Times New Roman" w:hAnsi="Times New Roman" w:cs="Times New Roman" w:hint="eastAsia"/>
              </w:rPr>
              <w:t>包括胸部肌肉</w:t>
            </w:r>
            <w:r>
              <w:rPr>
                <w:rFonts w:ascii="Times New Roman" w:hAnsi="Times New Roman" w:cs="Times New Roman" w:hint="eastAsia"/>
              </w:rPr>
              <w:t>)</w:t>
            </w:r>
            <w:r>
              <w:rPr>
                <w:rFonts w:ascii="Times New Roman" w:hAnsi="Times New Roman" w:cs="Times New Roman" w:hint="eastAsia"/>
              </w:rPr>
              <w:t>、</w:t>
            </w:r>
            <w:r w:rsidRPr="00017804">
              <w:rPr>
                <w:rFonts w:ascii="Times New Roman" w:hAnsi="Times New Roman" w:cs="Times New Roman" w:hint="eastAsia"/>
              </w:rPr>
              <w:t>肌陣</w:t>
            </w:r>
            <w:proofErr w:type="gramStart"/>
            <w:r w:rsidRPr="00017804">
              <w:rPr>
                <w:rFonts w:ascii="Times New Roman" w:hAnsi="Times New Roman" w:cs="Times New Roman" w:hint="eastAsia"/>
              </w:rPr>
              <w:t>攣</w:t>
            </w:r>
            <w:proofErr w:type="gramEnd"/>
            <w:r w:rsidRPr="00017804">
              <w:rPr>
                <w:rFonts w:ascii="Times New Roman" w:hAnsi="Times New Roman" w:cs="Times New Roman" w:hint="eastAsia"/>
              </w:rPr>
              <w:t>運動</w:t>
            </w:r>
            <w:r>
              <w:rPr>
                <w:rFonts w:ascii="Times New Roman" w:hAnsi="Times New Roman" w:cs="Times New Roman" w:hint="eastAsia"/>
              </w:rPr>
              <w:t>、</w:t>
            </w:r>
            <w:r w:rsidRPr="00017804">
              <w:rPr>
                <w:rFonts w:ascii="Times New Roman" w:hAnsi="Times New Roman" w:cs="Times New Roman" w:hint="eastAsia"/>
              </w:rPr>
              <w:t>心跳過慢</w:t>
            </w:r>
            <w:r>
              <w:rPr>
                <w:rFonts w:ascii="Times New Roman" w:hAnsi="Times New Roman" w:cs="Times New Roman" w:hint="eastAsia"/>
              </w:rPr>
              <w:t>、</w:t>
            </w:r>
            <w:r>
              <w:rPr>
                <w:rFonts w:ascii="Times New Roman" w:hAnsi="Times New Roman" w:cs="Times New Roman" w:hint="eastAsia"/>
              </w:rPr>
              <w:t>(</w:t>
            </w:r>
            <w:r w:rsidRPr="00017804">
              <w:rPr>
                <w:rFonts w:ascii="Times New Roman" w:hAnsi="Times New Roman" w:cs="Times New Roman" w:hint="eastAsia"/>
              </w:rPr>
              <w:t>短暫性</w:t>
            </w:r>
            <w:r>
              <w:rPr>
                <w:rFonts w:ascii="Times New Roman" w:hAnsi="Times New Roman" w:cs="Times New Roman" w:hint="eastAsia"/>
              </w:rPr>
              <w:t>)</w:t>
            </w:r>
            <w:r w:rsidRPr="00017804">
              <w:rPr>
                <w:rFonts w:ascii="Times New Roman" w:hAnsi="Times New Roman" w:cs="Times New Roman" w:hint="eastAsia"/>
              </w:rPr>
              <w:t>低血壓</w:t>
            </w:r>
            <w:r>
              <w:rPr>
                <w:rFonts w:ascii="Times New Roman" w:hAnsi="Times New Roman" w:cs="Times New Roman" w:hint="eastAsia"/>
              </w:rPr>
              <w:t>、</w:t>
            </w:r>
            <w:r w:rsidRPr="00017804">
              <w:rPr>
                <w:rFonts w:ascii="Times New Roman" w:hAnsi="Times New Roman" w:cs="Times New Roman" w:hint="eastAsia"/>
              </w:rPr>
              <w:t>噁心嘔吐和暈眩</w:t>
            </w:r>
            <w:r>
              <w:rPr>
                <w:rFonts w:ascii="Times New Roman" w:hAnsi="Times New Roman" w:cs="Times New Roman" w:hint="eastAsia"/>
              </w:rPr>
              <w:t>等</w:t>
            </w:r>
          </w:p>
        </w:tc>
      </w:tr>
    </w:tbl>
    <w:p w14:paraId="336F9923" w14:textId="5AE3C7E5" w:rsidR="00A8621D" w:rsidRDefault="00A8621D" w:rsidP="002039FF">
      <w:pPr>
        <w:pStyle w:val="a7"/>
        <w:ind w:leftChars="0"/>
        <w:jc w:val="center"/>
        <w:rPr>
          <w:rFonts w:ascii="Times New Roman" w:hAnsi="Times New Roman" w:cs="Times New Roman"/>
          <w:sz w:val="28"/>
          <w:szCs w:val="24"/>
        </w:rPr>
      </w:pPr>
    </w:p>
    <w:p w14:paraId="2A044FDE" w14:textId="77777777" w:rsidR="00957088" w:rsidRDefault="00957088" w:rsidP="002039FF">
      <w:pPr>
        <w:pStyle w:val="a7"/>
        <w:ind w:leftChars="0"/>
        <w:jc w:val="center"/>
        <w:rPr>
          <w:rFonts w:ascii="Times New Roman" w:hAnsi="Times New Roman" w:cs="Times New Roman"/>
          <w:sz w:val="28"/>
          <w:szCs w:val="24"/>
        </w:rPr>
        <w:sectPr w:rsidR="00957088"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5"/>
        <w:gridCol w:w="1568"/>
      </w:tblGrid>
      <w:tr w:rsidR="00957088" w:rsidRPr="002D5057" w14:paraId="4A9BD10E" w14:textId="77777777" w:rsidTr="00BB0FAD">
        <w:tc>
          <w:tcPr>
            <w:tcW w:w="8418" w:type="dxa"/>
            <w:gridSpan w:val="2"/>
            <w:tcBorders>
              <w:top w:val="nil"/>
              <w:left w:val="nil"/>
              <w:bottom w:val="nil"/>
              <w:right w:val="nil"/>
            </w:tcBorders>
          </w:tcPr>
          <w:p w14:paraId="2C98FF4D" w14:textId="1F543E09" w:rsidR="00957088" w:rsidRPr="00867863" w:rsidRDefault="00957088" w:rsidP="00957088">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lastRenderedPageBreak/>
              <w:br w:type="page"/>
            </w: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Pr>
                <w:rFonts w:ascii="Times New Roman" w:hAnsi="Times New Roman" w:cs="Times New Roman" w:hint="eastAsia"/>
                <w:b/>
                <w:bCs/>
                <w:highlight w:val="yellow"/>
                <w:shd w:val="pct15" w:color="auto" w:fill="FFFFFF"/>
              </w:rPr>
              <w:t>/</w:t>
            </w:r>
            <w:r>
              <w:rPr>
                <w:rFonts w:ascii="Times New Roman" w:hAnsi="Times New Roman" w:cs="Times New Roman" w:hint="eastAsia"/>
                <w:b/>
                <w:bCs/>
                <w:highlight w:val="yellow"/>
                <w:shd w:val="pct15" w:color="auto" w:fill="FFFFFF"/>
              </w:rPr>
              <w:t>管制四級</w:t>
            </w:r>
            <w:r w:rsidRPr="00B7245B">
              <w:rPr>
                <w:rFonts w:ascii="新細明體" w:eastAsia="新細明體" w:hAnsi="新細明體" w:cs="Times New Roman" w:hint="eastAsia"/>
                <w:b/>
                <w:bCs/>
                <w:highlight w:val="yellow"/>
                <w:shd w:val="pct15" w:color="auto" w:fill="FFFFFF"/>
              </w:rPr>
              <w:t>】</w:t>
            </w:r>
            <w:r w:rsidR="00AD4F92" w:rsidRPr="00AD4F92">
              <w:rPr>
                <w:rFonts w:ascii="Times New Roman" w:hAnsi="Times New Roman" w:cs="Times New Roman"/>
                <w:b/>
                <w:bCs/>
              </w:rPr>
              <w:t xml:space="preserve">Propofol 1% </w:t>
            </w:r>
            <w:r w:rsidR="00B57855">
              <w:rPr>
                <w:rFonts w:ascii="Times New Roman" w:hAnsi="Times New Roman" w:cs="Times New Roman" w:hint="eastAsia"/>
                <w:b/>
                <w:bCs/>
              </w:rPr>
              <w:t>In</w:t>
            </w:r>
            <w:r w:rsidR="00B57855">
              <w:rPr>
                <w:rFonts w:ascii="Times New Roman" w:hAnsi="Times New Roman" w:cs="Times New Roman"/>
                <w:b/>
                <w:bCs/>
              </w:rPr>
              <w:t xml:space="preserve">j. </w:t>
            </w:r>
            <w:r w:rsidR="00AD4F92" w:rsidRPr="00AD4F92">
              <w:rPr>
                <w:rFonts w:ascii="Times New Roman" w:hAnsi="Times New Roman" w:cs="Times New Roman"/>
                <w:b/>
                <w:bCs/>
              </w:rPr>
              <w:t>20mL/amp</w:t>
            </w:r>
            <w:proofErr w:type="gramStart"/>
            <w:r w:rsidR="00C44DAF" w:rsidRPr="00C44DAF">
              <w:rPr>
                <w:rFonts w:ascii="Times New Roman" w:hAnsi="Times New Roman" w:cs="Times New Roman" w:hint="eastAsia"/>
                <w:b/>
                <w:bCs/>
              </w:rPr>
              <w:t>飛可復</w:t>
            </w:r>
            <w:proofErr w:type="gramEnd"/>
            <w:r w:rsidR="00C44DAF" w:rsidRPr="00C44DAF">
              <w:rPr>
                <w:rFonts w:ascii="Times New Roman" w:hAnsi="Times New Roman" w:cs="Times New Roman" w:hint="eastAsia"/>
                <w:b/>
                <w:bCs/>
              </w:rPr>
              <w:t>1%</w:t>
            </w:r>
            <w:r w:rsidRPr="00744F47">
              <w:rPr>
                <w:rFonts w:ascii="Times New Roman" w:hAnsi="Times New Roman" w:cs="Times New Roman" w:hint="eastAsia"/>
                <w:b/>
                <w:bCs/>
                <w:highlight w:val="cyan"/>
              </w:rPr>
              <w:t>注射液</w:t>
            </w:r>
          </w:p>
        </w:tc>
        <w:tc>
          <w:tcPr>
            <w:tcW w:w="1568" w:type="dxa"/>
            <w:tcBorders>
              <w:top w:val="nil"/>
              <w:left w:val="nil"/>
              <w:bottom w:val="nil"/>
              <w:right w:val="nil"/>
            </w:tcBorders>
          </w:tcPr>
          <w:p w14:paraId="04870372" w14:textId="4E4F8F27" w:rsidR="00957088" w:rsidRPr="002D5057" w:rsidRDefault="00957088" w:rsidP="00BB0FAD">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8F0019">
              <w:rPr>
                <w:rFonts w:ascii="Times New Roman" w:hAnsi="Times New Roman" w:cs="Times New Roman" w:hint="eastAsia"/>
                <w:b/>
                <w:bCs/>
              </w:rPr>
              <w:t>PROP</w:t>
            </w:r>
            <w:r w:rsidRPr="002D5057">
              <w:rPr>
                <w:rFonts w:ascii="Times New Roman" w:eastAsia="新細明體" w:hAnsi="Times New Roman" w:cs="Times New Roman"/>
                <w:b/>
                <w:bCs/>
              </w:rPr>
              <w:t>】</w:t>
            </w:r>
          </w:p>
        </w:tc>
      </w:tr>
      <w:tr w:rsidR="00957088" w14:paraId="3E08B2E8" w14:textId="77777777" w:rsidTr="00BB0FAD">
        <w:tc>
          <w:tcPr>
            <w:tcW w:w="1363" w:type="dxa"/>
          </w:tcPr>
          <w:p w14:paraId="56AFD91B" w14:textId="77777777" w:rsidR="00957088" w:rsidRPr="003C1E97" w:rsidRDefault="00957088" w:rsidP="00BB0FAD">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64BFF37A" w14:textId="77777777" w:rsidR="00896CF3" w:rsidRPr="00896CF3" w:rsidRDefault="00896CF3" w:rsidP="001E401A">
            <w:pPr>
              <w:jc w:val="both"/>
              <w:rPr>
                <w:rFonts w:ascii="Times New Roman" w:hAnsi="Times New Roman" w:cs="Times New Roman"/>
                <w:szCs w:val="24"/>
              </w:rPr>
            </w:pPr>
            <w:r w:rsidRPr="00896CF3">
              <w:rPr>
                <w:rFonts w:ascii="Times New Roman" w:hAnsi="Times New Roman" w:cs="Times New Roman" w:hint="eastAsia"/>
                <w:szCs w:val="24"/>
              </w:rPr>
              <w:t>短效之靜脈全身麻醉劑，適用於：</w:t>
            </w:r>
          </w:p>
          <w:p w14:paraId="32EC7E84" w14:textId="6355A067" w:rsidR="00896CF3" w:rsidRPr="00896CF3" w:rsidRDefault="00896CF3" w:rsidP="001E401A">
            <w:pPr>
              <w:jc w:val="both"/>
              <w:rPr>
                <w:rFonts w:ascii="Times New Roman" w:hAnsi="Times New Roman" w:cs="Times New Roman"/>
                <w:szCs w:val="24"/>
              </w:rPr>
            </w:pPr>
            <w:r w:rsidRPr="00896CF3">
              <w:rPr>
                <w:rFonts w:ascii="Times New Roman" w:hAnsi="Times New Roman" w:cs="Times New Roman" w:hint="eastAsia"/>
                <w:szCs w:val="24"/>
              </w:rPr>
              <w:t>成人及</w:t>
            </w:r>
            <w:r w:rsidRPr="00896CF3">
              <w:rPr>
                <w:rFonts w:ascii="Times New Roman" w:hAnsi="Times New Roman" w:cs="Times New Roman" w:hint="eastAsia"/>
                <w:szCs w:val="24"/>
              </w:rPr>
              <w:t xml:space="preserve"> 1</w:t>
            </w:r>
            <w:r w:rsidRPr="00896CF3">
              <w:rPr>
                <w:rFonts w:ascii="Times New Roman" w:hAnsi="Times New Roman" w:cs="Times New Roman" w:hint="eastAsia"/>
                <w:szCs w:val="24"/>
              </w:rPr>
              <w:t>個月以上幼童之全身麻醉誘導或維持</w:t>
            </w:r>
          </w:p>
          <w:p w14:paraId="35BE56B6" w14:textId="74EA41AE" w:rsidR="00896CF3" w:rsidRPr="00896CF3" w:rsidRDefault="00896CF3" w:rsidP="001E401A">
            <w:pPr>
              <w:jc w:val="both"/>
              <w:rPr>
                <w:rFonts w:ascii="Times New Roman" w:hAnsi="Times New Roman" w:cs="Times New Roman"/>
                <w:szCs w:val="24"/>
              </w:rPr>
            </w:pPr>
            <w:r w:rsidRPr="00896CF3">
              <w:rPr>
                <w:rFonts w:ascii="Times New Roman" w:hAnsi="Times New Roman" w:cs="Times New Roman" w:hint="eastAsia"/>
                <w:szCs w:val="24"/>
              </w:rPr>
              <w:t>加護病房中使用人工呼吸器之超過</w:t>
            </w:r>
            <w:r w:rsidRPr="00896CF3">
              <w:rPr>
                <w:rFonts w:ascii="Times New Roman" w:hAnsi="Times New Roman" w:cs="Times New Roman" w:hint="eastAsia"/>
                <w:szCs w:val="24"/>
              </w:rPr>
              <w:t xml:space="preserve"> 16</w:t>
            </w:r>
            <w:r w:rsidRPr="00896CF3">
              <w:rPr>
                <w:rFonts w:ascii="Times New Roman" w:hAnsi="Times New Roman" w:cs="Times New Roman" w:hint="eastAsia"/>
                <w:szCs w:val="24"/>
              </w:rPr>
              <w:t>歲成人病人之鎮靜</w:t>
            </w:r>
          </w:p>
          <w:p w14:paraId="3328C48A" w14:textId="59E69E0E" w:rsidR="00957088" w:rsidRPr="00EB768E" w:rsidRDefault="00896CF3" w:rsidP="001E401A">
            <w:pPr>
              <w:jc w:val="both"/>
              <w:rPr>
                <w:rFonts w:ascii="Times New Roman" w:hAnsi="Times New Roman" w:cs="Times New Roman"/>
                <w:szCs w:val="24"/>
              </w:rPr>
            </w:pPr>
            <w:r w:rsidRPr="00896CF3">
              <w:rPr>
                <w:rFonts w:ascii="Times New Roman" w:hAnsi="Times New Roman" w:cs="Times New Roman" w:hint="eastAsia"/>
                <w:szCs w:val="24"/>
              </w:rPr>
              <w:t>成人病人診斷及外科手術過程中之鎮靜之用，可單獨使用或與其他局部麻醉劑或全身麻醉劑合併使用</w:t>
            </w:r>
          </w:p>
        </w:tc>
      </w:tr>
      <w:tr w:rsidR="00957088" w14:paraId="6A5C86ED" w14:textId="77777777" w:rsidTr="00BB0FAD">
        <w:tc>
          <w:tcPr>
            <w:tcW w:w="1363" w:type="dxa"/>
          </w:tcPr>
          <w:p w14:paraId="6EC440C6" w14:textId="77777777" w:rsidR="00957088" w:rsidRPr="003C1E97" w:rsidRDefault="00957088" w:rsidP="00BB0FAD">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0C5E3EFF" w14:textId="59C861C6" w:rsidR="00D736B1" w:rsidRDefault="00D736B1" w:rsidP="001E401A">
            <w:pPr>
              <w:spacing w:line="276" w:lineRule="auto"/>
              <w:jc w:val="both"/>
              <w:rPr>
                <w:rFonts w:ascii="Times New Roman" w:hAnsi="Times New Roman" w:cs="Times New Roman"/>
                <w:szCs w:val="24"/>
              </w:rPr>
            </w:pPr>
            <w:r w:rsidRPr="00D736B1">
              <w:rPr>
                <w:rFonts w:ascii="Times New Roman" w:hAnsi="Times New Roman" w:cs="Times New Roman" w:hint="eastAsia"/>
                <w:szCs w:val="24"/>
              </w:rPr>
              <w:t>靜脈注射，且必須依照病人的反應個別調整劑量</w:t>
            </w:r>
          </w:p>
          <w:p w14:paraId="5B2229DA" w14:textId="77777777" w:rsidR="00F619C1" w:rsidRPr="00F619C1" w:rsidRDefault="00F619C1" w:rsidP="001E401A">
            <w:pPr>
              <w:spacing w:line="276" w:lineRule="auto"/>
              <w:jc w:val="both"/>
              <w:rPr>
                <w:u w:val="single"/>
              </w:rPr>
            </w:pPr>
            <w:r w:rsidRPr="00F619C1">
              <w:rPr>
                <w:u w:val="single"/>
              </w:rPr>
              <w:t>成人麻醉</w:t>
            </w:r>
          </w:p>
          <w:p w14:paraId="775BDAF8" w14:textId="5F50D995" w:rsidR="00F619C1" w:rsidRDefault="00F619C1" w:rsidP="001E401A">
            <w:pPr>
              <w:spacing w:line="276" w:lineRule="auto"/>
              <w:jc w:val="both"/>
            </w:pPr>
            <w:r>
              <w:t>麻醉的誘導：引入麻醉的時候</w:t>
            </w:r>
            <w:r w:rsidR="00F532B9">
              <w:t>propofol</w:t>
            </w:r>
            <w:r>
              <w:t>要依病人的反應</w:t>
            </w:r>
            <w:proofErr w:type="gramStart"/>
            <w:r>
              <w:t>來滴定</w:t>
            </w:r>
            <w:proofErr w:type="gramEnd"/>
            <w:r>
              <w:t>(</w:t>
            </w:r>
            <w:r>
              <w:t>大約每</w:t>
            </w:r>
            <w:r>
              <w:t>10</w:t>
            </w:r>
            <w:r>
              <w:t>秒</w:t>
            </w:r>
            <w:r>
              <w:t>20</w:t>
            </w:r>
            <w:r>
              <w:rPr>
                <w:rFonts w:hint="eastAsia"/>
              </w:rPr>
              <w:t>-</w:t>
            </w:r>
            <w:r>
              <w:t>40</w:t>
            </w:r>
            <w:r>
              <w:t>毫克</w:t>
            </w:r>
            <w:r>
              <w:t>)</w:t>
            </w:r>
            <w:r>
              <w:t>，直到病人進入麻醉</w:t>
            </w:r>
            <w:r>
              <w:rPr>
                <w:rFonts w:hint="eastAsia"/>
              </w:rPr>
              <w:t>；</w:t>
            </w:r>
            <w:r>
              <w:t>小於</w:t>
            </w:r>
            <w:r>
              <w:t>55</w:t>
            </w:r>
            <w:r>
              <w:t>歲的成人大概需要每公斤體重</w:t>
            </w:r>
            <w:r>
              <w:t>1.5</w:t>
            </w:r>
            <w:r>
              <w:rPr>
                <w:rFonts w:hint="eastAsia"/>
              </w:rPr>
              <w:t>-</w:t>
            </w:r>
            <w:r>
              <w:t>2.5</w:t>
            </w:r>
            <w:r>
              <w:t>毫克</w:t>
            </w:r>
            <w:r>
              <w:t>propofol</w:t>
            </w:r>
            <w:r>
              <w:t>。超過這個年紀的人，需求量會比較少</w:t>
            </w:r>
            <w:r w:rsidR="00AE22F3">
              <w:rPr>
                <w:rFonts w:hint="eastAsia"/>
              </w:rPr>
              <w:t>。</w:t>
            </w:r>
          </w:p>
          <w:p w14:paraId="7644FB43" w14:textId="77777777" w:rsidR="00F532B9" w:rsidRPr="00F532B9" w:rsidRDefault="00F532B9" w:rsidP="001E401A">
            <w:pPr>
              <w:spacing w:line="276" w:lineRule="auto"/>
              <w:jc w:val="both"/>
              <w:rPr>
                <w:u w:val="single"/>
              </w:rPr>
            </w:pPr>
            <w:r w:rsidRPr="00F532B9">
              <w:rPr>
                <w:u w:val="single"/>
              </w:rPr>
              <w:t>麻醉的維持</w:t>
            </w:r>
          </w:p>
          <w:p w14:paraId="43BC07DA" w14:textId="44FDE5C5" w:rsidR="00F619C1" w:rsidRPr="00D736B1" w:rsidRDefault="00F532B9" w:rsidP="001E401A">
            <w:pPr>
              <w:spacing w:line="276" w:lineRule="auto"/>
              <w:jc w:val="both"/>
              <w:rPr>
                <w:rFonts w:ascii="Times New Roman" w:hAnsi="Times New Roman" w:cs="Times New Roman"/>
                <w:szCs w:val="24"/>
              </w:rPr>
            </w:pPr>
            <w:r>
              <w:t>無論用連續</w:t>
            </w:r>
            <w:proofErr w:type="gramStart"/>
            <w:r>
              <w:t>的輸注或是</w:t>
            </w:r>
            <w:proofErr w:type="gramEnd"/>
            <w:r>
              <w:t>重複一次大量注射皆可</w:t>
            </w:r>
            <w:r w:rsidR="00AE22F3">
              <w:rPr>
                <w:rFonts w:hint="eastAsia"/>
              </w:rPr>
              <w:t>，</w:t>
            </w:r>
            <w:r>
              <w:t>用連續</w:t>
            </w:r>
            <w:proofErr w:type="gramStart"/>
            <w:r>
              <w:t>輸注來</w:t>
            </w:r>
            <w:proofErr w:type="gramEnd"/>
            <w:r>
              <w:t>維持麻醉，劑量要個人化，一般劑量在每小時每公斤體重</w:t>
            </w:r>
            <w:r>
              <w:t>4</w:t>
            </w:r>
            <w:r w:rsidR="00AE22F3">
              <w:rPr>
                <w:rFonts w:hint="eastAsia"/>
              </w:rPr>
              <w:t>-</w:t>
            </w:r>
            <w:r>
              <w:t>12</w:t>
            </w:r>
            <w:r>
              <w:t>毫克</w:t>
            </w:r>
            <w:r>
              <w:t>propofol</w:t>
            </w:r>
            <w:r>
              <w:t>。在病人接受壓力較小的手術時</w:t>
            </w:r>
            <w:r>
              <w:t>(</w:t>
            </w:r>
            <w:r>
              <w:t>例如低侵入性的手術</w:t>
            </w:r>
            <w:r>
              <w:t>)</w:t>
            </w:r>
            <w:r w:rsidR="00AE22F3">
              <w:rPr>
                <w:rFonts w:hint="eastAsia"/>
              </w:rPr>
              <w:t>，</w:t>
            </w:r>
            <w:r>
              <w:t>可以減少用量至每小時每公斤體重</w:t>
            </w:r>
            <w:r>
              <w:t>4</w:t>
            </w:r>
            <w:r>
              <w:t>毫克</w:t>
            </w:r>
            <w:r>
              <w:t xml:space="preserve"> propofol</w:t>
            </w:r>
            <w:r>
              <w:t>。</w:t>
            </w:r>
          </w:p>
          <w:p w14:paraId="79F5EB9B" w14:textId="21826400" w:rsidR="00957088" w:rsidRPr="00D736B1" w:rsidRDefault="00D736B1" w:rsidP="001E401A">
            <w:pPr>
              <w:spacing w:line="276" w:lineRule="auto"/>
              <w:jc w:val="both"/>
              <w:rPr>
                <w:rFonts w:ascii="Times New Roman" w:hAnsi="Times New Roman" w:cs="Times New Roman"/>
                <w:szCs w:val="24"/>
              </w:rPr>
            </w:pPr>
            <w:proofErr w:type="gramStart"/>
            <w:r w:rsidRPr="00D736B1">
              <w:rPr>
                <w:rFonts w:ascii="Times New Roman" w:hAnsi="Times New Roman" w:cs="Times New Roman" w:hint="eastAsia"/>
                <w:szCs w:val="24"/>
              </w:rPr>
              <w:t>用量依適應症</w:t>
            </w:r>
            <w:proofErr w:type="gramEnd"/>
            <w:r w:rsidRPr="00D736B1">
              <w:rPr>
                <w:rFonts w:ascii="Times New Roman" w:hAnsi="Times New Roman" w:cs="Times New Roman" w:hint="eastAsia"/>
                <w:szCs w:val="24"/>
              </w:rPr>
              <w:t>及麻醉階段而不同，無法</w:t>
            </w:r>
            <w:r w:rsidR="00F619C1">
              <w:rPr>
                <w:rFonts w:ascii="Times New Roman" w:hAnsi="Times New Roman" w:cs="Times New Roman" w:hint="eastAsia"/>
                <w:szCs w:val="24"/>
              </w:rPr>
              <w:t>一一</w:t>
            </w:r>
            <w:r w:rsidRPr="00D736B1">
              <w:rPr>
                <w:rFonts w:ascii="Times New Roman" w:hAnsi="Times New Roman" w:cs="Times New Roman" w:hint="eastAsia"/>
                <w:szCs w:val="24"/>
              </w:rPr>
              <w:t>詳載，請參照仿單</w:t>
            </w:r>
          </w:p>
        </w:tc>
      </w:tr>
      <w:tr w:rsidR="00957088" w14:paraId="293C4AEA" w14:textId="77777777" w:rsidTr="00BB0FAD">
        <w:tc>
          <w:tcPr>
            <w:tcW w:w="1363" w:type="dxa"/>
          </w:tcPr>
          <w:p w14:paraId="7AB12868" w14:textId="77777777" w:rsidR="00957088" w:rsidRPr="003C1E97" w:rsidRDefault="00957088" w:rsidP="00BB0FAD">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3E5241FA" w14:textId="0D6A6D9E" w:rsidR="00926ECA" w:rsidRDefault="00926ECA">
            <w:pPr>
              <w:pStyle w:val="a7"/>
              <w:numPr>
                <w:ilvl w:val="0"/>
                <w:numId w:val="12"/>
              </w:numPr>
              <w:spacing w:line="276" w:lineRule="auto"/>
              <w:ind w:leftChars="0"/>
              <w:jc w:val="both"/>
              <w:rPr>
                <w:rFonts w:ascii="Times New Roman" w:hAnsi="Times New Roman" w:cs="Times New Roman"/>
              </w:rPr>
            </w:pPr>
            <w:r w:rsidRPr="00926ECA">
              <w:rPr>
                <w:rFonts w:ascii="Times New Roman" w:hAnsi="Times New Roman" w:cs="Times New Roman" w:hint="eastAsia"/>
              </w:rPr>
              <w:t>使用前要搖一搖</w:t>
            </w:r>
            <w:r>
              <w:rPr>
                <w:rFonts w:ascii="Times New Roman" w:hAnsi="Times New Roman" w:cs="Times New Roman" w:hint="eastAsia"/>
              </w:rPr>
              <w:t>，</w:t>
            </w:r>
            <w:r>
              <w:t>使用過後剩下的部分要丟棄</w:t>
            </w:r>
          </w:p>
          <w:p w14:paraId="549FA84B" w14:textId="1351A5CC" w:rsidR="00957088" w:rsidRDefault="008B771A">
            <w:pPr>
              <w:pStyle w:val="a7"/>
              <w:numPr>
                <w:ilvl w:val="0"/>
                <w:numId w:val="12"/>
              </w:numPr>
              <w:spacing w:line="276" w:lineRule="auto"/>
              <w:ind w:leftChars="0"/>
              <w:jc w:val="both"/>
              <w:rPr>
                <w:rFonts w:ascii="Times New Roman" w:hAnsi="Times New Roman" w:cs="Times New Roman"/>
              </w:rPr>
            </w:pPr>
            <w:r w:rsidRPr="008B771A">
              <w:rPr>
                <w:rFonts w:ascii="Times New Roman" w:hAnsi="Times New Roman" w:cs="Times New Roman" w:hint="eastAsia"/>
              </w:rPr>
              <w:t>特別留意心臟、呼吸、腎臟或肝臟功能損傷之病人以及低血容或體弱病人</w:t>
            </w:r>
          </w:p>
          <w:p w14:paraId="796816B6" w14:textId="72A9962C" w:rsidR="006978C0" w:rsidRPr="008B771A" w:rsidRDefault="00181B06">
            <w:pPr>
              <w:pStyle w:val="a7"/>
              <w:numPr>
                <w:ilvl w:val="0"/>
                <w:numId w:val="12"/>
              </w:numPr>
              <w:spacing w:line="276" w:lineRule="auto"/>
              <w:ind w:leftChars="0"/>
              <w:jc w:val="both"/>
              <w:rPr>
                <w:rFonts w:ascii="Times New Roman" w:hAnsi="Times New Roman" w:cs="Times New Roman"/>
              </w:rPr>
            </w:pPr>
            <w:proofErr w:type="gramStart"/>
            <w:r w:rsidRPr="00181B06">
              <w:rPr>
                <w:rFonts w:ascii="Times New Roman" w:hAnsi="Times New Roman" w:cs="Times New Roman" w:hint="eastAsia"/>
              </w:rPr>
              <w:t>已知對</w:t>
            </w:r>
            <w:proofErr w:type="gramEnd"/>
            <w:r w:rsidRPr="00181B06">
              <w:rPr>
                <w:rFonts w:ascii="Times New Roman" w:hAnsi="Times New Roman" w:cs="Times New Roman" w:hint="eastAsia"/>
              </w:rPr>
              <w:t>Propofol</w:t>
            </w:r>
            <w:r w:rsidRPr="00181B06">
              <w:rPr>
                <w:rFonts w:ascii="Times New Roman" w:hAnsi="Times New Roman" w:cs="Times New Roman" w:hint="eastAsia"/>
              </w:rPr>
              <w:t>、大豆、花生或製劑中</w:t>
            </w:r>
            <w:proofErr w:type="gramStart"/>
            <w:r w:rsidRPr="00181B06">
              <w:rPr>
                <w:rFonts w:ascii="Times New Roman" w:hAnsi="Times New Roman" w:cs="Times New Roman" w:hint="eastAsia"/>
              </w:rPr>
              <w:t>任何賦形劑</w:t>
            </w:r>
            <w:proofErr w:type="gramEnd"/>
            <w:r w:rsidRPr="00181B06">
              <w:rPr>
                <w:rFonts w:ascii="Times New Roman" w:hAnsi="Times New Roman" w:cs="Times New Roman" w:hint="eastAsia"/>
              </w:rPr>
              <w:t>成份過敏者列為禁忌</w:t>
            </w:r>
          </w:p>
        </w:tc>
      </w:tr>
      <w:tr w:rsidR="00957088" w14:paraId="71D29CEF" w14:textId="77777777" w:rsidTr="00BB0FAD">
        <w:tc>
          <w:tcPr>
            <w:tcW w:w="1363" w:type="dxa"/>
          </w:tcPr>
          <w:p w14:paraId="0912C429" w14:textId="77777777" w:rsidR="00957088" w:rsidRPr="003C1E97" w:rsidRDefault="00957088" w:rsidP="00BB0FAD">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2FFC0182" w14:textId="72E6BCF5" w:rsidR="00957088" w:rsidRPr="003C1E97" w:rsidRDefault="001F41FB" w:rsidP="001E401A">
            <w:pPr>
              <w:pStyle w:val="a7"/>
              <w:tabs>
                <w:tab w:val="left" w:pos="1344"/>
              </w:tabs>
              <w:spacing w:line="276" w:lineRule="auto"/>
              <w:ind w:leftChars="0" w:left="0"/>
              <w:jc w:val="both"/>
              <w:rPr>
                <w:rFonts w:ascii="Times New Roman" w:hAnsi="Times New Roman" w:cs="Times New Roman"/>
              </w:rPr>
            </w:pPr>
            <w:r>
              <w:rPr>
                <w:rFonts w:ascii="Times New Roman" w:hAnsi="Times New Roman" w:cs="Times New Roman" w:hint="eastAsia"/>
              </w:rPr>
              <w:t>B</w:t>
            </w:r>
          </w:p>
        </w:tc>
      </w:tr>
      <w:tr w:rsidR="00957088" w14:paraId="185AA4C1" w14:textId="77777777" w:rsidTr="00BB0FAD">
        <w:tc>
          <w:tcPr>
            <w:tcW w:w="1363" w:type="dxa"/>
          </w:tcPr>
          <w:p w14:paraId="37DB6C51" w14:textId="77777777" w:rsidR="00957088" w:rsidRPr="003C1E97" w:rsidRDefault="00957088" w:rsidP="00BB0FAD">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77D7440D" w14:textId="0C486DA1" w:rsidR="00957088" w:rsidRPr="003C1E97" w:rsidRDefault="00E000F9" w:rsidP="001E401A">
            <w:pPr>
              <w:pStyle w:val="a7"/>
              <w:spacing w:line="276" w:lineRule="auto"/>
              <w:ind w:leftChars="0" w:left="0"/>
              <w:jc w:val="both"/>
              <w:rPr>
                <w:rFonts w:ascii="Times New Roman" w:hAnsi="Times New Roman" w:cs="Times New Roman"/>
              </w:rPr>
            </w:pPr>
            <w:r w:rsidRPr="00E000F9">
              <w:rPr>
                <w:rFonts w:ascii="Times New Roman" w:hAnsi="Times New Roman" w:cs="Times New Roman" w:hint="eastAsia"/>
              </w:rPr>
              <w:t>低血壓、心</w:t>
            </w:r>
            <w:proofErr w:type="gramStart"/>
            <w:r w:rsidRPr="00E000F9">
              <w:rPr>
                <w:rFonts w:ascii="Times New Roman" w:hAnsi="Times New Roman" w:cs="Times New Roman" w:hint="eastAsia"/>
              </w:rPr>
              <w:t>搏過緩</w:t>
            </w:r>
            <w:proofErr w:type="gramEnd"/>
            <w:r w:rsidRPr="00E000F9">
              <w:rPr>
                <w:rFonts w:ascii="Times New Roman" w:hAnsi="Times New Roman" w:cs="Times New Roman" w:hint="eastAsia"/>
              </w:rPr>
              <w:t>、局部</w:t>
            </w:r>
            <w:proofErr w:type="gramStart"/>
            <w:r w:rsidRPr="00E000F9">
              <w:rPr>
                <w:rFonts w:ascii="Times New Roman" w:hAnsi="Times New Roman" w:cs="Times New Roman" w:hint="eastAsia"/>
              </w:rPr>
              <w:t>疼痛、</w:t>
            </w:r>
            <w:proofErr w:type="gramEnd"/>
            <w:r w:rsidRPr="00E000F9">
              <w:rPr>
                <w:rFonts w:ascii="Times New Roman" w:hAnsi="Times New Roman" w:cs="Times New Roman" w:hint="eastAsia"/>
              </w:rPr>
              <w:t>恢復期頭痛噁心嘔吐</w:t>
            </w:r>
          </w:p>
        </w:tc>
      </w:tr>
    </w:tbl>
    <w:p w14:paraId="6F787188" w14:textId="0278BD69" w:rsidR="00957088" w:rsidRDefault="00957088" w:rsidP="002039FF">
      <w:pPr>
        <w:pStyle w:val="a7"/>
        <w:ind w:leftChars="0"/>
        <w:jc w:val="center"/>
        <w:rPr>
          <w:rFonts w:ascii="Times New Roman" w:hAnsi="Times New Roman" w:cs="Times New Roman"/>
          <w:sz w:val="28"/>
          <w:szCs w:val="24"/>
        </w:rPr>
      </w:pPr>
    </w:p>
    <w:p w14:paraId="6D071CBD" w14:textId="4B7BDD39" w:rsidR="00957088" w:rsidRDefault="00957088" w:rsidP="002039FF">
      <w:pPr>
        <w:pStyle w:val="a7"/>
        <w:ind w:leftChars="0"/>
        <w:jc w:val="center"/>
        <w:rPr>
          <w:rFonts w:ascii="Times New Roman" w:hAnsi="Times New Roman" w:cs="Times New Roman"/>
          <w:sz w:val="28"/>
          <w:szCs w:val="24"/>
        </w:rPr>
      </w:pPr>
    </w:p>
    <w:p w14:paraId="088B3914" w14:textId="523E9350" w:rsidR="007265FB" w:rsidRDefault="008C70DF" w:rsidP="002039FF">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614558B3" w14:textId="77777777" w:rsidR="007265FB" w:rsidRDefault="007265FB">
      <w:pPr>
        <w:pStyle w:val="a7"/>
        <w:numPr>
          <w:ilvl w:val="0"/>
          <w:numId w:val="52"/>
        </w:numPr>
        <w:ind w:leftChars="0"/>
        <w:jc w:val="center"/>
        <w:rPr>
          <w:rFonts w:ascii="Times New Roman" w:hAnsi="Times New Roman" w:cs="Times New Roman"/>
          <w:b/>
          <w:bCs/>
          <w:sz w:val="28"/>
          <w:szCs w:val="24"/>
        </w:rPr>
      </w:pPr>
      <w:r w:rsidRPr="002365A5">
        <w:rPr>
          <w:rFonts w:ascii="Times New Roman" w:hAnsi="Times New Roman" w:cs="Times New Roman"/>
          <w:b/>
          <w:bCs/>
          <w:sz w:val="28"/>
          <w:szCs w:val="24"/>
        </w:rPr>
        <w:lastRenderedPageBreak/>
        <w:t>Nervous system</w:t>
      </w:r>
    </w:p>
    <w:p w14:paraId="7C56DBEF" w14:textId="06C22D7F" w:rsidR="007265FB" w:rsidRDefault="007265FB" w:rsidP="002039FF">
      <w:pPr>
        <w:pStyle w:val="a7"/>
        <w:ind w:leftChars="0"/>
        <w:jc w:val="center"/>
        <w:rPr>
          <w:rFonts w:ascii="Times New Roman" w:hAnsi="Times New Roman" w:cs="Times New Roman"/>
          <w:sz w:val="28"/>
          <w:szCs w:val="24"/>
        </w:rPr>
      </w:pPr>
      <w:r w:rsidRPr="007265FB">
        <w:rPr>
          <w:rFonts w:ascii="Times New Roman" w:hAnsi="Times New Roman" w:cs="Times New Roman"/>
          <w:sz w:val="28"/>
          <w:szCs w:val="24"/>
        </w:rPr>
        <w:t>Other nervous system drugs</w:t>
      </w:r>
    </w:p>
    <w:p w14:paraId="5A07FAC7" w14:textId="734C35E4" w:rsidR="004F2D3E" w:rsidRDefault="004F2D3E">
      <w:pPr>
        <w:widowControl/>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5"/>
        <w:gridCol w:w="1568"/>
      </w:tblGrid>
      <w:tr w:rsidR="004F2D3E" w:rsidRPr="002D5057" w14:paraId="43F5C12B" w14:textId="77777777" w:rsidTr="00B95270">
        <w:tc>
          <w:tcPr>
            <w:tcW w:w="8418" w:type="dxa"/>
            <w:gridSpan w:val="2"/>
            <w:tcBorders>
              <w:top w:val="nil"/>
              <w:left w:val="nil"/>
              <w:bottom w:val="nil"/>
              <w:right w:val="nil"/>
            </w:tcBorders>
          </w:tcPr>
          <w:p w14:paraId="2FF5F3AD" w14:textId="58A4D58E" w:rsidR="004F2D3E" w:rsidRPr="00867863" w:rsidRDefault="004F2D3E" w:rsidP="004F2D3E">
            <w:pPr>
              <w:pStyle w:val="a7"/>
              <w:spacing w:line="276" w:lineRule="auto"/>
              <w:ind w:leftChars="0" w:left="0"/>
              <w:rPr>
                <w:rFonts w:ascii="Times New Roman" w:hAnsi="Times New Roman" w:cs="Times New Roman"/>
                <w:b/>
                <w:bCs/>
              </w:rPr>
            </w:pPr>
            <w:r>
              <w:rPr>
                <w:rFonts w:ascii="Times New Roman" w:hAnsi="Times New Roman" w:cs="Times New Roman"/>
                <w:sz w:val="28"/>
                <w:szCs w:val="24"/>
              </w:rPr>
              <w:br w:type="page"/>
            </w:r>
            <w:r w:rsidR="00A65CF8">
              <w:rPr>
                <w:rFonts w:ascii="Times New Roman" w:hAnsi="Times New Roman" w:cs="Times New Roman"/>
                <w:sz w:val="28"/>
                <w:szCs w:val="24"/>
              </w:rPr>
              <w:br w:type="page"/>
            </w:r>
            <w:r>
              <w:rPr>
                <w:rFonts w:ascii="Times New Roman" w:hAnsi="Times New Roman" w:cs="Times New Roman"/>
                <w:sz w:val="28"/>
                <w:szCs w:val="24"/>
              </w:rPr>
              <w:br w:type="page"/>
            </w:r>
            <w:proofErr w:type="spellStart"/>
            <w:r w:rsidR="00CD51A8" w:rsidRPr="00274304">
              <w:rPr>
                <w:rFonts w:ascii="Times New Roman" w:hAnsi="Times New Roman" w:cs="Times New Roman"/>
                <w:b/>
                <w:bCs/>
                <w:szCs w:val="24"/>
              </w:rPr>
              <w:t>Vagostin</w:t>
            </w:r>
            <w:proofErr w:type="spellEnd"/>
            <w:r w:rsidR="00CD51A8" w:rsidRPr="00274304">
              <w:rPr>
                <w:rFonts w:ascii="Times New Roman" w:hAnsi="Times New Roman" w:cs="Times New Roman"/>
                <w:b/>
                <w:bCs/>
                <w:szCs w:val="24"/>
              </w:rPr>
              <w:t>(Neostigmine) 0.5mg/amp</w:t>
            </w:r>
            <w:r w:rsidR="00CD51A8" w:rsidRPr="00CD51A8">
              <w:rPr>
                <w:rFonts w:ascii="Times New Roman" w:hAnsi="Times New Roman" w:cs="Times New Roman" w:hint="eastAsia"/>
                <w:b/>
                <w:bCs/>
              </w:rPr>
              <w:t>安可健</w:t>
            </w:r>
            <w:r w:rsidR="00CA2D48" w:rsidRPr="00CA2D48">
              <w:rPr>
                <w:rFonts w:ascii="Times New Roman" w:hAnsi="Times New Roman" w:cs="Times New Roman" w:hint="eastAsia"/>
                <w:b/>
                <w:bCs/>
                <w:highlight w:val="cyan"/>
              </w:rPr>
              <w:t>注射</w:t>
            </w:r>
            <w:r w:rsidR="00CC67CD">
              <w:rPr>
                <w:rFonts w:ascii="Times New Roman" w:hAnsi="Times New Roman" w:cs="Times New Roman" w:hint="eastAsia"/>
                <w:b/>
                <w:bCs/>
                <w:highlight w:val="cyan"/>
              </w:rPr>
              <w:t>液</w:t>
            </w:r>
          </w:p>
        </w:tc>
        <w:tc>
          <w:tcPr>
            <w:tcW w:w="1568" w:type="dxa"/>
            <w:tcBorders>
              <w:top w:val="nil"/>
              <w:left w:val="nil"/>
              <w:bottom w:val="nil"/>
              <w:right w:val="nil"/>
            </w:tcBorders>
          </w:tcPr>
          <w:p w14:paraId="09921329" w14:textId="4113D6BB" w:rsidR="004F2D3E" w:rsidRPr="002D5057" w:rsidRDefault="004F2D3E" w:rsidP="00B95270">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sidR="00CD51A8">
              <w:rPr>
                <w:rFonts w:ascii="Times New Roman" w:hAnsi="Times New Roman" w:cs="Times New Roman"/>
                <w:b/>
                <w:bCs/>
              </w:rPr>
              <w:t>INEO</w:t>
            </w:r>
            <w:r w:rsidRPr="002D5057">
              <w:rPr>
                <w:rFonts w:ascii="Times New Roman" w:eastAsia="新細明體" w:hAnsi="Times New Roman" w:cs="Times New Roman"/>
                <w:b/>
                <w:bCs/>
              </w:rPr>
              <w:t>】</w:t>
            </w:r>
          </w:p>
        </w:tc>
      </w:tr>
      <w:tr w:rsidR="004F2D3E" w14:paraId="1E68F51D" w14:textId="77777777" w:rsidTr="00B95270">
        <w:tc>
          <w:tcPr>
            <w:tcW w:w="1363" w:type="dxa"/>
          </w:tcPr>
          <w:p w14:paraId="46006E14" w14:textId="77777777" w:rsidR="004F2D3E" w:rsidRPr="003C1E97" w:rsidRDefault="004F2D3E" w:rsidP="00B95270">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23" w:type="dxa"/>
            <w:gridSpan w:val="2"/>
          </w:tcPr>
          <w:p w14:paraId="25F0B553" w14:textId="1AD366C5" w:rsidR="004F2D3E" w:rsidRPr="00E77A3C" w:rsidRDefault="00CD51A8" w:rsidP="00B95270">
            <w:pPr>
              <w:pStyle w:val="a7"/>
              <w:spacing w:line="276" w:lineRule="auto"/>
              <w:ind w:leftChars="0" w:left="0"/>
              <w:rPr>
                <w:rFonts w:ascii="Times New Roman" w:hAnsi="Times New Roman" w:cs="Times New Roman"/>
                <w:szCs w:val="24"/>
              </w:rPr>
            </w:pPr>
            <w:r w:rsidRPr="00E77A3C">
              <w:rPr>
                <w:rFonts w:ascii="Times New Roman" w:hAnsi="Times New Roman" w:cs="Times New Roman" w:hint="eastAsia"/>
                <w:szCs w:val="24"/>
              </w:rPr>
              <w:t>腸管麻痺、筋無力症、血管痙攣性疾患、</w:t>
            </w:r>
            <w:proofErr w:type="gramStart"/>
            <w:r w:rsidRPr="00E77A3C">
              <w:rPr>
                <w:rFonts w:ascii="Times New Roman" w:hAnsi="Times New Roman" w:cs="Times New Roman" w:hint="eastAsia"/>
                <w:szCs w:val="24"/>
              </w:rPr>
              <w:t>眼筋無力</w:t>
            </w:r>
            <w:proofErr w:type="gramEnd"/>
            <w:r w:rsidRPr="00E77A3C">
              <w:rPr>
                <w:rFonts w:ascii="Times New Roman" w:hAnsi="Times New Roman" w:cs="Times New Roman" w:hint="eastAsia"/>
                <w:szCs w:val="24"/>
              </w:rPr>
              <w:t>症</w:t>
            </w:r>
          </w:p>
        </w:tc>
      </w:tr>
      <w:tr w:rsidR="004F2D3E" w14:paraId="331F675B" w14:textId="77777777" w:rsidTr="00B95270">
        <w:tc>
          <w:tcPr>
            <w:tcW w:w="1363" w:type="dxa"/>
          </w:tcPr>
          <w:p w14:paraId="3B9029B6" w14:textId="77777777" w:rsidR="004F2D3E" w:rsidRPr="003C1E97" w:rsidRDefault="004F2D3E" w:rsidP="00B95270">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23" w:type="dxa"/>
            <w:gridSpan w:val="2"/>
          </w:tcPr>
          <w:p w14:paraId="249CEC3B" w14:textId="0F87DE71" w:rsidR="004F2D3E" w:rsidRPr="00A964FB" w:rsidRDefault="00083FDA" w:rsidP="00B95270">
            <w:pPr>
              <w:spacing w:line="276" w:lineRule="auto"/>
              <w:jc w:val="both"/>
              <w:rPr>
                <w:rFonts w:ascii="Times New Roman" w:hAnsi="Times New Roman" w:cs="Times New Roman"/>
              </w:rPr>
            </w:pPr>
            <w:r>
              <w:rPr>
                <w:rFonts w:ascii="Times New Roman" w:hAnsi="Times New Roman" w:cs="Times New Roman" w:hint="eastAsia"/>
              </w:rPr>
              <w:t>成人通常每日一次，一次</w:t>
            </w:r>
            <w:r>
              <w:rPr>
                <w:rFonts w:ascii="Times New Roman" w:hAnsi="Times New Roman" w:cs="Times New Roman" w:hint="eastAsia"/>
              </w:rPr>
              <w:t>1m</w:t>
            </w:r>
            <w:r>
              <w:rPr>
                <w:rFonts w:ascii="Times New Roman" w:hAnsi="Times New Roman" w:cs="Times New Roman"/>
              </w:rPr>
              <w:t>L</w:t>
            </w:r>
            <w:r>
              <w:rPr>
                <w:rFonts w:ascii="Times New Roman" w:hAnsi="Times New Roman" w:cs="Times New Roman" w:hint="eastAsia"/>
              </w:rPr>
              <w:t>注射於肌肉內，依照年齡及症狀之輕重由少量漸次增加至一次</w:t>
            </w:r>
            <w:r>
              <w:rPr>
                <w:rFonts w:ascii="Times New Roman" w:hAnsi="Times New Roman" w:cs="Times New Roman" w:hint="eastAsia"/>
              </w:rPr>
              <w:t>3mL</w:t>
            </w:r>
            <w:r>
              <w:rPr>
                <w:rFonts w:ascii="Times New Roman" w:hAnsi="Times New Roman" w:cs="Times New Roman" w:hint="eastAsia"/>
              </w:rPr>
              <w:t>或一日數次，一次</w:t>
            </w:r>
            <w:r>
              <w:rPr>
                <w:rFonts w:ascii="Times New Roman" w:hAnsi="Times New Roman" w:cs="Times New Roman" w:hint="eastAsia"/>
              </w:rPr>
              <w:t>1m</w:t>
            </w:r>
            <w:r>
              <w:rPr>
                <w:rFonts w:ascii="Times New Roman" w:hAnsi="Times New Roman" w:cs="Times New Roman"/>
              </w:rPr>
              <w:t>L</w:t>
            </w:r>
            <w:r>
              <w:rPr>
                <w:rFonts w:ascii="Times New Roman" w:hAnsi="Times New Roman" w:cs="Times New Roman" w:hint="eastAsia"/>
              </w:rPr>
              <w:t>可反覆使用，腸麻痺者一次</w:t>
            </w:r>
            <w:r>
              <w:rPr>
                <w:rFonts w:ascii="Times New Roman" w:hAnsi="Times New Roman" w:cs="Times New Roman" w:hint="eastAsia"/>
              </w:rPr>
              <w:t>1m</w:t>
            </w:r>
            <w:r>
              <w:rPr>
                <w:rFonts w:ascii="Times New Roman" w:hAnsi="Times New Roman" w:cs="Times New Roman"/>
              </w:rPr>
              <w:t>L</w:t>
            </w:r>
            <w:r>
              <w:rPr>
                <w:rFonts w:ascii="Times New Roman" w:hAnsi="Times New Roman" w:cs="Times New Roman" w:hint="eastAsia"/>
              </w:rPr>
              <w:t>亦可每隔</w:t>
            </w:r>
            <w:r>
              <w:rPr>
                <w:rFonts w:ascii="Times New Roman" w:hAnsi="Times New Roman" w:cs="Times New Roman" w:hint="eastAsia"/>
              </w:rPr>
              <w:t>4-5</w:t>
            </w:r>
            <w:r>
              <w:rPr>
                <w:rFonts w:ascii="Times New Roman" w:hAnsi="Times New Roman" w:cs="Times New Roman" w:hint="eastAsia"/>
              </w:rPr>
              <w:t>小時反覆使用</w:t>
            </w:r>
          </w:p>
        </w:tc>
      </w:tr>
      <w:tr w:rsidR="004F2D3E" w14:paraId="374E4DF3" w14:textId="77777777" w:rsidTr="00B95270">
        <w:tc>
          <w:tcPr>
            <w:tcW w:w="1363" w:type="dxa"/>
          </w:tcPr>
          <w:p w14:paraId="56CCD251" w14:textId="77777777" w:rsidR="004F2D3E" w:rsidRPr="003C1E97" w:rsidRDefault="004F2D3E" w:rsidP="00B95270">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23" w:type="dxa"/>
            <w:gridSpan w:val="2"/>
          </w:tcPr>
          <w:p w14:paraId="0AAD597A" w14:textId="5EBCBEAB" w:rsidR="004F2D3E" w:rsidRPr="000325F6" w:rsidRDefault="0027280D" w:rsidP="00B95270">
            <w:pPr>
              <w:spacing w:line="276" w:lineRule="auto"/>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rsidRPr="0027280D">
              <w:rPr>
                <w:rFonts w:asciiTheme="minorEastAsia" w:hAnsiTheme="minorEastAsia" w:cs="Times New Roman" w:hint="eastAsia"/>
              </w:rPr>
              <w:t>小腸或泌尿道阻塞、局結腸、腹膜炎、急性消化性潰瘍和甲狀腺亢進</w:t>
            </w:r>
          </w:p>
        </w:tc>
      </w:tr>
      <w:tr w:rsidR="004F2D3E" w14:paraId="44A447E1" w14:textId="77777777" w:rsidTr="00B95270">
        <w:tc>
          <w:tcPr>
            <w:tcW w:w="1363" w:type="dxa"/>
          </w:tcPr>
          <w:p w14:paraId="521138B2" w14:textId="77777777" w:rsidR="004F2D3E" w:rsidRPr="003C1E97" w:rsidRDefault="004F2D3E" w:rsidP="00B95270">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23" w:type="dxa"/>
            <w:gridSpan w:val="2"/>
          </w:tcPr>
          <w:p w14:paraId="79B8E133" w14:textId="4F018DA1" w:rsidR="004F2D3E" w:rsidRPr="003C1E97" w:rsidRDefault="009A1FAA" w:rsidP="00B95270">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4F2D3E" w14:paraId="5592FA3A" w14:textId="77777777" w:rsidTr="00B95270">
        <w:tc>
          <w:tcPr>
            <w:tcW w:w="1363" w:type="dxa"/>
          </w:tcPr>
          <w:p w14:paraId="6D66615F" w14:textId="77777777" w:rsidR="004F2D3E" w:rsidRPr="003C1E97" w:rsidRDefault="004F2D3E" w:rsidP="00B95270">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23" w:type="dxa"/>
            <w:gridSpan w:val="2"/>
          </w:tcPr>
          <w:p w14:paraId="0BB2632A" w14:textId="42DB39BD" w:rsidR="004F2D3E" w:rsidRPr="003C1E97" w:rsidRDefault="00846934" w:rsidP="00B95270">
            <w:pPr>
              <w:pStyle w:val="a7"/>
              <w:spacing w:line="276" w:lineRule="auto"/>
              <w:ind w:leftChars="0" w:left="0"/>
              <w:jc w:val="both"/>
              <w:rPr>
                <w:rFonts w:ascii="Times New Roman" w:hAnsi="Times New Roman" w:cs="Times New Roman"/>
              </w:rPr>
            </w:pPr>
            <w:r w:rsidRPr="00846934">
              <w:rPr>
                <w:rFonts w:ascii="Times New Roman" w:hAnsi="Times New Roman" w:cs="Times New Roman" w:hint="eastAsia"/>
              </w:rPr>
              <w:t>噁心、下痢、流</w:t>
            </w:r>
            <w:proofErr w:type="gramStart"/>
            <w:r w:rsidRPr="00846934">
              <w:rPr>
                <w:rFonts w:ascii="Times New Roman" w:hAnsi="Times New Roman" w:cs="Times New Roman" w:hint="eastAsia"/>
              </w:rPr>
              <w:t>涎</w:t>
            </w:r>
            <w:proofErr w:type="gramEnd"/>
            <w:r w:rsidRPr="00846934">
              <w:rPr>
                <w:rFonts w:ascii="Times New Roman" w:hAnsi="Times New Roman" w:cs="Times New Roman" w:hint="eastAsia"/>
              </w:rPr>
              <w:t>、尿液急迫、發汗、肌肉抽筋、唾液腺和支氣管分泌增加</w:t>
            </w:r>
            <w:r>
              <w:rPr>
                <w:rFonts w:ascii="Times New Roman" w:hAnsi="Times New Roman" w:cs="Times New Roman" w:hint="eastAsia"/>
              </w:rPr>
              <w:t>等</w:t>
            </w:r>
          </w:p>
        </w:tc>
      </w:tr>
    </w:tbl>
    <w:p w14:paraId="22FE9A5F" w14:textId="77777777" w:rsidR="004F2D3E" w:rsidRDefault="004F2D3E">
      <w:r>
        <w:br w:type="page"/>
      </w:r>
    </w:p>
    <w:p w14:paraId="09BE7C14" w14:textId="77777777" w:rsidR="009B7C5C" w:rsidRDefault="009B7C5C">
      <w:pPr>
        <w:pStyle w:val="a7"/>
        <w:numPr>
          <w:ilvl w:val="0"/>
          <w:numId w:val="52"/>
        </w:numPr>
        <w:ind w:leftChars="0"/>
        <w:jc w:val="center"/>
        <w:rPr>
          <w:rFonts w:ascii="Times New Roman" w:hAnsi="Times New Roman" w:cs="Times New Roman"/>
          <w:b/>
          <w:bCs/>
          <w:sz w:val="28"/>
          <w:szCs w:val="24"/>
        </w:rPr>
      </w:pPr>
      <w:r w:rsidRPr="001A2C45">
        <w:rPr>
          <w:rFonts w:ascii="Times New Roman" w:hAnsi="Times New Roman" w:cs="Times New Roman"/>
          <w:b/>
          <w:bCs/>
          <w:sz w:val="28"/>
          <w:szCs w:val="24"/>
        </w:rPr>
        <w:lastRenderedPageBreak/>
        <w:t>Respiratory system</w:t>
      </w:r>
    </w:p>
    <w:p w14:paraId="6BAAB140" w14:textId="560E27CE" w:rsidR="009B7C5C" w:rsidRDefault="00F60758" w:rsidP="009B7C5C">
      <w:pPr>
        <w:pStyle w:val="a7"/>
        <w:ind w:leftChars="0"/>
        <w:jc w:val="center"/>
        <w:rPr>
          <w:rFonts w:ascii="Times New Roman" w:hAnsi="Times New Roman" w:cs="Times New Roman"/>
          <w:sz w:val="28"/>
          <w:szCs w:val="24"/>
        </w:rPr>
      </w:pPr>
      <w:r w:rsidRPr="00F60758">
        <w:rPr>
          <w:rFonts w:ascii="Times New Roman" w:hAnsi="Times New Roman" w:cs="Times New Roman"/>
          <w:sz w:val="28"/>
          <w:szCs w:val="24"/>
        </w:rPr>
        <w:t>Antihistamines for systemic use</w:t>
      </w:r>
    </w:p>
    <w:p w14:paraId="59F6A8A7" w14:textId="44394D48" w:rsidR="00B9351D" w:rsidRDefault="00B9351D" w:rsidP="002039FF">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2"/>
        <w:gridCol w:w="6980"/>
        <w:gridCol w:w="1644"/>
      </w:tblGrid>
      <w:tr w:rsidR="00B9351D" w:rsidRPr="002D5057" w14:paraId="3A9C0EC0" w14:textId="77777777" w:rsidTr="00A251C6">
        <w:tc>
          <w:tcPr>
            <w:tcW w:w="8422" w:type="dxa"/>
            <w:gridSpan w:val="2"/>
            <w:tcBorders>
              <w:top w:val="nil"/>
              <w:left w:val="nil"/>
              <w:bottom w:val="nil"/>
              <w:right w:val="nil"/>
            </w:tcBorders>
          </w:tcPr>
          <w:p w14:paraId="54FEDF47" w14:textId="51B625DE" w:rsidR="00B9351D" w:rsidRPr="00867863" w:rsidRDefault="00B9351D" w:rsidP="00A251C6">
            <w:pPr>
              <w:pStyle w:val="a7"/>
              <w:spacing w:line="276" w:lineRule="auto"/>
              <w:ind w:leftChars="0" w:left="0"/>
              <w:rPr>
                <w:rFonts w:ascii="Times New Roman" w:hAnsi="Times New Roman" w:cs="Times New Roman"/>
                <w:b/>
                <w:bCs/>
              </w:rPr>
            </w:pPr>
            <w:r w:rsidRPr="00B9351D">
              <w:rPr>
                <w:rFonts w:ascii="Times New Roman" w:hAnsi="Times New Roman" w:cs="Times New Roman"/>
                <w:b/>
                <w:bCs/>
              </w:rPr>
              <w:t xml:space="preserve">Venacalo-B6 </w:t>
            </w:r>
            <w:r>
              <w:rPr>
                <w:rFonts w:ascii="Times New Roman" w:hAnsi="Times New Roman" w:cs="Times New Roman"/>
                <w:b/>
                <w:bCs/>
              </w:rPr>
              <w:t>I</w:t>
            </w:r>
            <w:r w:rsidRPr="00B9351D">
              <w:rPr>
                <w:rFonts w:ascii="Times New Roman" w:hAnsi="Times New Roman" w:cs="Times New Roman"/>
                <w:b/>
                <w:bCs/>
              </w:rPr>
              <w:t>nj</w:t>
            </w:r>
            <w:r>
              <w:rPr>
                <w:rFonts w:ascii="Times New Roman" w:hAnsi="Times New Roman" w:cs="Times New Roman"/>
                <w:b/>
                <w:bCs/>
              </w:rPr>
              <w:t>.</w:t>
            </w:r>
            <w:r w:rsidRPr="00B9351D">
              <w:rPr>
                <w:rFonts w:ascii="Times New Roman" w:hAnsi="Times New Roman" w:cs="Times New Roman"/>
                <w:b/>
                <w:bCs/>
              </w:rPr>
              <w:t xml:space="preserve"> 5mL/amp</w:t>
            </w:r>
            <w:r w:rsidRPr="00B9351D">
              <w:rPr>
                <w:rFonts w:ascii="Times New Roman" w:hAnsi="Times New Roman" w:cs="Times New Roman" w:hint="eastAsia"/>
                <w:b/>
                <w:bCs/>
              </w:rPr>
              <w:t>美納鈣樂</w:t>
            </w:r>
            <w:r w:rsidRPr="00B9351D">
              <w:rPr>
                <w:rFonts w:ascii="Times New Roman" w:hAnsi="Times New Roman" w:cs="Times New Roman" w:hint="eastAsia"/>
                <w:b/>
                <w:bCs/>
              </w:rPr>
              <w:t>B6</w:t>
            </w:r>
            <w:r w:rsidRPr="00B9351D">
              <w:rPr>
                <w:rFonts w:ascii="Times New Roman" w:hAnsi="Times New Roman" w:cs="Times New Roman" w:hint="eastAsia"/>
                <w:b/>
                <w:bCs/>
                <w:highlight w:val="cyan"/>
              </w:rPr>
              <w:t>注射液</w:t>
            </w:r>
          </w:p>
        </w:tc>
        <w:tc>
          <w:tcPr>
            <w:tcW w:w="1554" w:type="dxa"/>
            <w:tcBorders>
              <w:top w:val="nil"/>
              <w:left w:val="nil"/>
              <w:bottom w:val="nil"/>
              <w:right w:val="nil"/>
            </w:tcBorders>
          </w:tcPr>
          <w:p w14:paraId="50C898D5" w14:textId="10F31136" w:rsidR="00B9351D" w:rsidRPr="002D5057" w:rsidRDefault="00B9351D" w:rsidP="00A251C6">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VENAC</w:t>
            </w:r>
            <w:r w:rsidRPr="002D5057">
              <w:rPr>
                <w:rFonts w:ascii="Times New Roman" w:eastAsia="新細明體" w:hAnsi="Times New Roman" w:cs="Times New Roman"/>
                <w:b/>
                <w:bCs/>
              </w:rPr>
              <w:t>】</w:t>
            </w:r>
          </w:p>
        </w:tc>
      </w:tr>
      <w:tr w:rsidR="00B9351D" w14:paraId="4E946DC3" w14:textId="77777777" w:rsidTr="00A251C6">
        <w:tc>
          <w:tcPr>
            <w:tcW w:w="1363" w:type="dxa"/>
          </w:tcPr>
          <w:p w14:paraId="0FEEC0C2" w14:textId="77777777" w:rsidR="00B9351D" w:rsidRPr="003C1E97" w:rsidRDefault="00B9351D"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31F63D24" w14:textId="5D3B5A07" w:rsidR="00B9351D" w:rsidRPr="00467EB0" w:rsidRDefault="008E3CC9" w:rsidP="00A251C6">
            <w:pPr>
              <w:spacing w:line="276" w:lineRule="auto"/>
              <w:rPr>
                <w:rFonts w:ascii="Times New Roman" w:hAnsi="Times New Roman" w:cs="Times New Roman"/>
                <w:szCs w:val="24"/>
              </w:rPr>
            </w:pPr>
            <w:r w:rsidRPr="00467EB0">
              <w:rPr>
                <w:rFonts w:ascii="Times New Roman" w:hAnsi="Times New Roman" w:cs="Times New Roman" w:hint="eastAsia"/>
                <w:szCs w:val="24"/>
              </w:rPr>
              <w:t>氣喘、過敏性鼻炎、蕁麻疹、皮膚炎、藥物過敏症、皮膚搔癢症</w:t>
            </w:r>
          </w:p>
        </w:tc>
      </w:tr>
      <w:tr w:rsidR="00B9351D" w14:paraId="7C344B01" w14:textId="77777777" w:rsidTr="00A251C6">
        <w:tc>
          <w:tcPr>
            <w:tcW w:w="1363" w:type="dxa"/>
          </w:tcPr>
          <w:p w14:paraId="2F43A9F5" w14:textId="77777777" w:rsidR="00B9351D" w:rsidRPr="003C1E97" w:rsidRDefault="00B9351D"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51DBE6DB" w14:textId="074D3927" w:rsidR="00B9351D" w:rsidRPr="00A964FB" w:rsidRDefault="00B2409E" w:rsidP="00A251C6">
            <w:pPr>
              <w:spacing w:line="276" w:lineRule="auto"/>
              <w:jc w:val="both"/>
              <w:rPr>
                <w:rFonts w:ascii="Times New Roman" w:hAnsi="Times New Roman" w:cs="Times New Roman"/>
              </w:rPr>
            </w:pPr>
            <w:r>
              <w:rPr>
                <w:rFonts w:ascii="Times New Roman" w:hAnsi="Times New Roman" w:cs="Times New Roman" w:hint="eastAsia"/>
              </w:rPr>
              <w:t>成人通常每次一隻</w:t>
            </w:r>
            <w:r>
              <w:rPr>
                <w:rFonts w:ascii="Times New Roman" w:hAnsi="Times New Roman" w:cs="Times New Roman" w:hint="eastAsia"/>
              </w:rPr>
              <w:t>5m</w:t>
            </w:r>
            <w:r>
              <w:rPr>
                <w:rFonts w:ascii="Times New Roman" w:hAnsi="Times New Roman" w:cs="Times New Roman"/>
              </w:rPr>
              <w:t>L</w:t>
            </w:r>
            <w:r>
              <w:rPr>
                <w:rFonts w:ascii="Times New Roman" w:hAnsi="Times New Roman" w:cs="Times New Roman" w:hint="eastAsia"/>
              </w:rPr>
              <w:t>，小兒宜適宜減量，盡可能緩慢的注射於靜脈內</w:t>
            </w:r>
          </w:p>
        </w:tc>
      </w:tr>
      <w:tr w:rsidR="00B9351D" w14:paraId="2E2C8A31" w14:textId="77777777" w:rsidTr="00A251C6">
        <w:tc>
          <w:tcPr>
            <w:tcW w:w="1363" w:type="dxa"/>
          </w:tcPr>
          <w:p w14:paraId="7D2E5155" w14:textId="77777777" w:rsidR="00B9351D" w:rsidRPr="003C1E97" w:rsidRDefault="00B9351D"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28BD87F4" w14:textId="77777777" w:rsidR="00B9351D" w:rsidRDefault="00A120AA">
            <w:pPr>
              <w:pStyle w:val="a7"/>
              <w:numPr>
                <w:ilvl w:val="0"/>
                <w:numId w:val="39"/>
              </w:numPr>
              <w:spacing w:line="276" w:lineRule="auto"/>
              <w:ind w:leftChars="0"/>
              <w:rPr>
                <w:rFonts w:ascii="Times New Roman" w:hAnsi="Times New Roman" w:cs="Times New Roman"/>
              </w:rPr>
            </w:pPr>
            <w:r>
              <w:rPr>
                <w:rFonts w:ascii="Times New Roman" w:hAnsi="Times New Roman" w:cs="Times New Roman" w:hint="eastAsia"/>
              </w:rPr>
              <w:t>注射後，因體質不同，可能有輕度之睡意、倦怠等副作用，並無大礙</w:t>
            </w:r>
          </w:p>
          <w:p w14:paraId="74F32056" w14:textId="5E7C368A" w:rsidR="00A120AA" w:rsidRPr="00B2409E" w:rsidRDefault="00101192">
            <w:pPr>
              <w:pStyle w:val="a7"/>
              <w:numPr>
                <w:ilvl w:val="0"/>
                <w:numId w:val="39"/>
              </w:numPr>
              <w:spacing w:line="276" w:lineRule="auto"/>
              <w:ind w:leftChars="0"/>
              <w:rPr>
                <w:rFonts w:ascii="Times New Roman" w:hAnsi="Times New Roman" w:cs="Times New Roman"/>
              </w:rPr>
            </w:pPr>
            <w:r w:rsidRPr="00101192">
              <w:rPr>
                <w:rFonts w:ascii="Times New Roman" w:hAnsi="Times New Roman" w:cs="Times New Roman" w:hint="eastAsia"/>
              </w:rPr>
              <w:t>為避免造成</w:t>
            </w:r>
            <w:proofErr w:type="gramStart"/>
            <w:r w:rsidRPr="00101192">
              <w:rPr>
                <w:rFonts w:ascii="Times New Roman" w:hAnsi="Times New Roman" w:cs="Times New Roman" w:hint="eastAsia"/>
              </w:rPr>
              <w:t>畸型兒</w:t>
            </w:r>
            <w:proofErr w:type="gramEnd"/>
            <w:r>
              <w:rPr>
                <w:rFonts w:ascii="Times New Roman" w:hAnsi="Times New Roman" w:cs="Times New Roman" w:hint="eastAsia"/>
              </w:rPr>
              <w:t>，</w:t>
            </w:r>
            <w:r w:rsidRPr="00101192">
              <w:rPr>
                <w:rFonts w:ascii="Times New Roman" w:hAnsi="Times New Roman" w:cs="Times New Roman" w:hint="eastAsia"/>
              </w:rPr>
              <w:t>孕婦患者請勿使用</w:t>
            </w:r>
          </w:p>
        </w:tc>
      </w:tr>
      <w:tr w:rsidR="00B9351D" w14:paraId="49CD78F7" w14:textId="77777777" w:rsidTr="00A251C6">
        <w:tc>
          <w:tcPr>
            <w:tcW w:w="1363" w:type="dxa"/>
          </w:tcPr>
          <w:p w14:paraId="7DBE3285" w14:textId="77777777" w:rsidR="00B9351D" w:rsidRPr="003C1E97" w:rsidRDefault="00B9351D"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04A5056A" w14:textId="0DB72DAB" w:rsidR="00B9351D" w:rsidRPr="003C1E97" w:rsidRDefault="00220111" w:rsidP="00A251C6">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B9351D" w14:paraId="08E44F31" w14:textId="77777777" w:rsidTr="00A251C6">
        <w:tc>
          <w:tcPr>
            <w:tcW w:w="1363" w:type="dxa"/>
          </w:tcPr>
          <w:p w14:paraId="6AA6842E" w14:textId="77777777" w:rsidR="00B9351D" w:rsidRPr="003C1E97" w:rsidRDefault="00B9351D" w:rsidP="00A251C6">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1129BA7F" w14:textId="26A7ECF3" w:rsidR="00B9351D" w:rsidRPr="003C1E97" w:rsidRDefault="00072DC1" w:rsidP="00A251C6">
            <w:pPr>
              <w:pStyle w:val="a7"/>
              <w:spacing w:line="276" w:lineRule="auto"/>
              <w:ind w:leftChars="0" w:left="0"/>
              <w:jc w:val="both"/>
              <w:rPr>
                <w:rFonts w:ascii="Times New Roman" w:hAnsi="Times New Roman" w:cs="Times New Roman"/>
              </w:rPr>
            </w:pPr>
            <w:r w:rsidRPr="00072DC1">
              <w:rPr>
                <w:rFonts w:ascii="Times New Roman" w:hAnsi="Times New Roman" w:cs="Times New Roman" w:hint="eastAsia"/>
              </w:rPr>
              <w:t>嗜睡、熱感、倦怠、</w:t>
            </w:r>
            <w:proofErr w:type="gramStart"/>
            <w:r w:rsidRPr="00072DC1">
              <w:rPr>
                <w:rFonts w:ascii="Times New Roman" w:hAnsi="Times New Roman" w:cs="Times New Roman" w:hint="eastAsia"/>
              </w:rPr>
              <w:t>昏暈</w:t>
            </w:r>
            <w:proofErr w:type="gramEnd"/>
          </w:p>
        </w:tc>
      </w:tr>
    </w:tbl>
    <w:p w14:paraId="73393B41" w14:textId="77777777" w:rsidR="00B9351D" w:rsidRDefault="00B9351D" w:rsidP="002039FF">
      <w:pPr>
        <w:pStyle w:val="a7"/>
        <w:ind w:leftChars="0"/>
        <w:jc w:val="center"/>
        <w:rPr>
          <w:rFonts w:ascii="Times New Roman" w:hAnsi="Times New Roman" w:cs="Times New Roman"/>
          <w:sz w:val="28"/>
          <w:szCs w:val="24"/>
        </w:rPr>
      </w:pPr>
    </w:p>
    <w:p w14:paraId="56168187" w14:textId="52DF7F1A" w:rsidR="007A23F3" w:rsidRDefault="007A23F3" w:rsidP="002039FF">
      <w:pPr>
        <w:pStyle w:val="a7"/>
        <w:ind w:leftChars="0"/>
        <w:jc w:val="center"/>
        <w:rPr>
          <w:rFonts w:ascii="Times New Roman" w:hAnsi="Times New Roman" w:cs="Times New Roman"/>
          <w:sz w:val="28"/>
          <w:szCs w:val="24"/>
        </w:rPr>
      </w:pPr>
      <w:r>
        <w:rPr>
          <w:rFonts w:ascii="Times New Roman" w:hAnsi="Times New Roman" w:cs="Times New Roman"/>
          <w:sz w:val="28"/>
          <w:szCs w:val="24"/>
        </w:rPr>
        <w:br w:type="page"/>
      </w:r>
    </w:p>
    <w:p w14:paraId="579DE9C6" w14:textId="7D6DD9BE" w:rsidR="001A2C45" w:rsidRDefault="001A2C45">
      <w:pPr>
        <w:pStyle w:val="a7"/>
        <w:numPr>
          <w:ilvl w:val="0"/>
          <w:numId w:val="53"/>
        </w:numPr>
        <w:ind w:leftChars="0"/>
        <w:jc w:val="center"/>
        <w:rPr>
          <w:rFonts w:ascii="Times New Roman" w:hAnsi="Times New Roman" w:cs="Times New Roman"/>
          <w:b/>
          <w:bCs/>
          <w:sz w:val="28"/>
          <w:szCs w:val="24"/>
        </w:rPr>
      </w:pPr>
      <w:r w:rsidRPr="001A2C45">
        <w:rPr>
          <w:rFonts w:ascii="Times New Roman" w:hAnsi="Times New Roman" w:cs="Times New Roman"/>
          <w:b/>
          <w:bCs/>
          <w:sz w:val="28"/>
          <w:szCs w:val="24"/>
        </w:rPr>
        <w:lastRenderedPageBreak/>
        <w:t>Respiratory system</w:t>
      </w:r>
    </w:p>
    <w:p w14:paraId="601E3029" w14:textId="714B4B6B" w:rsidR="001A2C45" w:rsidRDefault="001A2C45" w:rsidP="001A2C45">
      <w:pPr>
        <w:pStyle w:val="a7"/>
        <w:ind w:leftChars="0"/>
        <w:jc w:val="center"/>
        <w:rPr>
          <w:rFonts w:ascii="Times New Roman" w:hAnsi="Times New Roman" w:cs="Times New Roman"/>
          <w:sz w:val="28"/>
          <w:szCs w:val="24"/>
        </w:rPr>
      </w:pPr>
      <w:r w:rsidRPr="00AC4E15">
        <w:rPr>
          <w:rFonts w:ascii="Times New Roman" w:hAnsi="Times New Roman" w:cs="Times New Roman"/>
          <w:sz w:val="28"/>
          <w:szCs w:val="24"/>
        </w:rPr>
        <w:t xml:space="preserve">Drugs </w:t>
      </w:r>
      <w:r w:rsidR="00984613" w:rsidRPr="00984613">
        <w:rPr>
          <w:rFonts w:ascii="Times New Roman" w:hAnsi="Times New Roman" w:cs="Times New Roman"/>
          <w:sz w:val="28"/>
          <w:szCs w:val="24"/>
        </w:rPr>
        <w:t>for obstructive airway diseases</w:t>
      </w:r>
    </w:p>
    <w:p w14:paraId="70994DEA" w14:textId="33765AAA" w:rsidR="009C4467" w:rsidRDefault="009C4467" w:rsidP="001A2C45">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EC6F8B" w:rsidRPr="002D5057" w14:paraId="6E316625" w14:textId="77777777" w:rsidTr="00077498">
        <w:tc>
          <w:tcPr>
            <w:tcW w:w="8422" w:type="dxa"/>
            <w:gridSpan w:val="2"/>
            <w:tcBorders>
              <w:top w:val="nil"/>
              <w:left w:val="nil"/>
              <w:bottom w:val="nil"/>
              <w:right w:val="nil"/>
            </w:tcBorders>
          </w:tcPr>
          <w:p w14:paraId="7AAF55F0" w14:textId="25EC50BD" w:rsidR="00EC6F8B" w:rsidRPr="00867863" w:rsidRDefault="00C86A0C" w:rsidP="00077498">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C952E4" w:rsidRPr="00C952E4">
              <w:rPr>
                <w:rFonts w:ascii="Times New Roman" w:hAnsi="Times New Roman" w:cs="Times New Roman"/>
                <w:b/>
                <w:bCs/>
              </w:rPr>
              <w:t>Ephedrine Hydrochloride Inj</w:t>
            </w:r>
            <w:r w:rsidR="00C952E4">
              <w:rPr>
                <w:rFonts w:ascii="Times New Roman" w:hAnsi="Times New Roman" w:cs="Times New Roman" w:hint="eastAsia"/>
                <w:b/>
                <w:bCs/>
              </w:rPr>
              <w:t>.</w:t>
            </w:r>
            <w:r w:rsidR="00C952E4" w:rsidRPr="00C952E4">
              <w:rPr>
                <w:rFonts w:ascii="Times New Roman" w:hAnsi="Times New Roman" w:cs="Times New Roman"/>
                <w:b/>
                <w:bCs/>
              </w:rPr>
              <w:t xml:space="preserve"> 40mg/mL/amp</w:t>
            </w:r>
            <w:r w:rsidR="00C952E4" w:rsidRPr="00C952E4">
              <w:rPr>
                <w:rFonts w:ascii="Times New Roman" w:hAnsi="Times New Roman" w:cs="Times New Roman" w:hint="eastAsia"/>
                <w:b/>
                <w:bCs/>
              </w:rPr>
              <w:t>鹽酸麻黃素</w:t>
            </w:r>
            <w:r w:rsidR="00C952E4" w:rsidRPr="00C952E4">
              <w:rPr>
                <w:rFonts w:ascii="Times New Roman" w:hAnsi="Times New Roman" w:cs="Times New Roman" w:hint="eastAsia"/>
                <w:b/>
                <w:bCs/>
                <w:highlight w:val="cyan"/>
              </w:rPr>
              <w:t>注射液</w:t>
            </w:r>
          </w:p>
        </w:tc>
        <w:tc>
          <w:tcPr>
            <w:tcW w:w="1554" w:type="dxa"/>
            <w:tcBorders>
              <w:top w:val="nil"/>
              <w:left w:val="nil"/>
              <w:bottom w:val="nil"/>
              <w:right w:val="nil"/>
            </w:tcBorders>
          </w:tcPr>
          <w:p w14:paraId="3380C5CF" w14:textId="1CE25690" w:rsidR="00EC6F8B" w:rsidRPr="002D5057" w:rsidRDefault="00EC6F8B" w:rsidP="00077498">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IEPH</w:t>
            </w:r>
            <w:r w:rsidRPr="002D5057">
              <w:rPr>
                <w:rFonts w:ascii="Times New Roman" w:eastAsia="新細明體" w:hAnsi="Times New Roman" w:cs="Times New Roman"/>
                <w:b/>
                <w:bCs/>
              </w:rPr>
              <w:t>】</w:t>
            </w:r>
          </w:p>
        </w:tc>
      </w:tr>
      <w:tr w:rsidR="00EC6F8B" w14:paraId="62A573CE" w14:textId="77777777" w:rsidTr="00077498">
        <w:tc>
          <w:tcPr>
            <w:tcW w:w="1363" w:type="dxa"/>
          </w:tcPr>
          <w:p w14:paraId="7828925F" w14:textId="77777777" w:rsidR="00EC6F8B" w:rsidRPr="003C1E97" w:rsidRDefault="00EC6F8B"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3996A0D9" w14:textId="5C085122" w:rsidR="00EC6F8B" w:rsidRPr="00B81843" w:rsidRDefault="00EA0732" w:rsidP="00EA0732">
            <w:pPr>
              <w:pStyle w:val="a7"/>
              <w:spacing w:line="276" w:lineRule="auto"/>
              <w:ind w:leftChars="0" w:left="0"/>
              <w:jc w:val="both"/>
              <w:rPr>
                <w:rFonts w:ascii="Times New Roman" w:hAnsi="Times New Roman" w:cs="Times New Roman"/>
                <w:sz w:val="22"/>
              </w:rPr>
            </w:pPr>
            <w:r>
              <w:t>支氣管性氣喘、血管運動神經性鼻炎、過敏性鼻炎、脊椎麻醉導致之急性低血壓</w:t>
            </w:r>
          </w:p>
        </w:tc>
      </w:tr>
      <w:tr w:rsidR="00EC6F8B" w14:paraId="27E9A790" w14:textId="77777777" w:rsidTr="00077498">
        <w:tc>
          <w:tcPr>
            <w:tcW w:w="1363" w:type="dxa"/>
          </w:tcPr>
          <w:p w14:paraId="005890EA" w14:textId="77777777" w:rsidR="00EC6F8B" w:rsidRPr="003C1E97" w:rsidRDefault="00EC6F8B"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377F955F" w14:textId="77777777" w:rsidR="00EC6F8B" w:rsidRDefault="00AF0E61" w:rsidP="00077498">
            <w:pPr>
              <w:spacing w:line="276" w:lineRule="auto"/>
              <w:jc w:val="both"/>
              <w:rPr>
                <w:rFonts w:ascii="Times New Roman" w:hAnsi="Times New Roman" w:cs="Times New Roman"/>
              </w:rPr>
            </w:pPr>
            <w:r w:rsidRPr="00AF0E61">
              <w:rPr>
                <w:rFonts w:ascii="Times New Roman" w:hAnsi="Times New Roman" w:cs="Times New Roman"/>
              </w:rPr>
              <w:t>IM/SC/IV</w:t>
            </w:r>
            <w:r>
              <w:rPr>
                <w:rFonts w:ascii="Times New Roman" w:hAnsi="Times New Roman" w:cs="Times New Roman" w:hint="eastAsia"/>
              </w:rPr>
              <w:t>皆可</w:t>
            </w:r>
          </w:p>
          <w:p w14:paraId="60BC03C6" w14:textId="7340E616" w:rsidR="00AF0E61" w:rsidRPr="00A964FB" w:rsidRDefault="00AF0E61" w:rsidP="00AF0E61">
            <w:pPr>
              <w:spacing w:line="276" w:lineRule="auto"/>
              <w:jc w:val="both"/>
              <w:rPr>
                <w:rFonts w:ascii="Times New Roman" w:hAnsi="Times New Roman" w:cs="Times New Roman"/>
              </w:rPr>
            </w:pPr>
            <w:r w:rsidRPr="00AF0E61">
              <w:rPr>
                <w:rFonts w:ascii="Times New Roman" w:hAnsi="Times New Roman" w:cs="Times New Roman"/>
              </w:rPr>
              <w:t>Vasopressor: IM/SC, 25-50 mg, repeat as needed; slow IV, 5-25 mg, repeated as needed q5-10min. Max. 150 mg/d</w:t>
            </w:r>
            <w:r>
              <w:rPr>
                <w:rFonts w:ascii="Times New Roman" w:hAnsi="Times New Roman" w:cs="Times New Roman" w:hint="eastAsia"/>
              </w:rPr>
              <w:t>.</w:t>
            </w:r>
          </w:p>
        </w:tc>
      </w:tr>
      <w:tr w:rsidR="00EC6F8B" w14:paraId="2252BBA8" w14:textId="77777777" w:rsidTr="00077498">
        <w:tc>
          <w:tcPr>
            <w:tcW w:w="1363" w:type="dxa"/>
          </w:tcPr>
          <w:p w14:paraId="49CDFF00" w14:textId="77777777" w:rsidR="00EC6F8B" w:rsidRPr="003C1E97" w:rsidRDefault="00EC6F8B"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28AB7144" w14:textId="5425112C" w:rsidR="0064081C" w:rsidRDefault="0064081C">
            <w:pPr>
              <w:pStyle w:val="a7"/>
              <w:numPr>
                <w:ilvl w:val="0"/>
                <w:numId w:val="27"/>
              </w:numPr>
              <w:spacing w:line="276" w:lineRule="auto"/>
              <w:ind w:leftChars="0"/>
              <w:jc w:val="both"/>
              <w:rPr>
                <w:rFonts w:ascii="Times New Roman" w:hAnsi="Times New Roman" w:cs="Times New Roman"/>
              </w:rPr>
            </w:pPr>
            <w:r w:rsidRPr="0064081C">
              <w:rPr>
                <w:rFonts w:ascii="Times New Roman" w:hAnsi="Times New Roman" w:cs="Times New Roman" w:hint="eastAsia"/>
              </w:rPr>
              <w:t xml:space="preserve">MAO </w:t>
            </w:r>
            <w:r w:rsidRPr="0064081C">
              <w:rPr>
                <w:rFonts w:ascii="Times New Roman" w:hAnsi="Times New Roman" w:cs="Times New Roman" w:hint="eastAsia"/>
              </w:rPr>
              <w:t>抑制劑</w:t>
            </w:r>
            <w:proofErr w:type="gramStart"/>
            <w:r w:rsidRPr="0064081C">
              <w:rPr>
                <w:rFonts w:ascii="Times New Roman" w:hAnsi="Times New Roman" w:cs="Times New Roman" w:hint="eastAsia"/>
              </w:rPr>
              <w:t>與本藥合用</w:t>
            </w:r>
            <w:proofErr w:type="gramEnd"/>
            <w:r w:rsidRPr="0064081C">
              <w:rPr>
                <w:rFonts w:ascii="Times New Roman" w:hAnsi="Times New Roman" w:cs="Times New Roman" w:hint="eastAsia"/>
              </w:rPr>
              <w:t>時，會增強</w:t>
            </w:r>
            <w:r w:rsidRPr="0064081C">
              <w:rPr>
                <w:rFonts w:ascii="Times New Roman" w:hAnsi="Times New Roman" w:cs="Times New Roman" w:hint="eastAsia"/>
              </w:rPr>
              <w:t xml:space="preserve"> Ephedrine </w:t>
            </w:r>
            <w:r w:rsidRPr="0064081C">
              <w:rPr>
                <w:rFonts w:ascii="Times New Roman" w:hAnsi="Times New Roman" w:cs="Times New Roman" w:hint="eastAsia"/>
              </w:rPr>
              <w:t>的加壓效應，可能導致高血壓危急；因此，</w:t>
            </w:r>
            <w:r w:rsidRPr="0064081C">
              <w:rPr>
                <w:rFonts w:ascii="Times New Roman" w:hAnsi="Times New Roman" w:cs="Times New Roman" w:hint="eastAsia"/>
              </w:rPr>
              <w:t xml:space="preserve">MAO </w:t>
            </w:r>
            <w:r w:rsidRPr="0064081C">
              <w:rPr>
                <w:rFonts w:ascii="Times New Roman" w:hAnsi="Times New Roman" w:cs="Times New Roman" w:hint="eastAsia"/>
              </w:rPr>
              <w:t>抑制劑投用期中或投藥後</w:t>
            </w:r>
            <w:r w:rsidRPr="0064081C">
              <w:rPr>
                <w:rFonts w:ascii="Times New Roman" w:hAnsi="Times New Roman" w:cs="Times New Roman"/>
              </w:rPr>
              <w:t xml:space="preserve"> 14 </w:t>
            </w:r>
            <w:r w:rsidRPr="0064081C">
              <w:rPr>
                <w:rFonts w:ascii="Times New Roman" w:hAnsi="Times New Roman" w:cs="Times New Roman" w:hint="eastAsia"/>
              </w:rPr>
              <w:t>天內不應投用本藥</w:t>
            </w:r>
          </w:p>
          <w:p w14:paraId="2D10AC2A" w14:textId="19576566" w:rsidR="0064081C" w:rsidRDefault="0064081C">
            <w:pPr>
              <w:pStyle w:val="a7"/>
              <w:numPr>
                <w:ilvl w:val="0"/>
                <w:numId w:val="27"/>
              </w:numPr>
              <w:spacing w:line="276" w:lineRule="auto"/>
              <w:ind w:leftChars="0"/>
              <w:jc w:val="both"/>
              <w:rPr>
                <w:rFonts w:ascii="Times New Roman" w:hAnsi="Times New Roman" w:cs="Times New Roman"/>
              </w:rPr>
            </w:pPr>
            <w:r>
              <w:t>其他類的擬交感神經作用劑</w:t>
            </w:r>
            <w:proofErr w:type="gramStart"/>
            <w:r>
              <w:t>與本藥合用</w:t>
            </w:r>
            <w:proofErr w:type="gramEnd"/>
            <w:r>
              <w:t>時，會增加彼此的藥效和潛在副作用</w:t>
            </w:r>
          </w:p>
          <w:p w14:paraId="7EBC8BF9" w14:textId="2B3B9AB9" w:rsidR="00EC6F8B" w:rsidRPr="000325F6" w:rsidRDefault="00AF0E61">
            <w:pPr>
              <w:pStyle w:val="a7"/>
              <w:numPr>
                <w:ilvl w:val="0"/>
                <w:numId w:val="27"/>
              </w:numPr>
              <w:spacing w:line="276" w:lineRule="auto"/>
              <w:ind w:leftChars="0"/>
              <w:jc w:val="both"/>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rsidRPr="00AF0E61">
              <w:rPr>
                <w:rFonts w:ascii="Times New Roman" w:hAnsi="Times New Roman" w:cs="Times New Roman"/>
              </w:rPr>
              <w:t>Hypersensitivity to ephedrine, other sympathomimetics, or any component of the formulation; angle</w:t>
            </w:r>
            <w:r>
              <w:rPr>
                <w:rFonts w:ascii="Times New Roman" w:hAnsi="Times New Roman" w:cs="Times New Roman" w:hint="eastAsia"/>
              </w:rPr>
              <w:t xml:space="preserve"> </w:t>
            </w:r>
            <w:r w:rsidRPr="00AF0E61">
              <w:rPr>
                <w:rFonts w:ascii="Times New Roman" w:hAnsi="Times New Roman" w:cs="Times New Roman"/>
              </w:rPr>
              <w:t>closure glaucoma; coadministration with myocardial sensitizing anesthetics (cyclopropane or halothane).</w:t>
            </w:r>
          </w:p>
        </w:tc>
      </w:tr>
      <w:tr w:rsidR="00EC6F8B" w14:paraId="57BAABC3" w14:textId="77777777" w:rsidTr="00077498">
        <w:tc>
          <w:tcPr>
            <w:tcW w:w="1363" w:type="dxa"/>
          </w:tcPr>
          <w:p w14:paraId="5AF5DA98" w14:textId="77777777" w:rsidR="00EC6F8B" w:rsidRPr="003C1E97" w:rsidRDefault="00EC6F8B"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24CFECC3" w14:textId="4BDEA5B7" w:rsidR="00EC6F8B" w:rsidRPr="003C1E97" w:rsidRDefault="00FB759B" w:rsidP="00077498">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EC6F8B" w14:paraId="7ECB3682" w14:textId="77777777" w:rsidTr="00077498">
        <w:tc>
          <w:tcPr>
            <w:tcW w:w="1363" w:type="dxa"/>
          </w:tcPr>
          <w:p w14:paraId="2F5C3726" w14:textId="77777777" w:rsidR="00EC6F8B" w:rsidRPr="003C1E97" w:rsidRDefault="00EC6F8B" w:rsidP="00077498">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7FBC8870" w14:textId="3ACED936" w:rsidR="00EC6F8B" w:rsidRPr="003C1E97" w:rsidRDefault="0051454C" w:rsidP="0051454C">
            <w:pPr>
              <w:spacing w:line="276" w:lineRule="auto"/>
              <w:jc w:val="both"/>
              <w:rPr>
                <w:rFonts w:ascii="Times New Roman" w:hAnsi="Times New Roman" w:cs="Times New Roman"/>
              </w:rPr>
            </w:pPr>
            <w:r w:rsidRPr="0051454C">
              <w:rPr>
                <w:rFonts w:ascii="Times New Roman" w:hAnsi="Times New Roman" w:cs="Times New Roman" w:hint="eastAsia"/>
              </w:rPr>
              <w:t>神經緊張、</w:t>
            </w:r>
            <w:proofErr w:type="gramStart"/>
            <w:r w:rsidRPr="0051454C">
              <w:rPr>
                <w:rFonts w:ascii="Times New Roman" w:hAnsi="Times New Roman" w:cs="Times New Roman" w:hint="eastAsia"/>
              </w:rPr>
              <w:t>煩燥</w:t>
            </w:r>
            <w:proofErr w:type="gramEnd"/>
            <w:r w:rsidRPr="0051454C">
              <w:rPr>
                <w:rFonts w:ascii="Times New Roman" w:hAnsi="Times New Roman" w:cs="Times New Roman" w:hint="eastAsia"/>
              </w:rPr>
              <w:t>不安、入睡困難、排尿困難或</w:t>
            </w:r>
            <w:proofErr w:type="gramStart"/>
            <w:r w:rsidRPr="0051454C">
              <w:rPr>
                <w:rFonts w:ascii="Times New Roman" w:hAnsi="Times New Roman" w:cs="Times New Roman" w:hint="eastAsia"/>
              </w:rPr>
              <w:t>疼痛、</w:t>
            </w:r>
            <w:proofErr w:type="gramEnd"/>
            <w:r w:rsidRPr="0051454C">
              <w:rPr>
                <w:rFonts w:ascii="Times New Roman" w:hAnsi="Times New Roman" w:cs="Times New Roman" w:hint="eastAsia"/>
              </w:rPr>
              <w:t>眩暈或頭昏眼花、溫熱感、</w:t>
            </w:r>
            <w:r w:rsidRPr="0051454C">
              <w:rPr>
                <w:rFonts w:ascii="Times New Roman" w:hAnsi="Times New Roman" w:cs="Times New Roman"/>
              </w:rPr>
              <w:t xml:space="preserve"> </w:t>
            </w:r>
            <w:r w:rsidRPr="0051454C">
              <w:rPr>
                <w:rFonts w:ascii="Times New Roman" w:hAnsi="Times New Roman" w:cs="Times New Roman" w:hint="eastAsia"/>
              </w:rPr>
              <w:t>頭痛、食慾不振、噁心、嘔吐、震顫、呼吸困難、盜汗、異常蒼白、心跳異常快</w:t>
            </w:r>
            <w:r w:rsidRPr="0051454C">
              <w:rPr>
                <w:rFonts w:ascii="Times New Roman" w:hAnsi="Times New Roman" w:cs="Times New Roman" w:hint="eastAsia"/>
              </w:rPr>
              <w:t xml:space="preserve"> </w:t>
            </w:r>
            <w:r w:rsidRPr="0051454C">
              <w:rPr>
                <w:rFonts w:ascii="Times New Roman" w:hAnsi="Times New Roman" w:cs="Times New Roman" w:hint="eastAsia"/>
              </w:rPr>
              <w:t>速及虛弱等</w:t>
            </w:r>
          </w:p>
        </w:tc>
      </w:tr>
    </w:tbl>
    <w:p w14:paraId="5E80FBA1" w14:textId="15424175" w:rsidR="00EC6F8B" w:rsidRDefault="00EC6F8B" w:rsidP="001A2C45">
      <w:pPr>
        <w:pStyle w:val="a7"/>
        <w:ind w:leftChars="0"/>
        <w:jc w:val="center"/>
        <w:rPr>
          <w:rFonts w:ascii="Times New Roman" w:hAnsi="Times New Roman" w:cs="Times New Roman"/>
          <w:sz w:val="28"/>
          <w:szCs w:val="24"/>
        </w:rPr>
      </w:pPr>
    </w:p>
    <w:p w14:paraId="0D8734A0" w14:textId="77777777" w:rsidR="00EC6F8B" w:rsidRDefault="00EC6F8B" w:rsidP="001A2C45">
      <w:pPr>
        <w:pStyle w:val="a7"/>
        <w:ind w:leftChars="0"/>
        <w:jc w:val="center"/>
        <w:rPr>
          <w:rFonts w:ascii="Times New Roman" w:hAnsi="Times New Roman" w:cs="Times New Roman"/>
          <w:sz w:val="28"/>
          <w:szCs w:val="24"/>
        </w:rPr>
        <w:sectPr w:rsidR="00EC6F8B" w:rsidSect="002E67CD">
          <w:pgSz w:w="11906" w:h="16838"/>
          <w:pgMar w:top="720" w:right="720" w:bottom="720" w:left="720" w:header="851" w:footer="992" w:gutter="0"/>
          <w:cols w:space="425"/>
          <w:docGrid w:type="lines" w:linePitch="360"/>
        </w:sectPr>
      </w:pPr>
    </w:p>
    <w:tbl>
      <w:tblPr>
        <w:tblStyle w:val="a8"/>
        <w:tblW w:w="0" w:type="auto"/>
        <w:tblInd w:w="480" w:type="dxa"/>
        <w:tblLook w:val="04A0" w:firstRow="1" w:lastRow="0" w:firstColumn="1" w:lastColumn="0" w:noHBand="0" w:noVBand="1"/>
      </w:tblPr>
      <w:tblGrid>
        <w:gridCol w:w="1363"/>
        <w:gridCol w:w="7059"/>
        <w:gridCol w:w="1554"/>
      </w:tblGrid>
      <w:tr w:rsidR="00E143F5" w:rsidRPr="002D5057" w14:paraId="32BCB49C" w14:textId="77777777" w:rsidTr="00F5318F">
        <w:tc>
          <w:tcPr>
            <w:tcW w:w="8422" w:type="dxa"/>
            <w:gridSpan w:val="2"/>
            <w:tcBorders>
              <w:top w:val="nil"/>
              <w:left w:val="nil"/>
              <w:bottom w:val="nil"/>
              <w:right w:val="nil"/>
            </w:tcBorders>
          </w:tcPr>
          <w:p w14:paraId="5448AFDC" w14:textId="60DD8990" w:rsidR="00E143F5" w:rsidRPr="00867863" w:rsidRDefault="00C6394C" w:rsidP="00F5318F">
            <w:pPr>
              <w:pStyle w:val="a7"/>
              <w:spacing w:line="276" w:lineRule="auto"/>
              <w:ind w:leftChars="0" w:left="0"/>
              <w:rPr>
                <w:rFonts w:ascii="Times New Roman" w:hAnsi="Times New Roman" w:cs="Times New Roman"/>
                <w:b/>
                <w:bCs/>
              </w:rPr>
            </w:pPr>
            <w:proofErr w:type="spellStart"/>
            <w:r w:rsidRPr="00C6394C">
              <w:rPr>
                <w:rFonts w:ascii="Times New Roman" w:hAnsi="Times New Roman" w:cs="Times New Roman"/>
                <w:b/>
                <w:bCs/>
              </w:rPr>
              <w:lastRenderedPageBreak/>
              <w:t>Asiphylline</w:t>
            </w:r>
            <w:proofErr w:type="spellEnd"/>
            <w:r w:rsidRPr="00C6394C">
              <w:rPr>
                <w:rFonts w:ascii="Times New Roman" w:hAnsi="Times New Roman" w:cs="Times New Roman"/>
                <w:b/>
                <w:bCs/>
              </w:rPr>
              <w:t>(Aminophylline) injection 250mg/10mL/amp</w:t>
            </w:r>
            <w:r w:rsidRPr="00C6394C">
              <w:rPr>
                <w:rFonts w:ascii="Times New Roman" w:hAnsi="Times New Roman" w:cs="Times New Roman" w:hint="eastAsia"/>
                <w:b/>
                <w:bCs/>
              </w:rPr>
              <w:t>心安寧</w:t>
            </w:r>
            <w:r w:rsidRPr="00C6394C">
              <w:rPr>
                <w:rFonts w:ascii="Times New Roman" w:hAnsi="Times New Roman" w:cs="Times New Roman" w:hint="eastAsia"/>
                <w:b/>
                <w:bCs/>
                <w:highlight w:val="cyan"/>
              </w:rPr>
              <w:t>注射液</w:t>
            </w:r>
          </w:p>
        </w:tc>
        <w:tc>
          <w:tcPr>
            <w:tcW w:w="1554" w:type="dxa"/>
            <w:tcBorders>
              <w:top w:val="nil"/>
              <w:left w:val="nil"/>
              <w:bottom w:val="nil"/>
              <w:right w:val="nil"/>
            </w:tcBorders>
          </w:tcPr>
          <w:p w14:paraId="038F7D0B" w14:textId="5EC80E17" w:rsidR="00E143F5" w:rsidRPr="002D5057" w:rsidRDefault="00E143F5" w:rsidP="00F5318F">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Pr>
                <w:rFonts w:ascii="Times New Roman" w:hAnsi="Times New Roman" w:cs="Times New Roman"/>
                <w:b/>
                <w:bCs/>
              </w:rPr>
              <w:t>AMI</w:t>
            </w:r>
            <w:r w:rsidRPr="002D5057">
              <w:rPr>
                <w:rFonts w:ascii="Times New Roman" w:eastAsia="新細明體" w:hAnsi="Times New Roman" w:cs="Times New Roman"/>
                <w:b/>
                <w:bCs/>
              </w:rPr>
              <w:t>】</w:t>
            </w:r>
          </w:p>
        </w:tc>
      </w:tr>
      <w:tr w:rsidR="00E143F5" w14:paraId="5F609A73" w14:textId="77777777" w:rsidTr="00F5318F">
        <w:tc>
          <w:tcPr>
            <w:tcW w:w="1363" w:type="dxa"/>
          </w:tcPr>
          <w:p w14:paraId="0C69A58F" w14:textId="77777777" w:rsidR="00E143F5" w:rsidRPr="003C1E97" w:rsidRDefault="00E143F5"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4C010D1B" w14:textId="57DC1016" w:rsidR="00E143F5" w:rsidRPr="00945A7A" w:rsidRDefault="00540205" w:rsidP="00F5318F">
            <w:pPr>
              <w:pStyle w:val="a7"/>
              <w:spacing w:line="276" w:lineRule="auto"/>
              <w:ind w:leftChars="0" w:left="0"/>
              <w:rPr>
                <w:rFonts w:ascii="Times New Roman" w:hAnsi="Times New Roman" w:cs="Times New Roman"/>
                <w:szCs w:val="24"/>
              </w:rPr>
            </w:pPr>
            <w:r w:rsidRPr="00540205">
              <w:rPr>
                <w:rFonts w:ascii="Times New Roman" w:hAnsi="Times New Roman" w:cs="Times New Roman" w:hint="eastAsia"/>
                <w:szCs w:val="24"/>
              </w:rPr>
              <w:t>心因性、支氣管氣喘及支氣管痙攣</w:t>
            </w:r>
          </w:p>
        </w:tc>
      </w:tr>
      <w:tr w:rsidR="00E143F5" w14:paraId="0122797E" w14:textId="77777777" w:rsidTr="00F5318F">
        <w:tc>
          <w:tcPr>
            <w:tcW w:w="1363" w:type="dxa"/>
          </w:tcPr>
          <w:p w14:paraId="18121F39" w14:textId="77777777" w:rsidR="00E143F5" w:rsidRPr="003C1E97" w:rsidRDefault="00E143F5"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346032AD" w14:textId="77777777" w:rsidR="00F90C2C" w:rsidRPr="00F90C2C" w:rsidRDefault="00F90C2C" w:rsidP="00F90C2C">
            <w:pPr>
              <w:spacing w:line="276" w:lineRule="auto"/>
              <w:jc w:val="both"/>
              <w:rPr>
                <w:rFonts w:ascii="Times New Roman" w:hAnsi="Times New Roman" w:cs="Times New Roman"/>
              </w:rPr>
            </w:pPr>
            <w:proofErr w:type="gramStart"/>
            <w:r w:rsidRPr="00F90C2C">
              <w:rPr>
                <w:rFonts w:ascii="Times New Roman" w:hAnsi="Times New Roman" w:cs="Times New Roman" w:hint="eastAsia"/>
              </w:rPr>
              <w:t>輸注前</w:t>
            </w:r>
            <w:proofErr w:type="gramEnd"/>
            <w:r w:rsidRPr="00F90C2C">
              <w:rPr>
                <w:rFonts w:ascii="Times New Roman" w:hAnsi="Times New Roman" w:cs="Times New Roman" w:hint="eastAsia"/>
              </w:rPr>
              <w:t>應先加以稀釋，若</w:t>
            </w:r>
            <w:proofErr w:type="gramStart"/>
            <w:r w:rsidRPr="00F90C2C">
              <w:rPr>
                <w:rFonts w:ascii="Times New Roman" w:hAnsi="Times New Roman" w:cs="Times New Roman" w:hint="eastAsia"/>
              </w:rPr>
              <w:t>採</w:t>
            </w:r>
            <w:proofErr w:type="gramEnd"/>
            <w:r w:rsidRPr="00F90C2C">
              <w:rPr>
                <w:rFonts w:ascii="Times New Roman" w:hAnsi="Times New Roman" w:cs="Times New Roman" w:hint="eastAsia"/>
              </w:rPr>
              <w:t>靜脈注射應以每分鐘</w:t>
            </w:r>
            <w:r w:rsidRPr="00F90C2C">
              <w:rPr>
                <w:rFonts w:ascii="Times New Roman" w:hAnsi="Times New Roman" w:cs="Times New Roman" w:hint="eastAsia"/>
              </w:rPr>
              <w:t>25mg</w:t>
            </w:r>
            <w:r w:rsidRPr="00F90C2C">
              <w:rPr>
                <w:rFonts w:ascii="Times New Roman" w:hAnsi="Times New Roman" w:cs="Times New Roman" w:hint="eastAsia"/>
              </w:rPr>
              <w:t>的速度緩慢注射。</w:t>
            </w:r>
          </w:p>
          <w:p w14:paraId="6984DC01" w14:textId="77777777" w:rsidR="00F90C2C" w:rsidRPr="00F90C2C" w:rsidRDefault="00F90C2C" w:rsidP="00F90C2C">
            <w:pPr>
              <w:spacing w:line="276" w:lineRule="auto"/>
              <w:jc w:val="both"/>
              <w:rPr>
                <w:rFonts w:ascii="Times New Roman" w:hAnsi="Times New Roman" w:cs="Times New Roman"/>
              </w:rPr>
            </w:pPr>
            <w:r w:rsidRPr="00F90C2C">
              <w:rPr>
                <w:rFonts w:ascii="Times New Roman" w:hAnsi="Times New Roman" w:cs="Times New Roman" w:hint="eastAsia"/>
              </w:rPr>
              <w:t>體重以理想體重計算。</w:t>
            </w:r>
          </w:p>
          <w:p w14:paraId="744D4D3C" w14:textId="1108F2D9" w:rsidR="00F90C2C" w:rsidRPr="00F90C2C" w:rsidRDefault="00F90C2C" w:rsidP="00F90C2C">
            <w:pPr>
              <w:spacing w:line="276" w:lineRule="auto"/>
              <w:jc w:val="both"/>
              <w:rPr>
                <w:rFonts w:ascii="Times New Roman" w:hAnsi="Times New Roman" w:cs="Times New Roman"/>
              </w:rPr>
            </w:pPr>
            <w:r w:rsidRPr="00F90C2C">
              <w:rPr>
                <w:rFonts w:ascii="Times New Roman" w:hAnsi="Times New Roman" w:cs="Times New Roman" w:hint="eastAsia"/>
                <w:u w:val="single"/>
              </w:rPr>
              <w:t>支氣管擴張劑</w:t>
            </w:r>
            <w:r w:rsidRPr="00F90C2C">
              <w:rPr>
                <w:rFonts w:ascii="Times New Roman" w:hAnsi="Times New Roman" w:cs="Times New Roman" w:hint="eastAsia"/>
              </w:rPr>
              <w:t>：</w:t>
            </w:r>
            <w:r w:rsidRPr="00F90C2C">
              <w:rPr>
                <w:rFonts w:ascii="Times New Roman" w:hAnsi="Times New Roman" w:cs="Times New Roman" w:hint="eastAsia"/>
              </w:rPr>
              <w:t xml:space="preserve">250~500mg </w:t>
            </w:r>
            <w:r w:rsidRPr="00F90C2C">
              <w:rPr>
                <w:rFonts w:ascii="Times New Roman" w:hAnsi="Times New Roman" w:cs="Times New Roman" w:hint="eastAsia"/>
              </w:rPr>
              <w:t>，每</w:t>
            </w:r>
            <w:r>
              <w:rPr>
                <w:rFonts w:ascii="Times New Roman" w:hAnsi="Times New Roman" w:cs="Times New Roman" w:hint="eastAsia"/>
              </w:rPr>
              <w:t>6</w:t>
            </w:r>
            <w:r w:rsidRPr="00F90C2C">
              <w:rPr>
                <w:rFonts w:ascii="Times New Roman" w:hAnsi="Times New Roman" w:cs="Times New Roman" w:hint="eastAsia"/>
              </w:rPr>
              <w:t>小時一次。</w:t>
            </w:r>
          </w:p>
          <w:p w14:paraId="5498F713" w14:textId="3C81225A" w:rsidR="00F90C2C" w:rsidRPr="00F90C2C" w:rsidRDefault="00F90C2C" w:rsidP="00F90C2C">
            <w:pPr>
              <w:spacing w:line="276" w:lineRule="auto"/>
              <w:jc w:val="both"/>
              <w:rPr>
                <w:rFonts w:ascii="Times New Roman" w:hAnsi="Times New Roman" w:cs="Times New Roman"/>
              </w:rPr>
            </w:pPr>
            <w:r w:rsidRPr="00F90C2C">
              <w:rPr>
                <w:rFonts w:ascii="Times New Roman" w:hAnsi="Times New Roman" w:cs="Times New Roman" w:hint="eastAsia"/>
                <w:u w:val="single"/>
              </w:rPr>
              <w:t>急性發作</w:t>
            </w:r>
          </w:p>
          <w:p w14:paraId="0B4B6C8C" w14:textId="410FA3CC" w:rsidR="00F90C2C" w:rsidRPr="00F90C2C" w:rsidRDefault="00F90C2C" w:rsidP="00F90C2C">
            <w:pPr>
              <w:spacing w:line="276" w:lineRule="auto"/>
              <w:jc w:val="both"/>
              <w:rPr>
                <w:rFonts w:ascii="Times New Roman" w:hAnsi="Times New Roman" w:cs="Times New Roman"/>
              </w:rPr>
            </w:pPr>
            <w:r w:rsidRPr="00F90C2C">
              <w:rPr>
                <w:rFonts w:ascii="Times New Roman" w:hAnsi="Times New Roman" w:cs="Times New Roman" w:hint="eastAsia"/>
              </w:rPr>
              <w:t>起始劑量：</w:t>
            </w:r>
            <w:proofErr w:type="gramStart"/>
            <w:r w:rsidRPr="00F90C2C">
              <w:rPr>
                <w:rFonts w:ascii="Times New Roman" w:hAnsi="Times New Roman" w:cs="Times New Roman" w:hint="eastAsia"/>
              </w:rPr>
              <w:t>靜脈輸注</w:t>
            </w:r>
            <w:proofErr w:type="gramEnd"/>
            <w:r w:rsidRPr="00F90C2C">
              <w:rPr>
                <w:rFonts w:ascii="Times New Roman" w:hAnsi="Times New Roman" w:cs="Times New Roman" w:hint="eastAsia"/>
              </w:rPr>
              <w:t>6mg/kg</w:t>
            </w:r>
            <w:r w:rsidRPr="00F90C2C">
              <w:rPr>
                <w:rFonts w:ascii="Times New Roman" w:hAnsi="Times New Roman" w:cs="Times New Roman" w:hint="eastAsia"/>
              </w:rPr>
              <w:t>，</w:t>
            </w:r>
            <w:proofErr w:type="gramStart"/>
            <w:r w:rsidRPr="00F90C2C">
              <w:rPr>
                <w:rFonts w:ascii="Times New Roman" w:hAnsi="Times New Roman" w:cs="Times New Roman" w:hint="eastAsia"/>
              </w:rPr>
              <w:t>輸注時間</w:t>
            </w:r>
            <w:proofErr w:type="gramEnd"/>
            <w:r w:rsidRPr="00F90C2C">
              <w:rPr>
                <w:rFonts w:ascii="Times New Roman" w:hAnsi="Times New Roman" w:cs="Times New Roman" w:hint="eastAsia"/>
              </w:rPr>
              <w:t>需大於</w:t>
            </w:r>
            <w:r w:rsidRPr="00F90C2C">
              <w:rPr>
                <w:rFonts w:ascii="Times New Roman" w:hAnsi="Times New Roman" w:cs="Times New Roman" w:hint="eastAsia"/>
              </w:rPr>
              <w:t>20</w:t>
            </w:r>
            <w:r w:rsidRPr="00F90C2C">
              <w:rPr>
                <w:rFonts w:ascii="Times New Roman" w:hAnsi="Times New Roman" w:cs="Times New Roman" w:hint="eastAsia"/>
              </w:rPr>
              <w:t>分鐘。</w:t>
            </w:r>
          </w:p>
          <w:p w14:paraId="0A448156" w14:textId="13A21B0F" w:rsidR="00E143F5" w:rsidRPr="00A964FB" w:rsidRDefault="00F90C2C" w:rsidP="00F90C2C">
            <w:pPr>
              <w:spacing w:line="276" w:lineRule="auto"/>
              <w:jc w:val="both"/>
              <w:rPr>
                <w:rFonts w:ascii="Times New Roman" w:hAnsi="Times New Roman" w:cs="Times New Roman"/>
              </w:rPr>
            </w:pPr>
            <w:r w:rsidRPr="00F90C2C">
              <w:rPr>
                <w:rFonts w:ascii="Times New Roman" w:hAnsi="Times New Roman" w:cs="Times New Roman" w:hint="eastAsia"/>
              </w:rPr>
              <w:t>維持劑量：成人非抽菸者</w:t>
            </w:r>
            <w:r w:rsidRPr="00F90C2C">
              <w:rPr>
                <w:rFonts w:ascii="Times New Roman" w:hAnsi="Times New Roman" w:cs="Times New Roman" w:hint="eastAsia"/>
              </w:rPr>
              <w:t>)</w:t>
            </w:r>
            <w:r w:rsidRPr="00F90C2C">
              <w:rPr>
                <w:rFonts w:ascii="Times New Roman" w:hAnsi="Times New Roman" w:cs="Times New Roman" w:hint="eastAsia"/>
              </w:rPr>
              <w:t>：</w:t>
            </w:r>
            <w:r w:rsidRPr="00F90C2C">
              <w:rPr>
                <w:rFonts w:ascii="Times New Roman" w:hAnsi="Times New Roman" w:cs="Times New Roman" w:hint="eastAsia"/>
              </w:rPr>
              <w:t>0.7mg/kg/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 xml:space="preserve"> </w:t>
            </w:r>
            <w:proofErr w:type="gramStart"/>
            <w:r w:rsidRPr="00F90C2C">
              <w:rPr>
                <w:rFonts w:ascii="Times New Roman" w:hAnsi="Times New Roman" w:cs="Times New Roman" w:hint="eastAsia"/>
              </w:rPr>
              <w:t>靜脈輸注</w:t>
            </w:r>
            <w:r w:rsidRPr="00F90C2C">
              <w:rPr>
                <w:rFonts w:ascii="Times New Roman" w:hAnsi="Times New Roman" w:cs="Times New Roman" w:hint="eastAsia"/>
              </w:rPr>
              <w:t>12</w:t>
            </w:r>
            <w:r w:rsidRPr="00F90C2C">
              <w:rPr>
                <w:rFonts w:ascii="Times New Roman" w:hAnsi="Times New Roman" w:cs="Times New Roman" w:hint="eastAsia"/>
              </w:rPr>
              <w:t>小時</w:t>
            </w:r>
            <w:proofErr w:type="gramEnd"/>
            <w:r w:rsidRPr="00F90C2C">
              <w:rPr>
                <w:rFonts w:ascii="Times New Roman" w:hAnsi="Times New Roman" w:cs="Times New Roman" w:hint="eastAsia"/>
              </w:rPr>
              <w:t>，然後</w:t>
            </w:r>
            <w:r w:rsidRPr="00F90C2C">
              <w:rPr>
                <w:rFonts w:ascii="Times New Roman" w:hAnsi="Times New Roman" w:cs="Times New Roman" w:hint="eastAsia"/>
              </w:rPr>
              <w:t>0.5mg/kg/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每小時一次。抽菸者：</w:t>
            </w:r>
            <w:r w:rsidRPr="00F90C2C">
              <w:rPr>
                <w:rFonts w:ascii="Times New Roman" w:hAnsi="Times New Roman" w:cs="Times New Roman" w:hint="eastAsia"/>
              </w:rPr>
              <w:t>1mg/kg/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 xml:space="preserve"> </w:t>
            </w:r>
            <w:proofErr w:type="gramStart"/>
            <w:r w:rsidRPr="00F90C2C">
              <w:rPr>
                <w:rFonts w:ascii="Times New Roman" w:hAnsi="Times New Roman" w:cs="Times New Roman" w:hint="eastAsia"/>
              </w:rPr>
              <w:t>靜脈輸注</w:t>
            </w:r>
            <w:r w:rsidRPr="00F90C2C">
              <w:rPr>
                <w:rFonts w:ascii="Times New Roman" w:hAnsi="Times New Roman" w:cs="Times New Roman" w:hint="eastAsia"/>
              </w:rPr>
              <w:t>12</w:t>
            </w:r>
            <w:r w:rsidRPr="00F90C2C">
              <w:rPr>
                <w:rFonts w:ascii="Times New Roman" w:hAnsi="Times New Roman" w:cs="Times New Roman" w:hint="eastAsia"/>
              </w:rPr>
              <w:t>小時</w:t>
            </w:r>
            <w:proofErr w:type="gramEnd"/>
            <w:r w:rsidRPr="00F90C2C">
              <w:rPr>
                <w:rFonts w:ascii="Times New Roman" w:hAnsi="Times New Roman" w:cs="Times New Roman" w:hint="eastAsia"/>
              </w:rPr>
              <w:t>，然後</w:t>
            </w:r>
            <w:r w:rsidRPr="00F90C2C">
              <w:rPr>
                <w:rFonts w:ascii="Times New Roman" w:hAnsi="Times New Roman" w:cs="Times New Roman" w:hint="eastAsia"/>
              </w:rPr>
              <w:t>0.8mg/kg/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每小時一次。　　　　　充血性心</w:t>
            </w:r>
            <w:proofErr w:type="gramStart"/>
            <w:r w:rsidRPr="00F90C2C">
              <w:rPr>
                <w:rFonts w:ascii="Times New Roman" w:hAnsi="Times New Roman" w:cs="Times New Roman" w:hint="eastAsia"/>
              </w:rPr>
              <w:t>衰竭或肝衰竭</w:t>
            </w:r>
            <w:proofErr w:type="gramEnd"/>
            <w:r w:rsidRPr="00F90C2C">
              <w:rPr>
                <w:rFonts w:ascii="Times New Roman" w:hAnsi="Times New Roman" w:cs="Times New Roman" w:hint="eastAsia"/>
              </w:rPr>
              <w:t>：</w:t>
            </w:r>
            <w:r w:rsidRPr="00F90C2C">
              <w:rPr>
                <w:rFonts w:ascii="Times New Roman" w:hAnsi="Times New Roman" w:cs="Times New Roman" w:hint="eastAsia"/>
              </w:rPr>
              <w:t>0.5mg/kg/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 xml:space="preserve"> </w:t>
            </w:r>
            <w:proofErr w:type="gramStart"/>
            <w:r w:rsidRPr="00F90C2C">
              <w:rPr>
                <w:rFonts w:ascii="Times New Roman" w:hAnsi="Times New Roman" w:cs="Times New Roman" w:hint="eastAsia"/>
              </w:rPr>
              <w:t>靜脈輸注</w:t>
            </w:r>
            <w:r w:rsidRPr="00F90C2C">
              <w:rPr>
                <w:rFonts w:ascii="Times New Roman" w:hAnsi="Times New Roman" w:cs="Times New Roman" w:hint="eastAsia"/>
              </w:rPr>
              <w:t>12</w:t>
            </w:r>
            <w:r w:rsidRPr="00F90C2C">
              <w:rPr>
                <w:rFonts w:ascii="Times New Roman" w:hAnsi="Times New Roman" w:cs="Times New Roman" w:hint="eastAsia"/>
              </w:rPr>
              <w:t>小時</w:t>
            </w:r>
            <w:proofErr w:type="gramEnd"/>
            <w:r w:rsidRPr="00F90C2C">
              <w:rPr>
                <w:rFonts w:ascii="Times New Roman" w:hAnsi="Times New Roman" w:cs="Times New Roman" w:hint="eastAsia"/>
              </w:rPr>
              <w:t>，然後</w:t>
            </w:r>
            <w:r w:rsidRPr="00F90C2C">
              <w:rPr>
                <w:rFonts w:ascii="Times New Roman" w:hAnsi="Times New Roman" w:cs="Times New Roman" w:hint="eastAsia"/>
              </w:rPr>
              <w:t>0.1~0.2mg/kg/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每小時一次。老人或</w:t>
            </w:r>
            <w:proofErr w:type="gramStart"/>
            <w:r w:rsidRPr="00F90C2C">
              <w:rPr>
                <w:rFonts w:ascii="Times New Roman" w:hAnsi="Times New Roman" w:cs="Times New Roman" w:hint="eastAsia"/>
              </w:rPr>
              <w:t>有肺性心臟病</w:t>
            </w:r>
            <w:proofErr w:type="gramEnd"/>
            <w:r w:rsidRPr="00F90C2C">
              <w:rPr>
                <w:rFonts w:ascii="Times New Roman" w:hAnsi="Times New Roman" w:cs="Times New Roman" w:hint="eastAsia"/>
              </w:rPr>
              <w:t>：</w:t>
            </w:r>
            <w:r w:rsidRPr="00F90C2C">
              <w:rPr>
                <w:rFonts w:ascii="Times New Roman" w:hAnsi="Times New Roman" w:cs="Times New Roman" w:hint="eastAsia"/>
              </w:rPr>
              <w:t>0.6mg/kg/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 xml:space="preserve"> </w:t>
            </w:r>
            <w:proofErr w:type="gramStart"/>
            <w:r w:rsidRPr="00F90C2C">
              <w:rPr>
                <w:rFonts w:ascii="Times New Roman" w:hAnsi="Times New Roman" w:cs="Times New Roman" w:hint="eastAsia"/>
              </w:rPr>
              <w:t>靜脈輸注</w:t>
            </w:r>
            <w:r w:rsidRPr="00F90C2C">
              <w:rPr>
                <w:rFonts w:ascii="Times New Roman" w:hAnsi="Times New Roman" w:cs="Times New Roman" w:hint="eastAsia"/>
              </w:rPr>
              <w:t>12</w:t>
            </w:r>
            <w:r w:rsidRPr="00F90C2C">
              <w:rPr>
                <w:rFonts w:ascii="Times New Roman" w:hAnsi="Times New Roman" w:cs="Times New Roman" w:hint="eastAsia"/>
              </w:rPr>
              <w:t>小時</w:t>
            </w:r>
            <w:proofErr w:type="gramEnd"/>
            <w:r w:rsidRPr="00F90C2C">
              <w:rPr>
                <w:rFonts w:ascii="Times New Roman" w:hAnsi="Times New Roman" w:cs="Times New Roman" w:hint="eastAsia"/>
              </w:rPr>
              <w:t>，然後</w:t>
            </w:r>
            <w:r w:rsidRPr="00F90C2C">
              <w:rPr>
                <w:rFonts w:ascii="Times New Roman" w:hAnsi="Times New Roman" w:cs="Times New Roman" w:hint="eastAsia"/>
              </w:rPr>
              <w:t>0.3mg/kg/</w:t>
            </w:r>
            <w:proofErr w:type="spellStart"/>
            <w:r w:rsidRPr="00F90C2C">
              <w:rPr>
                <w:rFonts w:ascii="Times New Roman" w:hAnsi="Times New Roman" w:cs="Times New Roman" w:hint="eastAsia"/>
              </w:rPr>
              <w:t>hr</w:t>
            </w:r>
            <w:proofErr w:type="spellEnd"/>
            <w:r w:rsidRPr="00F90C2C">
              <w:rPr>
                <w:rFonts w:ascii="Times New Roman" w:hAnsi="Times New Roman" w:cs="Times New Roman" w:hint="eastAsia"/>
              </w:rPr>
              <w:t>每小時一次。</w:t>
            </w:r>
          </w:p>
        </w:tc>
      </w:tr>
      <w:tr w:rsidR="00E143F5" w:rsidRPr="00D86271" w14:paraId="44DD694F" w14:textId="77777777" w:rsidTr="00F5318F">
        <w:tc>
          <w:tcPr>
            <w:tcW w:w="1363" w:type="dxa"/>
          </w:tcPr>
          <w:p w14:paraId="229B818F" w14:textId="77777777" w:rsidR="00E143F5" w:rsidRPr="003C1E97" w:rsidRDefault="00E143F5"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02F16F7A" w14:textId="77777777" w:rsidR="00E143F5" w:rsidRDefault="00D86271">
            <w:pPr>
              <w:pStyle w:val="a7"/>
              <w:numPr>
                <w:ilvl w:val="0"/>
                <w:numId w:val="25"/>
              </w:numPr>
              <w:spacing w:line="276" w:lineRule="auto"/>
              <w:ind w:leftChars="0"/>
              <w:jc w:val="both"/>
              <w:rPr>
                <w:rFonts w:ascii="Times New Roman" w:hAnsi="Times New Roman" w:cs="Times New Roman"/>
              </w:rPr>
            </w:pPr>
            <w:r w:rsidRPr="00D86271">
              <w:rPr>
                <w:rFonts w:ascii="Times New Roman" w:hAnsi="Times New Roman" w:cs="Times New Roman"/>
              </w:rPr>
              <w:t>IV infusion rate should&lt;25 mg/min</w:t>
            </w:r>
          </w:p>
          <w:p w14:paraId="4888783B" w14:textId="77777777" w:rsidR="00D86271" w:rsidRDefault="00D86271">
            <w:pPr>
              <w:pStyle w:val="a7"/>
              <w:numPr>
                <w:ilvl w:val="0"/>
                <w:numId w:val="25"/>
              </w:numPr>
              <w:spacing w:line="276" w:lineRule="auto"/>
              <w:ind w:leftChars="0"/>
              <w:jc w:val="both"/>
              <w:rPr>
                <w:rFonts w:ascii="Times New Roman" w:hAnsi="Times New Roman" w:cs="Times New Roman"/>
              </w:rPr>
            </w:pPr>
            <w:r w:rsidRPr="00D86271">
              <w:rPr>
                <w:rFonts w:ascii="Times New Roman" w:hAnsi="Times New Roman" w:cs="Times New Roman"/>
              </w:rPr>
              <w:t>Doses should be individualized based on peak serum concentrations and should be based on ideal body weight.</w:t>
            </w:r>
          </w:p>
          <w:p w14:paraId="42C619ED" w14:textId="25997812" w:rsidR="002209A2" w:rsidRPr="00D86271" w:rsidRDefault="002209A2">
            <w:pPr>
              <w:pStyle w:val="a7"/>
              <w:numPr>
                <w:ilvl w:val="0"/>
                <w:numId w:val="25"/>
              </w:numPr>
              <w:spacing w:line="276" w:lineRule="auto"/>
              <w:ind w:leftChars="0"/>
              <w:jc w:val="both"/>
              <w:rPr>
                <w:rFonts w:ascii="Times New Roman" w:hAnsi="Times New Roman" w:cs="Times New Roman"/>
              </w:rPr>
            </w:pPr>
            <w:r>
              <w:rPr>
                <w:rFonts w:ascii="Times New Roman" w:hAnsi="Times New Roman" w:cs="Times New Roman" w:hint="eastAsia"/>
              </w:rPr>
              <w:t>禁忌者</w:t>
            </w:r>
            <w:r>
              <w:rPr>
                <w:rFonts w:asciiTheme="minorEastAsia" w:hAnsiTheme="minorEastAsia" w:cs="Times New Roman" w:hint="eastAsia"/>
              </w:rPr>
              <w:t>：</w:t>
            </w:r>
            <w:r w:rsidRPr="002209A2">
              <w:rPr>
                <w:rFonts w:ascii="Times New Roman" w:hAnsi="Times New Roman" w:cs="Times New Roman"/>
              </w:rPr>
              <w:t>Hypersensitivity to theophylline, ethylenediamine, or to any product component</w:t>
            </w:r>
          </w:p>
        </w:tc>
      </w:tr>
      <w:tr w:rsidR="00E143F5" w14:paraId="7B70ED40" w14:textId="77777777" w:rsidTr="00F5318F">
        <w:tc>
          <w:tcPr>
            <w:tcW w:w="1363" w:type="dxa"/>
          </w:tcPr>
          <w:p w14:paraId="7D1DD383" w14:textId="77777777" w:rsidR="00E143F5" w:rsidRPr="003C1E97" w:rsidRDefault="00E143F5"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7C48444B" w14:textId="61F4FCDC" w:rsidR="00E143F5" w:rsidRPr="003C1E97" w:rsidRDefault="00C33D4D" w:rsidP="00F5318F">
            <w:pPr>
              <w:pStyle w:val="a7"/>
              <w:spacing w:line="276" w:lineRule="auto"/>
              <w:ind w:leftChars="0" w:left="0"/>
              <w:rPr>
                <w:rFonts w:ascii="Times New Roman" w:hAnsi="Times New Roman" w:cs="Times New Roman"/>
              </w:rPr>
            </w:pPr>
            <w:r>
              <w:rPr>
                <w:rFonts w:ascii="Times New Roman" w:hAnsi="Times New Roman" w:cs="Times New Roman" w:hint="eastAsia"/>
              </w:rPr>
              <w:t>C</w:t>
            </w:r>
          </w:p>
        </w:tc>
      </w:tr>
      <w:tr w:rsidR="00E143F5" w14:paraId="17648941" w14:textId="77777777" w:rsidTr="00F5318F">
        <w:tc>
          <w:tcPr>
            <w:tcW w:w="1363" w:type="dxa"/>
          </w:tcPr>
          <w:p w14:paraId="364AA1C4" w14:textId="77777777" w:rsidR="00E143F5" w:rsidRPr="003C1E97" w:rsidRDefault="00E143F5" w:rsidP="00F5318F">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682CBD3C" w14:textId="530556CF" w:rsidR="00E143F5" w:rsidRPr="003C1E97" w:rsidRDefault="00446A97" w:rsidP="00446A97">
            <w:pPr>
              <w:spacing w:line="276" w:lineRule="auto"/>
              <w:jc w:val="both"/>
              <w:rPr>
                <w:rFonts w:ascii="Times New Roman" w:hAnsi="Times New Roman" w:cs="Times New Roman"/>
              </w:rPr>
            </w:pPr>
            <w:r w:rsidRPr="00446A97">
              <w:rPr>
                <w:rFonts w:ascii="Times New Roman" w:hAnsi="Times New Roman" w:cs="Times New Roman"/>
              </w:rPr>
              <w:t xml:space="preserve">Headache, insomnia, irritability, restlessness, seizure, </w:t>
            </w:r>
            <w:r>
              <w:rPr>
                <w:rFonts w:ascii="Times New Roman" w:hAnsi="Times New Roman" w:cs="Times New Roman"/>
              </w:rPr>
              <w:t>a</w:t>
            </w:r>
            <w:r w:rsidRPr="00446A97">
              <w:rPr>
                <w:rFonts w:ascii="Times New Roman" w:hAnsi="Times New Roman" w:cs="Times New Roman"/>
              </w:rPr>
              <w:t xml:space="preserve">llergic skin reaction, exfoliative dermatitis, </w:t>
            </w:r>
            <w:r>
              <w:rPr>
                <w:rFonts w:ascii="Times New Roman" w:hAnsi="Times New Roman" w:cs="Times New Roman"/>
              </w:rPr>
              <w:t>d</w:t>
            </w:r>
            <w:r w:rsidRPr="00446A97">
              <w:rPr>
                <w:rFonts w:ascii="Times New Roman" w:hAnsi="Times New Roman" w:cs="Times New Roman"/>
              </w:rPr>
              <w:t xml:space="preserve">iarrhea, nausea, vomiting, </w:t>
            </w:r>
            <w:r>
              <w:rPr>
                <w:rFonts w:ascii="Times New Roman" w:hAnsi="Times New Roman" w:cs="Times New Roman"/>
              </w:rPr>
              <w:t>d</w:t>
            </w:r>
            <w:r w:rsidRPr="00446A97">
              <w:rPr>
                <w:rFonts w:ascii="Times New Roman" w:hAnsi="Times New Roman" w:cs="Times New Roman"/>
              </w:rPr>
              <w:t xml:space="preserve">iuresis (transient), </w:t>
            </w:r>
            <w:r>
              <w:rPr>
                <w:rFonts w:ascii="Times New Roman" w:hAnsi="Times New Roman" w:cs="Times New Roman"/>
              </w:rPr>
              <w:t>t</w:t>
            </w:r>
            <w:r w:rsidRPr="00446A97">
              <w:rPr>
                <w:rFonts w:ascii="Times New Roman" w:hAnsi="Times New Roman" w:cs="Times New Roman"/>
              </w:rPr>
              <w:t xml:space="preserve">remor; </w:t>
            </w:r>
            <w:proofErr w:type="gramStart"/>
            <w:r w:rsidRPr="00446A97">
              <w:rPr>
                <w:rFonts w:ascii="Times New Roman" w:hAnsi="Times New Roman" w:cs="Times New Roman"/>
              </w:rPr>
              <w:t>bradycardia(</w:t>
            </w:r>
            <w:proofErr w:type="gramEnd"/>
            <w:r w:rsidRPr="00446A97">
              <w:rPr>
                <w:rFonts w:ascii="Times New Roman" w:hAnsi="Times New Roman" w:cs="Times New Roman"/>
              </w:rPr>
              <w:t>too quick administration); ventricular arrhythmias</w:t>
            </w:r>
          </w:p>
        </w:tc>
      </w:tr>
    </w:tbl>
    <w:p w14:paraId="2A34F718" w14:textId="77777777" w:rsidR="00E143F5" w:rsidRDefault="00E143F5" w:rsidP="002E67CD">
      <w:pPr>
        <w:pStyle w:val="a7"/>
        <w:ind w:leftChars="0"/>
      </w:pPr>
    </w:p>
    <w:p w14:paraId="3D8288A4" w14:textId="2915AC8B" w:rsidR="009A249F" w:rsidRDefault="009A249F" w:rsidP="002E67CD">
      <w:pPr>
        <w:pStyle w:val="a7"/>
        <w:ind w:leftChars="0"/>
      </w:pPr>
      <w:r>
        <w:br w:type="page"/>
      </w:r>
    </w:p>
    <w:p w14:paraId="0A1D2C49" w14:textId="0A6FD01F" w:rsidR="00797EC5" w:rsidRDefault="00E1618A">
      <w:pPr>
        <w:pStyle w:val="a7"/>
        <w:numPr>
          <w:ilvl w:val="0"/>
          <w:numId w:val="54"/>
        </w:numPr>
        <w:ind w:leftChars="0"/>
        <w:jc w:val="center"/>
        <w:rPr>
          <w:rFonts w:ascii="Times New Roman" w:hAnsi="Times New Roman" w:cs="Times New Roman"/>
          <w:b/>
          <w:bCs/>
          <w:sz w:val="28"/>
          <w:szCs w:val="24"/>
        </w:rPr>
      </w:pPr>
      <w:r w:rsidRPr="00E1618A">
        <w:rPr>
          <w:rFonts w:ascii="Times New Roman" w:hAnsi="Times New Roman" w:cs="Times New Roman"/>
          <w:b/>
          <w:bCs/>
          <w:sz w:val="28"/>
          <w:szCs w:val="24"/>
        </w:rPr>
        <w:lastRenderedPageBreak/>
        <w:t>Sensory organs</w:t>
      </w:r>
    </w:p>
    <w:p w14:paraId="145B981E" w14:textId="4A202C8C" w:rsidR="00797EC5" w:rsidRDefault="00D23F17" w:rsidP="009A249F">
      <w:pPr>
        <w:pStyle w:val="a7"/>
        <w:ind w:leftChars="0"/>
        <w:jc w:val="center"/>
        <w:rPr>
          <w:rFonts w:ascii="Times New Roman" w:hAnsi="Times New Roman" w:cs="Times New Roman"/>
          <w:sz w:val="28"/>
          <w:szCs w:val="24"/>
        </w:rPr>
      </w:pPr>
      <w:proofErr w:type="spellStart"/>
      <w:r w:rsidRPr="00D23F17">
        <w:rPr>
          <w:rFonts w:ascii="Times New Roman" w:hAnsi="Times New Roman" w:cs="Times New Roman"/>
          <w:sz w:val="28"/>
          <w:szCs w:val="24"/>
        </w:rPr>
        <w:t>Ophthalmologicals</w:t>
      </w:r>
      <w:proofErr w:type="spellEnd"/>
    </w:p>
    <w:p w14:paraId="4F59C888" w14:textId="426EE2CC" w:rsidR="00D23F17" w:rsidRDefault="00D23F17" w:rsidP="009A249F">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462C2D" w:rsidRPr="002D5057" w14:paraId="34082B46" w14:textId="77777777" w:rsidTr="00F34EA4">
        <w:tc>
          <w:tcPr>
            <w:tcW w:w="8422" w:type="dxa"/>
            <w:gridSpan w:val="2"/>
            <w:tcBorders>
              <w:top w:val="nil"/>
              <w:left w:val="nil"/>
              <w:bottom w:val="nil"/>
              <w:right w:val="nil"/>
            </w:tcBorders>
          </w:tcPr>
          <w:p w14:paraId="10720C94" w14:textId="16A55856" w:rsidR="00462C2D" w:rsidRPr="00867863" w:rsidRDefault="00B00060" w:rsidP="00F34EA4">
            <w:pPr>
              <w:pStyle w:val="a7"/>
              <w:spacing w:line="276" w:lineRule="auto"/>
              <w:ind w:leftChars="0" w:left="0"/>
              <w:rPr>
                <w:rFonts w:ascii="Times New Roman" w:hAnsi="Times New Roman" w:cs="Times New Roman"/>
                <w:b/>
                <w:bCs/>
              </w:rPr>
            </w:pPr>
            <w:r w:rsidRPr="00B00060">
              <w:rPr>
                <w:rFonts w:ascii="Times New Roman" w:hAnsi="Times New Roman" w:cs="Times New Roman"/>
                <w:b/>
                <w:bCs/>
              </w:rPr>
              <w:t xml:space="preserve">Tetracycline </w:t>
            </w:r>
            <w:r>
              <w:rPr>
                <w:rFonts w:ascii="Times New Roman" w:hAnsi="Times New Roman" w:cs="Times New Roman" w:hint="eastAsia"/>
                <w:b/>
                <w:bCs/>
              </w:rPr>
              <w:t>HCl</w:t>
            </w:r>
            <w:r w:rsidRPr="00B00060">
              <w:rPr>
                <w:rFonts w:ascii="Times New Roman" w:hAnsi="Times New Roman" w:cs="Times New Roman"/>
                <w:b/>
                <w:bCs/>
              </w:rPr>
              <w:t xml:space="preserve"> Ophthalmic </w:t>
            </w:r>
            <w:proofErr w:type="spellStart"/>
            <w:r w:rsidRPr="00B00060">
              <w:rPr>
                <w:rFonts w:ascii="Times New Roman" w:hAnsi="Times New Roman" w:cs="Times New Roman"/>
                <w:b/>
                <w:bCs/>
              </w:rPr>
              <w:t>Ointment</w:t>
            </w:r>
            <w:r w:rsidR="00955FB8" w:rsidRPr="00955FB8">
              <w:rPr>
                <w:rFonts w:ascii="Times New Roman" w:hAnsi="Times New Roman" w:cs="Times New Roman"/>
                <w:b/>
                <w:bCs/>
              </w:rPr>
              <w:t>t</w:t>
            </w:r>
            <w:proofErr w:type="spellEnd"/>
            <w:r w:rsidR="00955FB8" w:rsidRPr="00955FB8">
              <w:rPr>
                <w:rFonts w:ascii="Times New Roman" w:hAnsi="Times New Roman" w:cs="Times New Roman"/>
                <w:b/>
                <w:bCs/>
              </w:rPr>
              <w:t xml:space="preserve"> 1%, 5 g/</w:t>
            </w:r>
            <w:r w:rsidR="00955FB8">
              <w:rPr>
                <w:rFonts w:ascii="Times New Roman" w:hAnsi="Times New Roman" w:cs="Times New Roman"/>
                <w:b/>
                <w:bCs/>
              </w:rPr>
              <w:t>t</w:t>
            </w:r>
            <w:r w:rsidR="00955FB8" w:rsidRPr="00955FB8">
              <w:rPr>
                <w:rFonts w:ascii="Times New Roman" w:hAnsi="Times New Roman" w:cs="Times New Roman"/>
                <w:b/>
                <w:bCs/>
              </w:rPr>
              <w:t>ube</w:t>
            </w:r>
            <w:r w:rsidR="00BA6AF7" w:rsidRPr="00BA6AF7">
              <w:rPr>
                <w:rFonts w:ascii="Times New Roman" w:hAnsi="Times New Roman" w:cs="Times New Roman" w:hint="eastAsia"/>
                <w:b/>
                <w:bCs/>
              </w:rPr>
              <w:t>鹽酸四環素眼藥膏</w:t>
            </w:r>
          </w:p>
        </w:tc>
        <w:tc>
          <w:tcPr>
            <w:tcW w:w="1554" w:type="dxa"/>
            <w:tcBorders>
              <w:top w:val="nil"/>
              <w:left w:val="nil"/>
              <w:bottom w:val="nil"/>
              <w:right w:val="nil"/>
            </w:tcBorders>
          </w:tcPr>
          <w:p w14:paraId="025939B9" w14:textId="2B45EA08" w:rsidR="00462C2D" w:rsidRPr="002D5057" w:rsidRDefault="00462C2D" w:rsidP="00F34EA4">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ETET</w:t>
            </w:r>
            <w:r w:rsidRPr="002D5057">
              <w:rPr>
                <w:rFonts w:ascii="Times New Roman" w:eastAsia="新細明體" w:hAnsi="Times New Roman" w:cs="Times New Roman"/>
                <w:b/>
                <w:bCs/>
              </w:rPr>
              <w:t>】</w:t>
            </w:r>
          </w:p>
        </w:tc>
      </w:tr>
      <w:tr w:rsidR="00462C2D" w14:paraId="64C1E33B" w14:textId="77777777" w:rsidTr="00F34EA4">
        <w:tc>
          <w:tcPr>
            <w:tcW w:w="1363" w:type="dxa"/>
          </w:tcPr>
          <w:p w14:paraId="3870F7B2" w14:textId="77777777" w:rsidR="00462C2D" w:rsidRPr="003C1E97" w:rsidRDefault="00462C2D"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557E2E45" w14:textId="53675426" w:rsidR="00462C2D" w:rsidRPr="003770DA" w:rsidRDefault="004F589C" w:rsidP="00F34EA4">
            <w:pPr>
              <w:pStyle w:val="a7"/>
              <w:spacing w:line="276" w:lineRule="auto"/>
              <w:ind w:leftChars="0" w:left="0"/>
              <w:rPr>
                <w:rFonts w:ascii="Times New Roman" w:hAnsi="Times New Roman" w:cs="Times New Roman"/>
                <w:sz w:val="22"/>
              </w:rPr>
            </w:pPr>
            <w:r>
              <w:t>眼部細菌傳染性炎症</w:t>
            </w:r>
          </w:p>
        </w:tc>
      </w:tr>
      <w:tr w:rsidR="00462C2D" w14:paraId="59F8A432" w14:textId="77777777" w:rsidTr="00F34EA4">
        <w:tc>
          <w:tcPr>
            <w:tcW w:w="1363" w:type="dxa"/>
          </w:tcPr>
          <w:p w14:paraId="7D374A49" w14:textId="77777777" w:rsidR="00462C2D" w:rsidRPr="003C1E97" w:rsidRDefault="00462C2D"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4D29DC63" w14:textId="5C8EC2F6" w:rsidR="00462C2D" w:rsidRPr="00A964FB" w:rsidRDefault="00330492" w:rsidP="00F34EA4">
            <w:pPr>
              <w:spacing w:line="276" w:lineRule="auto"/>
              <w:jc w:val="both"/>
              <w:rPr>
                <w:rFonts w:ascii="Times New Roman" w:hAnsi="Times New Roman" w:cs="Times New Roman"/>
              </w:rPr>
            </w:pPr>
            <w:r w:rsidRPr="00330492">
              <w:rPr>
                <w:rFonts w:ascii="Times New Roman" w:hAnsi="Times New Roman" w:cs="Times New Roman" w:hint="eastAsia"/>
              </w:rPr>
              <w:t>每隔</w:t>
            </w:r>
            <w:r w:rsidRPr="00330492">
              <w:rPr>
                <w:rFonts w:ascii="Times New Roman" w:hAnsi="Times New Roman" w:cs="Times New Roman" w:hint="eastAsia"/>
              </w:rPr>
              <w:t>2</w:t>
            </w:r>
            <w:r w:rsidRPr="00330492">
              <w:rPr>
                <w:rFonts w:ascii="Times New Roman" w:hAnsi="Times New Roman" w:cs="Times New Roman" w:hint="eastAsia"/>
              </w:rPr>
              <w:t>小時塗敷感染部位一次，或依病情需要決定間隔時間</w:t>
            </w:r>
          </w:p>
        </w:tc>
      </w:tr>
      <w:tr w:rsidR="00462C2D" w14:paraId="55EE4D55" w14:textId="77777777" w:rsidTr="00F34EA4">
        <w:tc>
          <w:tcPr>
            <w:tcW w:w="1363" w:type="dxa"/>
          </w:tcPr>
          <w:p w14:paraId="32BFF106" w14:textId="77777777" w:rsidR="00462C2D" w:rsidRPr="003C1E97" w:rsidRDefault="00462C2D"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5BA294EF" w14:textId="77777777" w:rsidR="00462C2D" w:rsidRPr="0032390A" w:rsidRDefault="0032390A">
            <w:pPr>
              <w:pStyle w:val="a7"/>
              <w:numPr>
                <w:ilvl w:val="0"/>
                <w:numId w:val="22"/>
              </w:numPr>
              <w:spacing w:line="276" w:lineRule="auto"/>
              <w:ind w:leftChars="0"/>
              <w:jc w:val="both"/>
              <w:rPr>
                <w:rFonts w:ascii="Times New Roman" w:hAnsi="Times New Roman" w:cs="Times New Roman"/>
              </w:rPr>
            </w:pPr>
            <w:r>
              <w:t>對藥物成分過敏者不得使用</w:t>
            </w:r>
          </w:p>
          <w:p w14:paraId="088E4B60" w14:textId="54ED97B3" w:rsidR="0032390A" w:rsidRPr="0032390A" w:rsidRDefault="00E47D27">
            <w:pPr>
              <w:pStyle w:val="a7"/>
              <w:numPr>
                <w:ilvl w:val="0"/>
                <w:numId w:val="22"/>
              </w:numPr>
              <w:spacing w:line="276" w:lineRule="auto"/>
              <w:ind w:leftChars="0"/>
              <w:jc w:val="both"/>
              <w:rPr>
                <w:rFonts w:ascii="Times New Roman" w:hAnsi="Times New Roman" w:cs="Times New Roman"/>
              </w:rPr>
            </w:pPr>
            <w:r w:rsidRPr="00E47D27">
              <w:rPr>
                <w:rFonts w:ascii="Times New Roman" w:hAnsi="Times New Roman" w:cs="Times New Roman"/>
              </w:rPr>
              <w:t>使用抗生素有時能使非敏感</w:t>
            </w:r>
            <w:proofErr w:type="gramStart"/>
            <w:r w:rsidRPr="00E47D27">
              <w:rPr>
                <w:rFonts w:ascii="Times New Roman" w:hAnsi="Times New Roman" w:cs="Times New Roman"/>
              </w:rPr>
              <w:t>菌</w:t>
            </w:r>
            <w:proofErr w:type="gramEnd"/>
            <w:r w:rsidRPr="00E47D27">
              <w:rPr>
                <w:rFonts w:ascii="Times New Roman" w:hAnsi="Times New Roman" w:cs="Times New Roman"/>
              </w:rPr>
              <w:t>過度生長，在治療期間如發現新的感染，應採取適當的措施</w:t>
            </w:r>
          </w:p>
        </w:tc>
      </w:tr>
      <w:tr w:rsidR="00462C2D" w14:paraId="66CBB0A9" w14:textId="77777777" w:rsidTr="00F34EA4">
        <w:tc>
          <w:tcPr>
            <w:tcW w:w="1363" w:type="dxa"/>
          </w:tcPr>
          <w:p w14:paraId="32199D35" w14:textId="77777777" w:rsidR="00462C2D" w:rsidRPr="003C1E97" w:rsidRDefault="00462C2D"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1BB0C03D" w14:textId="4479B9BB" w:rsidR="00462C2D" w:rsidRPr="003C1E97" w:rsidRDefault="00F20DF7" w:rsidP="00F34EA4">
            <w:pPr>
              <w:pStyle w:val="a7"/>
              <w:spacing w:line="276" w:lineRule="auto"/>
              <w:ind w:leftChars="0" w:left="0"/>
              <w:rPr>
                <w:rFonts w:ascii="Times New Roman" w:hAnsi="Times New Roman" w:cs="Times New Roman"/>
              </w:rPr>
            </w:pPr>
            <w:r>
              <w:rPr>
                <w:rFonts w:ascii="Times New Roman" w:hAnsi="Times New Roman" w:cs="Times New Roman" w:hint="eastAsia"/>
              </w:rPr>
              <w:t>NA</w:t>
            </w:r>
          </w:p>
        </w:tc>
      </w:tr>
      <w:tr w:rsidR="00462C2D" w14:paraId="53882D82" w14:textId="77777777" w:rsidTr="00F34EA4">
        <w:tc>
          <w:tcPr>
            <w:tcW w:w="1363" w:type="dxa"/>
          </w:tcPr>
          <w:p w14:paraId="2F452EB1" w14:textId="77777777" w:rsidR="00462C2D" w:rsidRPr="003C1E97" w:rsidRDefault="00462C2D" w:rsidP="00F34EA4">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0C1D1A57" w14:textId="406476B4" w:rsidR="00462C2D" w:rsidRPr="003C1E97" w:rsidRDefault="0017564A" w:rsidP="00F34EA4">
            <w:pPr>
              <w:pStyle w:val="a7"/>
              <w:spacing w:line="276" w:lineRule="auto"/>
              <w:ind w:leftChars="0" w:left="0"/>
              <w:jc w:val="both"/>
              <w:rPr>
                <w:rFonts w:ascii="Times New Roman" w:hAnsi="Times New Roman" w:cs="Times New Roman"/>
              </w:rPr>
            </w:pPr>
            <w:r>
              <w:t>治療期間如發生不良反應或特異體質過敏反應時，應停止用藥</w:t>
            </w:r>
          </w:p>
        </w:tc>
      </w:tr>
    </w:tbl>
    <w:p w14:paraId="32FF7A56" w14:textId="1D42A002" w:rsidR="00D23F17" w:rsidRDefault="00D23F17" w:rsidP="009A249F">
      <w:pPr>
        <w:pStyle w:val="a7"/>
        <w:ind w:leftChars="0"/>
        <w:jc w:val="center"/>
        <w:rPr>
          <w:rFonts w:ascii="Times New Roman" w:hAnsi="Times New Roman" w:cs="Times New Roman"/>
          <w:sz w:val="28"/>
          <w:szCs w:val="24"/>
        </w:rPr>
      </w:pPr>
    </w:p>
    <w:p w14:paraId="20012A78" w14:textId="67C70AD8" w:rsidR="00901CC0" w:rsidRDefault="00901CC0" w:rsidP="009A249F">
      <w:pPr>
        <w:pStyle w:val="a7"/>
        <w:ind w:leftChars="0"/>
        <w:jc w:val="center"/>
        <w:rPr>
          <w:rFonts w:ascii="Times New Roman" w:hAnsi="Times New Roman" w:cs="Times New Roman"/>
          <w:sz w:val="28"/>
          <w:szCs w:val="24"/>
        </w:rPr>
      </w:pPr>
    </w:p>
    <w:p w14:paraId="160E6866" w14:textId="77777777" w:rsidR="00901CC0" w:rsidRDefault="00901CC0" w:rsidP="009A249F">
      <w:pPr>
        <w:pStyle w:val="a7"/>
        <w:ind w:leftChars="0"/>
        <w:jc w:val="center"/>
        <w:rPr>
          <w:rFonts w:ascii="Times New Roman" w:hAnsi="Times New Roman" w:cs="Times New Roman"/>
          <w:sz w:val="28"/>
          <w:szCs w:val="24"/>
        </w:rPr>
        <w:sectPr w:rsidR="00901CC0" w:rsidSect="002E67CD">
          <w:pgSz w:w="11906" w:h="16838"/>
          <w:pgMar w:top="720" w:right="720" w:bottom="720" w:left="720" w:header="851" w:footer="992" w:gutter="0"/>
          <w:cols w:space="425"/>
          <w:docGrid w:type="lines" w:linePitch="360"/>
        </w:sectPr>
      </w:pPr>
    </w:p>
    <w:p w14:paraId="6C5B6822" w14:textId="09525397" w:rsidR="00901CC0" w:rsidRDefault="00901CC0">
      <w:pPr>
        <w:pStyle w:val="a7"/>
        <w:numPr>
          <w:ilvl w:val="0"/>
          <w:numId w:val="54"/>
        </w:numPr>
        <w:ind w:leftChars="0"/>
        <w:jc w:val="center"/>
        <w:rPr>
          <w:rFonts w:ascii="Times New Roman" w:hAnsi="Times New Roman" w:cs="Times New Roman"/>
          <w:b/>
          <w:bCs/>
          <w:sz w:val="28"/>
          <w:szCs w:val="24"/>
        </w:rPr>
      </w:pPr>
      <w:r>
        <w:rPr>
          <w:rFonts w:ascii="Times New Roman" w:hAnsi="Times New Roman" w:cs="Times New Roman" w:hint="eastAsia"/>
          <w:b/>
          <w:bCs/>
          <w:sz w:val="28"/>
          <w:szCs w:val="24"/>
        </w:rPr>
        <w:lastRenderedPageBreak/>
        <w:t>Va</w:t>
      </w:r>
      <w:r>
        <w:rPr>
          <w:rFonts w:ascii="Times New Roman" w:hAnsi="Times New Roman" w:cs="Times New Roman"/>
          <w:b/>
          <w:bCs/>
          <w:sz w:val="28"/>
          <w:szCs w:val="24"/>
        </w:rPr>
        <w:t>rious</w:t>
      </w:r>
    </w:p>
    <w:p w14:paraId="59F7E4B9" w14:textId="10F5B3D9" w:rsidR="00901CC0" w:rsidRDefault="00DF552E" w:rsidP="009A249F">
      <w:pPr>
        <w:pStyle w:val="a7"/>
        <w:ind w:leftChars="0"/>
        <w:jc w:val="center"/>
        <w:rPr>
          <w:rFonts w:ascii="Times New Roman" w:hAnsi="Times New Roman" w:cs="Times New Roman"/>
          <w:sz w:val="28"/>
          <w:szCs w:val="24"/>
        </w:rPr>
      </w:pPr>
      <w:r w:rsidRPr="00DF552E">
        <w:rPr>
          <w:rFonts w:ascii="Times New Roman" w:hAnsi="Times New Roman" w:cs="Times New Roman"/>
          <w:sz w:val="28"/>
          <w:szCs w:val="24"/>
        </w:rPr>
        <w:t>All other therapeutic products</w:t>
      </w:r>
    </w:p>
    <w:p w14:paraId="3F249BDF" w14:textId="77777777" w:rsidR="00F11451" w:rsidRDefault="00F11451" w:rsidP="009A249F">
      <w:pPr>
        <w:pStyle w:val="a7"/>
        <w:ind w:leftChars="0"/>
        <w:jc w:val="center"/>
        <w:rPr>
          <w:rFonts w:ascii="Times New Roman" w:hAnsi="Times New Roman" w:cs="Times New Roman"/>
          <w:sz w:val="28"/>
          <w:szCs w:val="24"/>
        </w:rPr>
      </w:pPr>
    </w:p>
    <w:tbl>
      <w:tblPr>
        <w:tblStyle w:val="a8"/>
        <w:tblW w:w="0" w:type="auto"/>
        <w:tblInd w:w="480" w:type="dxa"/>
        <w:tblLook w:val="04A0" w:firstRow="1" w:lastRow="0" w:firstColumn="1" w:lastColumn="0" w:noHBand="0" w:noVBand="1"/>
      </w:tblPr>
      <w:tblGrid>
        <w:gridCol w:w="1363"/>
        <w:gridCol w:w="7059"/>
        <w:gridCol w:w="1554"/>
      </w:tblGrid>
      <w:tr w:rsidR="00F11451" w:rsidRPr="002D5057" w14:paraId="078DCB30" w14:textId="77777777" w:rsidTr="004A59D1">
        <w:tc>
          <w:tcPr>
            <w:tcW w:w="8422" w:type="dxa"/>
            <w:gridSpan w:val="2"/>
            <w:tcBorders>
              <w:top w:val="nil"/>
              <w:left w:val="nil"/>
              <w:bottom w:val="nil"/>
              <w:right w:val="nil"/>
            </w:tcBorders>
          </w:tcPr>
          <w:p w14:paraId="2A842EC4" w14:textId="4D6EF2C5" w:rsidR="00F11451" w:rsidRPr="00867863" w:rsidRDefault="00F11451" w:rsidP="004A59D1">
            <w:pPr>
              <w:pStyle w:val="a7"/>
              <w:spacing w:line="276" w:lineRule="auto"/>
              <w:ind w:leftChars="0" w:left="0"/>
              <w:rPr>
                <w:rFonts w:ascii="Times New Roman" w:hAnsi="Times New Roman" w:cs="Times New Roman"/>
                <w:b/>
                <w:bCs/>
              </w:rPr>
            </w:pPr>
            <w:r w:rsidRPr="00B7245B">
              <w:rPr>
                <w:rFonts w:asciiTheme="minorEastAsia" w:hAnsiTheme="minorEastAsia" w:cs="Times New Roman" w:hint="eastAsia"/>
                <w:b/>
                <w:bCs/>
                <w:highlight w:val="yellow"/>
                <w:shd w:val="pct15" w:color="auto" w:fill="FFFFFF"/>
              </w:rPr>
              <w:t>【高</w:t>
            </w:r>
            <w:r w:rsidRPr="00B7245B">
              <w:rPr>
                <w:rFonts w:ascii="Times New Roman" w:hAnsi="Times New Roman" w:cs="Times New Roman"/>
                <w:b/>
                <w:bCs/>
                <w:highlight w:val="yellow"/>
                <w:shd w:val="pct15" w:color="auto" w:fill="FFFFFF"/>
              </w:rPr>
              <w:t>警</w:t>
            </w:r>
            <w:r w:rsidRPr="00B7245B">
              <w:rPr>
                <w:rFonts w:ascii="Times New Roman" w:hAnsi="Times New Roman" w:cs="Times New Roman" w:hint="eastAsia"/>
                <w:b/>
                <w:bCs/>
                <w:highlight w:val="yellow"/>
                <w:shd w:val="pct15" w:color="auto" w:fill="FFFFFF"/>
              </w:rPr>
              <w:t>訊</w:t>
            </w:r>
            <w:r w:rsidRPr="00B7245B">
              <w:rPr>
                <w:rFonts w:ascii="新細明體" w:eastAsia="新細明體" w:hAnsi="新細明體" w:cs="Times New Roman" w:hint="eastAsia"/>
                <w:b/>
                <w:bCs/>
                <w:highlight w:val="yellow"/>
                <w:shd w:val="pct15" w:color="auto" w:fill="FFFFFF"/>
              </w:rPr>
              <w:t>】</w:t>
            </w:r>
            <w:r w:rsidR="0080445F" w:rsidRPr="0080445F">
              <w:rPr>
                <w:rFonts w:ascii="Times New Roman" w:hAnsi="Times New Roman" w:cs="Times New Roman"/>
                <w:b/>
                <w:bCs/>
              </w:rPr>
              <w:t>Naloxone Injection 0.4mg/mL/amp</w:t>
            </w:r>
            <w:proofErr w:type="gramStart"/>
            <w:r w:rsidR="00DA6478" w:rsidRPr="00DA6478">
              <w:rPr>
                <w:rFonts w:ascii="Times New Roman" w:hAnsi="Times New Roman" w:cs="Times New Roman" w:hint="eastAsia"/>
                <w:b/>
                <w:bCs/>
              </w:rPr>
              <w:t>解麻</w:t>
            </w:r>
            <w:r w:rsidRPr="00C952E4">
              <w:rPr>
                <w:rFonts w:ascii="Times New Roman" w:hAnsi="Times New Roman" w:cs="Times New Roman" w:hint="eastAsia"/>
                <w:b/>
                <w:bCs/>
                <w:highlight w:val="cyan"/>
              </w:rPr>
              <w:t>注射</w:t>
            </w:r>
            <w:proofErr w:type="gramEnd"/>
            <w:r w:rsidRPr="00C952E4">
              <w:rPr>
                <w:rFonts w:ascii="Times New Roman" w:hAnsi="Times New Roman" w:cs="Times New Roman" w:hint="eastAsia"/>
                <w:b/>
                <w:bCs/>
                <w:highlight w:val="cyan"/>
              </w:rPr>
              <w:t>液</w:t>
            </w:r>
          </w:p>
        </w:tc>
        <w:tc>
          <w:tcPr>
            <w:tcW w:w="1554" w:type="dxa"/>
            <w:tcBorders>
              <w:top w:val="nil"/>
              <w:left w:val="nil"/>
              <w:bottom w:val="nil"/>
              <w:right w:val="nil"/>
            </w:tcBorders>
          </w:tcPr>
          <w:p w14:paraId="2C02EEBE" w14:textId="26380645" w:rsidR="00F11451" w:rsidRPr="002D5057" w:rsidRDefault="00F11451" w:rsidP="004A59D1">
            <w:pPr>
              <w:pStyle w:val="a7"/>
              <w:spacing w:line="276" w:lineRule="auto"/>
              <w:ind w:leftChars="0" w:left="0"/>
              <w:jc w:val="right"/>
              <w:rPr>
                <w:rFonts w:ascii="Times New Roman" w:hAnsi="Times New Roman" w:cs="Times New Roman"/>
                <w:b/>
                <w:bCs/>
              </w:rPr>
            </w:pPr>
            <w:r w:rsidRPr="002D5057">
              <w:rPr>
                <w:rFonts w:ascii="Times New Roman" w:hAnsi="Times New Roman" w:cs="Times New Roman"/>
                <w:b/>
                <w:bCs/>
              </w:rPr>
              <w:t>【</w:t>
            </w:r>
            <w:r>
              <w:rPr>
                <w:rFonts w:ascii="Times New Roman" w:hAnsi="Times New Roman" w:cs="Times New Roman" w:hint="eastAsia"/>
                <w:b/>
                <w:bCs/>
              </w:rPr>
              <w:t>I</w:t>
            </w:r>
            <w:r w:rsidR="00C77492">
              <w:rPr>
                <w:rFonts w:ascii="Times New Roman" w:hAnsi="Times New Roman" w:cs="Times New Roman"/>
                <w:b/>
                <w:bCs/>
              </w:rPr>
              <w:t>NAL</w:t>
            </w:r>
            <w:r w:rsidRPr="002D5057">
              <w:rPr>
                <w:rFonts w:ascii="Times New Roman" w:eastAsia="新細明體" w:hAnsi="Times New Roman" w:cs="Times New Roman"/>
                <w:b/>
                <w:bCs/>
              </w:rPr>
              <w:t>】</w:t>
            </w:r>
          </w:p>
        </w:tc>
      </w:tr>
      <w:tr w:rsidR="00F11451" w14:paraId="11438635" w14:textId="77777777" w:rsidTr="004A59D1">
        <w:tc>
          <w:tcPr>
            <w:tcW w:w="1363" w:type="dxa"/>
          </w:tcPr>
          <w:p w14:paraId="65B8B3F2" w14:textId="77777777" w:rsidR="00F11451" w:rsidRPr="003C1E97" w:rsidRDefault="00F11451"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Indication</w:t>
            </w:r>
          </w:p>
        </w:tc>
        <w:tc>
          <w:tcPr>
            <w:tcW w:w="8613" w:type="dxa"/>
            <w:gridSpan w:val="2"/>
          </w:tcPr>
          <w:p w14:paraId="79DC3E00" w14:textId="08766803" w:rsidR="00F11451" w:rsidRPr="009A7B93" w:rsidRDefault="009A7B93" w:rsidP="004A59D1">
            <w:pPr>
              <w:pStyle w:val="a7"/>
              <w:spacing w:line="276" w:lineRule="auto"/>
              <w:ind w:leftChars="0" w:left="0"/>
              <w:jc w:val="both"/>
              <w:rPr>
                <w:rFonts w:ascii="Times New Roman" w:hAnsi="Times New Roman" w:cs="Times New Roman"/>
                <w:szCs w:val="24"/>
              </w:rPr>
            </w:pPr>
            <w:r w:rsidRPr="009A7B93">
              <w:rPr>
                <w:rFonts w:ascii="Times New Roman" w:hAnsi="Times New Roman" w:cs="Times New Roman" w:hint="eastAsia"/>
                <w:szCs w:val="24"/>
              </w:rPr>
              <w:t>麻醉藥品過量之解毒劑</w:t>
            </w:r>
          </w:p>
        </w:tc>
      </w:tr>
      <w:tr w:rsidR="00F11451" w14:paraId="27401B5B" w14:textId="77777777" w:rsidTr="004A59D1">
        <w:tc>
          <w:tcPr>
            <w:tcW w:w="1363" w:type="dxa"/>
          </w:tcPr>
          <w:p w14:paraId="66804AA3" w14:textId="77777777" w:rsidR="00F11451" w:rsidRPr="003C1E97" w:rsidRDefault="00F11451"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Dosage</w:t>
            </w:r>
          </w:p>
        </w:tc>
        <w:tc>
          <w:tcPr>
            <w:tcW w:w="8613" w:type="dxa"/>
            <w:gridSpan w:val="2"/>
          </w:tcPr>
          <w:p w14:paraId="707BBA4A" w14:textId="7A21DEC2" w:rsidR="00F02B58" w:rsidRDefault="00F02B58" w:rsidP="00F02B58">
            <w:pPr>
              <w:spacing w:line="276" w:lineRule="auto"/>
              <w:jc w:val="both"/>
              <w:rPr>
                <w:rFonts w:ascii="Times New Roman" w:hAnsi="Times New Roman" w:cs="Times New Roman"/>
              </w:rPr>
            </w:pPr>
            <w:r w:rsidRPr="00F02B58">
              <w:rPr>
                <w:rFonts w:ascii="Times New Roman" w:hAnsi="Times New Roman" w:cs="Times New Roman"/>
              </w:rPr>
              <w:t>IV/IM/SC.</w:t>
            </w:r>
          </w:p>
          <w:p w14:paraId="0B2734D1" w14:textId="71BF26B9" w:rsidR="004E4250" w:rsidRDefault="004E4250" w:rsidP="00F02B58">
            <w:pPr>
              <w:spacing w:line="276" w:lineRule="auto"/>
              <w:jc w:val="both"/>
              <w:rPr>
                <w:rFonts w:ascii="Times New Roman" w:hAnsi="Times New Roman" w:cs="Times New Roman"/>
              </w:rPr>
            </w:pPr>
            <w:r w:rsidRPr="004E4250">
              <w:rPr>
                <w:rFonts w:ascii="Times New Roman" w:hAnsi="Times New Roman" w:cs="Times New Roman" w:hint="eastAsia"/>
              </w:rPr>
              <w:t>SC/IM</w:t>
            </w:r>
            <w:r w:rsidRPr="004E4250">
              <w:rPr>
                <w:rFonts w:ascii="Times New Roman" w:hAnsi="Times New Roman" w:cs="Times New Roman" w:hint="eastAsia"/>
              </w:rPr>
              <w:t>，不須稀釋。</w:t>
            </w:r>
            <w:r w:rsidRPr="004E4250">
              <w:rPr>
                <w:rFonts w:ascii="Times New Roman" w:hAnsi="Times New Roman" w:cs="Times New Roman" w:hint="eastAsia"/>
              </w:rPr>
              <w:t>IV</w:t>
            </w:r>
            <w:r w:rsidRPr="004E4250">
              <w:rPr>
                <w:rFonts w:ascii="Times New Roman" w:hAnsi="Times New Roman" w:cs="Times New Roman" w:hint="eastAsia"/>
              </w:rPr>
              <w:t>，不須稀釋直接</w:t>
            </w:r>
            <w:proofErr w:type="gramStart"/>
            <w:r w:rsidRPr="004E4250">
              <w:rPr>
                <w:rFonts w:ascii="Times New Roman" w:hAnsi="Times New Roman" w:cs="Times New Roman" w:hint="eastAsia"/>
              </w:rPr>
              <w:t>靜脈輸注</w:t>
            </w:r>
            <w:proofErr w:type="gramEnd"/>
            <w:r>
              <w:rPr>
                <w:rFonts w:ascii="Times New Roman" w:hAnsi="Times New Roman" w:cs="Times New Roman" w:hint="eastAsia"/>
              </w:rPr>
              <w:t>；</w:t>
            </w:r>
            <w:r w:rsidRPr="004E4250">
              <w:rPr>
                <w:rFonts w:ascii="Times New Roman" w:hAnsi="Times New Roman" w:cs="Times New Roman" w:hint="eastAsia"/>
              </w:rPr>
              <w:t>IV infusion</w:t>
            </w:r>
            <w:r w:rsidRPr="004E4250">
              <w:rPr>
                <w:rFonts w:ascii="Times New Roman" w:hAnsi="Times New Roman" w:cs="Times New Roman" w:hint="eastAsia"/>
              </w:rPr>
              <w:t>，加入</w:t>
            </w:r>
            <w:r w:rsidRPr="004E4250">
              <w:rPr>
                <w:rFonts w:ascii="Times New Roman" w:hAnsi="Times New Roman" w:cs="Times New Roman" w:hint="eastAsia"/>
              </w:rPr>
              <w:t>500 ml NS</w:t>
            </w:r>
            <w:r w:rsidRPr="004E4250">
              <w:rPr>
                <w:rFonts w:ascii="Times New Roman" w:hAnsi="Times New Roman" w:cs="Times New Roman" w:hint="eastAsia"/>
              </w:rPr>
              <w:t>或</w:t>
            </w:r>
            <w:r w:rsidRPr="004E4250">
              <w:rPr>
                <w:rFonts w:ascii="Times New Roman" w:hAnsi="Times New Roman" w:cs="Times New Roman" w:hint="eastAsia"/>
              </w:rPr>
              <w:t>D5W</w:t>
            </w:r>
            <w:r w:rsidRPr="004E4250">
              <w:rPr>
                <w:rFonts w:ascii="Times New Roman" w:hAnsi="Times New Roman" w:cs="Times New Roman" w:hint="eastAsia"/>
              </w:rPr>
              <w:t>溶液後緩慢靜脈輸注</w:t>
            </w:r>
          </w:p>
          <w:p w14:paraId="7D200564" w14:textId="10E65C9D" w:rsidR="00F02B58" w:rsidRPr="00F02B58" w:rsidRDefault="00F02B58" w:rsidP="00F02B58">
            <w:pPr>
              <w:spacing w:line="276" w:lineRule="auto"/>
              <w:jc w:val="both"/>
              <w:rPr>
                <w:rFonts w:ascii="Times New Roman" w:hAnsi="Times New Roman" w:cs="Times New Roman"/>
              </w:rPr>
            </w:pPr>
            <w:r w:rsidRPr="00F02B58">
              <w:rPr>
                <w:rFonts w:ascii="Times New Roman" w:hAnsi="Times New Roman" w:cs="Times New Roman"/>
              </w:rPr>
              <w:t>Narcotic overdosage: Adult, initial 0.4-2 mg.</w:t>
            </w:r>
          </w:p>
          <w:p w14:paraId="6879E481" w14:textId="6B5F496E" w:rsidR="00F11451" w:rsidRPr="00A964FB" w:rsidRDefault="00F02B58" w:rsidP="00F02B58">
            <w:pPr>
              <w:spacing w:line="276" w:lineRule="auto"/>
              <w:jc w:val="both"/>
              <w:rPr>
                <w:rFonts w:ascii="Times New Roman" w:hAnsi="Times New Roman" w:cs="Times New Roman"/>
              </w:rPr>
            </w:pPr>
            <w:r w:rsidRPr="00F02B58">
              <w:rPr>
                <w:rFonts w:ascii="Times New Roman" w:hAnsi="Times New Roman" w:cs="Times New Roman"/>
              </w:rPr>
              <w:t>Postoperative narcotic depression: Adult, 0.1-0.2 mg.</w:t>
            </w:r>
          </w:p>
        </w:tc>
      </w:tr>
      <w:tr w:rsidR="00F11451" w14:paraId="4B5EA1DD" w14:textId="77777777" w:rsidTr="004A59D1">
        <w:tc>
          <w:tcPr>
            <w:tcW w:w="1363" w:type="dxa"/>
          </w:tcPr>
          <w:p w14:paraId="61663A83" w14:textId="77777777" w:rsidR="00F11451" w:rsidRPr="003C1E97" w:rsidRDefault="00F11451"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Precaution</w:t>
            </w:r>
          </w:p>
        </w:tc>
        <w:tc>
          <w:tcPr>
            <w:tcW w:w="8613" w:type="dxa"/>
            <w:gridSpan w:val="2"/>
          </w:tcPr>
          <w:p w14:paraId="01E1B80E" w14:textId="1DABF648" w:rsidR="00F11451" w:rsidRPr="00F11451" w:rsidRDefault="0048743E" w:rsidP="00F11451">
            <w:pPr>
              <w:spacing w:line="276" w:lineRule="auto"/>
              <w:jc w:val="both"/>
              <w:rPr>
                <w:rFonts w:ascii="Times New Roman" w:hAnsi="Times New Roman" w:cs="Times New Roman"/>
              </w:rPr>
            </w:pPr>
            <w:r w:rsidRPr="0048743E">
              <w:rPr>
                <w:rFonts w:ascii="Times New Roman" w:hAnsi="Times New Roman" w:cs="Times New Roman" w:hint="eastAsia"/>
              </w:rPr>
              <w:t>若術後突然逆轉鴉片類藥品的作用，可能導致噁心、嘔吐、發汗、顫抖、</w:t>
            </w:r>
            <w:proofErr w:type="gramStart"/>
            <w:r w:rsidRPr="0048743E">
              <w:rPr>
                <w:rFonts w:ascii="Times New Roman" w:hAnsi="Times New Roman" w:cs="Times New Roman" w:hint="eastAsia"/>
              </w:rPr>
              <w:t>心搏過速</w:t>
            </w:r>
            <w:proofErr w:type="gramEnd"/>
            <w:r w:rsidRPr="0048743E">
              <w:rPr>
                <w:rFonts w:ascii="Times New Roman" w:hAnsi="Times New Roman" w:cs="Times New Roman" w:hint="eastAsia"/>
              </w:rPr>
              <w:t>、心室性</w:t>
            </w:r>
            <w:proofErr w:type="gramStart"/>
            <w:r w:rsidRPr="0048743E">
              <w:rPr>
                <w:rFonts w:ascii="Times New Roman" w:hAnsi="Times New Roman" w:cs="Times New Roman" w:hint="eastAsia"/>
              </w:rPr>
              <w:t>心搏過速</w:t>
            </w:r>
            <w:proofErr w:type="gramEnd"/>
            <w:r w:rsidRPr="0048743E">
              <w:rPr>
                <w:rFonts w:ascii="Times New Roman" w:hAnsi="Times New Roman" w:cs="Times New Roman" w:hint="eastAsia"/>
              </w:rPr>
              <w:t>及震顫、血壓上升、肺水腫、心跳停止</w:t>
            </w:r>
            <w:r w:rsidR="00165216">
              <w:rPr>
                <w:rFonts w:ascii="Times New Roman" w:hAnsi="Times New Roman" w:cs="Times New Roman" w:hint="eastAsia"/>
              </w:rPr>
              <w:t>等，並可能導致死亡</w:t>
            </w:r>
          </w:p>
        </w:tc>
      </w:tr>
      <w:tr w:rsidR="00F11451" w14:paraId="2EFE2369" w14:textId="77777777" w:rsidTr="004A59D1">
        <w:tc>
          <w:tcPr>
            <w:tcW w:w="1363" w:type="dxa"/>
          </w:tcPr>
          <w:p w14:paraId="08747EA5" w14:textId="77777777" w:rsidR="00F11451" w:rsidRPr="003C1E97" w:rsidRDefault="00F11451"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Pregnancy</w:t>
            </w:r>
          </w:p>
        </w:tc>
        <w:tc>
          <w:tcPr>
            <w:tcW w:w="8613" w:type="dxa"/>
            <w:gridSpan w:val="2"/>
          </w:tcPr>
          <w:p w14:paraId="782B44DF" w14:textId="0DD52F9E" w:rsidR="00F11451" w:rsidRPr="003C1E97" w:rsidRDefault="00A0142F" w:rsidP="004A59D1">
            <w:pPr>
              <w:pStyle w:val="a7"/>
              <w:spacing w:line="276" w:lineRule="auto"/>
              <w:ind w:leftChars="0" w:left="0"/>
              <w:rPr>
                <w:rFonts w:ascii="Times New Roman" w:hAnsi="Times New Roman" w:cs="Times New Roman"/>
              </w:rPr>
            </w:pPr>
            <w:r>
              <w:rPr>
                <w:rFonts w:ascii="Times New Roman" w:hAnsi="Times New Roman" w:cs="Times New Roman" w:hint="eastAsia"/>
              </w:rPr>
              <w:t>B</w:t>
            </w:r>
          </w:p>
        </w:tc>
      </w:tr>
      <w:tr w:rsidR="00F11451" w14:paraId="3ED3C4EC" w14:textId="77777777" w:rsidTr="004A59D1">
        <w:tc>
          <w:tcPr>
            <w:tcW w:w="1363" w:type="dxa"/>
          </w:tcPr>
          <w:p w14:paraId="66A14B7C" w14:textId="77777777" w:rsidR="00F11451" w:rsidRPr="003C1E97" w:rsidRDefault="00F11451" w:rsidP="004A59D1">
            <w:pPr>
              <w:pStyle w:val="a7"/>
              <w:spacing w:line="276" w:lineRule="auto"/>
              <w:ind w:leftChars="0" w:left="0"/>
              <w:rPr>
                <w:rFonts w:ascii="Times New Roman" w:hAnsi="Times New Roman" w:cs="Times New Roman"/>
              </w:rPr>
            </w:pPr>
            <w:r w:rsidRPr="003C1E97">
              <w:rPr>
                <w:rFonts w:ascii="Times New Roman" w:hAnsi="Times New Roman" w:cs="Times New Roman"/>
              </w:rPr>
              <w:t>ADR</w:t>
            </w:r>
          </w:p>
        </w:tc>
        <w:tc>
          <w:tcPr>
            <w:tcW w:w="8613" w:type="dxa"/>
            <w:gridSpan w:val="2"/>
          </w:tcPr>
          <w:p w14:paraId="54D9B3CE" w14:textId="7A1D3CC1" w:rsidR="00F11451" w:rsidRPr="003C1E97" w:rsidRDefault="0043163B" w:rsidP="004A59D1">
            <w:pPr>
              <w:spacing w:line="276" w:lineRule="auto"/>
              <w:jc w:val="both"/>
              <w:rPr>
                <w:rFonts w:ascii="Times New Roman" w:hAnsi="Times New Roman" w:cs="Times New Roman"/>
              </w:rPr>
            </w:pPr>
            <w:r w:rsidRPr="0043163B">
              <w:rPr>
                <w:rFonts w:ascii="Times New Roman" w:hAnsi="Times New Roman" w:cs="Times New Roman" w:hint="eastAsia"/>
              </w:rPr>
              <w:t>低血壓、高血壓、</w:t>
            </w:r>
            <w:proofErr w:type="gramStart"/>
            <w:r w:rsidRPr="0043163B">
              <w:rPr>
                <w:rFonts w:ascii="Times New Roman" w:hAnsi="Times New Roman" w:cs="Times New Roman" w:hint="eastAsia"/>
              </w:rPr>
              <w:t>心搏過速</w:t>
            </w:r>
            <w:proofErr w:type="gramEnd"/>
            <w:r w:rsidRPr="0043163B">
              <w:rPr>
                <w:rFonts w:ascii="Times New Roman" w:hAnsi="Times New Roman" w:cs="Times New Roman" w:hint="eastAsia"/>
              </w:rPr>
              <w:t>、震顫、呼吸困難等</w:t>
            </w:r>
          </w:p>
        </w:tc>
      </w:tr>
    </w:tbl>
    <w:p w14:paraId="3F891834" w14:textId="4A00B6E1" w:rsidR="009A249F" w:rsidRPr="00F11451" w:rsidRDefault="009A249F" w:rsidP="00666E4A">
      <w:pPr>
        <w:rPr>
          <w:rFonts w:ascii="Times New Roman" w:hAnsi="Times New Roman" w:cs="Times New Roman"/>
          <w:sz w:val="28"/>
          <w:szCs w:val="24"/>
        </w:rPr>
      </w:pPr>
    </w:p>
    <w:sectPr w:rsidR="009A249F" w:rsidRPr="00F11451" w:rsidSect="002E67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D0421" w14:textId="77777777" w:rsidR="00982B9D" w:rsidRDefault="00982B9D" w:rsidP="002E67CD">
      <w:r>
        <w:separator/>
      </w:r>
    </w:p>
  </w:endnote>
  <w:endnote w:type="continuationSeparator" w:id="0">
    <w:p w14:paraId="13492AF3" w14:textId="77777777" w:rsidR="00982B9D" w:rsidRDefault="00982B9D" w:rsidP="002E6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063D" w14:textId="77777777" w:rsidR="002A3FD9" w:rsidRDefault="002A3F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051927"/>
      <w:docPartObj>
        <w:docPartGallery w:val="Page Numbers (Bottom of Page)"/>
        <w:docPartUnique/>
      </w:docPartObj>
    </w:sdtPr>
    <w:sdtEndPr>
      <w:rPr>
        <w:rFonts w:ascii="Times New Roman" w:hAnsi="Times New Roman" w:cs="Times New Roman"/>
        <w:sz w:val="24"/>
        <w:szCs w:val="24"/>
      </w:rPr>
    </w:sdtEndPr>
    <w:sdtContent>
      <w:p w14:paraId="53CAFD53" w14:textId="1A94BE04" w:rsidR="00AF6DB0" w:rsidRPr="00AF6DB0" w:rsidRDefault="00AF6DB0">
        <w:pPr>
          <w:pStyle w:val="a5"/>
          <w:jc w:val="center"/>
          <w:rPr>
            <w:rFonts w:ascii="Times New Roman" w:hAnsi="Times New Roman" w:cs="Times New Roman"/>
            <w:sz w:val="24"/>
            <w:szCs w:val="24"/>
          </w:rPr>
        </w:pPr>
        <w:r w:rsidRPr="00AF6DB0">
          <w:rPr>
            <w:rFonts w:ascii="Times New Roman" w:hAnsi="Times New Roman" w:cs="Times New Roman"/>
            <w:sz w:val="24"/>
            <w:szCs w:val="24"/>
          </w:rPr>
          <w:fldChar w:fldCharType="begin"/>
        </w:r>
        <w:r w:rsidRPr="00AF6DB0">
          <w:rPr>
            <w:rFonts w:ascii="Times New Roman" w:hAnsi="Times New Roman" w:cs="Times New Roman"/>
            <w:sz w:val="24"/>
            <w:szCs w:val="24"/>
          </w:rPr>
          <w:instrText>PAGE   \* MERGEFORMAT</w:instrText>
        </w:r>
        <w:r w:rsidRPr="00AF6DB0">
          <w:rPr>
            <w:rFonts w:ascii="Times New Roman" w:hAnsi="Times New Roman" w:cs="Times New Roman"/>
            <w:sz w:val="24"/>
            <w:szCs w:val="24"/>
          </w:rPr>
          <w:fldChar w:fldCharType="separate"/>
        </w:r>
        <w:r w:rsidRPr="00AF6DB0">
          <w:rPr>
            <w:rFonts w:ascii="Times New Roman" w:hAnsi="Times New Roman" w:cs="Times New Roman"/>
            <w:sz w:val="24"/>
            <w:szCs w:val="24"/>
            <w:lang w:val="zh-TW"/>
          </w:rPr>
          <w:t>2</w:t>
        </w:r>
        <w:r w:rsidRPr="00AF6DB0">
          <w:rPr>
            <w:rFonts w:ascii="Times New Roman" w:hAnsi="Times New Roman" w:cs="Times New Roman"/>
            <w:sz w:val="24"/>
            <w:szCs w:val="24"/>
          </w:rPr>
          <w:fldChar w:fldCharType="end"/>
        </w:r>
      </w:p>
    </w:sdtContent>
  </w:sdt>
  <w:p w14:paraId="475F2910" w14:textId="7F5AA724" w:rsidR="00F83316" w:rsidRDefault="00F8331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6006" w14:textId="28AFD685" w:rsidR="00CB3725" w:rsidRPr="00AF6DB0" w:rsidRDefault="002A3FD9" w:rsidP="00CB3725">
    <w:pPr>
      <w:pStyle w:val="a5"/>
      <w:jc w:val="center"/>
      <w:rPr>
        <w:rFonts w:ascii="Times New Roman" w:hAnsi="Times New Roman" w:cs="Times New Roman"/>
        <w:sz w:val="24"/>
        <w:szCs w:val="24"/>
      </w:rPr>
    </w:pPr>
    <w:r>
      <w:rPr>
        <w:rFonts w:ascii="Times New Roman" w:hAnsi="Times New Roman" w:cs="Times New Roman" w:hint="eastAsia"/>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F7F7" w14:textId="77777777" w:rsidR="00982B9D" w:rsidRDefault="00982B9D" w:rsidP="002E67CD">
      <w:r>
        <w:rPr>
          <w:rFonts w:hint="eastAsia"/>
        </w:rPr>
        <w:separator/>
      </w:r>
    </w:p>
  </w:footnote>
  <w:footnote w:type="continuationSeparator" w:id="0">
    <w:p w14:paraId="44E5EEF6" w14:textId="77777777" w:rsidR="00982B9D" w:rsidRDefault="00982B9D" w:rsidP="002E6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CA246" w14:textId="77777777" w:rsidR="002A3FD9" w:rsidRDefault="002A3FD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FE384" w14:textId="12970C67" w:rsidR="002E67CD" w:rsidRPr="002E67CD" w:rsidRDefault="002E67CD">
    <w:pPr>
      <w:pStyle w:val="a3"/>
      <w:rPr>
        <w:sz w:val="22"/>
        <w:szCs w:val="22"/>
      </w:rPr>
    </w:pPr>
    <w:proofErr w:type="gramStart"/>
    <w:r w:rsidRPr="002E67CD">
      <w:rPr>
        <w:rFonts w:hint="eastAsia"/>
        <w:sz w:val="22"/>
        <w:szCs w:val="22"/>
      </w:rPr>
      <w:t>重仁骨科醫院</w:t>
    </w:r>
    <w:proofErr w:type="gramEnd"/>
    <w:r w:rsidR="00AE6B06">
      <w:rPr>
        <w:rFonts w:hint="eastAsia"/>
        <w:sz w:val="22"/>
        <w:szCs w:val="22"/>
      </w:rPr>
      <w:t>麻醉科藥品</w:t>
    </w:r>
    <w:r w:rsidRPr="002E67CD">
      <w:rPr>
        <w:rFonts w:hint="eastAsia"/>
        <w:sz w:val="22"/>
        <w:szCs w:val="22"/>
      </w:rPr>
      <w:t>處方集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C6A3" w14:textId="53E42EC7" w:rsidR="00CB3725" w:rsidRPr="00CB3725" w:rsidRDefault="00CB3725">
    <w:pPr>
      <w:pStyle w:val="a3"/>
    </w:pPr>
    <w:proofErr w:type="gramStart"/>
    <w:r w:rsidRPr="002E67CD">
      <w:rPr>
        <w:rFonts w:hint="eastAsia"/>
        <w:sz w:val="22"/>
        <w:szCs w:val="22"/>
      </w:rPr>
      <w:t>重仁骨科醫院</w:t>
    </w:r>
    <w:proofErr w:type="gramEnd"/>
    <w:r>
      <w:rPr>
        <w:rFonts w:hint="eastAsia"/>
        <w:sz w:val="22"/>
        <w:szCs w:val="22"/>
      </w:rPr>
      <w:t>麻醉科藥品</w:t>
    </w:r>
    <w:r w:rsidRPr="002E67CD">
      <w:rPr>
        <w:rFonts w:hint="eastAsia"/>
        <w:sz w:val="22"/>
        <w:szCs w:val="22"/>
      </w:rPr>
      <w:t>處方集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CE7"/>
    <w:multiLevelType w:val="hybridMultilevel"/>
    <w:tmpl w:val="477261E6"/>
    <w:lvl w:ilvl="0" w:tplc="F446BC70">
      <w:start w:val="6"/>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1D2D54"/>
    <w:multiLevelType w:val="hybridMultilevel"/>
    <w:tmpl w:val="3B826CD4"/>
    <w:lvl w:ilvl="0" w:tplc="FF087070">
      <w:start w:val="6"/>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02748D"/>
    <w:multiLevelType w:val="hybridMultilevel"/>
    <w:tmpl w:val="510457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3E622A"/>
    <w:multiLevelType w:val="hybridMultilevel"/>
    <w:tmpl w:val="6010C8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AE18A7"/>
    <w:multiLevelType w:val="hybridMultilevel"/>
    <w:tmpl w:val="03FACA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1507C1"/>
    <w:multiLevelType w:val="hybridMultilevel"/>
    <w:tmpl w:val="6AA6D3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FBC4F3F"/>
    <w:multiLevelType w:val="hybridMultilevel"/>
    <w:tmpl w:val="DF9E3A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0164BE7"/>
    <w:multiLevelType w:val="hybridMultilevel"/>
    <w:tmpl w:val="49B633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EB0D44"/>
    <w:multiLevelType w:val="hybridMultilevel"/>
    <w:tmpl w:val="49C811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5648FA"/>
    <w:multiLevelType w:val="hybridMultilevel"/>
    <w:tmpl w:val="F204175A"/>
    <w:lvl w:ilvl="0" w:tplc="F22E778A">
      <w:start w:val="2"/>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310FA8"/>
    <w:multiLevelType w:val="hybridMultilevel"/>
    <w:tmpl w:val="A3E634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094E55"/>
    <w:multiLevelType w:val="hybridMultilevel"/>
    <w:tmpl w:val="B6E4DD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16023E6"/>
    <w:multiLevelType w:val="hybridMultilevel"/>
    <w:tmpl w:val="CB562F72"/>
    <w:lvl w:ilvl="0" w:tplc="7D9A0B5E">
      <w:start w:val="2"/>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24632E"/>
    <w:multiLevelType w:val="hybridMultilevel"/>
    <w:tmpl w:val="3B3CBB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1200E5"/>
    <w:multiLevelType w:val="hybridMultilevel"/>
    <w:tmpl w:val="F5A2ED9E"/>
    <w:lvl w:ilvl="0" w:tplc="3C001A50">
      <w:start w:val="6"/>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B96EEA"/>
    <w:multiLevelType w:val="hybridMultilevel"/>
    <w:tmpl w:val="CDACB90C"/>
    <w:lvl w:ilvl="0" w:tplc="469899B2">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A6698"/>
    <w:multiLevelType w:val="hybridMultilevel"/>
    <w:tmpl w:val="46DEFFC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006E6"/>
    <w:multiLevelType w:val="hybridMultilevel"/>
    <w:tmpl w:val="CCA21A9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9CA6BC5"/>
    <w:multiLevelType w:val="hybridMultilevel"/>
    <w:tmpl w:val="8654A3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C39372F"/>
    <w:multiLevelType w:val="hybridMultilevel"/>
    <w:tmpl w:val="711A90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E1463AA"/>
    <w:multiLevelType w:val="hybridMultilevel"/>
    <w:tmpl w:val="99FA81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18F6A2C"/>
    <w:multiLevelType w:val="hybridMultilevel"/>
    <w:tmpl w:val="AC582B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205180C"/>
    <w:multiLevelType w:val="hybridMultilevel"/>
    <w:tmpl w:val="96E8EB02"/>
    <w:lvl w:ilvl="0" w:tplc="B0543A74">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60D3D77"/>
    <w:multiLevelType w:val="hybridMultilevel"/>
    <w:tmpl w:val="87C630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75F02C5"/>
    <w:multiLevelType w:val="hybridMultilevel"/>
    <w:tmpl w:val="FC6EA7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9286B37"/>
    <w:multiLevelType w:val="hybridMultilevel"/>
    <w:tmpl w:val="CFBE58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C7A517A"/>
    <w:multiLevelType w:val="hybridMultilevel"/>
    <w:tmpl w:val="14986EB4"/>
    <w:lvl w:ilvl="0" w:tplc="533A5ADA">
      <w:start w:val="2"/>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D7873EC"/>
    <w:multiLevelType w:val="hybridMultilevel"/>
    <w:tmpl w:val="0FF802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E0C15AF"/>
    <w:multiLevelType w:val="hybridMultilevel"/>
    <w:tmpl w:val="3C96AE2E"/>
    <w:lvl w:ilvl="0" w:tplc="F09409D0">
      <w:start w:val="7"/>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0A42334"/>
    <w:multiLevelType w:val="hybridMultilevel"/>
    <w:tmpl w:val="82A6A156"/>
    <w:lvl w:ilvl="0" w:tplc="68D2AC3C">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253335A"/>
    <w:multiLevelType w:val="hybridMultilevel"/>
    <w:tmpl w:val="7C2AE70E"/>
    <w:lvl w:ilvl="0" w:tplc="C674EA44">
      <w:start w:val="8"/>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3DF012D"/>
    <w:multiLevelType w:val="hybridMultilevel"/>
    <w:tmpl w:val="982C6F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80B1D66"/>
    <w:multiLevelType w:val="hybridMultilevel"/>
    <w:tmpl w:val="1F82FF0A"/>
    <w:lvl w:ilvl="0" w:tplc="5C70CC34">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4F967565"/>
    <w:multiLevelType w:val="hybridMultilevel"/>
    <w:tmpl w:val="E17040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21775DB"/>
    <w:multiLevelType w:val="hybridMultilevel"/>
    <w:tmpl w:val="682CE7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2943CA9"/>
    <w:multiLevelType w:val="hybridMultilevel"/>
    <w:tmpl w:val="CB9A7F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2DF77C0"/>
    <w:multiLevelType w:val="hybridMultilevel"/>
    <w:tmpl w:val="AD565A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434046C"/>
    <w:multiLevelType w:val="hybridMultilevel"/>
    <w:tmpl w:val="AA889762"/>
    <w:lvl w:ilvl="0" w:tplc="E3B29F3E">
      <w:start w:val="4"/>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6C042D5"/>
    <w:multiLevelType w:val="hybridMultilevel"/>
    <w:tmpl w:val="55DA183A"/>
    <w:lvl w:ilvl="0" w:tplc="A378AEAA">
      <w:start w:val="6"/>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5904270B"/>
    <w:multiLevelType w:val="hybridMultilevel"/>
    <w:tmpl w:val="FBF6D8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5AE25638"/>
    <w:multiLevelType w:val="hybridMultilevel"/>
    <w:tmpl w:val="C3BEC66C"/>
    <w:lvl w:ilvl="0" w:tplc="E0CEC7B6">
      <w:start w:val="5"/>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D8B6E9F"/>
    <w:multiLevelType w:val="hybridMultilevel"/>
    <w:tmpl w:val="47E69A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F200866"/>
    <w:multiLevelType w:val="hybridMultilevel"/>
    <w:tmpl w:val="A6D82B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5FBB50FD"/>
    <w:multiLevelType w:val="hybridMultilevel"/>
    <w:tmpl w:val="7BF4AB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0747C91"/>
    <w:multiLevelType w:val="hybridMultilevel"/>
    <w:tmpl w:val="08307C90"/>
    <w:lvl w:ilvl="0" w:tplc="96C692EC">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62FF18F7"/>
    <w:multiLevelType w:val="hybridMultilevel"/>
    <w:tmpl w:val="F8AC7746"/>
    <w:lvl w:ilvl="0" w:tplc="DE0E615C">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65233B7F"/>
    <w:multiLevelType w:val="hybridMultilevel"/>
    <w:tmpl w:val="8C2033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65CE5435"/>
    <w:multiLevelType w:val="hybridMultilevel"/>
    <w:tmpl w:val="5590D8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6ED6672E"/>
    <w:multiLevelType w:val="hybridMultilevel"/>
    <w:tmpl w:val="4E8008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729C1263"/>
    <w:multiLevelType w:val="hybridMultilevel"/>
    <w:tmpl w:val="4A3404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73537814"/>
    <w:multiLevelType w:val="hybridMultilevel"/>
    <w:tmpl w:val="BF969554"/>
    <w:lvl w:ilvl="0" w:tplc="3DEAB44E">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75A62051"/>
    <w:multiLevelType w:val="hybridMultilevel"/>
    <w:tmpl w:val="038C959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78436CEB"/>
    <w:multiLevelType w:val="hybridMultilevel"/>
    <w:tmpl w:val="8BA0DA48"/>
    <w:lvl w:ilvl="0" w:tplc="D12079AA">
      <w:start w:val="5"/>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C9E7B88"/>
    <w:multiLevelType w:val="hybridMultilevel"/>
    <w:tmpl w:val="CF5808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F93079C"/>
    <w:multiLevelType w:val="hybridMultilevel"/>
    <w:tmpl w:val="16B21F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63112856">
    <w:abstractNumId w:val="44"/>
  </w:num>
  <w:num w:numId="2" w16cid:durableId="462961836">
    <w:abstractNumId w:val="32"/>
  </w:num>
  <w:num w:numId="3" w16cid:durableId="1981954245">
    <w:abstractNumId w:val="9"/>
  </w:num>
  <w:num w:numId="4" w16cid:durableId="970014322">
    <w:abstractNumId w:val="45"/>
  </w:num>
  <w:num w:numId="5" w16cid:durableId="1941141609">
    <w:abstractNumId w:val="22"/>
  </w:num>
  <w:num w:numId="6" w16cid:durableId="1915429697">
    <w:abstractNumId w:val="15"/>
  </w:num>
  <w:num w:numId="7" w16cid:durableId="830873008">
    <w:abstractNumId w:val="12"/>
  </w:num>
  <w:num w:numId="8" w16cid:durableId="1961718546">
    <w:abstractNumId w:val="29"/>
  </w:num>
  <w:num w:numId="9" w16cid:durableId="1625892310">
    <w:abstractNumId w:val="26"/>
  </w:num>
  <w:num w:numId="10" w16cid:durableId="1402872305">
    <w:abstractNumId w:val="37"/>
  </w:num>
  <w:num w:numId="11" w16cid:durableId="1680622233">
    <w:abstractNumId w:val="18"/>
  </w:num>
  <w:num w:numId="12" w16cid:durableId="731850258">
    <w:abstractNumId w:val="19"/>
  </w:num>
  <w:num w:numId="13" w16cid:durableId="714159762">
    <w:abstractNumId w:val="20"/>
  </w:num>
  <w:num w:numId="14" w16cid:durableId="1353872972">
    <w:abstractNumId w:val="5"/>
  </w:num>
  <w:num w:numId="15" w16cid:durableId="798306236">
    <w:abstractNumId w:val="2"/>
  </w:num>
  <w:num w:numId="16" w16cid:durableId="279848691">
    <w:abstractNumId w:val="48"/>
  </w:num>
  <w:num w:numId="17" w16cid:durableId="592663446">
    <w:abstractNumId w:val="47"/>
  </w:num>
  <w:num w:numId="18" w16cid:durableId="300044651">
    <w:abstractNumId w:val="33"/>
  </w:num>
  <w:num w:numId="19" w16cid:durableId="1394741243">
    <w:abstractNumId w:val="35"/>
  </w:num>
  <w:num w:numId="20" w16cid:durableId="34621955">
    <w:abstractNumId w:val="16"/>
  </w:num>
  <w:num w:numId="21" w16cid:durableId="1497305047">
    <w:abstractNumId w:val="41"/>
  </w:num>
  <w:num w:numId="22" w16cid:durableId="909998668">
    <w:abstractNumId w:val="51"/>
  </w:num>
  <w:num w:numId="23" w16cid:durableId="377170666">
    <w:abstractNumId w:val="53"/>
  </w:num>
  <w:num w:numId="24" w16cid:durableId="2120056787">
    <w:abstractNumId w:val="8"/>
  </w:num>
  <w:num w:numId="25" w16cid:durableId="723674904">
    <w:abstractNumId w:val="39"/>
  </w:num>
  <w:num w:numId="26" w16cid:durableId="1366180543">
    <w:abstractNumId w:val="34"/>
  </w:num>
  <w:num w:numId="27" w16cid:durableId="18362475">
    <w:abstractNumId w:val="31"/>
  </w:num>
  <w:num w:numId="28" w16cid:durableId="553590094">
    <w:abstractNumId w:val="46"/>
  </w:num>
  <w:num w:numId="29" w16cid:durableId="212272415">
    <w:abstractNumId w:val="21"/>
  </w:num>
  <w:num w:numId="30" w16cid:durableId="1727142789">
    <w:abstractNumId w:val="4"/>
  </w:num>
  <w:num w:numId="31" w16cid:durableId="1990016076">
    <w:abstractNumId w:val="43"/>
  </w:num>
  <w:num w:numId="32" w16cid:durableId="1470171375">
    <w:abstractNumId w:val="49"/>
  </w:num>
  <w:num w:numId="33" w16cid:durableId="1680699036">
    <w:abstractNumId w:val="10"/>
  </w:num>
  <w:num w:numId="34" w16cid:durableId="1523595821">
    <w:abstractNumId w:val="54"/>
  </w:num>
  <w:num w:numId="35" w16cid:durableId="900794071">
    <w:abstractNumId w:val="7"/>
  </w:num>
  <w:num w:numId="36" w16cid:durableId="1406028061">
    <w:abstractNumId w:val="13"/>
  </w:num>
  <w:num w:numId="37" w16cid:durableId="1536573791">
    <w:abstractNumId w:val="6"/>
  </w:num>
  <w:num w:numId="38" w16cid:durableId="44723150">
    <w:abstractNumId w:val="3"/>
  </w:num>
  <w:num w:numId="39" w16cid:durableId="114295365">
    <w:abstractNumId w:val="23"/>
  </w:num>
  <w:num w:numId="40" w16cid:durableId="1131630792">
    <w:abstractNumId w:val="36"/>
  </w:num>
  <w:num w:numId="41" w16cid:durableId="404229414">
    <w:abstractNumId w:val="11"/>
  </w:num>
  <w:num w:numId="42" w16cid:durableId="1217160870">
    <w:abstractNumId w:val="27"/>
  </w:num>
  <w:num w:numId="43" w16cid:durableId="2093046101">
    <w:abstractNumId w:val="42"/>
  </w:num>
  <w:num w:numId="44" w16cid:durableId="1673609154">
    <w:abstractNumId w:val="25"/>
  </w:num>
  <w:num w:numId="45" w16cid:durableId="908153515">
    <w:abstractNumId w:val="24"/>
  </w:num>
  <w:num w:numId="46" w16cid:durableId="515965649">
    <w:abstractNumId w:val="17"/>
  </w:num>
  <w:num w:numId="47" w16cid:durableId="540551943">
    <w:abstractNumId w:val="52"/>
  </w:num>
  <w:num w:numId="48" w16cid:durableId="426771234">
    <w:abstractNumId w:val="40"/>
  </w:num>
  <w:num w:numId="49" w16cid:durableId="1372653167">
    <w:abstractNumId w:val="0"/>
  </w:num>
  <w:num w:numId="50" w16cid:durableId="1490369457">
    <w:abstractNumId w:val="14"/>
  </w:num>
  <w:num w:numId="51" w16cid:durableId="408769213">
    <w:abstractNumId w:val="38"/>
  </w:num>
  <w:num w:numId="52" w16cid:durableId="51006892">
    <w:abstractNumId w:val="1"/>
  </w:num>
  <w:num w:numId="53" w16cid:durableId="1762724825">
    <w:abstractNumId w:val="28"/>
  </w:num>
  <w:num w:numId="54" w16cid:durableId="2085373814">
    <w:abstractNumId w:val="30"/>
  </w:num>
  <w:num w:numId="55" w16cid:durableId="711464753">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CD"/>
    <w:rsid w:val="0000084E"/>
    <w:rsid w:val="00003CF1"/>
    <w:rsid w:val="000040D6"/>
    <w:rsid w:val="000079ED"/>
    <w:rsid w:val="00010692"/>
    <w:rsid w:val="00012DED"/>
    <w:rsid w:val="0001385C"/>
    <w:rsid w:val="00014AA4"/>
    <w:rsid w:val="000171D9"/>
    <w:rsid w:val="00017804"/>
    <w:rsid w:val="0002012F"/>
    <w:rsid w:val="00021FAB"/>
    <w:rsid w:val="000225F2"/>
    <w:rsid w:val="00023070"/>
    <w:rsid w:val="00026C16"/>
    <w:rsid w:val="000301F6"/>
    <w:rsid w:val="00031DB0"/>
    <w:rsid w:val="000325F6"/>
    <w:rsid w:val="00033043"/>
    <w:rsid w:val="00033CCE"/>
    <w:rsid w:val="00033FD4"/>
    <w:rsid w:val="00036AF8"/>
    <w:rsid w:val="00037F4A"/>
    <w:rsid w:val="00040EAB"/>
    <w:rsid w:val="000416F4"/>
    <w:rsid w:val="00041BB1"/>
    <w:rsid w:val="00041F22"/>
    <w:rsid w:val="00042782"/>
    <w:rsid w:val="00042B5A"/>
    <w:rsid w:val="00042DC8"/>
    <w:rsid w:val="00043B99"/>
    <w:rsid w:val="00044390"/>
    <w:rsid w:val="00046395"/>
    <w:rsid w:val="000463DE"/>
    <w:rsid w:val="0004646D"/>
    <w:rsid w:val="0004703D"/>
    <w:rsid w:val="00047DF9"/>
    <w:rsid w:val="00050399"/>
    <w:rsid w:val="000517FC"/>
    <w:rsid w:val="0005188D"/>
    <w:rsid w:val="0005240E"/>
    <w:rsid w:val="00053E93"/>
    <w:rsid w:val="0005673F"/>
    <w:rsid w:val="000568F4"/>
    <w:rsid w:val="000576E6"/>
    <w:rsid w:val="00061F7F"/>
    <w:rsid w:val="000638BF"/>
    <w:rsid w:val="000646F0"/>
    <w:rsid w:val="00065D92"/>
    <w:rsid w:val="000672CF"/>
    <w:rsid w:val="00067459"/>
    <w:rsid w:val="0007180C"/>
    <w:rsid w:val="00071FE1"/>
    <w:rsid w:val="00072DC1"/>
    <w:rsid w:val="00075A51"/>
    <w:rsid w:val="000772E5"/>
    <w:rsid w:val="00083FDA"/>
    <w:rsid w:val="000900E8"/>
    <w:rsid w:val="00090D31"/>
    <w:rsid w:val="00091A3B"/>
    <w:rsid w:val="0009245A"/>
    <w:rsid w:val="0009355E"/>
    <w:rsid w:val="00094006"/>
    <w:rsid w:val="000967B0"/>
    <w:rsid w:val="000A0843"/>
    <w:rsid w:val="000A3188"/>
    <w:rsid w:val="000A3F9A"/>
    <w:rsid w:val="000A5E0A"/>
    <w:rsid w:val="000A6358"/>
    <w:rsid w:val="000A661E"/>
    <w:rsid w:val="000B1240"/>
    <w:rsid w:val="000B18FE"/>
    <w:rsid w:val="000B4347"/>
    <w:rsid w:val="000C004C"/>
    <w:rsid w:val="000C08A7"/>
    <w:rsid w:val="000C0966"/>
    <w:rsid w:val="000C1161"/>
    <w:rsid w:val="000C16BE"/>
    <w:rsid w:val="000C3194"/>
    <w:rsid w:val="000C32F3"/>
    <w:rsid w:val="000C4536"/>
    <w:rsid w:val="000C51F2"/>
    <w:rsid w:val="000D161E"/>
    <w:rsid w:val="000D1F76"/>
    <w:rsid w:val="000D28BE"/>
    <w:rsid w:val="000D3423"/>
    <w:rsid w:val="000D4994"/>
    <w:rsid w:val="000D4A19"/>
    <w:rsid w:val="000D4D9F"/>
    <w:rsid w:val="000D6324"/>
    <w:rsid w:val="000D6330"/>
    <w:rsid w:val="000D6DFB"/>
    <w:rsid w:val="000D7851"/>
    <w:rsid w:val="000D7B6F"/>
    <w:rsid w:val="000D7E4D"/>
    <w:rsid w:val="000E158D"/>
    <w:rsid w:val="000E3ED3"/>
    <w:rsid w:val="000E43DB"/>
    <w:rsid w:val="000E4DBC"/>
    <w:rsid w:val="000E56B8"/>
    <w:rsid w:val="000E5F2E"/>
    <w:rsid w:val="000E6265"/>
    <w:rsid w:val="000E757B"/>
    <w:rsid w:val="000E7A58"/>
    <w:rsid w:val="000F0D45"/>
    <w:rsid w:val="000F1E9B"/>
    <w:rsid w:val="000F3354"/>
    <w:rsid w:val="00101192"/>
    <w:rsid w:val="00102043"/>
    <w:rsid w:val="0010226E"/>
    <w:rsid w:val="0010428B"/>
    <w:rsid w:val="00106E10"/>
    <w:rsid w:val="001105A1"/>
    <w:rsid w:val="00111665"/>
    <w:rsid w:val="0011340A"/>
    <w:rsid w:val="00113A68"/>
    <w:rsid w:val="0011639F"/>
    <w:rsid w:val="00120026"/>
    <w:rsid w:val="00121115"/>
    <w:rsid w:val="0012172C"/>
    <w:rsid w:val="00123DD3"/>
    <w:rsid w:val="00123E62"/>
    <w:rsid w:val="00124D02"/>
    <w:rsid w:val="001259DD"/>
    <w:rsid w:val="0013261E"/>
    <w:rsid w:val="00133DEE"/>
    <w:rsid w:val="001342BD"/>
    <w:rsid w:val="001377C6"/>
    <w:rsid w:val="00137C7E"/>
    <w:rsid w:val="00140F02"/>
    <w:rsid w:val="0015246A"/>
    <w:rsid w:val="00152A1C"/>
    <w:rsid w:val="00152E7F"/>
    <w:rsid w:val="001559F9"/>
    <w:rsid w:val="001571FC"/>
    <w:rsid w:val="00160AEB"/>
    <w:rsid w:val="0016163A"/>
    <w:rsid w:val="00161ACA"/>
    <w:rsid w:val="0016306A"/>
    <w:rsid w:val="0016488F"/>
    <w:rsid w:val="00165216"/>
    <w:rsid w:val="00166F53"/>
    <w:rsid w:val="00167A95"/>
    <w:rsid w:val="00167BF1"/>
    <w:rsid w:val="00167C54"/>
    <w:rsid w:val="001718F7"/>
    <w:rsid w:val="00173A75"/>
    <w:rsid w:val="001744E0"/>
    <w:rsid w:val="0017564A"/>
    <w:rsid w:val="001766C2"/>
    <w:rsid w:val="00177381"/>
    <w:rsid w:val="00177D67"/>
    <w:rsid w:val="00181903"/>
    <w:rsid w:val="00181B06"/>
    <w:rsid w:val="0018279C"/>
    <w:rsid w:val="00182CC5"/>
    <w:rsid w:val="00183174"/>
    <w:rsid w:val="001831AC"/>
    <w:rsid w:val="0018433B"/>
    <w:rsid w:val="001851BA"/>
    <w:rsid w:val="001865E1"/>
    <w:rsid w:val="0019129B"/>
    <w:rsid w:val="00191450"/>
    <w:rsid w:val="00191F66"/>
    <w:rsid w:val="001950ED"/>
    <w:rsid w:val="001A1D48"/>
    <w:rsid w:val="001A2A69"/>
    <w:rsid w:val="001A2C45"/>
    <w:rsid w:val="001A2DD8"/>
    <w:rsid w:val="001A4CDF"/>
    <w:rsid w:val="001A6B61"/>
    <w:rsid w:val="001A7678"/>
    <w:rsid w:val="001B0DDC"/>
    <w:rsid w:val="001B10C6"/>
    <w:rsid w:val="001B1511"/>
    <w:rsid w:val="001B1D59"/>
    <w:rsid w:val="001B241A"/>
    <w:rsid w:val="001B41BB"/>
    <w:rsid w:val="001B45D1"/>
    <w:rsid w:val="001B5CB7"/>
    <w:rsid w:val="001C03FF"/>
    <w:rsid w:val="001C5E4A"/>
    <w:rsid w:val="001C606A"/>
    <w:rsid w:val="001C635D"/>
    <w:rsid w:val="001D11B4"/>
    <w:rsid w:val="001D13D4"/>
    <w:rsid w:val="001D27FE"/>
    <w:rsid w:val="001D2B17"/>
    <w:rsid w:val="001D2FB7"/>
    <w:rsid w:val="001D40EE"/>
    <w:rsid w:val="001D43F4"/>
    <w:rsid w:val="001D519E"/>
    <w:rsid w:val="001D61FD"/>
    <w:rsid w:val="001D6982"/>
    <w:rsid w:val="001D7E7E"/>
    <w:rsid w:val="001E1E86"/>
    <w:rsid w:val="001E3619"/>
    <w:rsid w:val="001E401A"/>
    <w:rsid w:val="001E7CF5"/>
    <w:rsid w:val="001F121E"/>
    <w:rsid w:val="001F2499"/>
    <w:rsid w:val="001F35C2"/>
    <w:rsid w:val="001F3A8E"/>
    <w:rsid w:val="001F41FB"/>
    <w:rsid w:val="001F55E8"/>
    <w:rsid w:val="001F715A"/>
    <w:rsid w:val="001F7911"/>
    <w:rsid w:val="001F7B6F"/>
    <w:rsid w:val="002026BC"/>
    <w:rsid w:val="00202E1E"/>
    <w:rsid w:val="002039FF"/>
    <w:rsid w:val="002041D5"/>
    <w:rsid w:val="00204507"/>
    <w:rsid w:val="00204FE0"/>
    <w:rsid w:val="00206B5B"/>
    <w:rsid w:val="002122FC"/>
    <w:rsid w:val="00214190"/>
    <w:rsid w:val="0021459C"/>
    <w:rsid w:val="00214CFA"/>
    <w:rsid w:val="00220111"/>
    <w:rsid w:val="002209A2"/>
    <w:rsid w:val="00221621"/>
    <w:rsid w:val="0022216A"/>
    <w:rsid w:val="0022357B"/>
    <w:rsid w:val="00224615"/>
    <w:rsid w:val="00226850"/>
    <w:rsid w:val="002277F9"/>
    <w:rsid w:val="002302F6"/>
    <w:rsid w:val="00233119"/>
    <w:rsid w:val="002365A5"/>
    <w:rsid w:val="0023731A"/>
    <w:rsid w:val="0023743F"/>
    <w:rsid w:val="00242AF1"/>
    <w:rsid w:val="00243967"/>
    <w:rsid w:val="00245462"/>
    <w:rsid w:val="002471DB"/>
    <w:rsid w:val="00250A24"/>
    <w:rsid w:val="00250E09"/>
    <w:rsid w:val="00250E46"/>
    <w:rsid w:val="00253714"/>
    <w:rsid w:val="002552AC"/>
    <w:rsid w:val="00256533"/>
    <w:rsid w:val="00261D20"/>
    <w:rsid w:val="00262ACF"/>
    <w:rsid w:val="00263483"/>
    <w:rsid w:val="00266283"/>
    <w:rsid w:val="002663E5"/>
    <w:rsid w:val="0026748D"/>
    <w:rsid w:val="002674E5"/>
    <w:rsid w:val="00267953"/>
    <w:rsid w:val="00270465"/>
    <w:rsid w:val="0027280D"/>
    <w:rsid w:val="00272BA6"/>
    <w:rsid w:val="00273601"/>
    <w:rsid w:val="002740AC"/>
    <w:rsid w:val="00274304"/>
    <w:rsid w:val="0027479B"/>
    <w:rsid w:val="0027689E"/>
    <w:rsid w:val="0027761C"/>
    <w:rsid w:val="00283284"/>
    <w:rsid w:val="00287097"/>
    <w:rsid w:val="002905CE"/>
    <w:rsid w:val="002919EF"/>
    <w:rsid w:val="0029377B"/>
    <w:rsid w:val="00293EDF"/>
    <w:rsid w:val="00295D59"/>
    <w:rsid w:val="0029660A"/>
    <w:rsid w:val="002970DF"/>
    <w:rsid w:val="00297DEA"/>
    <w:rsid w:val="002A1970"/>
    <w:rsid w:val="002A1DCE"/>
    <w:rsid w:val="002A2F93"/>
    <w:rsid w:val="002A3859"/>
    <w:rsid w:val="002A3A42"/>
    <w:rsid w:val="002A3FD9"/>
    <w:rsid w:val="002A406A"/>
    <w:rsid w:val="002A52F7"/>
    <w:rsid w:val="002A65DB"/>
    <w:rsid w:val="002B0704"/>
    <w:rsid w:val="002B5CD1"/>
    <w:rsid w:val="002B690C"/>
    <w:rsid w:val="002B6BEB"/>
    <w:rsid w:val="002B7842"/>
    <w:rsid w:val="002B7C5F"/>
    <w:rsid w:val="002C00D4"/>
    <w:rsid w:val="002C02AE"/>
    <w:rsid w:val="002C0A1C"/>
    <w:rsid w:val="002C0BE6"/>
    <w:rsid w:val="002C0E69"/>
    <w:rsid w:val="002C1E53"/>
    <w:rsid w:val="002C2892"/>
    <w:rsid w:val="002C4AF5"/>
    <w:rsid w:val="002C544A"/>
    <w:rsid w:val="002C64AE"/>
    <w:rsid w:val="002D411C"/>
    <w:rsid w:val="002D5057"/>
    <w:rsid w:val="002D58FA"/>
    <w:rsid w:val="002D5D97"/>
    <w:rsid w:val="002D69DC"/>
    <w:rsid w:val="002D7389"/>
    <w:rsid w:val="002E1033"/>
    <w:rsid w:val="002E4D68"/>
    <w:rsid w:val="002E5978"/>
    <w:rsid w:val="002E67CD"/>
    <w:rsid w:val="002E6EAF"/>
    <w:rsid w:val="002F3075"/>
    <w:rsid w:val="002F37D9"/>
    <w:rsid w:val="002F3C32"/>
    <w:rsid w:val="002F4034"/>
    <w:rsid w:val="002F5E0C"/>
    <w:rsid w:val="002F6673"/>
    <w:rsid w:val="002F6F7C"/>
    <w:rsid w:val="002F7F74"/>
    <w:rsid w:val="00306853"/>
    <w:rsid w:val="00307F20"/>
    <w:rsid w:val="003101BB"/>
    <w:rsid w:val="003111DD"/>
    <w:rsid w:val="003113ED"/>
    <w:rsid w:val="00313C72"/>
    <w:rsid w:val="00313E31"/>
    <w:rsid w:val="003141BC"/>
    <w:rsid w:val="00320E6E"/>
    <w:rsid w:val="0032390A"/>
    <w:rsid w:val="00323D7E"/>
    <w:rsid w:val="003251BB"/>
    <w:rsid w:val="00326B3F"/>
    <w:rsid w:val="00330492"/>
    <w:rsid w:val="00332561"/>
    <w:rsid w:val="00334A89"/>
    <w:rsid w:val="003357F1"/>
    <w:rsid w:val="00340A60"/>
    <w:rsid w:val="00342793"/>
    <w:rsid w:val="00344E49"/>
    <w:rsid w:val="003458AD"/>
    <w:rsid w:val="00345FAB"/>
    <w:rsid w:val="00346B3A"/>
    <w:rsid w:val="00347B73"/>
    <w:rsid w:val="00350E59"/>
    <w:rsid w:val="00351B47"/>
    <w:rsid w:val="00354BC0"/>
    <w:rsid w:val="003559D6"/>
    <w:rsid w:val="00356D66"/>
    <w:rsid w:val="003609C1"/>
    <w:rsid w:val="0036319F"/>
    <w:rsid w:val="00363C99"/>
    <w:rsid w:val="003661EF"/>
    <w:rsid w:val="003667B5"/>
    <w:rsid w:val="00370FD8"/>
    <w:rsid w:val="00374AAB"/>
    <w:rsid w:val="00374B3B"/>
    <w:rsid w:val="003770DA"/>
    <w:rsid w:val="003805CD"/>
    <w:rsid w:val="003840D0"/>
    <w:rsid w:val="00385CEA"/>
    <w:rsid w:val="003910D8"/>
    <w:rsid w:val="00391418"/>
    <w:rsid w:val="00393EAF"/>
    <w:rsid w:val="003962C9"/>
    <w:rsid w:val="0039678B"/>
    <w:rsid w:val="003968D6"/>
    <w:rsid w:val="003A0021"/>
    <w:rsid w:val="003A0E6E"/>
    <w:rsid w:val="003A2ED5"/>
    <w:rsid w:val="003A3373"/>
    <w:rsid w:val="003A34EE"/>
    <w:rsid w:val="003A3741"/>
    <w:rsid w:val="003A37F3"/>
    <w:rsid w:val="003A3B6B"/>
    <w:rsid w:val="003A4F68"/>
    <w:rsid w:val="003A4FBD"/>
    <w:rsid w:val="003A5922"/>
    <w:rsid w:val="003A5AE9"/>
    <w:rsid w:val="003B1F53"/>
    <w:rsid w:val="003B3ACD"/>
    <w:rsid w:val="003B4972"/>
    <w:rsid w:val="003C1E97"/>
    <w:rsid w:val="003C4FA2"/>
    <w:rsid w:val="003C58E8"/>
    <w:rsid w:val="003C5CA6"/>
    <w:rsid w:val="003D203A"/>
    <w:rsid w:val="003D26F2"/>
    <w:rsid w:val="003D4B8F"/>
    <w:rsid w:val="003D76C0"/>
    <w:rsid w:val="003D77F4"/>
    <w:rsid w:val="003E1D4A"/>
    <w:rsid w:val="003E233D"/>
    <w:rsid w:val="003E2FED"/>
    <w:rsid w:val="003E6813"/>
    <w:rsid w:val="003F0112"/>
    <w:rsid w:val="003F0711"/>
    <w:rsid w:val="003F3D10"/>
    <w:rsid w:val="003F4251"/>
    <w:rsid w:val="003F6174"/>
    <w:rsid w:val="003F6298"/>
    <w:rsid w:val="003F6B39"/>
    <w:rsid w:val="003F6CC6"/>
    <w:rsid w:val="00400FF2"/>
    <w:rsid w:val="004031D5"/>
    <w:rsid w:val="00404E68"/>
    <w:rsid w:val="00405697"/>
    <w:rsid w:val="0040717C"/>
    <w:rsid w:val="004121B4"/>
    <w:rsid w:val="00412F32"/>
    <w:rsid w:val="004146B5"/>
    <w:rsid w:val="00416854"/>
    <w:rsid w:val="00416BA4"/>
    <w:rsid w:val="00416C5E"/>
    <w:rsid w:val="00420940"/>
    <w:rsid w:val="00420A30"/>
    <w:rsid w:val="0042191A"/>
    <w:rsid w:val="004223E6"/>
    <w:rsid w:val="004232FF"/>
    <w:rsid w:val="0042426D"/>
    <w:rsid w:val="004260E3"/>
    <w:rsid w:val="00427B5B"/>
    <w:rsid w:val="0043163B"/>
    <w:rsid w:val="004328A5"/>
    <w:rsid w:val="00432DB4"/>
    <w:rsid w:val="004338B5"/>
    <w:rsid w:val="00435559"/>
    <w:rsid w:val="0043643D"/>
    <w:rsid w:val="00436A43"/>
    <w:rsid w:val="0044153F"/>
    <w:rsid w:val="00441573"/>
    <w:rsid w:val="00441A5E"/>
    <w:rsid w:val="00446A97"/>
    <w:rsid w:val="00447F59"/>
    <w:rsid w:val="00450746"/>
    <w:rsid w:val="00450E54"/>
    <w:rsid w:val="00452BBE"/>
    <w:rsid w:val="00453420"/>
    <w:rsid w:val="00453E09"/>
    <w:rsid w:val="00454458"/>
    <w:rsid w:val="00456A5F"/>
    <w:rsid w:val="00461024"/>
    <w:rsid w:val="0046194F"/>
    <w:rsid w:val="00462C2D"/>
    <w:rsid w:val="00463183"/>
    <w:rsid w:val="004639A4"/>
    <w:rsid w:val="00463A1A"/>
    <w:rsid w:val="00465CBA"/>
    <w:rsid w:val="00466F7A"/>
    <w:rsid w:val="004674B2"/>
    <w:rsid w:val="00467EB0"/>
    <w:rsid w:val="004728A6"/>
    <w:rsid w:val="004738F3"/>
    <w:rsid w:val="00473ADE"/>
    <w:rsid w:val="00473ED7"/>
    <w:rsid w:val="004746EA"/>
    <w:rsid w:val="00474742"/>
    <w:rsid w:val="004749B2"/>
    <w:rsid w:val="00476071"/>
    <w:rsid w:val="00476F32"/>
    <w:rsid w:val="004822DD"/>
    <w:rsid w:val="00482983"/>
    <w:rsid w:val="00482FB3"/>
    <w:rsid w:val="00484250"/>
    <w:rsid w:val="004848F0"/>
    <w:rsid w:val="0048516D"/>
    <w:rsid w:val="004852E8"/>
    <w:rsid w:val="00486C2A"/>
    <w:rsid w:val="0048743E"/>
    <w:rsid w:val="004908BF"/>
    <w:rsid w:val="00493A85"/>
    <w:rsid w:val="004944F9"/>
    <w:rsid w:val="0049538B"/>
    <w:rsid w:val="004957C7"/>
    <w:rsid w:val="0049626E"/>
    <w:rsid w:val="004973CD"/>
    <w:rsid w:val="00497666"/>
    <w:rsid w:val="004A079E"/>
    <w:rsid w:val="004A0F9A"/>
    <w:rsid w:val="004A10B2"/>
    <w:rsid w:val="004A2E60"/>
    <w:rsid w:val="004A493F"/>
    <w:rsid w:val="004A4F85"/>
    <w:rsid w:val="004A719D"/>
    <w:rsid w:val="004B0644"/>
    <w:rsid w:val="004B39DC"/>
    <w:rsid w:val="004B3BD5"/>
    <w:rsid w:val="004B429C"/>
    <w:rsid w:val="004B5C26"/>
    <w:rsid w:val="004B6ECA"/>
    <w:rsid w:val="004C0672"/>
    <w:rsid w:val="004C0FFB"/>
    <w:rsid w:val="004C1AC9"/>
    <w:rsid w:val="004C2166"/>
    <w:rsid w:val="004C32F6"/>
    <w:rsid w:val="004C370D"/>
    <w:rsid w:val="004C37EA"/>
    <w:rsid w:val="004C512E"/>
    <w:rsid w:val="004C6C9E"/>
    <w:rsid w:val="004C7253"/>
    <w:rsid w:val="004D0A9B"/>
    <w:rsid w:val="004D0CB3"/>
    <w:rsid w:val="004D191C"/>
    <w:rsid w:val="004D1C18"/>
    <w:rsid w:val="004D1F49"/>
    <w:rsid w:val="004D6993"/>
    <w:rsid w:val="004D6B83"/>
    <w:rsid w:val="004D7569"/>
    <w:rsid w:val="004E085D"/>
    <w:rsid w:val="004E08A0"/>
    <w:rsid w:val="004E3EDE"/>
    <w:rsid w:val="004E4250"/>
    <w:rsid w:val="004F0647"/>
    <w:rsid w:val="004F0873"/>
    <w:rsid w:val="004F0EF2"/>
    <w:rsid w:val="004F1429"/>
    <w:rsid w:val="004F2D3E"/>
    <w:rsid w:val="004F47B1"/>
    <w:rsid w:val="004F589C"/>
    <w:rsid w:val="004F6A7A"/>
    <w:rsid w:val="004F77F1"/>
    <w:rsid w:val="004F7FE7"/>
    <w:rsid w:val="005015D1"/>
    <w:rsid w:val="0050167A"/>
    <w:rsid w:val="005025DA"/>
    <w:rsid w:val="00502C4D"/>
    <w:rsid w:val="00504E3B"/>
    <w:rsid w:val="005107BF"/>
    <w:rsid w:val="0051454C"/>
    <w:rsid w:val="00515E46"/>
    <w:rsid w:val="00521BE7"/>
    <w:rsid w:val="00521FC9"/>
    <w:rsid w:val="00523B6C"/>
    <w:rsid w:val="00524E0A"/>
    <w:rsid w:val="005279DA"/>
    <w:rsid w:val="00530856"/>
    <w:rsid w:val="0053398E"/>
    <w:rsid w:val="005376DA"/>
    <w:rsid w:val="00540205"/>
    <w:rsid w:val="0054591B"/>
    <w:rsid w:val="00550BBD"/>
    <w:rsid w:val="0055178C"/>
    <w:rsid w:val="0055265E"/>
    <w:rsid w:val="005530AD"/>
    <w:rsid w:val="005559BB"/>
    <w:rsid w:val="00555FF3"/>
    <w:rsid w:val="00557DE8"/>
    <w:rsid w:val="005637A3"/>
    <w:rsid w:val="00566B89"/>
    <w:rsid w:val="00566C45"/>
    <w:rsid w:val="00566E84"/>
    <w:rsid w:val="00570438"/>
    <w:rsid w:val="0057065E"/>
    <w:rsid w:val="0057083F"/>
    <w:rsid w:val="0057285B"/>
    <w:rsid w:val="00573B6E"/>
    <w:rsid w:val="0057588D"/>
    <w:rsid w:val="00584303"/>
    <w:rsid w:val="00584840"/>
    <w:rsid w:val="00587E75"/>
    <w:rsid w:val="00591353"/>
    <w:rsid w:val="00594FEF"/>
    <w:rsid w:val="005956F1"/>
    <w:rsid w:val="00596243"/>
    <w:rsid w:val="00597F7E"/>
    <w:rsid w:val="005A0F95"/>
    <w:rsid w:val="005A4BE3"/>
    <w:rsid w:val="005A5B83"/>
    <w:rsid w:val="005A607C"/>
    <w:rsid w:val="005A626D"/>
    <w:rsid w:val="005B40CC"/>
    <w:rsid w:val="005B4D74"/>
    <w:rsid w:val="005B5741"/>
    <w:rsid w:val="005B6454"/>
    <w:rsid w:val="005B7726"/>
    <w:rsid w:val="005C011D"/>
    <w:rsid w:val="005C02E3"/>
    <w:rsid w:val="005C0A6F"/>
    <w:rsid w:val="005C1873"/>
    <w:rsid w:val="005C4F69"/>
    <w:rsid w:val="005C627E"/>
    <w:rsid w:val="005C7F27"/>
    <w:rsid w:val="005C7F56"/>
    <w:rsid w:val="005D1145"/>
    <w:rsid w:val="005D1B95"/>
    <w:rsid w:val="005D23E4"/>
    <w:rsid w:val="005D291C"/>
    <w:rsid w:val="005D37CF"/>
    <w:rsid w:val="005D3BC2"/>
    <w:rsid w:val="005D46FD"/>
    <w:rsid w:val="005D5C8B"/>
    <w:rsid w:val="005D764E"/>
    <w:rsid w:val="005E11C4"/>
    <w:rsid w:val="005E2964"/>
    <w:rsid w:val="005E7EE7"/>
    <w:rsid w:val="005F080D"/>
    <w:rsid w:val="005F0BF5"/>
    <w:rsid w:val="005F34BC"/>
    <w:rsid w:val="005F3BCD"/>
    <w:rsid w:val="006025A0"/>
    <w:rsid w:val="00603560"/>
    <w:rsid w:val="00604375"/>
    <w:rsid w:val="006050E1"/>
    <w:rsid w:val="00605694"/>
    <w:rsid w:val="00606AE7"/>
    <w:rsid w:val="00606AFE"/>
    <w:rsid w:val="00607338"/>
    <w:rsid w:val="0061208D"/>
    <w:rsid w:val="00614876"/>
    <w:rsid w:val="00616760"/>
    <w:rsid w:val="006200BE"/>
    <w:rsid w:val="00621092"/>
    <w:rsid w:val="00623608"/>
    <w:rsid w:val="006248B0"/>
    <w:rsid w:val="0062690F"/>
    <w:rsid w:val="00627A93"/>
    <w:rsid w:val="00633B07"/>
    <w:rsid w:val="00634F31"/>
    <w:rsid w:val="00635521"/>
    <w:rsid w:val="0064027D"/>
    <w:rsid w:val="0064081C"/>
    <w:rsid w:val="006408EC"/>
    <w:rsid w:val="00643EA0"/>
    <w:rsid w:val="00644F66"/>
    <w:rsid w:val="00645712"/>
    <w:rsid w:val="00647996"/>
    <w:rsid w:val="006503B7"/>
    <w:rsid w:val="006524E0"/>
    <w:rsid w:val="00652719"/>
    <w:rsid w:val="00653B29"/>
    <w:rsid w:val="006566D3"/>
    <w:rsid w:val="0065688F"/>
    <w:rsid w:val="0066163A"/>
    <w:rsid w:val="006621E2"/>
    <w:rsid w:val="006642A2"/>
    <w:rsid w:val="006645EB"/>
    <w:rsid w:val="006647FA"/>
    <w:rsid w:val="00664987"/>
    <w:rsid w:val="00666E4A"/>
    <w:rsid w:val="006670A0"/>
    <w:rsid w:val="00667367"/>
    <w:rsid w:val="006674E8"/>
    <w:rsid w:val="0067095B"/>
    <w:rsid w:val="00671D72"/>
    <w:rsid w:val="00672637"/>
    <w:rsid w:val="0067481E"/>
    <w:rsid w:val="00674F7D"/>
    <w:rsid w:val="00680D48"/>
    <w:rsid w:val="006814BD"/>
    <w:rsid w:val="00682A97"/>
    <w:rsid w:val="006834CB"/>
    <w:rsid w:val="00683977"/>
    <w:rsid w:val="006848CF"/>
    <w:rsid w:val="00684EB9"/>
    <w:rsid w:val="0068558B"/>
    <w:rsid w:val="0068566E"/>
    <w:rsid w:val="00694CD3"/>
    <w:rsid w:val="00694ED7"/>
    <w:rsid w:val="0069501B"/>
    <w:rsid w:val="006957D3"/>
    <w:rsid w:val="00695EF2"/>
    <w:rsid w:val="006964CA"/>
    <w:rsid w:val="006978C0"/>
    <w:rsid w:val="006A0AC2"/>
    <w:rsid w:val="006A0D17"/>
    <w:rsid w:val="006A1815"/>
    <w:rsid w:val="006A4013"/>
    <w:rsid w:val="006A4BB2"/>
    <w:rsid w:val="006A65EB"/>
    <w:rsid w:val="006A6B0A"/>
    <w:rsid w:val="006B15F5"/>
    <w:rsid w:val="006B2784"/>
    <w:rsid w:val="006B2AF7"/>
    <w:rsid w:val="006B55E2"/>
    <w:rsid w:val="006B5F84"/>
    <w:rsid w:val="006B798B"/>
    <w:rsid w:val="006C0BEA"/>
    <w:rsid w:val="006C10AC"/>
    <w:rsid w:val="006C45CC"/>
    <w:rsid w:val="006C5347"/>
    <w:rsid w:val="006C7637"/>
    <w:rsid w:val="006D0AE2"/>
    <w:rsid w:val="006D150C"/>
    <w:rsid w:val="006D3BCB"/>
    <w:rsid w:val="006D786A"/>
    <w:rsid w:val="006E13D1"/>
    <w:rsid w:val="006E292A"/>
    <w:rsid w:val="006F024B"/>
    <w:rsid w:val="006F0740"/>
    <w:rsid w:val="006F181E"/>
    <w:rsid w:val="006F37F6"/>
    <w:rsid w:val="006F3883"/>
    <w:rsid w:val="006F5C2F"/>
    <w:rsid w:val="007007B0"/>
    <w:rsid w:val="00700FBB"/>
    <w:rsid w:val="0070234F"/>
    <w:rsid w:val="00702C4E"/>
    <w:rsid w:val="007036F1"/>
    <w:rsid w:val="00704286"/>
    <w:rsid w:val="00705B52"/>
    <w:rsid w:val="00705D7D"/>
    <w:rsid w:val="007100DC"/>
    <w:rsid w:val="00712FAD"/>
    <w:rsid w:val="00714110"/>
    <w:rsid w:val="007160E2"/>
    <w:rsid w:val="00717397"/>
    <w:rsid w:val="00717AA6"/>
    <w:rsid w:val="007205EF"/>
    <w:rsid w:val="0072095D"/>
    <w:rsid w:val="007231F7"/>
    <w:rsid w:val="0072494E"/>
    <w:rsid w:val="007263E3"/>
    <w:rsid w:val="007265FB"/>
    <w:rsid w:val="007277BD"/>
    <w:rsid w:val="00727DED"/>
    <w:rsid w:val="00727E89"/>
    <w:rsid w:val="00732D5C"/>
    <w:rsid w:val="00734379"/>
    <w:rsid w:val="0073595E"/>
    <w:rsid w:val="00736A5F"/>
    <w:rsid w:val="00737282"/>
    <w:rsid w:val="007379F6"/>
    <w:rsid w:val="007400BE"/>
    <w:rsid w:val="0074140D"/>
    <w:rsid w:val="007418E8"/>
    <w:rsid w:val="00741FC9"/>
    <w:rsid w:val="00744F47"/>
    <w:rsid w:val="00745D09"/>
    <w:rsid w:val="00745F0E"/>
    <w:rsid w:val="00747EFA"/>
    <w:rsid w:val="00752A1A"/>
    <w:rsid w:val="007558D3"/>
    <w:rsid w:val="00756779"/>
    <w:rsid w:val="007567A6"/>
    <w:rsid w:val="00760252"/>
    <w:rsid w:val="00760367"/>
    <w:rsid w:val="00760EEB"/>
    <w:rsid w:val="007612CC"/>
    <w:rsid w:val="00761E14"/>
    <w:rsid w:val="00762412"/>
    <w:rsid w:val="00763667"/>
    <w:rsid w:val="00764FAE"/>
    <w:rsid w:val="00765C25"/>
    <w:rsid w:val="0076615B"/>
    <w:rsid w:val="0076620C"/>
    <w:rsid w:val="00770118"/>
    <w:rsid w:val="007701AE"/>
    <w:rsid w:val="00771693"/>
    <w:rsid w:val="00772136"/>
    <w:rsid w:val="007740C5"/>
    <w:rsid w:val="007745C8"/>
    <w:rsid w:val="00775707"/>
    <w:rsid w:val="00781636"/>
    <w:rsid w:val="00781DF5"/>
    <w:rsid w:val="00782B3F"/>
    <w:rsid w:val="00790344"/>
    <w:rsid w:val="00790FBD"/>
    <w:rsid w:val="00792E86"/>
    <w:rsid w:val="00794842"/>
    <w:rsid w:val="00794E23"/>
    <w:rsid w:val="00795099"/>
    <w:rsid w:val="00797EC5"/>
    <w:rsid w:val="007A0C9C"/>
    <w:rsid w:val="007A1A7A"/>
    <w:rsid w:val="007A20C4"/>
    <w:rsid w:val="007A23F3"/>
    <w:rsid w:val="007A3C03"/>
    <w:rsid w:val="007A460B"/>
    <w:rsid w:val="007A75BF"/>
    <w:rsid w:val="007B097F"/>
    <w:rsid w:val="007B2090"/>
    <w:rsid w:val="007B43F8"/>
    <w:rsid w:val="007C079E"/>
    <w:rsid w:val="007C204B"/>
    <w:rsid w:val="007C2141"/>
    <w:rsid w:val="007C234D"/>
    <w:rsid w:val="007C2CD3"/>
    <w:rsid w:val="007C3E16"/>
    <w:rsid w:val="007C49BD"/>
    <w:rsid w:val="007C49E3"/>
    <w:rsid w:val="007C6E09"/>
    <w:rsid w:val="007D349E"/>
    <w:rsid w:val="007D4648"/>
    <w:rsid w:val="007D4890"/>
    <w:rsid w:val="007D5D27"/>
    <w:rsid w:val="007D5F22"/>
    <w:rsid w:val="007E28DD"/>
    <w:rsid w:val="007E4409"/>
    <w:rsid w:val="007E67C0"/>
    <w:rsid w:val="007F0CB7"/>
    <w:rsid w:val="007F172E"/>
    <w:rsid w:val="007F25CC"/>
    <w:rsid w:val="007F4C44"/>
    <w:rsid w:val="007F5134"/>
    <w:rsid w:val="007F5440"/>
    <w:rsid w:val="007F6449"/>
    <w:rsid w:val="007F6BA4"/>
    <w:rsid w:val="007F79D5"/>
    <w:rsid w:val="00803721"/>
    <w:rsid w:val="00803E6E"/>
    <w:rsid w:val="0080445F"/>
    <w:rsid w:val="00804CE8"/>
    <w:rsid w:val="008066D0"/>
    <w:rsid w:val="0080712E"/>
    <w:rsid w:val="00807D64"/>
    <w:rsid w:val="0081300C"/>
    <w:rsid w:val="0081336C"/>
    <w:rsid w:val="008145F2"/>
    <w:rsid w:val="00815938"/>
    <w:rsid w:val="0081674C"/>
    <w:rsid w:val="00821ED9"/>
    <w:rsid w:val="00822586"/>
    <w:rsid w:val="0082276F"/>
    <w:rsid w:val="00824A2D"/>
    <w:rsid w:val="00826240"/>
    <w:rsid w:val="00826E72"/>
    <w:rsid w:val="00827A5A"/>
    <w:rsid w:val="00830583"/>
    <w:rsid w:val="008305E8"/>
    <w:rsid w:val="0083226E"/>
    <w:rsid w:val="0083357E"/>
    <w:rsid w:val="008338EA"/>
    <w:rsid w:val="00833A54"/>
    <w:rsid w:val="00833DB0"/>
    <w:rsid w:val="00836E01"/>
    <w:rsid w:val="00837C20"/>
    <w:rsid w:val="00845354"/>
    <w:rsid w:val="00845981"/>
    <w:rsid w:val="00846934"/>
    <w:rsid w:val="00847172"/>
    <w:rsid w:val="00850B69"/>
    <w:rsid w:val="00851483"/>
    <w:rsid w:val="008518D2"/>
    <w:rsid w:val="00852E15"/>
    <w:rsid w:val="008543DB"/>
    <w:rsid w:val="0085524C"/>
    <w:rsid w:val="00856CAB"/>
    <w:rsid w:val="008604B5"/>
    <w:rsid w:val="00861CD7"/>
    <w:rsid w:val="0086270E"/>
    <w:rsid w:val="00863D4E"/>
    <w:rsid w:val="00864D18"/>
    <w:rsid w:val="008665A4"/>
    <w:rsid w:val="00867863"/>
    <w:rsid w:val="0087221C"/>
    <w:rsid w:val="008743E5"/>
    <w:rsid w:val="00874A73"/>
    <w:rsid w:val="00875D50"/>
    <w:rsid w:val="00880856"/>
    <w:rsid w:val="008809E0"/>
    <w:rsid w:val="00881266"/>
    <w:rsid w:val="008823BA"/>
    <w:rsid w:val="008840F6"/>
    <w:rsid w:val="0089629A"/>
    <w:rsid w:val="00896CF3"/>
    <w:rsid w:val="008A17E8"/>
    <w:rsid w:val="008A2A8A"/>
    <w:rsid w:val="008A5603"/>
    <w:rsid w:val="008A5E7E"/>
    <w:rsid w:val="008A6B0E"/>
    <w:rsid w:val="008B13EF"/>
    <w:rsid w:val="008B148B"/>
    <w:rsid w:val="008B3AFB"/>
    <w:rsid w:val="008B771A"/>
    <w:rsid w:val="008C0AE3"/>
    <w:rsid w:val="008C23E3"/>
    <w:rsid w:val="008C5545"/>
    <w:rsid w:val="008C5A61"/>
    <w:rsid w:val="008C6882"/>
    <w:rsid w:val="008C70DF"/>
    <w:rsid w:val="008C72A1"/>
    <w:rsid w:val="008C7547"/>
    <w:rsid w:val="008D0B46"/>
    <w:rsid w:val="008D0B79"/>
    <w:rsid w:val="008D1194"/>
    <w:rsid w:val="008D35A9"/>
    <w:rsid w:val="008D4ACF"/>
    <w:rsid w:val="008D603C"/>
    <w:rsid w:val="008D7E3A"/>
    <w:rsid w:val="008E3CC9"/>
    <w:rsid w:val="008E7CB0"/>
    <w:rsid w:val="008F0019"/>
    <w:rsid w:val="008F105E"/>
    <w:rsid w:val="008F10E6"/>
    <w:rsid w:val="008F2531"/>
    <w:rsid w:val="008F3A13"/>
    <w:rsid w:val="008F49A1"/>
    <w:rsid w:val="008F49CC"/>
    <w:rsid w:val="008F58DE"/>
    <w:rsid w:val="008F685A"/>
    <w:rsid w:val="008F7123"/>
    <w:rsid w:val="008F7E18"/>
    <w:rsid w:val="00901CC0"/>
    <w:rsid w:val="009034B4"/>
    <w:rsid w:val="00905294"/>
    <w:rsid w:val="00905C9C"/>
    <w:rsid w:val="009061C0"/>
    <w:rsid w:val="009065B1"/>
    <w:rsid w:val="00906EBB"/>
    <w:rsid w:val="00907187"/>
    <w:rsid w:val="009105D5"/>
    <w:rsid w:val="00910FE0"/>
    <w:rsid w:val="009133D5"/>
    <w:rsid w:val="00916AD8"/>
    <w:rsid w:val="00917A43"/>
    <w:rsid w:val="009222F8"/>
    <w:rsid w:val="00926729"/>
    <w:rsid w:val="00926ECA"/>
    <w:rsid w:val="00926F7D"/>
    <w:rsid w:val="00927015"/>
    <w:rsid w:val="00930EFE"/>
    <w:rsid w:val="0093283E"/>
    <w:rsid w:val="00932B4F"/>
    <w:rsid w:val="00933B05"/>
    <w:rsid w:val="009347CC"/>
    <w:rsid w:val="009348E2"/>
    <w:rsid w:val="00935A61"/>
    <w:rsid w:val="00941CB5"/>
    <w:rsid w:val="0094282B"/>
    <w:rsid w:val="00945A7A"/>
    <w:rsid w:val="00945CFD"/>
    <w:rsid w:val="00950860"/>
    <w:rsid w:val="00953D13"/>
    <w:rsid w:val="0095413E"/>
    <w:rsid w:val="00954429"/>
    <w:rsid w:val="00954B6A"/>
    <w:rsid w:val="009558C7"/>
    <w:rsid w:val="00955D10"/>
    <w:rsid w:val="00955FB8"/>
    <w:rsid w:val="00957088"/>
    <w:rsid w:val="009629E0"/>
    <w:rsid w:val="00962C0F"/>
    <w:rsid w:val="00966D54"/>
    <w:rsid w:val="00970075"/>
    <w:rsid w:val="009721CD"/>
    <w:rsid w:val="00972B3D"/>
    <w:rsid w:val="00974671"/>
    <w:rsid w:val="00980FF9"/>
    <w:rsid w:val="00981E55"/>
    <w:rsid w:val="009821CD"/>
    <w:rsid w:val="00982B9D"/>
    <w:rsid w:val="00982E96"/>
    <w:rsid w:val="00983F0E"/>
    <w:rsid w:val="00984613"/>
    <w:rsid w:val="0098596A"/>
    <w:rsid w:val="00990280"/>
    <w:rsid w:val="00990643"/>
    <w:rsid w:val="00990C26"/>
    <w:rsid w:val="00990CD3"/>
    <w:rsid w:val="009910CF"/>
    <w:rsid w:val="00994662"/>
    <w:rsid w:val="0099511E"/>
    <w:rsid w:val="0099539A"/>
    <w:rsid w:val="00997BCC"/>
    <w:rsid w:val="009A181C"/>
    <w:rsid w:val="009A1FAA"/>
    <w:rsid w:val="009A249F"/>
    <w:rsid w:val="009A288B"/>
    <w:rsid w:val="009A3B44"/>
    <w:rsid w:val="009A3B6A"/>
    <w:rsid w:val="009A63F0"/>
    <w:rsid w:val="009A7B93"/>
    <w:rsid w:val="009B1320"/>
    <w:rsid w:val="009B180B"/>
    <w:rsid w:val="009B429C"/>
    <w:rsid w:val="009B5294"/>
    <w:rsid w:val="009B5D54"/>
    <w:rsid w:val="009B6600"/>
    <w:rsid w:val="009B7C5C"/>
    <w:rsid w:val="009C05FA"/>
    <w:rsid w:val="009C1142"/>
    <w:rsid w:val="009C11FC"/>
    <w:rsid w:val="009C1409"/>
    <w:rsid w:val="009C2415"/>
    <w:rsid w:val="009C4467"/>
    <w:rsid w:val="009C45F4"/>
    <w:rsid w:val="009C5E66"/>
    <w:rsid w:val="009D1599"/>
    <w:rsid w:val="009D1E10"/>
    <w:rsid w:val="009D460E"/>
    <w:rsid w:val="009D4964"/>
    <w:rsid w:val="009D4A7E"/>
    <w:rsid w:val="009D4D75"/>
    <w:rsid w:val="009D51F5"/>
    <w:rsid w:val="009D5E3D"/>
    <w:rsid w:val="009D7BDE"/>
    <w:rsid w:val="009D7EC0"/>
    <w:rsid w:val="009E261F"/>
    <w:rsid w:val="009E3791"/>
    <w:rsid w:val="009E3AB6"/>
    <w:rsid w:val="009E3DF8"/>
    <w:rsid w:val="009E4844"/>
    <w:rsid w:val="009E4966"/>
    <w:rsid w:val="009F17A1"/>
    <w:rsid w:val="009F231B"/>
    <w:rsid w:val="009F27BD"/>
    <w:rsid w:val="009F302E"/>
    <w:rsid w:val="009F38B3"/>
    <w:rsid w:val="009F4B56"/>
    <w:rsid w:val="009F6253"/>
    <w:rsid w:val="009F629D"/>
    <w:rsid w:val="00A0142F"/>
    <w:rsid w:val="00A01886"/>
    <w:rsid w:val="00A04BAE"/>
    <w:rsid w:val="00A05239"/>
    <w:rsid w:val="00A0542F"/>
    <w:rsid w:val="00A068B6"/>
    <w:rsid w:val="00A11913"/>
    <w:rsid w:val="00A11A04"/>
    <w:rsid w:val="00A120AA"/>
    <w:rsid w:val="00A14D6C"/>
    <w:rsid w:val="00A15656"/>
    <w:rsid w:val="00A1586A"/>
    <w:rsid w:val="00A229DD"/>
    <w:rsid w:val="00A27D38"/>
    <w:rsid w:val="00A3185E"/>
    <w:rsid w:val="00A31A8D"/>
    <w:rsid w:val="00A32437"/>
    <w:rsid w:val="00A3285D"/>
    <w:rsid w:val="00A33255"/>
    <w:rsid w:val="00A34B1F"/>
    <w:rsid w:val="00A35649"/>
    <w:rsid w:val="00A46890"/>
    <w:rsid w:val="00A47754"/>
    <w:rsid w:val="00A50539"/>
    <w:rsid w:val="00A622D8"/>
    <w:rsid w:val="00A62E29"/>
    <w:rsid w:val="00A6394E"/>
    <w:rsid w:val="00A6542C"/>
    <w:rsid w:val="00A655F9"/>
    <w:rsid w:val="00A65CF8"/>
    <w:rsid w:val="00A66219"/>
    <w:rsid w:val="00A66C6E"/>
    <w:rsid w:val="00A674F4"/>
    <w:rsid w:val="00A675D5"/>
    <w:rsid w:val="00A67DA0"/>
    <w:rsid w:val="00A702A8"/>
    <w:rsid w:val="00A717C6"/>
    <w:rsid w:val="00A75E5C"/>
    <w:rsid w:val="00A772C5"/>
    <w:rsid w:val="00A801F8"/>
    <w:rsid w:val="00A8294D"/>
    <w:rsid w:val="00A838BE"/>
    <w:rsid w:val="00A8437D"/>
    <w:rsid w:val="00A84F39"/>
    <w:rsid w:val="00A85073"/>
    <w:rsid w:val="00A8621D"/>
    <w:rsid w:val="00A9095A"/>
    <w:rsid w:val="00A93CC4"/>
    <w:rsid w:val="00A964FB"/>
    <w:rsid w:val="00A97792"/>
    <w:rsid w:val="00AA0D06"/>
    <w:rsid w:val="00AA16AA"/>
    <w:rsid w:val="00AA2A78"/>
    <w:rsid w:val="00AA2EAB"/>
    <w:rsid w:val="00AA4EB9"/>
    <w:rsid w:val="00AA5647"/>
    <w:rsid w:val="00AA7E8E"/>
    <w:rsid w:val="00AB007C"/>
    <w:rsid w:val="00AB19EC"/>
    <w:rsid w:val="00AB58AC"/>
    <w:rsid w:val="00AB63C5"/>
    <w:rsid w:val="00AB6645"/>
    <w:rsid w:val="00AC02D3"/>
    <w:rsid w:val="00AC03A6"/>
    <w:rsid w:val="00AC0CE0"/>
    <w:rsid w:val="00AC0DE1"/>
    <w:rsid w:val="00AC10D2"/>
    <w:rsid w:val="00AC3186"/>
    <w:rsid w:val="00AC481D"/>
    <w:rsid w:val="00AC4E15"/>
    <w:rsid w:val="00AD0ABA"/>
    <w:rsid w:val="00AD1F62"/>
    <w:rsid w:val="00AD21CB"/>
    <w:rsid w:val="00AD3A39"/>
    <w:rsid w:val="00AD42B5"/>
    <w:rsid w:val="00AD4F92"/>
    <w:rsid w:val="00AD683E"/>
    <w:rsid w:val="00AD773E"/>
    <w:rsid w:val="00AE22F3"/>
    <w:rsid w:val="00AE2903"/>
    <w:rsid w:val="00AE2A21"/>
    <w:rsid w:val="00AE4783"/>
    <w:rsid w:val="00AE6B06"/>
    <w:rsid w:val="00AE71F6"/>
    <w:rsid w:val="00AE7F33"/>
    <w:rsid w:val="00AF0B5A"/>
    <w:rsid w:val="00AF0E61"/>
    <w:rsid w:val="00AF22A6"/>
    <w:rsid w:val="00AF2BB6"/>
    <w:rsid w:val="00AF4988"/>
    <w:rsid w:val="00AF6DB0"/>
    <w:rsid w:val="00B00060"/>
    <w:rsid w:val="00B00D60"/>
    <w:rsid w:val="00B043C4"/>
    <w:rsid w:val="00B04B0A"/>
    <w:rsid w:val="00B06D86"/>
    <w:rsid w:val="00B077EE"/>
    <w:rsid w:val="00B1228F"/>
    <w:rsid w:val="00B1311A"/>
    <w:rsid w:val="00B13CBF"/>
    <w:rsid w:val="00B1455C"/>
    <w:rsid w:val="00B1625B"/>
    <w:rsid w:val="00B16D38"/>
    <w:rsid w:val="00B20806"/>
    <w:rsid w:val="00B213E7"/>
    <w:rsid w:val="00B21D78"/>
    <w:rsid w:val="00B23752"/>
    <w:rsid w:val="00B2409E"/>
    <w:rsid w:val="00B31E92"/>
    <w:rsid w:val="00B32546"/>
    <w:rsid w:val="00B33809"/>
    <w:rsid w:val="00B36747"/>
    <w:rsid w:val="00B3721A"/>
    <w:rsid w:val="00B37302"/>
    <w:rsid w:val="00B411E7"/>
    <w:rsid w:val="00B46560"/>
    <w:rsid w:val="00B4794B"/>
    <w:rsid w:val="00B51B6D"/>
    <w:rsid w:val="00B53997"/>
    <w:rsid w:val="00B53B01"/>
    <w:rsid w:val="00B54D93"/>
    <w:rsid w:val="00B54FC9"/>
    <w:rsid w:val="00B57855"/>
    <w:rsid w:val="00B621A3"/>
    <w:rsid w:val="00B643BB"/>
    <w:rsid w:val="00B65FAE"/>
    <w:rsid w:val="00B668D9"/>
    <w:rsid w:val="00B67122"/>
    <w:rsid w:val="00B71107"/>
    <w:rsid w:val="00B7245B"/>
    <w:rsid w:val="00B72ECC"/>
    <w:rsid w:val="00B73C4E"/>
    <w:rsid w:val="00B73DD9"/>
    <w:rsid w:val="00B74949"/>
    <w:rsid w:val="00B767BF"/>
    <w:rsid w:val="00B76A29"/>
    <w:rsid w:val="00B8021B"/>
    <w:rsid w:val="00B81843"/>
    <w:rsid w:val="00B84B9F"/>
    <w:rsid w:val="00B84D30"/>
    <w:rsid w:val="00B87A7D"/>
    <w:rsid w:val="00B90856"/>
    <w:rsid w:val="00B933E6"/>
    <w:rsid w:val="00B9351D"/>
    <w:rsid w:val="00B93AB9"/>
    <w:rsid w:val="00B93D4E"/>
    <w:rsid w:val="00B947EB"/>
    <w:rsid w:val="00B9657A"/>
    <w:rsid w:val="00BA2B9E"/>
    <w:rsid w:val="00BA373A"/>
    <w:rsid w:val="00BA4948"/>
    <w:rsid w:val="00BA4DED"/>
    <w:rsid w:val="00BA5AB9"/>
    <w:rsid w:val="00BA6207"/>
    <w:rsid w:val="00BA6AF7"/>
    <w:rsid w:val="00BB13BD"/>
    <w:rsid w:val="00BB215E"/>
    <w:rsid w:val="00BB5544"/>
    <w:rsid w:val="00BB5A75"/>
    <w:rsid w:val="00BB6C16"/>
    <w:rsid w:val="00BC1055"/>
    <w:rsid w:val="00BC1471"/>
    <w:rsid w:val="00BC1B3A"/>
    <w:rsid w:val="00BC477E"/>
    <w:rsid w:val="00BC5B35"/>
    <w:rsid w:val="00BD29F7"/>
    <w:rsid w:val="00BD44BB"/>
    <w:rsid w:val="00BD490A"/>
    <w:rsid w:val="00BD52D9"/>
    <w:rsid w:val="00BD629B"/>
    <w:rsid w:val="00BD684D"/>
    <w:rsid w:val="00BE0BE4"/>
    <w:rsid w:val="00BE2857"/>
    <w:rsid w:val="00BE3EA6"/>
    <w:rsid w:val="00BE53ED"/>
    <w:rsid w:val="00BF13C9"/>
    <w:rsid w:val="00BF313C"/>
    <w:rsid w:val="00BF3A7B"/>
    <w:rsid w:val="00BF48C4"/>
    <w:rsid w:val="00BF53C5"/>
    <w:rsid w:val="00C02773"/>
    <w:rsid w:val="00C0353E"/>
    <w:rsid w:val="00C05026"/>
    <w:rsid w:val="00C066A6"/>
    <w:rsid w:val="00C07942"/>
    <w:rsid w:val="00C10D6B"/>
    <w:rsid w:val="00C122D7"/>
    <w:rsid w:val="00C14C76"/>
    <w:rsid w:val="00C15087"/>
    <w:rsid w:val="00C16383"/>
    <w:rsid w:val="00C1757D"/>
    <w:rsid w:val="00C228D0"/>
    <w:rsid w:val="00C23154"/>
    <w:rsid w:val="00C24DD2"/>
    <w:rsid w:val="00C26799"/>
    <w:rsid w:val="00C27402"/>
    <w:rsid w:val="00C27604"/>
    <w:rsid w:val="00C31373"/>
    <w:rsid w:val="00C31E23"/>
    <w:rsid w:val="00C338F7"/>
    <w:rsid w:val="00C33D4D"/>
    <w:rsid w:val="00C34143"/>
    <w:rsid w:val="00C3659A"/>
    <w:rsid w:val="00C41ECD"/>
    <w:rsid w:val="00C42210"/>
    <w:rsid w:val="00C42C33"/>
    <w:rsid w:val="00C42D16"/>
    <w:rsid w:val="00C44DAF"/>
    <w:rsid w:val="00C46AC4"/>
    <w:rsid w:val="00C46F07"/>
    <w:rsid w:val="00C46FC5"/>
    <w:rsid w:val="00C50037"/>
    <w:rsid w:val="00C50A4F"/>
    <w:rsid w:val="00C50C96"/>
    <w:rsid w:val="00C5584F"/>
    <w:rsid w:val="00C55BFA"/>
    <w:rsid w:val="00C56B19"/>
    <w:rsid w:val="00C56EC6"/>
    <w:rsid w:val="00C60725"/>
    <w:rsid w:val="00C63445"/>
    <w:rsid w:val="00C6394C"/>
    <w:rsid w:val="00C64E27"/>
    <w:rsid w:val="00C653D4"/>
    <w:rsid w:val="00C654AF"/>
    <w:rsid w:val="00C67114"/>
    <w:rsid w:val="00C6715B"/>
    <w:rsid w:val="00C67EE2"/>
    <w:rsid w:val="00C7125C"/>
    <w:rsid w:val="00C72D71"/>
    <w:rsid w:val="00C74C95"/>
    <w:rsid w:val="00C764C8"/>
    <w:rsid w:val="00C768DF"/>
    <w:rsid w:val="00C77492"/>
    <w:rsid w:val="00C7791D"/>
    <w:rsid w:val="00C80E54"/>
    <w:rsid w:val="00C86386"/>
    <w:rsid w:val="00C86A0C"/>
    <w:rsid w:val="00C871A2"/>
    <w:rsid w:val="00C906FA"/>
    <w:rsid w:val="00C9183A"/>
    <w:rsid w:val="00C92073"/>
    <w:rsid w:val="00C94C06"/>
    <w:rsid w:val="00C952E4"/>
    <w:rsid w:val="00C9676C"/>
    <w:rsid w:val="00C9736C"/>
    <w:rsid w:val="00CA29D0"/>
    <w:rsid w:val="00CA2D48"/>
    <w:rsid w:val="00CA2DEA"/>
    <w:rsid w:val="00CA34D6"/>
    <w:rsid w:val="00CA549E"/>
    <w:rsid w:val="00CB10CC"/>
    <w:rsid w:val="00CB110D"/>
    <w:rsid w:val="00CB3216"/>
    <w:rsid w:val="00CB3725"/>
    <w:rsid w:val="00CB487E"/>
    <w:rsid w:val="00CB6C19"/>
    <w:rsid w:val="00CC115B"/>
    <w:rsid w:val="00CC1BEB"/>
    <w:rsid w:val="00CC5EF1"/>
    <w:rsid w:val="00CC67CD"/>
    <w:rsid w:val="00CC6E71"/>
    <w:rsid w:val="00CC7BD2"/>
    <w:rsid w:val="00CD18A2"/>
    <w:rsid w:val="00CD1B85"/>
    <w:rsid w:val="00CD2785"/>
    <w:rsid w:val="00CD3F51"/>
    <w:rsid w:val="00CD51A8"/>
    <w:rsid w:val="00CD58CB"/>
    <w:rsid w:val="00CE0674"/>
    <w:rsid w:val="00CE0838"/>
    <w:rsid w:val="00CE0D15"/>
    <w:rsid w:val="00CE1DAF"/>
    <w:rsid w:val="00CE700F"/>
    <w:rsid w:val="00CF491F"/>
    <w:rsid w:val="00CF667A"/>
    <w:rsid w:val="00D0181B"/>
    <w:rsid w:val="00D01AEA"/>
    <w:rsid w:val="00D02113"/>
    <w:rsid w:val="00D0316C"/>
    <w:rsid w:val="00D0329C"/>
    <w:rsid w:val="00D1212E"/>
    <w:rsid w:val="00D125F4"/>
    <w:rsid w:val="00D132CC"/>
    <w:rsid w:val="00D208EF"/>
    <w:rsid w:val="00D21ACD"/>
    <w:rsid w:val="00D21EF8"/>
    <w:rsid w:val="00D22A75"/>
    <w:rsid w:val="00D237BF"/>
    <w:rsid w:val="00D23889"/>
    <w:rsid w:val="00D23F17"/>
    <w:rsid w:val="00D242FD"/>
    <w:rsid w:val="00D2584E"/>
    <w:rsid w:val="00D264E0"/>
    <w:rsid w:val="00D2672D"/>
    <w:rsid w:val="00D27034"/>
    <w:rsid w:val="00D27E24"/>
    <w:rsid w:val="00D32CE1"/>
    <w:rsid w:val="00D32DC7"/>
    <w:rsid w:val="00D3317F"/>
    <w:rsid w:val="00D33336"/>
    <w:rsid w:val="00D34672"/>
    <w:rsid w:val="00D356BC"/>
    <w:rsid w:val="00D371C9"/>
    <w:rsid w:val="00D4377F"/>
    <w:rsid w:val="00D43C93"/>
    <w:rsid w:val="00D45E4C"/>
    <w:rsid w:val="00D45F69"/>
    <w:rsid w:val="00D469D8"/>
    <w:rsid w:val="00D506B6"/>
    <w:rsid w:val="00D51E77"/>
    <w:rsid w:val="00D51E79"/>
    <w:rsid w:val="00D55195"/>
    <w:rsid w:val="00D55DA5"/>
    <w:rsid w:val="00D5624D"/>
    <w:rsid w:val="00D56A0D"/>
    <w:rsid w:val="00D56A9C"/>
    <w:rsid w:val="00D56F3B"/>
    <w:rsid w:val="00D57DBD"/>
    <w:rsid w:val="00D6066E"/>
    <w:rsid w:val="00D6189C"/>
    <w:rsid w:val="00D629E0"/>
    <w:rsid w:val="00D62BCE"/>
    <w:rsid w:val="00D633C4"/>
    <w:rsid w:val="00D64084"/>
    <w:rsid w:val="00D641C0"/>
    <w:rsid w:val="00D643F8"/>
    <w:rsid w:val="00D67D15"/>
    <w:rsid w:val="00D70C92"/>
    <w:rsid w:val="00D736B1"/>
    <w:rsid w:val="00D73CEF"/>
    <w:rsid w:val="00D76721"/>
    <w:rsid w:val="00D77E7F"/>
    <w:rsid w:val="00D821EE"/>
    <w:rsid w:val="00D8225F"/>
    <w:rsid w:val="00D86271"/>
    <w:rsid w:val="00D8662F"/>
    <w:rsid w:val="00D86E04"/>
    <w:rsid w:val="00D932DF"/>
    <w:rsid w:val="00D955FD"/>
    <w:rsid w:val="00D95A64"/>
    <w:rsid w:val="00D95B3A"/>
    <w:rsid w:val="00D9666A"/>
    <w:rsid w:val="00D96BDA"/>
    <w:rsid w:val="00DA0416"/>
    <w:rsid w:val="00DA0F55"/>
    <w:rsid w:val="00DA24DC"/>
    <w:rsid w:val="00DA259A"/>
    <w:rsid w:val="00DA2B59"/>
    <w:rsid w:val="00DA3BF0"/>
    <w:rsid w:val="00DA4CE1"/>
    <w:rsid w:val="00DA5129"/>
    <w:rsid w:val="00DA52CE"/>
    <w:rsid w:val="00DA54FE"/>
    <w:rsid w:val="00DA5555"/>
    <w:rsid w:val="00DA5913"/>
    <w:rsid w:val="00DA6478"/>
    <w:rsid w:val="00DA66C6"/>
    <w:rsid w:val="00DB1990"/>
    <w:rsid w:val="00DB70B9"/>
    <w:rsid w:val="00DC0EC7"/>
    <w:rsid w:val="00DC2CF4"/>
    <w:rsid w:val="00DC3AEC"/>
    <w:rsid w:val="00DC472F"/>
    <w:rsid w:val="00DC5B84"/>
    <w:rsid w:val="00DC625C"/>
    <w:rsid w:val="00DC7272"/>
    <w:rsid w:val="00DC78FF"/>
    <w:rsid w:val="00DD0382"/>
    <w:rsid w:val="00DD0675"/>
    <w:rsid w:val="00DD09C0"/>
    <w:rsid w:val="00DD0A9B"/>
    <w:rsid w:val="00DD2163"/>
    <w:rsid w:val="00DD36E6"/>
    <w:rsid w:val="00DD390A"/>
    <w:rsid w:val="00DD4AF0"/>
    <w:rsid w:val="00DD71D0"/>
    <w:rsid w:val="00DD7B40"/>
    <w:rsid w:val="00DE18EA"/>
    <w:rsid w:val="00DE4D33"/>
    <w:rsid w:val="00DF1584"/>
    <w:rsid w:val="00DF552E"/>
    <w:rsid w:val="00DF5C95"/>
    <w:rsid w:val="00DF634B"/>
    <w:rsid w:val="00DF7A64"/>
    <w:rsid w:val="00E000F9"/>
    <w:rsid w:val="00E01FED"/>
    <w:rsid w:val="00E020BD"/>
    <w:rsid w:val="00E04F15"/>
    <w:rsid w:val="00E05748"/>
    <w:rsid w:val="00E06C40"/>
    <w:rsid w:val="00E0741D"/>
    <w:rsid w:val="00E102D5"/>
    <w:rsid w:val="00E13620"/>
    <w:rsid w:val="00E13712"/>
    <w:rsid w:val="00E13C44"/>
    <w:rsid w:val="00E143F5"/>
    <w:rsid w:val="00E14FB9"/>
    <w:rsid w:val="00E1618A"/>
    <w:rsid w:val="00E171EC"/>
    <w:rsid w:val="00E17FB3"/>
    <w:rsid w:val="00E20756"/>
    <w:rsid w:val="00E20BB7"/>
    <w:rsid w:val="00E21B14"/>
    <w:rsid w:val="00E247C8"/>
    <w:rsid w:val="00E24B84"/>
    <w:rsid w:val="00E25D42"/>
    <w:rsid w:val="00E278AE"/>
    <w:rsid w:val="00E32E6B"/>
    <w:rsid w:val="00E33B01"/>
    <w:rsid w:val="00E35A79"/>
    <w:rsid w:val="00E362C0"/>
    <w:rsid w:val="00E407FC"/>
    <w:rsid w:val="00E41039"/>
    <w:rsid w:val="00E42744"/>
    <w:rsid w:val="00E42E76"/>
    <w:rsid w:val="00E441BA"/>
    <w:rsid w:val="00E44D44"/>
    <w:rsid w:val="00E47CCB"/>
    <w:rsid w:val="00E47D27"/>
    <w:rsid w:val="00E50311"/>
    <w:rsid w:val="00E512F9"/>
    <w:rsid w:val="00E53260"/>
    <w:rsid w:val="00E54901"/>
    <w:rsid w:val="00E5491F"/>
    <w:rsid w:val="00E555FE"/>
    <w:rsid w:val="00E57622"/>
    <w:rsid w:val="00E60520"/>
    <w:rsid w:val="00E608DD"/>
    <w:rsid w:val="00E6490B"/>
    <w:rsid w:val="00E65E1B"/>
    <w:rsid w:val="00E66D5B"/>
    <w:rsid w:val="00E71C3B"/>
    <w:rsid w:val="00E72D4E"/>
    <w:rsid w:val="00E73AED"/>
    <w:rsid w:val="00E73E72"/>
    <w:rsid w:val="00E7569A"/>
    <w:rsid w:val="00E76CFA"/>
    <w:rsid w:val="00E77869"/>
    <w:rsid w:val="00E77A3C"/>
    <w:rsid w:val="00E80942"/>
    <w:rsid w:val="00E82C7C"/>
    <w:rsid w:val="00E86987"/>
    <w:rsid w:val="00E86EA2"/>
    <w:rsid w:val="00E87324"/>
    <w:rsid w:val="00E91D24"/>
    <w:rsid w:val="00E92A4B"/>
    <w:rsid w:val="00E92B00"/>
    <w:rsid w:val="00E93900"/>
    <w:rsid w:val="00E941E5"/>
    <w:rsid w:val="00E95558"/>
    <w:rsid w:val="00E976D1"/>
    <w:rsid w:val="00EA0732"/>
    <w:rsid w:val="00EA1FC3"/>
    <w:rsid w:val="00EA2B85"/>
    <w:rsid w:val="00EA5448"/>
    <w:rsid w:val="00EA5911"/>
    <w:rsid w:val="00EA5DB1"/>
    <w:rsid w:val="00EB17C3"/>
    <w:rsid w:val="00EB2A14"/>
    <w:rsid w:val="00EB2CB9"/>
    <w:rsid w:val="00EB768E"/>
    <w:rsid w:val="00EB77D8"/>
    <w:rsid w:val="00EB786C"/>
    <w:rsid w:val="00EC2D9B"/>
    <w:rsid w:val="00EC5FD7"/>
    <w:rsid w:val="00EC6453"/>
    <w:rsid w:val="00EC6F8B"/>
    <w:rsid w:val="00EC7B52"/>
    <w:rsid w:val="00ED042A"/>
    <w:rsid w:val="00ED187C"/>
    <w:rsid w:val="00ED3FFF"/>
    <w:rsid w:val="00ED51DE"/>
    <w:rsid w:val="00ED520B"/>
    <w:rsid w:val="00EE3FF9"/>
    <w:rsid w:val="00EE5065"/>
    <w:rsid w:val="00EF02F7"/>
    <w:rsid w:val="00EF0883"/>
    <w:rsid w:val="00EF0B5F"/>
    <w:rsid w:val="00EF112C"/>
    <w:rsid w:val="00EF1C33"/>
    <w:rsid w:val="00EF1DF1"/>
    <w:rsid w:val="00EF4006"/>
    <w:rsid w:val="00EF49F0"/>
    <w:rsid w:val="00EF4E3D"/>
    <w:rsid w:val="00EF516B"/>
    <w:rsid w:val="00EF5270"/>
    <w:rsid w:val="00EF5CC8"/>
    <w:rsid w:val="00F01A07"/>
    <w:rsid w:val="00F026CE"/>
    <w:rsid w:val="00F026E6"/>
    <w:rsid w:val="00F02B58"/>
    <w:rsid w:val="00F057FC"/>
    <w:rsid w:val="00F11451"/>
    <w:rsid w:val="00F12F93"/>
    <w:rsid w:val="00F13D82"/>
    <w:rsid w:val="00F15B4D"/>
    <w:rsid w:val="00F16D76"/>
    <w:rsid w:val="00F16F79"/>
    <w:rsid w:val="00F20119"/>
    <w:rsid w:val="00F20CB5"/>
    <w:rsid w:val="00F20DF7"/>
    <w:rsid w:val="00F21D7A"/>
    <w:rsid w:val="00F225F8"/>
    <w:rsid w:val="00F231DF"/>
    <w:rsid w:val="00F25EB5"/>
    <w:rsid w:val="00F2676E"/>
    <w:rsid w:val="00F26806"/>
    <w:rsid w:val="00F311CA"/>
    <w:rsid w:val="00F31424"/>
    <w:rsid w:val="00F314F5"/>
    <w:rsid w:val="00F3150A"/>
    <w:rsid w:val="00F3170E"/>
    <w:rsid w:val="00F31774"/>
    <w:rsid w:val="00F323B5"/>
    <w:rsid w:val="00F326DD"/>
    <w:rsid w:val="00F3475D"/>
    <w:rsid w:val="00F34B2E"/>
    <w:rsid w:val="00F416EB"/>
    <w:rsid w:val="00F44FB5"/>
    <w:rsid w:val="00F519B4"/>
    <w:rsid w:val="00F532B9"/>
    <w:rsid w:val="00F53392"/>
    <w:rsid w:val="00F53493"/>
    <w:rsid w:val="00F5770E"/>
    <w:rsid w:val="00F57F72"/>
    <w:rsid w:val="00F60758"/>
    <w:rsid w:val="00F619C1"/>
    <w:rsid w:val="00F627E8"/>
    <w:rsid w:val="00F63E9F"/>
    <w:rsid w:val="00F6476B"/>
    <w:rsid w:val="00F6601A"/>
    <w:rsid w:val="00F67271"/>
    <w:rsid w:val="00F70BD4"/>
    <w:rsid w:val="00F72092"/>
    <w:rsid w:val="00F74665"/>
    <w:rsid w:val="00F75183"/>
    <w:rsid w:val="00F75203"/>
    <w:rsid w:val="00F7598E"/>
    <w:rsid w:val="00F82890"/>
    <w:rsid w:val="00F82916"/>
    <w:rsid w:val="00F83316"/>
    <w:rsid w:val="00F83465"/>
    <w:rsid w:val="00F84E9E"/>
    <w:rsid w:val="00F90C2C"/>
    <w:rsid w:val="00F91DAC"/>
    <w:rsid w:val="00F92B58"/>
    <w:rsid w:val="00F97AB7"/>
    <w:rsid w:val="00FA0BF6"/>
    <w:rsid w:val="00FA0FC6"/>
    <w:rsid w:val="00FA1875"/>
    <w:rsid w:val="00FA31C2"/>
    <w:rsid w:val="00FA36E8"/>
    <w:rsid w:val="00FA3B5C"/>
    <w:rsid w:val="00FA52F4"/>
    <w:rsid w:val="00FA53C2"/>
    <w:rsid w:val="00FA6584"/>
    <w:rsid w:val="00FA7DE2"/>
    <w:rsid w:val="00FB1A64"/>
    <w:rsid w:val="00FB1C38"/>
    <w:rsid w:val="00FB2307"/>
    <w:rsid w:val="00FB2EEE"/>
    <w:rsid w:val="00FB61E6"/>
    <w:rsid w:val="00FB759B"/>
    <w:rsid w:val="00FB7A01"/>
    <w:rsid w:val="00FC0347"/>
    <w:rsid w:val="00FC171E"/>
    <w:rsid w:val="00FC2B59"/>
    <w:rsid w:val="00FC2D0F"/>
    <w:rsid w:val="00FC48A3"/>
    <w:rsid w:val="00FC505D"/>
    <w:rsid w:val="00FC582D"/>
    <w:rsid w:val="00FC62B1"/>
    <w:rsid w:val="00FD102A"/>
    <w:rsid w:val="00FD1517"/>
    <w:rsid w:val="00FD1B59"/>
    <w:rsid w:val="00FD386B"/>
    <w:rsid w:val="00FD4E84"/>
    <w:rsid w:val="00FD6704"/>
    <w:rsid w:val="00FE16C3"/>
    <w:rsid w:val="00FE21F3"/>
    <w:rsid w:val="00FE3061"/>
    <w:rsid w:val="00FE33F0"/>
    <w:rsid w:val="00FE48BF"/>
    <w:rsid w:val="00FE5D0C"/>
    <w:rsid w:val="00FE754E"/>
    <w:rsid w:val="00FE7A61"/>
    <w:rsid w:val="00FF04A2"/>
    <w:rsid w:val="00FF2092"/>
    <w:rsid w:val="00FF29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4A308"/>
  <w15:chartTrackingRefBased/>
  <w15:docId w15:val="{83F11FAC-4178-4370-83EC-A31635BE3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67CD"/>
    <w:pPr>
      <w:tabs>
        <w:tab w:val="center" w:pos="4153"/>
        <w:tab w:val="right" w:pos="8306"/>
      </w:tabs>
      <w:snapToGrid w:val="0"/>
    </w:pPr>
    <w:rPr>
      <w:sz w:val="20"/>
      <w:szCs w:val="20"/>
    </w:rPr>
  </w:style>
  <w:style w:type="character" w:customStyle="1" w:styleId="a4">
    <w:name w:val="頁首 字元"/>
    <w:basedOn w:val="a0"/>
    <w:link w:val="a3"/>
    <w:uiPriority w:val="99"/>
    <w:rsid w:val="002E67CD"/>
    <w:rPr>
      <w:sz w:val="20"/>
      <w:szCs w:val="20"/>
    </w:rPr>
  </w:style>
  <w:style w:type="paragraph" w:styleId="a5">
    <w:name w:val="footer"/>
    <w:basedOn w:val="a"/>
    <w:link w:val="a6"/>
    <w:uiPriority w:val="99"/>
    <w:unhideWhenUsed/>
    <w:rsid w:val="002E67CD"/>
    <w:pPr>
      <w:tabs>
        <w:tab w:val="center" w:pos="4153"/>
        <w:tab w:val="right" w:pos="8306"/>
      </w:tabs>
      <w:snapToGrid w:val="0"/>
    </w:pPr>
    <w:rPr>
      <w:sz w:val="20"/>
      <w:szCs w:val="20"/>
    </w:rPr>
  </w:style>
  <w:style w:type="character" w:customStyle="1" w:styleId="a6">
    <w:name w:val="頁尾 字元"/>
    <w:basedOn w:val="a0"/>
    <w:link w:val="a5"/>
    <w:uiPriority w:val="99"/>
    <w:rsid w:val="002E67CD"/>
    <w:rPr>
      <w:sz w:val="20"/>
      <w:szCs w:val="20"/>
    </w:rPr>
  </w:style>
  <w:style w:type="paragraph" w:styleId="a7">
    <w:name w:val="List Paragraph"/>
    <w:basedOn w:val="a"/>
    <w:uiPriority w:val="34"/>
    <w:qFormat/>
    <w:rsid w:val="002E67CD"/>
    <w:pPr>
      <w:ind w:leftChars="200" w:left="480"/>
    </w:pPr>
  </w:style>
  <w:style w:type="table" w:styleId="a8">
    <w:name w:val="Table Grid"/>
    <w:basedOn w:val="a1"/>
    <w:uiPriority w:val="39"/>
    <w:rsid w:val="00D43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6670A0"/>
    <w:pPr>
      <w:widowControl/>
      <w:spacing w:before="100" w:beforeAutospacing="1" w:after="100" w:afterAutospacing="1"/>
    </w:pPr>
    <w:rPr>
      <w:rFonts w:ascii="新細明體" w:eastAsia="新細明體" w:hAnsi="新細明體" w:cs="新細明體"/>
      <w:kern w:val="0"/>
      <w:szCs w:val="24"/>
    </w:rPr>
  </w:style>
  <w:style w:type="paragraph" w:styleId="a9">
    <w:name w:val="Revision"/>
    <w:hidden/>
    <w:uiPriority w:val="99"/>
    <w:semiHidden/>
    <w:rsid w:val="00634F31"/>
  </w:style>
  <w:style w:type="paragraph" w:styleId="aa">
    <w:name w:val="Title"/>
    <w:basedOn w:val="a"/>
    <w:next w:val="a"/>
    <w:link w:val="ab"/>
    <w:uiPriority w:val="10"/>
    <w:qFormat/>
    <w:rsid w:val="00E77869"/>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b">
    <w:name w:val="標題 字元"/>
    <w:basedOn w:val="a0"/>
    <w:link w:val="aa"/>
    <w:uiPriority w:val="10"/>
    <w:rsid w:val="00E77869"/>
    <w:rPr>
      <w:rFonts w:asciiTheme="majorHAnsi" w:eastAsiaTheme="majorEastAsia" w:hAnsiTheme="majorHAnsi" w:cstheme="majorBidi"/>
      <w:color w:val="404040" w:themeColor="text1" w:themeTint="BF"/>
      <w:spacing w:val="-10"/>
      <w:kern w:val="28"/>
      <w:sz w:val="56"/>
      <w:szCs w:val="56"/>
    </w:rPr>
  </w:style>
  <w:style w:type="paragraph" w:styleId="ac">
    <w:name w:val="Subtitle"/>
    <w:basedOn w:val="a"/>
    <w:next w:val="a"/>
    <w:link w:val="ad"/>
    <w:uiPriority w:val="11"/>
    <w:qFormat/>
    <w:rsid w:val="00E77869"/>
    <w:pPr>
      <w:widowControl/>
      <w:numPr>
        <w:ilvl w:val="1"/>
      </w:numPr>
      <w:spacing w:after="160" w:line="259" w:lineRule="auto"/>
    </w:pPr>
    <w:rPr>
      <w:rFonts w:cs="Times New Roman"/>
      <w:color w:val="5A5A5A" w:themeColor="text1" w:themeTint="A5"/>
      <w:spacing w:val="15"/>
      <w:kern w:val="0"/>
      <w:sz w:val="22"/>
    </w:rPr>
  </w:style>
  <w:style w:type="character" w:customStyle="1" w:styleId="ad">
    <w:name w:val="副標題 字元"/>
    <w:basedOn w:val="a0"/>
    <w:link w:val="ac"/>
    <w:uiPriority w:val="11"/>
    <w:rsid w:val="00E77869"/>
    <w:rPr>
      <w:rFonts w:cs="Times New Roman"/>
      <w:color w:val="5A5A5A" w:themeColor="text1" w:themeTint="A5"/>
      <w:spacing w:val="15"/>
      <w:kern w:val="0"/>
      <w:sz w:val="22"/>
    </w:rPr>
  </w:style>
  <w:style w:type="paragraph" w:styleId="ae">
    <w:name w:val="No Spacing"/>
    <w:link w:val="af"/>
    <w:uiPriority w:val="1"/>
    <w:qFormat/>
    <w:rsid w:val="00E77869"/>
    <w:rPr>
      <w:kern w:val="0"/>
      <w:sz w:val="22"/>
    </w:rPr>
  </w:style>
  <w:style w:type="character" w:customStyle="1" w:styleId="af">
    <w:name w:val="無間距 字元"/>
    <w:basedOn w:val="a0"/>
    <w:link w:val="ae"/>
    <w:uiPriority w:val="1"/>
    <w:rsid w:val="00E7786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4662">
      <w:bodyDiv w:val="1"/>
      <w:marLeft w:val="0"/>
      <w:marRight w:val="0"/>
      <w:marTop w:val="0"/>
      <w:marBottom w:val="0"/>
      <w:divBdr>
        <w:top w:val="none" w:sz="0" w:space="0" w:color="auto"/>
        <w:left w:val="none" w:sz="0" w:space="0" w:color="auto"/>
        <w:bottom w:val="none" w:sz="0" w:space="0" w:color="auto"/>
        <w:right w:val="none" w:sz="0" w:space="0" w:color="auto"/>
      </w:divBdr>
    </w:div>
    <w:div w:id="759251607">
      <w:bodyDiv w:val="1"/>
      <w:marLeft w:val="0"/>
      <w:marRight w:val="0"/>
      <w:marTop w:val="0"/>
      <w:marBottom w:val="0"/>
      <w:divBdr>
        <w:top w:val="none" w:sz="0" w:space="0" w:color="auto"/>
        <w:left w:val="none" w:sz="0" w:space="0" w:color="auto"/>
        <w:bottom w:val="none" w:sz="0" w:space="0" w:color="auto"/>
        <w:right w:val="none" w:sz="0" w:space="0" w:color="auto"/>
      </w:divBdr>
    </w:div>
    <w:div w:id="1247105444">
      <w:bodyDiv w:val="1"/>
      <w:marLeft w:val="0"/>
      <w:marRight w:val="0"/>
      <w:marTop w:val="0"/>
      <w:marBottom w:val="0"/>
      <w:divBdr>
        <w:top w:val="none" w:sz="0" w:space="0" w:color="auto"/>
        <w:left w:val="none" w:sz="0" w:space="0" w:color="auto"/>
        <w:bottom w:val="none" w:sz="0" w:space="0" w:color="auto"/>
        <w:right w:val="none" w:sz="0" w:space="0" w:color="auto"/>
      </w:divBdr>
    </w:div>
    <w:div w:id="1285502702">
      <w:bodyDiv w:val="1"/>
      <w:marLeft w:val="0"/>
      <w:marRight w:val="0"/>
      <w:marTop w:val="0"/>
      <w:marBottom w:val="0"/>
      <w:divBdr>
        <w:top w:val="none" w:sz="0" w:space="0" w:color="auto"/>
        <w:left w:val="none" w:sz="0" w:space="0" w:color="auto"/>
        <w:bottom w:val="none" w:sz="0" w:space="0" w:color="auto"/>
        <w:right w:val="none" w:sz="0" w:space="0" w:color="auto"/>
      </w:divBdr>
    </w:div>
    <w:div w:id="128654695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12">
          <w:marLeft w:val="0"/>
          <w:marRight w:val="0"/>
          <w:marTop w:val="0"/>
          <w:marBottom w:val="0"/>
          <w:divBdr>
            <w:top w:val="none" w:sz="0" w:space="0" w:color="auto"/>
            <w:left w:val="none" w:sz="0" w:space="0" w:color="auto"/>
            <w:bottom w:val="none" w:sz="0" w:space="0" w:color="auto"/>
            <w:right w:val="none" w:sz="0" w:space="0" w:color="auto"/>
          </w:divBdr>
        </w:div>
      </w:divsChild>
    </w:div>
    <w:div w:id="1303316908">
      <w:bodyDiv w:val="1"/>
      <w:marLeft w:val="0"/>
      <w:marRight w:val="0"/>
      <w:marTop w:val="0"/>
      <w:marBottom w:val="0"/>
      <w:divBdr>
        <w:top w:val="none" w:sz="0" w:space="0" w:color="auto"/>
        <w:left w:val="none" w:sz="0" w:space="0" w:color="auto"/>
        <w:bottom w:val="none" w:sz="0" w:space="0" w:color="auto"/>
        <w:right w:val="none" w:sz="0" w:space="0" w:color="auto"/>
      </w:divBdr>
    </w:div>
    <w:div w:id="1513450700">
      <w:bodyDiv w:val="1"/>
      <w:marLeft w:val="0"/>
      <w:marRight w:val="0"/>
      <w:marTop w:val="0"/>
      <w:marBottom w:val="0"/>
      <w:divBdr>
        <w:top w:val="none" w:sz="0" w:space="0" w:color="auto"/>
        <w:left w:val="none" w:sz="0" w:space="0" w:color="auto"/>
        <w:bottom w:val="none" w:sz="0" w:space="0" w:color="auto"/>
        <w:right w:val="none" w:sz="0" w:space="0" w:color="auto"/>
      </w:divBdr>
    </w:div>
    <w:div w:id="1751536329">
      <w:bodyDiv w:val="1"/>
      <w:marLeft w:val="0"/>
      <w:marRight w:val="0"/>
      <w:marTop w:val="0"/>
      <w:marBottom w:val="0"/>
      <w:divBdr>
        <w:top w:val="none" w:sz="0" w:space="0" w:color="auto"/>
        <w:left w:val="none" w:sz="0" w:space="0" w:color="auto"/>
        <w:bottom w:val="none" w:sz="0" w:space="0" w:color="auto"/>
        <w:right w:val="none" w:sz="0" w:space="0" w:color="auto"/>
      </w:divBdr>
    </w:div>
    <w:div w:id="1999380698">
      <w:bodyDiv w:val="1"/>
      <w:marLeft w:val="0"/>
      <w:marRight w:val="0"/>
      <w:marTop w:val="0"/>
      <w:marBottom w:val="0"/>
      <w:divBdr>
        <w:top w:val="none" w:sz="0" w:space="0" w:color="auto"/>
        <w:left w:val="none" w:sz="0" w:space="0" w:color="auto"/>
        <w:bottom w:val="none" w:sz="0" w:space="0" w:color="auto"/>
        <w:right w:val="none" w:sz="0" w:space="0" w:color="auto"/>
      </w:divBdr>
    </w:div>
    <w:div w:id="2057967692">
      <w:bodyDiv w:val="1"/>
      <w:marLeft w:val="0"/>
      <w:marRight w:val="0"/>
      <w:marTop w:val="0"/>
      <w:marBottom w:val="0"/>
      <w:divBdr>
        <w:top w:val="none" w:sz="0" w:space="0" w:color="auto"/>
        <w:left w:val="none" w:sz="0" w:space="0" w:color="auto"/>
        <w:bottom w:val="none" w:sz="0" w:space="0" w:color="auto"/>
        <w:right w:val="none" w:sz="0" w:space="0" w:color="auto"/>
      </w:divBdr>
    </w:div>
    <w:div w:id="211767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4F4C5-0E4A-448D-83BF-11551BDE9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3791</TotalTime>
  <Pages>44</Pages>
  <Words>4237</Words>
  <Characters>24156</Characters>
  <Application>Microsoft Office Word</Application>
  <DocSecurity>0</DocSecurity>
  <Lines>201</Lines>
  <Paragraphs>56</Paragraphs>
  <ScaleCrop>false</ScaleCrop>
  <Company/>
  <LinksUpToDate>false</LinksUpToDate>
  <CharactersWithSpaces>28337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重仁骨科醫院</dc:title>
  <dc:subject>麻醉科藥品處方集</dc:subject>
  <dc:creator>user</dc:creator>
  <cp:keywords/>
  <dc:description/>
  <cp:lastModifiedBy>loveaoe33</cp:lastModifiedBy>
  <cp:revision>3746</cp:revision>
  <dcterms:created xsi:type="dcterms:W3CDTF">2022-07-21T09:15:00Z</dcterms:created>
  <dcterms:modified xsi:type="dcterms:W3CDTF">2023-04-06T01:34:00Z</dcterms:modified>
</cp:coreProperties>
</file>