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5E45" w:rsidRPr="00495E45" w:rsidRDefault="00495E45" w:rsidP="00495E45">
      <w:pPr>
        <w:widowControl/>
        <w:shd w:val="clear" w:color="auto" w:fill="FFFFFF"/>
        <w:jc w:val="left"/>
        <w:rPr>
          <w:rFonts w:ascii="微软雅黑" w:eastAsia="微软雅黑" w:hAnsi="微软雅黑" w:cs="宋体"/>
          <w:color w:val="000000"/>
          <w:kern w:val="0"/>
          <w:szCs w:val="21"/>
        </w:rPr>
      </w:pPr>
      <w:r w:rsidRPr="00495E45">
        <w:rPr>
          <w:rFonts w:ascii="微软雅黑" w:eastAsia="微软雅黑" w:hAnsi="微软雅黑" w:cs="宋体" w:hint="eastAsia"/>
          <w:color w:val="000000"/>
          <w:kern w:val="0"/>
          <w:szCs w:val="21"/>
        </w:rPr>
        <w:t>1，我已经安装好了一台windows server 2012服务器，而且已经配置好了IP、DNS（指向本机IP）等信息。如图。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drawing>
          <wp:inline distT="0" distB="0" distL="0" distR="0">
            <wp:extent cx="6143625" cy="4648200"/>
            <wp:effectExtent l="0" t="0" r="9525" b="0"/>
            <wp:docPr id="37" name="图片 37" descr="image">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43625" cy="4648200"/>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2，使用本地管理员账户登录，修改计算机名为“DC”（这个可以随意），升级</w:t>
      </w:r>
      <w:proofErr w:type="gramStart"/>
      <w:r w:rsidRPr="00495E45">
        <w:rPr>
          <w:rFonts w:ascii="微软雅黑" w:eastAsia="微软雅黑" w:hAnsi="微软雅黑" w:cs="宋体" w:hint="eastAsia"/>
          <w:color w:val="000000"/>
          <w:kern w:val="0"/>
          <w:szCs w:val="21"/>
        </w:rPr>
        <w:t>成域控</w:t>
      </w:r>
      <w:proofErr w:type="gramEnd"/>
      <w:r w:rsidRPr="00495E45">
        <w:rPr>
          <w:rFonts w:ascii="微软雅黑" w:eastAsia="微软雅黑" w:hAnsi="微软雅黑" w:cs="宋体" w:hint="eastAsia"/>
          <w:color w:val="000000"/>
          <w:kern w:val="0"/>
          <w:szCs w:val="21"/>
        </w:rPr>
        <w:t>后，机器名称会自动变成为dc.feel.com，更改完之后重启服务器</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62675" cy="4324350"/>
            <wp:effectExtent l="0" t="0" r="9525" b="0"/>
            <wp:docPr id="36" name="图片 36" descr="imag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62675" cy="4324350"/>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shd w:val="clear" w:color="auto" w:fill="00FF00"/>
        </w:rPr>
        <w:t>开始：</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下面我要把这台服务器提升为DC，在server 2012中，已经不支持</w:t>
      </w:r>
      <w:proofErr w:type="spellStart"/>
      <w:r w:rsidRPr="00495E45">
        <w:rPr>
          <w:rFonts w:ascii="微软雅黑" w:eastAsia="微软雅黑" w:hAnsi="微软雅黑" w:cs="宋体" w:hint="eastAsia"/>
          <w:color w:val="000000"/>
          <w:kern w:val="0"/>
          <w:szCs w:val="21"/>
        </w:rPr>
        <w:t>dcpromo</w:t>
      </w:r>
      <w:proofErr w:type="spellEnd"/>
      <w:r w:rsidRPr="00495E45">
        <w:rPr>
          <w:rFonts w:ascii="微软雅黑" w:eastAsia="微软雅黑" w:hAnsi="微软雅黑" w:cs="宋体" w:hint="eastAsia"/>
          <w:color w:val="000000"/>
          <w:kern w:val="0"/>
          <w:szCs w:val="21"/>
        </w:rPr>
        <w:t>进行提升了，如果使用</w:t>
      </w:r>
      <w:proofErr w:type="spellStart"/>
      <w:r w:rsidRPr="00495E45">
        <w:rPr>
          <w:rFonts w:ascii="微软雅黑" w:eastAsia="微软雅黑" w:hAnsi="微软雅黑" w:cs="宋体" w:hint="eastAsia"/>
          <w:color w:val="000000"/>
          <w:kern w:val="0"/>
          <w:szCs w:val="21"/>
        </w:rPr>
        <w:t>dcpromo</w:t>
      </w:r>
      <w:proofErr w:type="spellEnd"/>
      <w:r w:rsidRPr="00495E45">
        <w:rPr>
          <w:rFonts w:ascii="微软雅黑" w:eastAsia="微软雅黑" w:hAnsi="微软雅黑" w:cs="宋体" w:hint="eastAsia"/>
          <w:color w:val="000000"/>
          <w:kern w:val="0"/>
          <w:szCs w:val="21"/>
        </w:rPr>
        <w:t xml:space="preserve"> /</w:t>
      </w:r>
      <w:proofErr w:type="spellStart"/>
      <w:r w:rsidRPr="00495E45">
        <w:rPr>
          <w:rFonts w:ascii="微软雅黑" w:eastAsia="微软雅黑" w:hAnsi="微软雅黑" w:cs="宋体" w:hint="eastAsia"/>
          <w:color w:val="000000"/>
          <w:kern w:val="0"/>
          <w:szCs w:val="21"/>
        </w:rPr>
        <w:t>adv</w:t>
      </w:r>
      <w:proofErr w:type="spellEnd"/>
      <w:r w:rsidRPr="00495E45">
        <w:rPr>
          <w:rFonts w:ascii="微软雅黑" w:eastAsia="微软雅黑" w:hAnsi="微软雅黑" w:cs="宋体" w:hint="eastAsia"/>
          <w:color w:val="000000"/>
          <w:kern w:val="0"/>
          <w:szCs w:val="21"/>
        </w:rPr>
        <w:t>，会出现下图的提示，并且会转到服务器管理器的界面。如图。</w:t>
      </w:r>
      <w:bookmarkStart w:id="0" w:name="_GoBack"/>
      <w:bookmarkEnd w:id="0"/>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15050" cy="4638675"/>
            <wp:effectExtent l="0" t="0" r="0" b="9525"/>
            <wp:docPr id="35" name="图片 35" descr="imag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3867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我们需要使用服务器管理器的添加功能和角色向导来提升域控制器，首先要安装AD相关的服务，安装完成后再进行后续的配置。</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首先打开角色和功能的安装向导，如图。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34100" cy="4629150"/>
            <wp:effectExtent l="0" t="0" r="0" b="0"/>
            <wp:docPr id="34" name="图片 34" descr="ima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100" cy="4629150"/>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下一步</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72200" cy="4610100"/>
            <wp:effectExtent l="0" t="0" r="0" b="0"/>
            <wp:docPr id="33" name="图片 33"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4610100"/>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安装类型选择“基于角色或者基于功能的安装”，如图。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34100" cy="4629150"/>
            <wp:effectExtent l="0" t="0" r="0" b="0"/>
            <wp:docPr id="32" name="图片 32"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100" cy="4629150"/>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目前我们的服务器池中只有当前这一台机器，保持默认，如图。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43625" cy="4638675"/>
            <wp:effectExtent l="0" t="0" r="9525" b="9525"/>
            <wp:docPr id="31" name="图片 31"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3625" cy="463867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在选择服务器角色界面，勾选“Active Directory服务”，如图。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62675" cy="4638675"/>
            <wp:effectExtent l="0" t="0" r="9525" b="9525"/>
            <wp:docPr id="30" name="图片 30"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2675" cy="463867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选择添加功能，</w:t>
      </w:r>
      <w:r w:rsidRPr="00495E45">
        <w:rPr>
          <w:rFonts w:ascii="微软雅黑" w:eastAsia="微软雅黑" w:hAnsi="微软雅黑" w:cs="宋体" w:hint="eastAsia"/>
          <w:color w:val="000000"/>
          <w:kern w:val="0"/>
          <w:szCs w:val="21"/>
          <w:shd w:val="clear" w:color="auto" w:fill="FFFF00"/>
        </w:rPr>
        <w:t>默认不改动，直接点击</w:t>
      </w:r>
      <w:r w:rsidRPr="00495E45">
        <w:rPr>
          <w:rFonts w:ascii="微软雅黑" w:eastAsia="微软雅黑" w:hAnsi="微软雅黑" w:cs="宋体" w:hint="eastAsia"/>
          <w:color w:val="000000"/>
          <w:kern w:val="0"/>
          <w:szCs w:val="21"/>
        </w:rPr>
        <w:t>添加功能。</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34100" cy="4638675"/>
            <wp:effectExtent l="0" t="0" r="0" b="9525"/>
            <wp:docPr id="29" name="图片 29"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0" cy="463867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默认选项，下一步</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34100" cy="4638675"/>
            <wp:effectExtent l="0" t="0" r="0" b="9525"/>
            <wp:docPr id="28" name="图片 28"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0" cy="463867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在选择功能界面，</w:t>
      </w:r>
      <w:r w:rsidRPr="00495E45">
        <w:rPr>
          <w:rFonts w:ascii="微软雅黑" w:eastAsia="微软雅黑" w:hAnsi="微软雅黑" w:cs="宋体" w:hint="eastAsia"/>
          <w:color w:val="000000"/>
          <w:kern w:val="0"/>
          <w:szCs w:val="21"/>
          <w:shd w:val="clear" w:color="auto" w:fill="FFFF00"/>
        </w:rPr>
        <w:t>不需要选择任何功能，直接单击下一步</w:t>
      </w:r>
      <w:r w:rsidRPr="00495E45">
        <w:rPr>
          <w:rFonts w:ascii="微软雅黑" w:eastAsia="微软雅黑" w:hAnsi="微软雅黑" w:cs="宋体" w:hint="eastAsia"/>
          <w:color w:val="000000"/>
          <w:kern w:val="0"/>
          <w:szCs w:val="21"/>
        </w:rPr>
        <w:t>，如图。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72200" cy="4610100"/>
            <wp:effectExtent l="0" t="0" r="0" b="0"/>
            <wp:docPr id="27" name="图片 27"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200" cy="4610100"/>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进入AD</w:t>
      </w:r>
      <w:proofErr w:type="gramStart"/>
      <w:r w:rsidRPr="00495E45">
        <w:rPr>
          <w:rFonts w:ascii="微软雅黑" w:eastAsia="微软雅黑" w:hAnsi="微软雅黑" w:cs="宋体" w:hint="eastAsia"/>
          <w:color w:val="000000"/>
          <w:kern w:val="0"/>
          <w:szCs w:val="21"/>
        </w:rPr>
        <w:t>域服务</w:t>
      </w:r>
      <w:proofErr w:type="gramEnd"/>
      <w:r w:rsidRPr="00495E45">
        <w:rPr>
          <w:rFonts w:ascii="微软雅黑" w:eastAsia="微软雅黑" w:hAnsi="微软雅黑" w:cs="宋体" w:hint="eastAsia"/>
          <w:color w:val="000000"/>
          <w:kern w:val="0"/>
          <w:szCs w:val="21"/>
        </w:rPr>
        <w:t>的安装向导，如图。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43625" cy="4619625"/>
            <wp:effectExtent l="0" t="0" r="9525" b="9525"/>
            <wp:docPr id="26" name="图片 26"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3625" cy="461962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确认需要安装的组建后，</w:t>
      </w:r>
      <w:r w:rsidRPr="00495E45">
        <w:rPr>
          <w:rFonts w:ascii="微软雅黑" w:eastAsia="微软雅黑" w:hAnsi="微软雅黑" w:cs="宋体" w:hint="eastAsia"/>
          <w:color w:val="000000"/>
          <w:kern w:val="0"/>
          <w:szCs w:val="21"/>
          <w:shd w:val="clear" w:color="auto" w:fill="FFFF00"/>
        </w:rPr>
        <w:t>勾选“如果需要，自动重新启动目标服务器”</w:t>
      </w:r>
      <w:r w:rsidRPr="00495E45">
        <w:rPr>
          <w:rFonts w:ascii="微软雅黑" w:eastAsia="微软雅黑" w:hAnsi="微软雅黑" w:cs="宋体" w:hint="eastAsia"/>
          <w:color w:val="000000"/>
          <w:kern w:val="0"/>
          <w:szCs w:val="21"/>
        </w:rPr>
        <w:t>单击“安装”，如图。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53150" cy="4638675"/>
            <wp:effectExtent l="0" t="0" r="0" b="9525"/>
            <wp:docPr id="25" name="图片 25"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0" cy="463867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正在安装。如图。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62675" cy="4648200"/>
            <wp:effectExtent l="0" t="0" r="9525" b="0"/>
            <wp:docPr id="24" name="图片 24"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62675" cy="4648200"/>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shd w:val="clear" w:color="auto" w:fill="FFFF00"/>
        </w:rPr>
        <w:t>等待安装完毕，点击“将此服务器提升为域控制器”</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5295900" cy="3819525"/>
            <wp:effectExtent l="0" t="0" r="0" b="9525"/>
            <wp:docPr id="23" name="图片 23"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5900" cy="381952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AD</w:t>
      </w:r>
      <w:proofErr w:type="gramStart"/>
      <w:r w:rsidRPr="00495E45">
        <w:rPr>
          <w:rFonts w:ascii="微软雅黑" w:eastAsia="微软雅黑" w:hAnsi="微软雅黑" w:cs="宋体" w:hint="eastAsia"/>
          <w:color w:val="000000"/>
          <w:kern w:val="0"/>
          <w:szCs w:val="21"/>
        </w:rPr>
        <w:t>域服务</w:t>
      </w:r>
      <w:proofErr w:type="gramEnd"/>
      <w:r w:rsidRPr="00495E45">
        <w:rPr>
          <w:rFonts w:ascii="微软雅黑" w:eastAsia="微软雅黑" w:hAnsi="微软雅黑" w:cs="宋体" w:hint="eastAsia"/>
          <w:color w:val="000000"/>
          <w:kern w:val="0"/>
          <w:szCs w:val="21"/>
        </w:rPr>
        <w:t>安装完成，下面我们进入提升域控制器的向导。如图。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因为是搭建全新的域，所以没有已有的DC，所以我这里选择“添加新林”，安装新林中的第一个域，根域名为“feel.com”</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72200" cy="4638675"/>
            <wp:effectExtent l="0" t="0" r="0" b="9525"/>
            <wp:docPr id="22" name="图片 22"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463867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选择</w:t>
      </w:r>
      <w:proofErr w:type="gramStart"/>
      <w:r w:rsidRPr="00495E45">
        <w:rPr>
          <w:rFonts w:ascii="微软雅黑" w:eastAsia="微软雅黑" w:hAnsi="微软雅黑" w:cs="宋体" w:hint="eastAsia"/>
          <w:color w:val="000000"/>
          <w:kern w:val="0"/>
          <w:szCs w:val="21"/>
        </w:rPr>
        <w:t>林功能</w:t>
      </w:r>
      <w:proofErr w:type="gramEnd"/>
      <w:r w:rsidRPr="00495E45">
        <w:rPr>
          <w:rFonts w:ascii="微软雅黑" w:eastAsia="微软雅黑" w:hAnsi="微软雅黑" w:cs="宋体" w:hint="eastAsia"/>
          <w:color w:val="000000"/>
          <w:kern w:val="0"/>
          <w:szCs w:val="21"/>
        </w:rPr>
        <w:t>级别、</w:t>
      </w:r>
      <w:proofErr w:type="gramStart"/>
      <w:r w:rsidRPr="00495E45">
        <w:rPr>
          <w:rFonts w:ascii="微软雅黑" w:eastAsia="微软雅黑" w:hAnsi="微软雅黑" w:cs="宋体" w:hint="eastAsia"/>
          <w:color w:val="000000"/>
          <w:kern w:val="0"/>
          <w:szCs w:val="21"/>
        </w:rPr>
        <w:t>域功能</w:t>
      </w:r>
      <w:proofErr w:type="gramEnd"/>
      <w:r w:rsidRPr="00495E45">
        <w:rPr>
          <w:rFonts w:ascii="微软雅黑" w:eastAsia="微软雅黑" w:hAnsi="微软雅黑" w:cs="宋体" w:hint="eastAsia"/>
          <w:color w:val="000000"/>
          <w:kern w:val="0"/>
          <w:szCs w:val="21"/>
        </w:rPr>
        <w:t>级别。</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此处我们选择的为windows server 2012</w:t>
      </w:r>
    </w:p>
    <w:p w:rsidR="00495E45" w:rsidRPr="00495E45" w:rsidRDefault="00495E45" w:rsidP="00495E45">
      <w:pPr>
        <w:widowControl/>
        <w:shd w:val="clear" w:color="auto" w:fill="FFFFFF"/>
        <w:spacing w:line="384" w:lineRule="atLeast"/>
        <w:jc w:val="left"/>
        <w:rPr>
          <w:rFonts w:ascii="微软雅黑" w:eastAsia="微软雅黑" w:hAnsi="微软雅黑" w:cs="宋体" w:hint="eastAsia"/>
          <w:color w:val="333333"/>
          <w:kern w:val="0"/>
          <w:szCs w:val="21"/>
        </w:rPr>
      </w:pPr>
      <w:r w:rsidRPr="00495E45">
        <w:rPr>
          <w:rFonts w:ascii="微软雅黑" w:eastAsia="微软雅黑" w:hAnsi="微软雅黑" w:cs="宋体" w:hint="eastAsia"/>
          <w:color w:val="333333"/>
          <w:kern w:val="0"/>
          <w:szCs w:val="21"/>
        </w:rPr>
        <w:t>默认会直接在此服务器上安装DNS服务器</w:t>
      </w:r>
    </w:p>
    <w:p w:rsidR="00495E45" w:rsidRPr="00495E45" w:rsidRDefault="00495E45" w:rsidP="00495E45">
      <w:pPr>
        <w:widowControl/>
        <w:shd w:val="clear" w:color="auto" w:fill="FFFFFF"/>
        <w:spacing w:line="384" w:lineRule="atLeast"/>
        <w:jc w:val="left"/>
        <w:rPr>
          <w:rFonts w:ascii="微软雅黑" w:eastAsia="微软雅黑" w:hAnsi="微软雅黑" w:cs="宋体" w:hint="eastAsia"/>
          <w:color w:val="333333"/>
          <w:kern w:val="0"/>
          <w:szCs w:val="21"/>
        </w:rPr>
      </w:pPr>
      <w:r w:rsidRPr="00495E45">
        <w:rPr>
          <w:rFonts w:ascii="微软雅黑" w:eastAsia="微软雅黑" w:hAnsi="微软雅黑" w:cs="宋体" w:hint="eastAsia"/>
          <w:color w:val="333333"/>
          <w:kern w:val="0"/>
          <w:szCs w:val="21"/>
        </w:rPr>
        <w:t>第一台域控制器必须是全局编录服务器的角色</w:t>
      </w:r>
    </w:p>
    <w:p w:rsidR="00495E45" w:rsidRPr="00495E45" w:rsidRDefault="00495E45" w:rsidP="00495E45">
      <w:pPr>
        <w:widowControl/>
        <w:shd w:val="clear" w:color="auto" w:fill="FFFFFF"/>
        <w:spacing w:line="384" w:lineRule="atLeast"/>
        <w:jc w:val="left"/>
        <w:rPr>
          <w:rFonts w:ascii="微软雅黑" w:eastAsia="微软雅黑" w:hAnsi="微软雅黑" w:cs="宋体" w:hint="eastAsia"/>
          <w:color w:val="333333"/>
          <w:kern w:val="0"/>
          <w:szCs w:val="21"/>
        </w:rPr>
      </w:pPr>
      <w:r w:rsidRPr="00495E45">
        <w:rPr>
          <w:rFonts w:ascii="微软雅黑" w:eastAsia="微软雅黑" w:hAnsi="微软雅黑" w:cs="宋体" w:hint="eastAsia"/>
          <w:color w:val="333333"/>
          <w:kern w:val="0"/>
          <w:szCs w:val="21"/>
        </w:rPr>
        <w:t>第一台域控制器不可以是只读域控制器（RODC）</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53150" cy="4629150"/>
            <wp:effectExtent l="0" t="0" r="0" b="0"/>
            <wp:docPr id="21" name="图片 21" descr="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3150" cy="4629150"/>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shd w:val="clear" w:color="auto" w:fill="FFFF00"/>
        </w:rPr>
        <w:t>勾选“域名系统DNS服务器”，</w:t>
      </w:r>
      <w:r w:rsidRPr="00495E45">
        <w:rPr>
          <w:rFonts w:ascii="微软雅黑" w:eastAsia="微软雅黑" w:hAnsi="微软雅黑" w:cs="宋体" w:hint="eastAsia"/>
          <w:color w:val="000000"/>
          <w:kern w:val="0"/>
          <w:szCs w:val="21"/>
        </w:rPr>
        <w:t>并输入目录服务还原模式密码</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目录还原模式是一个安全模式，可以开机进入安全模式时修复AD数据库，使用此密码</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43625" cy="4619625"/>
            <wp:effectExtent l="0" t="0" r="9525" b="9525"/>
            <wp:docPr id="20" name="图片 20"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3625" cy="461962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出现关于DNS的警告，因为目前还没有安装DNS，所以</w:t>
      </w:r>
      <w:r w:rsidRPr="00495E45">
        <w:rPr>
          <w:rFonts w:ascii="微软雅黑" w:eastAsia="微软雅黑" w:hAnsi="微软雅黑" w:cs="宋体" w:hint="eastAsia"/>
          <w:color w:val="000000"/>
          <w:kern w:val="0"/>
          <w:szCs w:val="21"/>
          <w:shd w:val="clear" w:color="auto" w:fill="FFFF00"/>
        </w:rPr>
        <w:t>不用理会</w:t>
      </w:r>
      <w:r w:rsidRPr="00495E45">
        <w:rPr>
          <w:rFonts w:ascii="微软雅黑" w:eastAsia="微软雅黑" w:hAnsi="微软雅黑" w:cs="宋体" w:hint="eastAsia"/>
          <w:color w:val="000000"/>
          <w:kern w:val="0"/>
          <w:szCs w:val="21"/>
        </w:rPr>
        <w:t>，</w:t>
      </w:r>
      <w:r w:rsidRPr="00495E45">
        <w:rPr>
          <w:rFonts w:ascii="微软雅黑" w:eastAsia="微软雅黑" w:hAnsi="微软雅黑" w:cs="宋体" w:hint="eastAsia"/>
          <w:color w:val="000000"/>
          <w:kern w:val="0"/>
          <w:szCs w:val="21"/>
          <w:shd w:val="clear" w:color="auto" w:fill="FFFF00"/>
        </w:rPr>
        <w:t>直接选择下一步</w:t>
      </w:r>
      <w:r w:rsidRPr="00495E45">
        <w:rPr>
          <w:rFonts w:ascii="微软雅黑" w:eastAsia="微软雅黑" w:hAnsi="微软雅黑" w:cs="宋体" w:hint="eastAsia"/>
          <w:color w:val="000000"/>
          <w:kern w:val="0"/>
          <w:szCs w:val="21"/>
        </w:rPr>
        <w:t>，如图。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34100" cy="4638675"/>
            <wp:effectExtent l="0" t="0" r="0" b="9525"/>
            <wp:docPr id="19" name="图片 19" descr="ima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34100" cy="463867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在</w:t>
      </w:r>
      <w:proofErr w:type="spellStart"/>
      <w:r w:rsidRPr="00495E45">
        <w:rPr>
          <w:rFonts w:ascii="微软雅黑" w:eastAsia="微软雅黑" w:hAnsi="微软雅黑" w:cs="宋体" w:hint="eastAsia"/>
          <w:color w:val="000000"/>
          <w:kern w:val="0"/>
          <w:szCs w:val="21"/>
        </w:rPr>
        <w:t>netbios</w:t>
      </w:r>
      <w:proofErr w:type="spellEnd"/>
      <w:r w:rsidRPr="00495E45">
        <w:rPr>
          <w:rFonts w:ascii="微软雅黑" w:eastAsia="微软雅黑" w:hAnsi="微软雅黑" w:cs="宋体" w:hint="eastAsia"/>
          <w:color w:val="000000"/>
          <w:kern w:val="0"/>
          <w:szCs w:val="21"/>
        </w:rPr>
        <w:t xml:space="preserve">域名(不支持DNS域名的旧系统，如win98 </w:t>
      </w:r>
      <w:proofErr w:type="spellStart"/>
      <w:r w:rsidRPr="00495E45">
        <w:rPr>
          <w:rFonts w:ascii="微软雅黑" w:eastAsia="微软雅黑" w:hAnsi="微软雅黑" w:cs="宋体" w:hint="eastAsia"/>
          <w:color w:val="000000"/>
          <w:kern w:val="0"/>
          <w:szCs w:val="21"/>
        </w:rPr>
        <w:t>winnt</w:t>
      </w:r>
      <w:proofErr w:type="spellEnd"/>
      <w:r w:rsidRPr="00495E45">
        <w:rPr>
          <w:rFonts w:ascii="微软雅黑" w:eastAsia="微软雅黑" w:hAnsi="微软雅黑" w:cs="宋体" w:hint="eastAsia"/>
          <w:color w:val="000000"/>
          <w:kern w:val="0"/>
          <w:szCs w:val="21"/>
        </w:rPr>
        <w:t>需要通过</w:t>
      </w:r>
      <w:proofErr w:type="spellStart"/>
      <w:r w:rsidRPr="00495E45">
        <w:rPr>
          <w:rFonts w:ascii="微软雅黑" w:eastAsia="微软雅黑" w:hAnsi="微软雅黑" w:cs="宋体" w:hint="eastAsia"/>
          <w:color w:val="000000"/>
          <w:kern w:val="0"/>
          <w:szCs w:val="21"/>
        </w:rPr>
        <w:t>netbios</w:t>
      </w:r>
      <w:proofErr w:type="spellEnd"/>
      <w:r w:rsidRPr="00495E45">
        <w:rPr>
          <w:rFonts w:ascii="微软雅黑" w:eastAsia="微软雅黑" w:hAnsi="微软雅黑" w:cs="宋体" w:hint="eastAsia"/>
          <w:color w:val="000000"/>
          <w:kern w:val="0"/>
          <w:szCs w:val="21"/>
        </w:rPr>
        <w:t>名来进行通信 )界面，保持默认，选择下一步</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62675" cy="4648200"/>
            <wp:effectExtent l="0" t="0" r="9525" b="0"/>
            <wp:docPr id="18" name="图片 18" descr="imag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62675" cy="4648200"/>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指定数据库、日志、</w:t>
      </w:r>
      <w:proofErr w:type="spellStart"/>
      <w:r w:rsidRPr="00495E45">
        <w:rPr>
          <w:rFonts w:ascii="微软雅黑" w:eastAsia="微软雅黑" w:hAnsi="微软雅黑" w:cs="宋体" w:hint="eastAsia"/>
          <w:color w:val="000000"/>
          <w:kern w:val="0"/>
          <w:szCs w:val="21"/>
        </w:rPr>
        <w:t>sysvol</w:t>
      </w:r>
      <w:proofErr w:type="spellEnd"/>
      <w:r w:rsidRPr="00495E45">
        <w:rPr>
          <w:rFonts w:ascii="微软雅黑" w:eastAsia="微软雅黑" w:hAnsi="微软雅黑" w:cs="宋体" w:hint="eastAsia"/>
          <w:color w:val="000000"/>
          <w:kern w:val="0"/>
          <w:szCs w:val="21"/>
        </w:rPr>
        <w:t>的存放位置.</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数据库文件夹：用了存储AD数据库</w:t>
      </w:r>
      <w:r w:rsidRPr="00495E45">
        <w:rPr>
          <w:rFonts w:ascii="微软雅黑" w:eastAsia="微软雅黑" w:hAnsi="微软雅黑" w:cs="宋体" w:hint="eastAsia"/>
          <w:color w:val="000000"/>
          <w:kern w:val="0"/>
          <w:szCs w:val="21"/>
        </w:rPr>
        <w:br/>
        <w:t>日志文件文件夹：用了存储AD的更改记录，此记录可以用来修复AD数据库</w:t>
      </w:r>
      <w:r w:rsidRPr="00495E45">
        <w:rPr>
          <w:rFonts w:ascii="微软雅黑" w:eastAsia="微软雅黑" w:hAnsi="微软雅黑" w:cs="宋体" w:hint="eastAsia"/>
          <w:color w:val="000000"/>
          <w:kern w:val="0"/>
          <w:szCs w:val="21"/>
        </w:rPr>
        <w:br/>
        <w:t>SYSVOL文件夹：用了存储域共享文件（</w:t>
      </w:r>
      <w:proofErr w:type="gramStart"/>
      <w:r w:rsidRPr="00495E45">
        <w:rPr>
          <w:rFonts w:ascii="微软雅黑" w:eastAsia="微软雅黑" w:hAnsi="微软雅黑" w:cs="宋体" w:hint="eastAsia"/>
          <w:color w:val="000000"/>
          <w:kern w:val="0"/>
          <w:szCs w:val="21"/>
        </w:rPr>
        <w:t>例如组</w:t>
      </w:r>
      <w:proofErr w:type="gramEnd"/>
      <w:r w:rsidRPr="00495E45">
        <w:rPr>
          <w:rFonts w:ascii="微软雅黑" w:eastAsia="微软雅黑" w:hAnsi="微软雅黑" w:cs="宋体" w:hint="eastAsia"/>
          <w:color w:val="000000"/>
          <w:kern w:val="0"/>
          <w:szCs w:val="21"/>
        </w:rPr>
        <w:t>策略）</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shd w:val="clear" w:color="auto" w:fill="FFFF00"/>
        </w:rPr>
        <w:t>建议最好</w:t>
      </w:r>
      <w:proofErr w:type="gramStart"/>
      <w:r w:rsidRPr="00495E45">
        <w:rPr>
          <w:rFonts w:ascii="微软雅黑" w:eastAsia="微软雅黑" w:hAnsi="微软雅黑" w:cs="宋体" w:hint="eastAsia"/>
          <w:color w:val="000000"/>
          <w:kern w:val="0"/>
          <w:szCs w:val="21"/>
          <w:shd w:val="clear" w:color="auto" w:fill="FFFF00"/>
        </w:rPr>
        <w:t>不要跟系统盘</w:t>
      </w:r>
      <w:proofErr w:type="gramEnd"/>
      <w:r w:rsidRPr="00495E45">
        <w:rPr>
          <w:rFonts w:ascii="微软雅黑" w:eastAsia="微软雅黑" w:hAnsi="微软雅黑" w:cs="宋体" w:hint="eastAsia"/>
          <w:color w:val="000000"/>
          <w:kern w:val="0"/>
          <w:szCs w:val="21"/>
          <w:shd w:val="clear" w:color="auto" w:fill="FFFF00"/>
        </w:rPr>
        <w:t>放在一起</w:t>
      </w:r>
    </w:p>
    <w:p w:rsidR="00495E45" w:rsidRPr="00495E45" w:rsidRDefault="00495E45" w:rsidP="00495E45">
      <w:pPr>
        <w:widowControl/>
        <w:shd w:val="clear" w:color="auto" w:fill="FFFFFF"/>
        <w:spacing w:before="150" w:after="150"/>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如果计算机内有多个硬盘，建议将数据库与日志文件</w:t>
      </w:r>
      <w:proofErr w:type="gramStart"/>
      <w:r w:rsidRPr="00495E45">
        <w:rPr>
          <w:rFonts w:ascii="微软雅黑" w:eastAsia="微软雅黑" w:hAnsi="微软雅黑" w:cs="宋体" w:hint="eastAsia"/>
          <w:color w:val="000000"/>
          <w:kern w:val="0"/>
          <w:szCs w:val="21"/>
        </w:rPr>
        <w:t>夹分别</w:t>
      </w:r>
      <w:proofErr w:type="gramEnd"/>
      <w:r w:rsidRPr="00495E45">
        <w:rPr>
          <w:rFonts w:ascii="微软雅黑" w:eastAsia="微软雅黑" w:hAnsi="微软雅黑" w:cs="宋体" w:hint="eastAsia"/>
          <w:color w:val="000000"/>
          <w:kern w:val="0"/>
          <w:szCs w:val="21"/>
        </w:rPr>
        <w:t>设置到不同的硬盘内，分两个硬盘可以提供运行效率，而且分开存储可以避免两份数据同时出现问题，以提高修复AD的能力。（不过我认为现在都是RAID模式了没必要分开，和操作系统分区分开就可以了）</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34100" cy="4629150"/>
            <wp:effectExtent l="0" t="0" r="0" b="0"/>
            <wp:docPr id="17" name="图片 17" descr="imag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34100" cy="4629150"/>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在摘要界面，如果没有问题，我们可以选择下一步，如果有问题，则可以返回修改，如图。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62675" cy="4657725"/>
            <wp:effectExtent l="0" t="0" r="9525" b="9525"/>
            <wp:docPr id="16" name="图片 16" descr="imag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62675" cy="465772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我们可以点击“查看脚本”，将配置信息导出为</w:t>
      </w:r>
      <w:proofErr w:type="spellStart"/>
      <w:r w:rsidRPr="00495E45">
        <w:rPr>
          <w:rFonts w:ascii="微软雅黑" w:eastAsia="微软雅黑" w:hAnsi="微软雅黑" w:cs="宋体" w:hint="eastAsia"/>
          <w:color w:val="000000"/>
          <w:kern w:val="0"/>
          <w:szCs w:val="21"/>
        </w:rPr>
        <w:t>powershell</w:t>
      </w:r>
      <w:proofErr w:type="spellEnd"/>
      <w:r w:rsidRPr="00495E45">
        <w:rPr>
          <w:rFonts w:ascii="微软雅黑" w:eastAsia="微软雅黑" w:hAnsi="微软雅黑" w:cs="宋体" w:hint="eastAsia"/>
          <w:color w:val="000000"/>
          <w:kern w:val="0"/>
          <w:szCs w:val="21"/>
        </w:rPr>
        <w:t>脚本文件，如图。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72200" cy="4657725"/>
            <wp:effectExtent l="0" t="0" r="0" b="9525"/>
            <wp:docPr id="15" name="图片 15" descr="imag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72200" cy="4657725"/>
                    </a:xfrm>
                    <a:prstGeom prst="rect">
                      <a:avLst/>
                    </a:prstGeom>
                    <a:noFill/>
                    <a:ln>
                      <a:noFill/>
                    </a:ln>
                  </pic:spPr>
                </pic:pic>
              </a:graphicData>
            </a:graphic>
          </wp:inline>
        </w:drawing>
      </w:r>
    </w:p>
    <w:p w:rsidR="00495E45" w:rsidRPr="00495E45" w:rsidRDefault="00495E45" w:rsidP="00495E45">
      <w:pPr>
        <w:widowControl/>
        <w:shd w:val="clear" w:color="auto" w:fill="FFFFFF"/>
        <w:spacing w:before="150" w:after="150"/>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顺利通过检查，直接安装</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200775" cy="4667250"/>
            <wp:effectExtent l="0" t="0" r="9525" b="0"/>
            <wp:docPr id="14" name="图片 14" descr="imag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0775" cy="4667250"/>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正在启动安装，如图。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43625" cy="4638675"/>
            <wp:effectExtent l="0" t="0" r="9525" b="9525"/>
            <wp:docPr id="13" name="图片 13" descr="imag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43625" cy="463867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安装完成后，需要重启服务器，如图。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drawing>
          <wp:inline distT="0" distB="0" distL="0" distR="0">
            <wp:extent cx="5286375" cy="1162050"/>
            <wp:effectExtent l="0" t="0" r="9525" b="0"/>
            <wp:docPr id="12" name="图片 12" descr="imag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6375" cy="1162050"/>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重</w:t>
      </w:r>
      <w:proofErr w:type="gramStart"/>
      <w:r w:rsidRPr="00495E45">
        <w:rPr>
          <w:rFonts w:ascii="微软雅黑" w:eastAsia="微软雅黑" w:hAnsi="微软雅黑" w:cs="宋体" w:hint="eastAsia"/>
          <w:color w:val="000000"/>
          <w:kern w:val="0"/>
          <w:szCs w:val="21"/>
        </w:rPr>
        <w:t>启完成</w:t>
      </w:r>
      <w:proofErr w:type="gramEnd"/>
      <w:r w:rsidRPr="00495E45">
        <w:rPr>
          <w:rFonts w:ascii="微软雅黑" w:eastAsia="微软雅黑" w:hAnsi="微软雅黑" w:cs="宋体" w:hint="eastAsia"/>
          <w:color w:val="000000"/>
          <w:kern w:val="0"/>
          <w:szCs w:val="21"/>
        </w:rPr>
        <w:t>后，需要使用域管理员账户登录   （FEEL.COM/Administrator）</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我们可以看到在开始菜单中已经有了AD相关的管理工具，如图。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72200" cy="4638675"/>
            <wp:effectExtent l="0" t="0" r="0" b="9525"/>
            <wp:docPr id="11" name="图片 11" descr="imag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72200" cy="463867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shd w:val="clear" w:color="auto" w:fill="FFFF00"/>
        </w:rPr>
        <w:t>======================================================================</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在服务器管理器中，如果我们右击AD服务器，会发现windows server 2012提供了很多AD的常用管理命令</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不管是ADDS服务，还是DNS服务，还是其他的服务，都可以通过服务器管理器进行管理</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53150" cy="4676775"/>
            <wp:effectExtent l="0" t="0" r="0" b="9525"/>
            <wp:docPr id="10" name="图片 10" descr="imag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3150" cy="4676775"/>
                    </a:xfrm>
                    <a:prstGeom prst="rect">
                      <a:avLst/>
                    </a:prstGeom>
                    <a:noFill/>
                    <a:ln>
                      <a:noFill/>
                    </a:ln>
                  </pic:spPr>
                </pic:pic>
              </a:graphicData>
            </a:graphic>
          </wp:inline>
        </w:drawing>
      </w:r>
    </w:p>
    <w:p w:rsidR="00495E45" w:rsidRPr="00495E45" w:rsidRDefault="00495E45" w:rsidP="00495E45">
      <w:pPr>
        <w:widowControl/>
        <w:shd w:val="clear" w:color="auto" w:fill="FFFFFF"/>
        <w:spacing w:before="150" w:after="150"/>
        <w:jc w:val="left"/>
        <w:outlineLvl w:val="2"/>
        <w:rPr>
          <w:rFonts w:ascii="微软雅黑" w:eastAsia="微软雅黑" w:hAnsi="微软雅黑" w:cs="宋体" w:hint="eastAsia"/>
          <w:b/>
          <w:bCs/>
          <w:color w:val="000000"/>
          <w:kern w:val="0"/>
          <w:sz w:val="24"/>
          <w:szCs w:val="24"/>
        </w:rPr>
      </w:pPr>
      <w:r w:rsidRPr="00495E45">
        <w:rPr>
          <w:rFonts w:ascii="微软雅黑" w:eastAsia="微软雅黑" w:hAnsi="微软雅黑" w:cs="宋体" w:hint="eastAsia"/>
          <w:b/>
          <w:bCs/>
          <w:color w:val="000000"/>
          <w:kern w:val="0"/>
          <w:sz w:val="24"/>
          <w:szCs w:val="24"/>
        </w:rPr>
        <w:t>检查DNS服务器内的记录是否完备 (以下内容为参考)</w:t>
      </w:r>
    </w:p>
    <w:p w:rsidR="00495E45" w:rsidRPr="00495E45" w:rsidRDefault="00495E45" w:rsidP="00495E45">
      <w:pPr>
        <w:widowControl/>
        <w:shd w:val="clear" w:color="auto" w:fill="FFFFFF"/>
        <w:spacing w:before="150" w:after="150"/>
        <w:jc w:val="left"/>
        <w:rPr>
          <w:rFonts w:ascii="微软雅黑" w:eastAsia="微软雅黑" w:hAnsi="微软雅黑" w:cs="宋体" w:hint="eastAsia"/>
          <w:color w:val="000000"/>
          <w:kern w:val="0"/>
          <w:szCs w:val="21"/>
        </w:rPr>
      </w:pPr>
      <w:proofErr w:type="gramStart"/>
      <w:r w:rsidRPr="00495E45">
        <w:rPr>
          <w:rFonts w:ascii="微软雅黑" w:eastAsia="微软雅黑" w:hAnsi="微软雅黑" w:cs="宋体" w:hint="eastAsia"/>
          <w:color w:val="000000"/>
          <w:kern w:val="0"/>
          <w:szCs w:val="21"/>
        </w:rPr>
        <w:t>域控会</w:t>
      </w:r>
      <w:proofErr w:type="gramEnd"/>
      <w:r w:rsidRPr="00495E45">
        <w:rPr>
          <w:rFonts w:ascii="微软雅黑" w:eastAsia="微软雅黑" w:hAnsi="微软雅黑" w:cs="宋体" w:hint="eastAsia"/>
          <w:color w:val="000000"/>
          <w:kern w:val="0"/>
          <w:szCs w:val="21"/>
        </w:rPr>
        <w:t>将自己扮演的角色注册到DNS服务器内，以便让其他计算机能够通过DNS服务器来找到域控。因此先检查DNS服务器内是否已经存在这些记录。</w:t>
      </w:r>
    </w:p>
    <w:p w:rsidR="00495E45" w:rsidRPr="00495E45" w:rsidRDefault="00495E45" w:rsidP="00495E45">
      <w:pPr>
        <w:widowControl/>
        <w:shd w:val="clear" w:color="auto" w:fill="FFFFFF"/>
        <w:spacing w:before="150" w:after="150"/>
        <w:jc w:val="left"/>
        <w:outlineLvl w:val="3"/>
        <w:rPr>
          <w:rFonts w:ascii="微软雅黑" w:eastAsia="微软雅黑" w:hAnsi="微软雅黑" w:cs="宋体" w:hint="eastAsia"/>
          <w:b/>
          <w:bCs/>
          <w:color w:val="333333"/>
          <w:kern w:val="0"/>
          <w:szCs w:val="21"/>
        </w:rPr>
      </w:pPr>
      <w:r w:rsidRPr="00495E45">
        <w:rPr>
          <w:rFonts w:ascii="微软雅黑" w:eastAsia="微软雅黑" w:hAnsi="微软雅黑" w:cs="宋体" w:hint="eastAsia"/>
          <w:b/>
          <w:bCs/>
          <w:color w:val="333333"/>
          <w:kern w:val="0"/>
          <w:szCs w:val="21"/>
        </w:rPr>
        <w:t>检查主机记录</w:t>
      </w:r>
    </w:p>
    <w:p w:rsidR="00495E45" w:rsidRPr="00495E45" w:rsidRDefault="00495E45" w:rsidP="00495E45">
      <w:pPr>
        <w:widowControl/>
        <w:shd w:val="clear" w:color="auto" w:fill="FFFFFF"/>
        <w:spacing w:before="150" w:after="150"/>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选择管理工具-</w:t>
      </w:r>
      <w:proofErr w:type="spellStart"/>
      <w:r w:rsidRPr="00495E45">
        <w:rPr>
          <w:rFonts w:ascii="微软雅黑" w:eastAsia="微软雅黑" w:hAnsi="微软雅黑" w:cs="宋体" w:hint="eastAsia"/>
          <w:color w:val="000000"/>
          <w:kern w:val="0"/>
          <w:szCs w:val="21"/>
        </w:rPr>
        <w:t>dns</w:t>
      </w:r>
      <w:proofErr w:type="spellEnd"/>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4962525" cy="4114800"/>
            <wp:effectExtent l="0" t="0" r="9525" b="0"/>
            <wp:docPr id="9" name="图片 9" descr="imag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62525" cy="4114800"/>
                    </a:xfrm>
                    <a:prstGeom prst="rect">
                      <a:avLst/>
                    </a:prstGeom>
                    <a:noFill/>
                    <a:ln>
                      <a:noFill/>
                    </a:ln>
                  </pic:spPr>
                </pic:pic>
              </a:graphicData>
            </a:graphic>
          </wp:inline>
        </w:drawing>
      </w:r>
    </w:p>
    <w:p w:rsidR="00495E45" w:rsidRPr="00495E45" w:rsidRDefault="00495E45" w:rsidP="00495E45">
      <w:pPr>
        <w:widowControl/>
        <w:shd w:val="clear" w:color="auto" w:fill="FFFFFF"/>
        <w:spacing w:before="150" w:after="150"/>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默认会有一个contoso.com的区域，主机记录</w:t>
      </w:r>
      <w:proofErr w:type="gramStart"/>
      <w:r w:rsidRPr="00495E45">
        <w:rPr>
          <w:rFonts w:ascii="微软雅黑" w:eastAsia="微软雅黑" w:hAnsi="微软雅黑" w:cs="宋体" w:hint="eastAsia"/>
          <w:color w:val="000000"/>
          <w:kern w:val="0"/>
          <w:szCs w:val="21"/>
        </w:rPr>
        <w:t>表示域控</w:t>
      </w:r>
      <w:proofErr w:type="gramEnd"/>
      <w:r w:rsidRPr="00495E45">
        <w:rPr>
          <w:rFonts w:ascii="微软雅黑" w:eastAsia="微软雅黑" w:hAnsi="微软雅黑" w:cs="宋体" w:hint="eastAsia"/>
          <w:color w:val="000000"/>
          <w:kern w:val="0"/>
          <w:szCs w:val="21"/>
        </w:rPr>
        <w:t>dc.contoso.com已经正确的将其主机名与IP地址注册到DNS服务器内。</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5343525" cy="3705225"/>
            <wp:effectExtent l="0" t="0" r="9525" b="9525"/>
            <wp:docPr id="8" name="图片 8" descr="imag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43525" cy="3705225"/>
                    </a:xfrm>
                    <a:prstGeom prst="rect">
                      <a:avLst/>
                    </a:prstGeom>
                    <a:noFill/>
                    <a:ln>
                      <a:noFill/>
                    </a:ln>
                  </pic:spPr>
                </pic:pic>
              </a:graphicData>
            </a:graphic>
          </wp:inline>
        </w:drawing>
      </w:r>
    </w:p>
    <w:p w:rsidR="00495E45" w:rsidRPr="00495E45" w:rsidRDefault="00495E45" w:rsidP="00495E45">
      <w:pPr>
        <w:widowControl/>
        <w:shd w:val="clear" w:color="auto" w:fill="FFFFFF"/>
        <w:spacing w:before="150" w:after="150"/>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如果域控制器已经正确的将家里注册到</w:t>
      </w:r>
      <w:proofErr w:type="spellStart"/>
      <w:r w:rsidRPr="00495E45">
        <w:rPr>
          <w:rFonts w:ascii="微软雅黑" w:eastAsia="微软雅黑" w:hAnsi="微软雅黑" w:cs="宋体" w:hint="eastAsia"/>
          <w:color w:val="000000"/>
          <w:kern w:val="0"/>
          <w:szCs w:val="21"/>
        </w:rPr>
        <w:t>dns</w:t>
      </w:r>
      <w:proofErr w:type="spellEnd"/>
      <w:r w:rsidRPr="00495E45">
        <w:rPr>
          <w:rFonts w:ascii="微软雅黑" w:eastAsia="微软雅黑" w:hAnsi="微软雅黑" w:cs="宋体" w:hint="eastAsia"/>
          <w:color w:val="000000"/>
          <w:kern w:val="0"/>
          <w:szCs w:val="21"/>
        </w:rPr>
        <w:t>服务器，应该还会有_</w:t>
      </w:r>
      <w:proofErr w:type="spellStart"/>
      <w:r w:rsidRPr="00495E45">
        <w:rPr>
          <w:rFonts w:ascii="微软雅黑" w:eastAsia="微软雅黑" w:hAnsi="微软雅黑" w:cs="宋体" w:hint="eastAsia"/>
          <w:color w:val="000000"/>
          <w:kern w:val="0"/>
          <w:szCs w:val="21"/>
        </w:rPr>
        <w:t>tcp</w:t>
      </w:r>
      <w:proofErr w:type="spellEnd"/>
      <w:r w:rsidRPr="00495E45">
        <w:rPr>
          <w:rFonts w:ascii="微软雅黑" w:eastAsia="微软雅黑" w:hAnsi="微软雅黑" w:cs="宋体" w:hint="eastAsia"/>
          <w:color w:val="000000"/>
          <w:kern w:val="0"/>
          <w:szCs w:val="21"/>
        </w:rPr>
        <w:t xml:space="preserve"> _</w:t>
      </w:r>
      <w:proofErr w:type="spellStart"/>
      <w:r w:rsidRPr="00495E45">
        <w:rPr>
          <w:rFonts w:ascii="微软雅黑" w:eastAsia="微软雅黑" w:hAnsi="微软雅黑" w:cs="宋体" w:hint="eastAsia"/>
          <w:color w:val="000000"/>
          <w:kern w:val="0"/>
          <w:szCs w:val="21"/>
        </w:rPr>
        <w:t>udp</w:t>
      </w:r>
      <w:proofErr w:type="spellEnd"/>
      <w:r w:rsidRPr="00495E45">
        <w:rPr>
          <w:rFonts w:ascii="微软雅黑" w:eastAsia="微软雅黑" w:hAnsi="微软雅黑" w:cs="宋体" w:hint="eastAsia"/>
          <w:color w:val="000000"/>
          <w:kern w:val="0"/>
          <w:szCs w:val="21"/>
        </w:rPr>
        <w:t>等文件夹。单击_</w:t>
      </w:r>
      <w:proofErr w:type="spellStart"/>
      <w:r w:rsidRPr="00495E45">
        <w:rPr>
          <w:rFonts w:ascii="微软雅黑" w:eastAsia="微软雅黑" w:hAnsi="微软雅黑" w:cs="宋体" w:hint="eastAsia"/>
          <w:color w:val="000000"/>
          <w:kern w:val="0"/>
          <w:szCs w:val="21"/>
        </w:rPr>
        <w:t>tcp</w:t>
      </w:r>
      <w:proofErr w:type="spellEnd"/>
      <w:r w:rsidRPr="00495E45">
        <w:rPr>
          <w:rFonts w:ascii="微软雅黑" w:eastAsia="微软雅黑" w:hAnsi="微软雅黑" w:cs="宋体" w:hint="eastAsia"/>
          <w:color w:val="000000"/>
          <w:kern w:val="0"/>
          <w:szCs w:val="21"/>
        </w:rPr>
        <w:t>文件夹后可以看到数据类型为服务位置(SRV)的_</w:t>
      </w:r>
      <w:proofErr w:type="spellStart"/>
      <w:r w:rsidRPr="00495E45">
        <w:rPr>
          <w:rFonts w:ascii="微软雅黑" w:eastAsia="微软雅黑" w:hAnsi="微软雅黑" w:cs="宋体" w:hint="eastAsia"/>
          <w:color w:val="000000"/>
          <w:kern w:val="0"/>
          <w:szCs w:val="21"/>
        </w:rPr>
        <w:t>ldap</w:t>
      </w:r>
      <w:proofErr w:type="spellEnd"/>
      <w:r w:rsidRPr="00495E45">
        <w:rPr>
          <w:rFonts w:ascii="微软雅黑" w:eastAsia="微软雅黑" w:hAnsi="微软雅黑" w:cs="宋体" w:hint="eastAsia"/>
          <w:color w:val="000000"/>
          <w:kern w:val="0"/>
          <w:szCs w:val="21"/>
        </w:rPr>
        <w:t>记录，表示dc1.contoso.com已经正确的注册为域控制器。还能看到_</w:t>
      </w:r>
      <w:proofErr w:type="spellStart"/>
      <w:r w:rsidRPr="00495E45">
        <w:rPr>
          <w:rFonts w:ascii="微软雅黑" w:eastAsia="微软雅黑" w:hAnsi="微软雅黑" w:cs="宋体" w:hint="eastAsia"/>
          <w:color w:val="000000"/>
          <w:kern w:val="0"/>
          <w:szCs w:val="21"/>
        </w:rPr>
        <w:t>gc</w:t>
      </w:r>
      <w:proofErr w:type="spellEnd"/>
      <w:r w:rsidRPr="00495E45">
        <w:rPr>
          <w:rFonts w:ascii="微软雅黑" w:eastAsia="微软雅黑" w:hAnsi="微软雅黑" w:cs="宋体" w:hint="eastAsia"/>
          <w:color w:val="000000"/>
          <w:kern w:val="0"/>
          <w:szCs w:val="21"/>
        </w:rPr>
        <w:t>记录全局编录也是由dc1.contoso.com所扮演。</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drawing>
          <wp:inline distT="0" distB="0" distL="0" distR="0">
            <wp:extent cx="5438775" cy="2152650"/>
            <wp:effectExtent l="0" t="0" r="9525" b="0"/>
            <wp:docPr id="7" name="图片 7" descr="imag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38775" cy="2152650"/>
                    </a:xfrm>
                    <a:prstGeom prst="rect">
                      <a:avLst/>
                    </a:prstGeom>
                    <a:noFill/>
                    <a:ln>
                      <a:noFill/>
                    </a:ln>
                  </pic:spPr>
                </pic:pic>
              </a:graphicData>
            </a:graphic>
          </wp:inline>
        </w:drawing>
      </w:r>
    </w:p>
    <w:p w:rsidR="00495E45" w:rsidRPr="00495E45" w:rsidRDefault="00495E45" w:rsidP="00495E45">
      <w:pPr>
        <w:widowControl/>
        <w:shd w:val="clear" w:color="auto" w:fill="FFFFFF"/>
        <w:spacing w:before="150" w:after="150"/>
        <w:jc w:val="left"/>
        <w:outlineLvl w:val="3"/>
        <w:rPr>
          <w:rFonts w:ascii="微软雅黑" w:eastAsia="微软雅黑" w:hAnsi="微软雅黑" w:cs="宋体" w:hint="eastAsia"/>
          <w:b/>
          <w:bCs/>
          <w:color w:val="333333"/>
          <w:kern w:val="0"/>
          <w:szCs w:val="21"/>
        </w:rPr>
      </w:pPr>
      <w:r w:rsidRPr="00495E45">
        <w:rPr>
          <w:rFonts w:ascii="微软雅黑" w:eastAsia="微软雅黑" w:hAnsi="微软雅黑" w:cs="宋体" w:hint="eastAsia"/>
          <w:b/>
          <w:bCs/>
          <w:color w:val="333333"/>
          <w:kern w:val="0"/>
          <w:szCs w:val="21"/>
        </w:rPr>
        <w:t>排除注册失败的问题</w:t>
      </w:r>
    </w:p>
    <w:p w:rsidR="00495E45" w:rsidRPr="00495E45" w:rsidRDefault="00495E45" w:rsidP="00495E45">
      <w:pPr>
        <w:widowControl/>
        <w:shd w:val="clear" w:color="auto" w:fill="FFFFFF"/>
        <w:spacing w:before="150" w:after="150"/>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如果</w:t>
      </w:r>
      <w:proofErr w:type="gramStart"/>
      <w:r w:rsidRPr="00495E45">
        <w:rPr>
          <w:rFonts w:ascii="微软雅黑" w:eastAsia="微软雅黑" w:hAnsi="微软雅黑" w:cs="宋体" w:hint="eastAsia"/>
          <w:color w:val="000000"/>
          <w:kern w:val="0"/>
          <w:szCs w:val="21"/>
        </w:rPr>
        <w:t>域成员</w:t>
      </w:r>
      <w:proofErr w:type="gramEnd"/>
      <w:r w:rsidRPr="00495E45">
        <w:rPr>
          <w:rFonts w:ascii="微软雅黑" w:eastAsia="微软雅黑" w:hAnsi="微软雅黑" w:cs="宋体" w:hint="eastAsia"/>
          <w:color w:val="000000"/>
          <w:kern w:val="0"/>
          <w:szCs w:val="21"/>
        </w:rPr>
        <w:t>本身的设置或者网络问题，会造成无法将数据注册到DNS服务器。</w:t>
      </w:r>
    </w:p>
    <w:p w:rsidR="00495E45" w:rsidRPr="00495E45" w:rsidRDefault="00495E45" w:rsidP="00495E45">
      <w:pPr>
        <w:widowControl/>
        <w:shd w:val="clear" w:color="auto" w:fill="FFFFFF"/>
        <w:spacing w:before="150" w:after="150"/>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lastRenderedPageBreak/>
        <w:t>如果有成员计算机的主机与</w:t>
      </w:r>
      <w:proofErr w:type="spellStart"/>
      <w:r w:rsidRPr="00495E45">
        <w:rPr>
          <w:rFonts w:ascii="微软雅黑" w:eastAsia="微软雅黑" w:hAnsi="微软雅黑" w:cs="宋体" w:hint="eastAsia"/>
          <w:color w:val="000000"/>
          <w:kern w:val="0"/>
          <w:szCs w:val="21"/>
        </w:rPr>
        <w:t>ip</w:t>
      </w:r>
      <w:proofErr w:type="spellEnd"/>
      <w:r w:rsidRPr="00495E45">
        <w:rPr>
          <w:rFonts w:ascii="微软雅黑" w:eastAsia="微软雅黑" w:hAnsi="微软雅黑" w:cs="宋体" w:hint="eastAsia"/>
          <w:color w:val="000000"/>
          <w:kern w:val="0"/>
          <w:szCs w:val="21"/>
        </w:rPr>
        <w:t>美元正确注册到DNS服务器，可以到此机器上运行</w:t>
      </w:r>
      <w:proofErr w:type="spellStart"/>
      <w:r w:rsidRPr="00495E45">
        <w:rPr>
          <w:rFonts w:ascii="微软雅黑" w:eastAsia="微软雅黑" w:hAnsi="微软雅黑" w:cs="宋体" w:hint="eastAsia"/>
          <w:color w:val="000000"/>
          <w:kern w:val="0"/>
          <w:szCs w:val="21"/>
        </w:rPr>
        <w:t>ipconfig</w:t>
      </w:r>
      <w:proofErr w:type="spellEnd"/>
      <w:r w:rsidRPr="00495E45">
        <w:rPr>
          <w:rFonts w:ascii="微软雅黑" w:eastAsia="微软雅黑" w:hAnsi="微软雅黑" w:cs="宋体" w:hint="eastAsia"/>
          <w:color w:val="000000"/>
          <w:kern w:val="0"/>
          <w:szCs w:val="21"/>
        </w:rPr>
        <w:t xml:space="preserve"> /</w:t>
      </w:r>
      <w:proofErr w:type="spellStart"/>
      <w:r w:rsidRPr="00495E45">
        <w:rPr>
          <w:rFonts w:ascii="微软雅黑" w:eastAsia="微软雅黑" w:hAnsi="微软雅黑" w:cs="宋体" w:hint="eastAsia"/>
          <w:color w:val="000000"/>
          <w:kern w:val="0"/>
          <w:szCs w:val="21"/>
        </w:rPr>
        <w:t>registerdns</w:t>
      </w:r>
      <w:proofErr w:type="spellEnd"/>
      <w:r w:rsidRPr="00495E45">
        <w:rPr>
          <w:rFonts w:ascii="微软雅黑" w:eastAsia="微软雅黑" w:hAnsi="微软雅黑" w:cs="宋体" w:hint="eastAsia"/>
          <w:color w:val="000000"/>
          <w:kern w:val="0"/>
          <w:szCs w:val="21"/>
        </w:rPr>
        <w:t>来手动注册。完成后，到DNS服务器检查是否已有正确记录，例如server1.contoso.com，</w:t>
      </w:r>
      <w:proofErr w:type="spellStart"/>
      <w:r w:rsidRPr="00495E45">
        <w:rPr>
          <w:rFonts w:ascii="微软雅黑" w:eastAsia="微软雅黑" w:hAnsi="微软雅黑" w:cs="宋体" w:hint="eastAsia"/>
          <w:color w:val="000000"/>
          <w:kern w:val="0"/>
          <w:szCs w:val="21"/>
        </w:rPr>
        <w:t>ip</w:t>
      </w:r>
      <w:proofErr w:type="spellEnd"/>
      <w:r w:rsidRPr="00495E45">
        <w:rPr>
          <w:rFonts w:ascii="微软雅黑" w:eastAsia="微软雅黑" w:hAnsi="微软雅黑" w:cs="宋体" w:hint="eastAsia"/>
          <w:color w:val="000000"/>
          <w:kern w:val="0"/>
          <w:szCs w:val="21"/>
        </w:rPr>
        <w:t>地址192.168.100.13则坚持区域contoso.com是否有对应的a记录和</w:t>
      </w:r>
      <w:proofErr w:type="spellStart"/>
      <w:r w:rsidRPr="00495E45">
        <w:rPr>
          <w:rFonts w:ascii="微软雅黑" w:eastAsia="微软雅黑" w:hAnsi="微软雅黑" w:cs="宋体" w:hint="eastAsia"/>
          <w:color w:val="000000"/>
          <w:kern w:val="0"/>
          <w:szCs w:val="21"/>
        </w:rPr>
        <w:t>ip</w:t>
      </w:r>
      <w:proofErr w:type="spellEnd"/>
      <w:r w:rsidRPr="00495E45">
        <w:rPr>
          <w:rFonts w:ascii="微软雅黑" w:eastAsia="微软雅黑" w:hAnsi="微软雅黑" w:cs="宋体" w:hint="eastAsia"/>
          <w:color w:val="000000"/>
          <w:kern w:val="0"/>
          <w:szCs w:val="21"/>
        </w:rPr>
        <w:t>。</w:t>
      </w:r>
    </w:p>
    <w:p w:rsidR="00495E45" w:rsidRPr="00495E45" w:rsidRDefault="00495E45" w:rsidP="00495E45">
      <w:pPr>
        <w:widowControl/>
        <w:shd w:val="clear" w:color="auto" w:fill="FFFFFF"/>
        <w:spacing w:before="150" w:after="150"/>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如果发现域控制器没有将其扮演的角色注册到</w:t>
      </w:r>
      <w:proofErr w:type="spellStart"/>
      <w:r w:rsidRPr="00495E45">
        <w:rPr>
          <w:rFonts w:ascii="微软雅黑" w:eastAsia="微软雅黑" w:hAnsi="微软雅黑" w:cs="宋体" w:hint="eastAsia"/>
          <w:color w:val="000000"/>
          <w:kern w:val="0"/>
          <w:szCs w:val="21"/>
        </w:rPr>
        <w:t>dns</w:t>
      </w:r>
      <w:proofErr w:type="spellEnd"/>
      <w:r w:rsidRPr="00495E45">
        <w:rPr>
          <w:rFonts w:ascii="微软雅黑" w:eastAsia="微软雅黑" w:hAnsi="微软雅黑" w:cs="宋体" w:hint="eastAsia"/>
          <w:color w:val="000000"/>
          <w:kern w:val="0"/>
          <w:szCs w:val="21"/>
        </w:rPr>
        <w:t>服务器，也就是没有_</w:t>
      </w:r>
      <w:proofErr w:type="spellStart"/>
      <w:r w:rsidRPr="00495E45">
        <w:rPr>
          <w:rFonts w:ascii="微软雅黑" w:eastAsia="微软雅黑" w:hAnsi="微软雅黑" w:cs="宋体" w:hint="eastAsia"/>
          <w:color w:val="000000"/>
          <w:kern w:val="0"/>
          <w:szCs w:val="21"/>
        </w:rPr>
        <w:t>tcp</w:t>
      </w:r>
      <w:proofErr w:type="spellEnd"/>
      <w:r w:rsidRPr="00495E45">
        <w:rPr>
          <w:rFonts w:ascii="微软雅黑" w:eastAsia="微软雅黑" w:hAnsi="微软雅黑" w:cs="宋体" w:hint="eastAsia"/>
          <w:color w:val="000000"/>
          <w:kern w:val="0"/>
          <w:szCs w:val="21"/>
        </w:rPr>
        <w:t>文件夹与记录，到服务器中重启</w:t>
      </w:r>
      <w:proofErr w:type="spellStart"/>
      <w:r w:rsidRPr="00495E45">
        <w:rPr>
          <w:rFonts w:ascii="微软雅黑" w:eastAsia="微软雅黑" w:hAnsi="微软雅黑" w:cs="宋体" w:hint="eastAsia"/>
          <w:color w:val="000000"/>
          <w:kern w:val="0"/>
          <w:szCs w:val="21"/>
        </w:rPr>
        <w:t>netlogon</w:t>
      </w:r>
      <w:proofErr w:type="spellEnd"/>
      <w:r w:rsidRPr="00495E45">
        <w:rPr>
          <w:rFonts w:ascii="微软雅黑" w:eastAsia="微软雅黑" w:hAnsi="微软雅黑" w:cs="宋体" w:hint="eastAsia"/>
          <w:color w:val="000000"/>
          <w:kern w:val="0"/>
          <w:szCs w:val="21"/>
        </w:rPr>
        <w:t>服务</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drawing>
          <wp:inline distT="0" distB="0" distL="0" distR="0">
            <wp:extent cx="5210175" cy="3067050"/>
            <wp:effectExtent l="0" t="0" r="9525" b="0"/>
            <wp:docPr id="6" name="图片 6" descr="imag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0175" cy="3067050"/>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b/>
          <w:bCs/>
          <w:color w:val="000000"/>
          <w:kern w:val="0"/>
          <w:sz w:val="24"/>
          <w:szCs w:val="24"/>
        </w:rPr>
        <w:t>再查看其他相关管理工具能否正常打开。</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1，通过Active Directory域和信任关系，查看操作主机信息。</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5695950" cy="3914775"/>
            <wp:effectExtent l="0" t="0" r="0" b="9525"/>
            <wp:docPr id="5" name="图片 5" descr="imag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95950" cy="391477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现默认站点只有</w:t>
      </w:r>
      <w:proofErr w:type="gramStart"/>
      <w:r w:rsidRPr="00495E45">
        <w:rPr>
          <w:rFonts w:ascii="微软雅黑" w:eastAsia="微软雅黑" w:hAnsi="微软雅黑" w:cs="宋体" w:hint="eastAsia"/>
          <w:color w:val="000000"/>
          <w:kern w:val="0"/>
          <w:szCs w:val="21"/>
        </w:rPr>
        <w:t>一台域控服务器</w:t>
      </w:r>
      <w:proofErr w:type="gramEnd"/>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drawing>
          <wp:inline distT="0" distB="0" distL="0" distR="0">
            <wp:extent cx="5676900" cy="3971925"/>
            <wp:effectExtent l="0" t="0" r="0" b="9525"/>
            <wp:docPr id="4" name="图片 4" descr="imag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76900" cy="397192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2，查看AD用户和计算机，如图。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62675" cy="4648200"/>
            <wp:effectExtent l="0" t="0" r="9525" b="0"/>
            <wp:docPr id="3" name="图片 3" descr="image">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62675" cy="4648200"/>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3，AD管理中心，如图。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43625" cy="4638675"/>
            <wp:effectExtent l="0" t="0" r="9525" b="9525"/>
            <wp:docPr id="2" name="图片 2" descr="imag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43625" cy="463867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4，组策略管理，如图。</w:t>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noProof/>
          <w:color w:val="000000"/>
          <w:kern w:val="0"/>
          <w:szCs w:val="21"/>
        </w:rPr>
        <w:lastRenderedPageBreak/>
        <w:drawing>
          <wp:inline distT="0" distB="0" distL="0" distR="0">
            <wp:extent cx="6143625" cy="4619625"/>
            <wp:effectExtent l="0" t="0" r="9525" b="9525"/>
            <wp:docPr id="1" name="图片 1" descr="image">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43625" cy="4619625"/>
                    </a:xfrm>
                    <a:prstGeom prst="rect">
                      <a:avLst/>
                    </a:prstGeom>
                    <a:noFill/>
                    <a:ln>
                      <a:noFill/>
                    </a:ln>
                  </pic:spPr>
                </pic:pic>
              </a:graphicData>
            </a:graphic>
          </wp:inline>
        </w:drawing>
      </w:r>
    </w:p>
    <w:p w:rsidR="00495E45" w:rsidRPr="00495E45" w:rsidRDefault="00495E45" w:rsidP="00495E45">
      <w:pPr>
        <w:widowControl/>
        <w:shd w:val="clear" w:color="auto" w:fill="FFFFFF"/>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小结：</w:t>
      </w:r>
    </w:p>
    <w:p w:rsidR="00495E45" w:rsidRPr="00495E45" w:rsidRDefault="00495E45" w:rsidP="00495E45">
      <w:pPr>
        <w:widowControl/>
        <w:shd w:val="clear" w:color="auto" w:fill="FFFFFF"/>
        <w:spacing w:before="150" w:after="150"/>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将网络元素组织为分层结构可带来以下好处：</w:t>
      </w:r>
    </w:p>
    <w:p w:rsidR="00495E45" w:rsidRPr="00495E45" w:rsidRDefault="00495E45" w:rsidP="00495E45">
      <w:pPr>
        <w:widowControl/>
        <w:shd w:val="clear" w:color="auto" w:fill="FFFFFF"/>
        <w:spacing w:before="150" w:after="150"/>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 xml:space="preserve">　　林可以充当组织的安全边界并定义管理员的授权范围。默认情况下，一个林包含一个域（称为林根域）。在林中还可以创建其他域，以提供 AD DS 数据分区，从而使组织仅在需要时复制数据。因此，在可用带宽有限的网络上，AD DS 可以进行全局缩放。Active Directory </w:t>
      </w:r>
      <w:proofErr w:type="gramStart"/>
      <w:r w:rsidRPr="00495E45">
        <w:rPr>
          <w:rFonts w:ascii="微软雅黑" w:eastAsia="微软雅黑" w:hAnsi="微软雅黑" w:cs="宋体" w:hint="eastAsia"/>
          <w:color w:val="000000"/>
          <w:kern w:val="0"/>
          <w:szCs w:val="21"/>
        </w:rPr>
        <w:t>域还支持</w:t>
      </w:r>
      <w:proofErr w:type="gramEnd"/>
      <w:r w:rsidRPr="00495E45">
        <w:rPr>
          <w:rFonts w:ascii="微软雅黑" w:eastAsia="微软雅黑" w:hAnsi="微软雅黑" w:cs="宋体" w:hint="eastAsia"/>
          <w:color w:val="000000"/>
          <w:kern w:val="0"/>
          <w:szCs w:val="21"/>
        </w:rPr>
        <w:t>与管理相关的许多其他核心功能，包括网络范围的用户标识、身份验证和信任关系。OU 简化了授权的委派以方便管理大量对象。所有者可以通过委派将对象的全部或有限授权转移给其他用户或组。委派十分重要，因为它有助于将大量对象的管理分发到多个被信任执行管理任务的人。</w:t>
      </w:r>
    </w:p>
    <w:p w:rsidR="00495E45" w:rsidRPr="00495E45" w:rsidRDefault="00495E45" w:rsidP="00495E45">
      <w:pPr>
        <w:widowControl/>
        <w:shd w:val="clear" w:color="auto" w:fill="FFFFFF"/>
        <w:spacing w:before="150" w:after="150"/>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lastRenderedPageBreak/>
        <w:t>安全性方面：</w:t>
      </w:r>
    </w:p>
    <w:p w:rsidR="00495E45" w:rsidRPr="00495E45" w:rsidRDefault="00495E45" w:rsidP="00495E45">
      <w:pPr>
        <w:widowControl/>
        <w:shd w:val="clear" w:color="auto" w:fill="FFFFFF"/>
        <w:spacing w:before="150" w:after="150"/>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 xml:space="preserve">　　安全性能过登录身份验证以及到目录中资源的访问控制与 AD DS 集成。借助单点网络登录，管理员可以管理其整个网络中的目录数据和组织。授权网络用户还可以使用单点网络登录访问网络中任意位置的资源。基于策略的管理简化了即使最复杂的网络的管理。</w:t>
      </w:r>
    </w:p>
    <w:p w:rsidR="00495E45" w:rsidRPr="00495E45" w:rsidRDefault="00495E45" w:rsidP="00495E45">
      <w:pPr>
        <w:widowControl/>
        <w:shd w:val="clear" w:color="auto" w:fill="FFFFFF"/>
        <w:spacing w:before="150" w:after="150"/>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其他 AD DS 功能包括下列各项：</w:t>
      </w:r>
    </w:p>
    <w:p w:rsidR="00495E45" w:rsidRPr="00495E45" w:rsidRDefault="00495E45" w:rsidP="00495E45">
      <w:pPr>
        <w:widowControl/>
        <w:shd w:val="clear" w:color="auto" w:fill="FFFFFF"/>
        <w:spacing w:before="150" w:after="150"/>
        <w:jc w:val="left"/>
        <w:rPr>
          <w:rFonts w:ascii="微软雅黑" w:eastAsia="微软雅黑" w:hAnsi="微软雅黑" w:cs="宋体" w:hint="eastAsia"/>
          <w:color w:val="000000"/>
          <w:kern w:val="0"/>
          <w:szCs w:val="21"/>
        </w:rPr>
      </w:pPr>
      <w:r w:rsidRPr="00495E45">
        <w:rPr>
          <w:rFonts w:ascii="微软雅黑" w:eastAsia="微软雅黑" w:hAnsi="微软雅黑" w:cs="宋体" w:hint="eastAsia"/>
          <w:color w:val="000000"/>
          <w:kern w:val="0"/>
          <w:szCs w:val="21"/>
        </w:rPr>
        <w:t xml:space="preserve">　　一组规则，即架构，它定义包含在目录中的对象和属性的类别、这些对象的实例的约束和限制及其名称的格式。包含有关目录中每个对象的信息的全局编 录。无论目录中的哪个</w:t>
      </w:r>
      <w:proofErr w:type="gramStart"/>
      <w:r w:rsidRPr="00495E45">
        <w:rPr>
          <w:rFonts w:ascii="微软雅黑" w:eastAsia="微软雅黑" w:hAnsi="微软雅黑" w:cs="宋体" w:hint="eastAsia"/>
          <w:color w:val="000000"/>
          <w:kern w:val="0"/>
          <w:szCs w:val="21"/>
        </w:rPr>
        <w:t>域实际</w:t>
      </w:r>
      <w:proofErr w:type="gramEnd"/>
      <w:r w:rsidRPr="00495E45">
        <w:rPr>
          <w:rFonts w:ascii="微软雅黑" w:eastAsia="微软雅黑" w:hAnsi="微软雅黑" w:cs="宋体" w:hint="eastAsia"/>
          <w:color w:val="000000"/>
          <w:kern w:val="0"/>
          <w:szCs w:val="21"/>
        </w:rPr>
        <w:t>包含目录信息，用户和管理员都可以使用全局编录查找这些数据。一种查询和索引机制，以便对象及其属性可由网络用户或应用程序发 布和发现。一种复制服务，可在整个网络中分发目录数据。域中所有可写域控制器均参与复制，并包含其域的所有目录信息的完整副本。对目录数据的任何</w:t>
      </w:r>
      <w:proofErr w:type="gramStart"/>
      <w:r w:rsidRPr="00495E45">
        <w:rPr>
          <w:rFonts w:ascii="微软雅黑" w:eastAsia="微软雅黑" w:hAnsi="微软雅黑" w:cs="宋体" w:hint="eastAsia"/>
          <w:color w:val="000000"/>
          <w:kern w:val="0"/>
          <w:szCs w:val="21"/>
        </w:rPr>
        <w:t>更改均复</w:t>
      </w:r>
      <w:proofErr w:type="gramEnd"/>
      <w:r w:rsidRPr="00495E45">
        <w:rPr>
          <w:rFonts w:ascii="微软雅黑" w:eastAsia="微软雅黑" w:hAnsi="微软雅黑" w:cs="宋体" w:hint="eastAsia"/>
          <w:color w:val="000000"/>
          <w:kern w:val="0"/>
          <w:szCs w:val="21"/>
        </w:rPr>
        <w:t xml:space="preserve"> 制到域中的所有域控制器。操作主机角色（也称为灵活单主机操作或 FSMO）。包含操作主机角色的域控制器被指定为执行特定任务，以确保一致性以及消除目录中有冲突的条目。</w:t>
      </w:r>
    </w:p>
    <w:p w:rsidR="00F5245C" w:rsidRPr="00495E45" w:rsidRDefault="00F5245C"/>
    <w:sectPr w:rsidR="00F5245C" w:rsidRPr="00495E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E45"/>
    <w:rsid w:val="00495E45"/>
    <w:rsid w:val="00755976"/>
    <w:rsid w:val="00F524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EE9316-3F58-4738-B415-1874A0767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Char"/>
    <w:uiPriority w:val="9"/>
    <w:qFormat/>
    <w:rsid w:val="00495E4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95E45"/>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495E45"/>
    <w:rPr>
      <w:rFonts w:ascii="宋体" w:eastAsia="宋体" w:hAnsi="宋体" w:cs="宋体"/>
      <w:b/>
      <w:bCs/>
      <w:kern w:val="0"/>
      <w:sz w:val="27"/>
      <w:szCs w:val="27"/>
    </w:rPr>
  </w:style>
  <w:style w:type="character" w:customStyle="1" w:styleId="4Char">
    <w:name w:val="标题 4 Char"/>
    <w:basedOn w:val="a0"/>
    <w:link w:val="4"/>
    <w:uiPriority w:val="9"/>
    <w:rsid w:val="00495E45"/>
    <w:rPr>
      <w:rFonts w:ascii="宋体" w:eastAsia="宋体" w:hAnsi="宋体" w:cs="宋体"/>
      <w:b/>
      <w:bCs/>
      <w:kern w:val="0"/>
      <w:sz w:val="24"/>
      <w:szCs w:val="24"/>
    </w:rPr>
  </w:style>
  <w:style w:type="paragraph" w:styleId="a3">
    <w:name w:val="Normal (Web)"/>
    <w:basedOn w:val="a"/>
    <w:uiPriority w:val="99"/>
    <w:semiHidden/>
    <w:unhideWhenUsed/>
    <w:rsid w:val="00495E4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95E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5007816">
      <w:bodyDiv w:val="1"/>
      <w:marLeft w:val="0"/>
      <w:marRight w:val="0"/>
      <w:marTop w:val="0"/>
      <w:marBottom w:val="0"/>
      <w:divBdr>
        <w:top w:val="none" w:sz="0" w:space="0" w:color="auto"/>
        <w:left w:val="none" w:sz="0" w:space="0" w:color="auto"/>
        <w:bottom w:val="none" w:sz="0" w:space="0" w:color="auto"/>
        <w:right w:val="none" w:sz="0" w:space="0" w:color="auto"/>
      </w:divBdr>
      <w:divsChild>
        <w:div w:id="102270926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9380767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52694189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mages2017.cnblogs.com/blog/581253/201711/581253-20171108084007747-42862378.png" TargetMode="External"/><Relationship Id="rId21" Type="http://schemas.openxmlformats.org/officeDocument/2006/relationships/image" Target="media/image9.png"/><Relationship Id="rId42" Type="http://schemas.openxmlformats.org/officeDocument/2006/relationships/hyperlink" Target="http://images2017.cnblogs.com/blog/581253/201711/581253-20171108084016138-1777305571.png" TargetMode="External"/><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hyperlink" Target="http://images2017.cnblogs.com/blog/581253/201711/581253-20171108141935809-1529739227.png" TargetMode="External"/><Relationship Id="rId16" Type="http://schemas.openxmlformats.org/officeDocument/2006/relationships/hyperlink" Target="http://images2017.cnblogs.com/blog/581253/201711/581253-20171108084001653-1202249231.png" TargetMode="External"/><Relationship Id="rId11" Type="http://schemas.openxmlformats.org/officeDocument/2006/relationships/image" Target="media/image4.png"/><Relationship Id="rId24" Type="http://schemas.openxmlformats.org/officeDocument/2006/relationships/hyperlink" Target="http://images2017.cnblogs.com/blog/581253/201711/581253-20171108084005419-1725305536.png" TargetMode="External"/><Relationship Id="rId32" Type="http://schemas.openxmlformats.org/officeDocument/2006/relationships/hyperlink" Target="http://images2017.cnblogs.com/blog/581253/201711/581253-20171108152324716-1555268204.png" TargetMode="External"/><Relationship Id="rId37" Type="http://schemas.openxmlformats.org/officeDocument/2006/relationships/image" Target="media/image17.png"/><Relationship Id="rId40" Type="http://schemas.openxmlformats.org/officeDocument/2006/relationships/hyperlink" Target="http://images2017.cnblogs.com/blog/581253/201711/581253-20171108084014716-766408677.png" TargetMode="External"/><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hyperlink" Target="http://images2017.cnblogs.com/blog/581253/201711/581253-20171108141934981-1111719286.png" TargetMode="External"/><Relationship Id="rId66" Type="http://schemas.openxmlformats.org/officeDocument/2006/relationships/hyperlink" Target="http://images2017.cnblogs.com/blog/581253/201711/581253-20171108155154169-1698684384.png" TargetMode="External"/><Relationship Id="rId74" Type="http://schemas.openxmlformats.org/officeDocument/2006/relationships/hyperlink" Target="http://images2017.cnblogs.com/blog/581253/201711/581253-20171108141938294-806681097.png" TargetMode="Externa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29.png"/><Relationship Id="rId19" Type="http://schemas.openxmlformats.org/officeDocument/2006/relationships/image" Target="media/image8.png"/><Relationship Id="rId14" Type="http://schemas.openxmlformats.org/officeDocument/2006/relationships/hyperlink" Target="http://images2017.cnblogs.com/blog/581253/201711/581253-20171108084000934-586090312.png" TargetMode="External"/><Relationship Id="rId22" Type="http://schemas.openxmlformats.org/officeDocument/2006/relationships/hyperlink" Target="http://images2017.cnblogs.com/blog/581253/201711/581253-20171108084003763-191084495.png" TargetMode="External"/><Relationship Id="rId27" Type="http://schemas.openxmlformats.org/officeDocument/2006/relationships/image" Target="media/image12.png"/><Relationship Id="rId30" Type="http://schemas.openxmlformats.org/officeDocument/2006/relationships/hyperlink" Target="http://images2017.cnblogs.com/blog/581253/201711/581253-20171108084009169-1564320425.png"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images2017.cnblogs.com/blog/581253/201711/581253-20171108084017903-1358470668.png" TargetMode="External"/><Relationship Id="rId56" Type="http://schemas.openxmlformats.org/officeDocument/2006/relationships/hyperlink" Target="http://images2017.cnblogs.com/blog/581253/201711/581253-20171108084023700-1872180951.png" TargetMode="External"/><Relationship Id="rId64" Type="http://schemas.openxmlformats.org/officeDocument/2006/relationships/hyperlink" Target="http://images2017.cnblogs.com/blog/581253/201711/581253-20171108155153653-1167324472.png" TargetMode="External"/><Relationship Id="rId69" Type="http://schemas.openxmlformats.org/officeDocument/2006/relationships/image" Target="media/image33.png"/><Relationship Id="rId77" Type="http://schemas.openxmlformats.org/officeDocument/2006/relationships/image" Target="media/image37.png"/><Relationship Id="rId8" Type="http://schemas.openxmlformats.org/officeDocument/2006/relationships/hyperlink" Target="http://images2017.cnblogs.com/blog/581253/201711/581253-20171108083958419-485900816.png" TargetMode="External"/><Relationship Id="rId51" Type="http://schemas.openxmlformats.org/officeDocument/2006/relationships/image" Target="media/image24.png"/><Relationship Id="rId72" Type="http://schemas.openxmlformats.org/officeDocument/2006/relationships/hyperlink" Target="http://images2017.cnblogs.com/blog/581253/201711/581253-20171108141937294-1327630239.png" TargetMode="External"/><Relationship Id="rId3" Type="http://schemas.openxmlformats.org/officeDocument/2006/relationships/webSettings" Target="webSettings.xml"/><Relationship Id="rId12" Type="http://schemas.openxmlformats.org/officeDocument/2006/relationships/hyperlink" Target="http://images2017.cnblogs.com/blog/581253/201711/581253-20171108083959903-871115538.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images2017.cnblogs.com/blog/581253/201711/581253-20171108084014184-1575243099.png" TargetMode="External"/><Relationship Id="rId46" Type="http://schemas.openxmlformats.org/officeDocument/2006/relationships/hyperlink" Target="http://images2017.cnblogs.com/blog/581253/201711/581253-20171108084017419-1036994102.png" TargetMode="External"/><Relationship Id="rId59" Type="http://schemas.openxmlformats.org/officeDocument/2006/relationships/image" Target="media/image28.png"/><Relationship Id="rId67" Type="http://schemas.openxmlformats.org/officeDocument/2006/relationships/image" Target="media/image32.png"/><Relationship Id="rId20" Type="http://schemas.openxmlformats.org/officeDocument/2006/relationships/hyperlink" Target="http://images2017.cnblogs.com/blog/581253/201711/581253-20171108084003013-1224098380.png" TargetMode="External"/><Relationship Id="rId41" Type="http://schemas.openxmlformats.org/officeDocument/2006/relationships/image" Target="media/image19.png"/><Relationship Id="rId54" Type="http://schemas.openxmlformats.org/officeDocument/2006/relationships/hyperlink" Target="http://images2017.cnblogs.com/blog/581253/201711/581253-20171108153907341-655622030.png" TargetMode="External"/><Relationship Id="rId62" Type="http://schemas.openxmlformats.org/officeDocument/2006/relationships/hyperlink" Target="http://images2017.cnblogs.com/blog/581253/201711/581253-20171108155153044-686720019.png" TargetMode="External"/><Relationship Id="rId70" Type="http://schemas.openxmlformats.org/officeDocument/2006/relationships/hyperlink" Target="http://images2017.cnblogs.com/blog/581253/201711/581253-20171108141936388-1061299852.png" TargetMode="External"/><Relationship Id="rId75" Type="http://schemas.openxmlformats.org/officeDocument/2006/relationships/image" Target="media/image36.png"/><Relationship Id="rId1" Type="http://schemas.openxmlformats.org/officeDocument/2006/relationships/styles" Target="styles.xml"/><Relationship Id="rId6" Type="http://schemas.openxmlformats.org/officeDocument/2006/relationships/hyperlink" Target="http://images2017.cnblogs.com/blog/581253/201711/581253-20171108132843403-1415159018.png"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images2017.cnblogs.com/blog/581253/201711/581253-20171108084008341-695226145.png" TargetMode="External"/><Relationship Id="rId36" Type="http://schemas.openxmlformats.org/officeDocument/2006/relationships/hyperlink" Target="http://images2017.cnblogs.com/blog/581253/201711/581253-20171108084013559-636140841.png" TargetMode="External"/><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hyperlink" Target="http://images2017.cnblogs.com/blog/581253/201711/581253-20171108083959263-434604195.png" TargetMode="External"/><Relationship Id="rId31" Type="http://schemas.openxmlformats.org/officeDocument/2006/relationships/image" Target="media/image14.png"/><Relationship Id="rId44" Type="http://schemas.openxmlformats.org/officeDocument/2006/relationships/hyperlink" Target="http://images2017.cnblogs.com/blog/581253/201711/581253-20171108084016638-1328006620.png" TargetMode="External"/><Relationship Id="rId52" Type="http://schemas.openxmlformats.org/officeDocument/2006/relationships/hyperlink" Target="http://images2017.cnblogs.com/blog/581253/201711/581253-20171108084019763-1510802705.png" TargetMode="External"/><Relationship Id="rId60" Type="http://schemas.openxmlformats.org/officeDocument/2006/relationships/hyperlink" Target="http://images2017.cnblogs.com/blog/581253/201711/581253-20171108155152388-1657805018.png" TargetMode="External"/><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fontTable" Target="fontTable.xml"/><Relationship Id="rId4" Type="http://schemas.openxmlformats.org/officeDocument/2006/relationships/hyperlink" Target="http://images2017.cnblogs.com/blog/581253/201711/581253-20171108083223997-430052619.png" TargetMode="Externa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images2017.cnblogs.com/blog/581253/201711/581253-20171108084002403-1116798501.png" TargetMode="External"/><Relationship Id="rId39" Type="http://schemas.openxmlformats.org/officeDocument/2006/relationships/image" Target="media/image18.png"/><Relationship Id="rId34" Type="http://schemas.openxmlformats.org/officeDocument/2006/relationships/hyperlink" Target="http://images2017.cnblogs.com/blog/581253/201711/581253-20171108084013028-1840473654.png" TargetMode="External"/><Relationship Id="rId50" Type="http://schemas.openxmlformats.org/officeDocument/2006/relationships/hyperlink" Target="http://images2017.cnblogs.com/blog/581253/201711/581253-20171108084019106-24473450.png" TargetMode="External"/><Relationship Id="rId55" Type="http://schemas.openxmlformats.org/officeDocument/2006/relationships/image" Target="media/image26.png"/><Relationship Id="rId76" Type="http://schemas.openxmlformats.org/officeDocument/2006/relationships/hyperlink" Target="http://images2017.cnblogs.com/blog/581253/201711/581253-20171108141939841-279024991.png" TargetMode="External"/><Relationship Id="rId7" Type="http://schemas.openxmlformats.org/officeDocument/2006/relationships/image" Target="media/image2.png"/><Relationship Id="rId71" Type="http://schemas.openxmlformats.org/officeDocument/2006/relationships/image" Target="media/image34.png"/><Relationship Id="rId2" Type="http://schemas.openxmlformats.org/officeDocument/2006/relationships/settings" Target="settings.xml"/><Relationship Id="rId2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Pages>
  <Words>457</Words>
  <Characters>2609</Characters>
  <Application>Microsoft Office Word</Application>
  <DocSecurity>0</DocSecurity>
  <Lines>21</Lines>
  <Paragraphs>6</Paragraphs>
  <ScaleCrop>false</ScaleCrop>
  <Company/>
  <LinksUpToDate>false</LinksUpToDate>
  <CharactersWithSpaces>3060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dc:creator>
  <cp:keywords/>
  <dc:description/>
  <cp:lastModifiedBy>cong</cp:lastModifiedBy>
  <cp:revision>2</cp:revision>
  <dcterms:created xsi:type="dcterms:W3CDTF">2018-09-13T07:19:00Z</dcterms:created>
  <dcterms:modified xsi:type="dcterms:W3CDTF">2018-09-13T10:40:00Z</dcterms:modified>
</cp:coreProperties>
</file>