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A68E1" w14:textId="77777777" w:rsidR="006F5330"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b/>
          <w:szCs w:val="26"/>
          <w:lang w:val="vi-VN" w:eastAsia="zh-CN"/>
        </w:rPr>
        <w:t>MINISTRY OF EDUCATION AND TRAINING</w:t>
      </w:r>
    </w:p>
    <w:p w14:paraId="015670F6" w14:textId="66AF051A" w:rsidR="006F5330"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b/>
          <w:noProof/>
          <w:szCs w:val="26"/>
        </w:rPr>
        <mc:AlternateContent>
          <mc:Choice Requires="wps">
            <w:drawing>
              <wp:anchor distT="0" distB="0" distL="114300" distR="114300" simplePos="0" relativeHeight="251659264" behindDoc="0" locked="0" layoutInCell="1" allowOverlap="1" wp14:anchorId="2068E77B" wp14:editId="73852DFA">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68A4CD02"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" strokeweight="1.25pt"/>
            </w:pict>
          </mc:Fallback>
        </mc:AlternateContent>
      </w:r>
      <w:r>
        <w:rPr>
          <w:b/>
          <w:szCs w:val="26"/>
          <w:lang w:val="vi-VN" w:eastAsia="zh-CN"/>
        </w:rPr>
        <w:t>HUNG</w:t>
      </w:r>
      <w:r w:rsidR="00E7707D">
        <w:rPr>
          <w:b/>
          <w:szCs w:val="26"/>
          <w:lang w:eastAsia="zh-CN"/>
        </w:rPr>
        <w:t xml:space="preserve"> </w:t>
      </w:r>
      <w:r>
        <w:rPr>
          <w:b/>
          <w:szCs w:val="26"/>
          <w:lang w:val="vi-VN" w:eastAsia="zh-CN"/>
        </w:rPr>
        <w:t>YEN UNIVERSITY OF TECHNOLOGY AND EDUCATION</w:t>
      </w:r>
    </w:p>
    <w:p w14:paraId="6C382C16"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420033F7"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zh-CN"/>
        </w:rPr>
      </w:pPr>
    </w:p>
    <w:p w14:paraId="1CD6665F" w14:textId="77777777" w:rsidR="006F5330"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r>
        <w:rPr>
          <w:b/>
          <w:noProof/>
          <w:szCs w:val="26"/>
        </w:rPr>
        <w:drawing>
          <wp:inline distT="0" distB="0" distL="0" distR="0" wp14:anchorId="5741B6EC" wp14:editId="18098B0D">
            <wp:extent cx="1803400" cy="1765300"/>
            <wp:effectExtent l="0" t="0" r="0" b="0"/>
            <wp:docPr id="1" name="Picture 1"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9">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14:paraId="6822039B"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7BF13AE1"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706CC751" w14:textId="125C560E" w:rsidR="006F5330"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44"/>
          <w:szCs w:val="26"/>
          <w:lang w:val="vi-VN" w:eastAsia="zh-CN"/>
        </w:rPr>
      </w:pPr>
      <w:r>
        <w:rPr>
          <w:b/>
          <w:sz w:val="44"/>
          <w:szCs w:val="26"/>
          <w:lang w:val="vi-VN" w:eastAsia="zh-CN"/>
        </w:rPr>
        <w:t>PROJECT</w:t>
      </w:r>
      <w:r w:rsidR="00A614E3">
        <w:rPr>
          <w:b/>
          <w:sz w:val="44"/>
          <w:szCs w:val="26"/>
          <w:lang w:val="vi-VN" w:eastAsia="zh-CN"/>
        </w:rPr>
        <w:t xml:space="preserve"> 3</w:t>
      </w:r>
    </w:p>
    <w:p w14:paraId="182758C0"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zh-CN"/>
        </w:rPr>
      </w:pPr>
    </w:p>
    <w:p w14:paraId="38848E00" w14:textId="3BA23AA2" w:rsidR="006F5330" w:rsidRPr="00A614E3"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2"/>
          <w:szCs w:val="36"/>
          <w:shd w:val="clear" w:color="auto" w:fill="FFFFFF"/>
          <w:lang w:val="vi-VN"/>
        </w:rPr>
      </w:pPr>
    </w:p>
    <w:p w14:paraId="50485E15"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6"/>
          <w:szCs w:val="36"/>
          <w:shd w:val="clear" w:color="auto" w:fill="FFFFFF"/>
        </w:rPr>
      </w:pPr>
    </w:p>
    <w:p w14:paraId="1B2DE594" w14:textId="1E434381" w:rsidR="00E7707D" w:rsidRDefault="00447E8B"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40"/>
          <w:szCs w:val="36"/>
          <w:shd w:val="clear" w:color="auto" w:fill="FFFFFF"/>
          <w:lang w:val="vi-VN"/>
        </w:rPr>
      </w:pPr>
      <w:r>
        <w:rPr>
          <w:b/>
          <w:bCs/>
          <w:sz w:val="40"/>
          <w:szCs w:val="36"/>
          <w:shd w:val="clear" w:color="auto" w:fill="FFFFFF"/>
        </w:rPr>
        <w:t xml:space="preserve">TENNIS COURT </w:t>
      </w:r>
      <w:r w:rsidR="00724B1D">
        <w:rPr>
          <w:b/>
          <w:bCs/>
          <w:sz w:val="40"/>
          <w:szCs w:val="36"/>
          <w:shd w:val="clear" w:color="auto" w:fill="FFFFFF"/>
        </w:rPr>
        <w:t>KEYPOINTS</w:t>
      </w:r>
      <w:r>
        <w:rPr>
          <w:b/>
          <w:bCs/>
          <w:sz w:val="40"/>
          <w:szCs w:val="36"/>
          <w:shd w:val="clear" w:color="auto" w:fill="FFFFFF"/>
        </w:rPr>
        <w:t xml:space="preserve"> DETECTION</w:t>
      </w:r>
    </w:p>
    <w:p w14:paraId="6F87AB96" w14:textId="77777777" w:rsidR="00E7707D" w:rsidRPr="00E7707D" w:rsidRDefault="00E7707D"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sz w:val="28"/>
          <w:szCs w:val="28"/>
          <w:lang w:val="vi-VN" w:eastAsia="zh-CN"/>
        </w:rPr>
      </w:pPr>
    </w:p>
    <w:p w14:paraId="338622BF" w14:textId="55BD0FB3" w:rsidR="006F5330"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val="vi-VN" w:eastAsia="zh-CN"/>
        </w:rPr>
      </w:pPr>
      <w:r>
        <w:rPr>
          <w:sz w:val="28"/>
          <w:szCs w:val="28"/>
          <w:lang w:eastAsia="zh-CN"/>
        </w:rPr>
        <w:t xml:space="preserve">MAJOR: </w:t>
      </w:r>
      <w:r w:rsidR="00E7707D">
        <w:rPr>
          <w:sz w:val="28"/>
          <w:szCs w:val="28"/>
          <w:lang w:eastAsia="zh-CN"/>
        </w:rPr>
        <w:t>COMPUTER</w:t>
      </w:r>
      <w:r>
        <w:rPr>
          <w:sz w:val="28"/>
          <w:szCs w:val="28"/>
          <w:lang w:val="vi-VN" w:eastAsia="zh-CN"/>
        </w:rPr>
        <w:t xml:space="preserve"> SCIENCE</w:t>
      </w:r>
    </w:p>
    <w:p w14:paraId="3BEFD2C7"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18B2BC12" w14:textId="77777777" w:rsidR="006F5330" w:rsidRDefault="006F5330" w:rsidP="00D01DF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val="vi-VN" w:eastAsia="zh-CN"/>
        </w:rPr>
      </w:pPr>
    </w:p>
    <w:p w14:paraId="083092C4" w14:textId="77777777" w:rsidR="00E7707D" w:rsidRDefault="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1CDF95E7" w14:textId="77777777" w:rsidR="00D01DFB" w:rsidRDefault="00D01DF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1BE5CA98" w14:textId="77777777" w:rsidR="006F5330"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szCs w:val="26"/>
          <w:lang w:eastAsia="zh-CN"/>
        </w:rPr>
        <w:t>STUDENT:</w:t>
      </w:r>
      <w:r>
        <w:rPr>
          <w:b/>
          <w:szCs w:val="26"/>
          <w:lang w:eastAsia="zh-CN"/>
        </w:rPr>
        <w:t xml:space="preserve"> </w:t>
      </w:r>
      <w:r>
        <w:rPr>
          <w:b/>
          <w:szCs w:val="26"/>
          <w:lang w:val="vi-VN" w:eastAsia="zh-CN"/>
        </w:rPr>
        <w:t>VU QUANG PHUC</w:t>
      </w:r>
    </w:p>
    <w:p w14:paraId="5999EAB4" w14:textId="49069686" w:rsidR="006F5330" w:rsidRPr="00EE57EB"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szCs w:val="26"/>
          <w:lang w:eastAsia="zh-CN"/>
        </w:rPr>
        <w:t xml:space="preserve">CLASS: </w:t>
      </w:r>
      <w:r>
        <w:rPr>
          <w:b/>
          <w:szCs w:val="26"/>
          <w:lang w:eastAsia="zh-CN"/>
        </w:rPr>
        <w:t>1242</w:t>
      </w:r>
      <w:r>
        <w:rPr>
          <w:b/>
          <w:szCs w:val="26"/>
          <w:lang w:val="vi-VN" w:eastAsia="zh-CN"/>
        </w:rPr>
        <w:t>21</w:t>
      </w:r>
    </w:p>
    <w:p w14:paraId="257A77A3" w14:textId="534355AF" w:rsidR="006F5330" w:rsidRDefault="005874DC"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szCs w:val="26"/>
          <w:lang w:eastAsia="zh-CN"/>
        </w:rPr>
        <w:t>SUPERVISOR:</w:t>
      </w:r>
      <w:r>
        <w:rPr>
          <w:b/>
          <w:szCs w:val="26"/>
          <w:lang w:eastAsia="zh-CN"/>
        </w:rPr>
        <w:t xml:space="preserve"> </w:t>
      </w:r>
      <w:r w:rsidR="00A614E3" w:rsidRPr="00A614E3">
        <w:rPr>
          <w:b/>
          <w:szCs w:val="26"/>
          <w:lang w:eastAsia="zh-CN"/>
        </w:rPr>
        <w:t>Assoc. Prof. Dr.</w:t>
      </w:r>
      <w:r w:rsidR="00447E8B">
        <w:rPr>
          <w:b/>
          <w:szCs w:val="26"/>
          <w:lang w:val="vi-VN" w:eastAsia="zh-CN"/>
        </w:rPr>
        <w:t xml:space="preserve"> </w:t>
      </w:r>
      <w:r w:rsidR="00A614E3">
        <w:rPr>
          <w:b/>
          <w:szCs w:val="26"/>
          <w:lang w:val="vi-VN" w:eastAsia="zh-CN"/>
        </w:rPr>
        <w:t>NGUYEN MINH TIEN</w:t>
      </w:r>
    </w:p>
    <w:p w14:paraId="48530866" w14:textId="77777777" w:rsidR="00D01DFB" w:rsidRDefault="00D01DFB"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p>
    <w:p w14:paraId="1EA62E64" w14:textId="77777777" w:rsidR="00D01DFB" w:rsidRPr="00447E8B" w:rsidRDefault="00D01DFB" w:rsidP="00D01DF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szCs w:val="26"/>
          <w:lang w:val="vi-VN" w:eastAsia="zh-CN"/>
        </w:rPr>
      </w:pPr>
    </w:p>
    <w:p w14:paraId="664C6953"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zh-CN"/>
        </w:rPr>
      </w:pPr>
    </w:p>
    <w:p w14:paraId="6C4C2A9E" w14:textId="77777777" w:rsidR="00E7707D" w:rsidRDefault="00E7707D">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eastAsia="zh-CN"/>
        </w:rPr>
      </w:pPr>
    </w:p>
    <w:p w14:paraId="01611F38" w14:textId="77777777" w:rsidR="00E7707D" w:rsidRDefault="00E7707D">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eastAsia="zh-CN"/>
        </w:rPr>
      </w:pPr>
    </w:p>
    <w:p w14:paraId="1C718F70" w14:textId="05F7465E" w:rsidR="006F5330" w:rsidRDefault="0091196D">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val="vi-VN" w:eastAsia="zh-CN"/>
        </w:rPr>
      </w:pPr>
      <w:r>
        <w:rPr>
          <w:b/>
          <w:szCs w:val="26"/>
          <w:lang w:val="vi-VN" w:eastAsia="zh-CN"/>
        </w:rPr>
        <w:t>HUNG YEN – 20</w:t>
      </w:r>
      <w:r>
        <w:rPr>
          <w:b/>
          <w:szCs w:val="26"/>
          <w:lang w:eastAsia="zh-CN"/>
        </w:rPr>
        <w:t>25</w:t>
      </w:r>
    </w:p>
    <w:p w14:paraId="4B987FF2" w14:textId="77777777" w:rsidR="006F5330" w:rsidRDefault="006F5330">
      <w:pPr>
        <w:sectPr w:rsidR="006F5330">
          <w:headerReference w:type="default" r:id="rId10"/>
          <w:footerReference w:type="even" r:id="rId11"/>
          <w:headerReference w:type="first" r:id="rId12"/>
          <w:pgSz w:w="11901" w:h="16840"/>
          <w:pgMar w:top="1134" w:right="1134" w:bottom="1134" w:left="1701" w:header="709" w:footer="709" w:gutter="0"/>
          <w:cols w:space="708"/>
          <w:titlePg/>
          <w:docGrid w:linePitch="360"/>
        </w:sectPr>
      </w:pPr>
    </w:p>
    <w:p w14:paraId="347152F6" w14:textId="011D82FF" w:rsidR="006F5330" w:rsidRPr="005874DC" w:rsidRDefault="005874DC" w:rsidP="005874DC">
      <w:pPr>
        <w:spacing w:line="480" w:lineRule="auto"/>
        <w:jc w:val="center"/>
        <w:rPr>
          <w:b/>
          <w:bCs/>
          <w:sz w:val="28"/>
          <w:szCs w:val="28"/>
          <w:lang w:val="vi-VN"/>
        </w:rPr>
      </w:pPr>
      <w:r>
        <w:rPr>
          <w:b/>
          <w:bCs/>
          <w:sz w:val="28"/>
          <w:szCs w:val="28"/>
        </w:rPr>
        <w:lastRenderedPageBreak/>
        <w:t>COMMENTS</w:t>
      </w:r>
    </w:p>
    <w:p w14:paraId="7A887E5B" w14:textId="412FA945" w:rsidR="006F5330" w:rsidRDefault="005874DC">
      <w:pPr>
        <w:jc w:val="both"/>
        <w:rPr>
          <w:b/>
          <w:bCs/>
          <w:lang w:val="vi-VN"/>
        </w:rPr>
      </w:pPr>
      <w:r>
        <w:rPr>
          <w:b/>
          <w:bCs/>
        </w:rPr>
        <w:t>Comments</w:t>
      </w:r>
      <w:r>
        <w:rPr>
          <w:b/>
          <w:bCs/>
          <w:lang w:val="vi-VN"/>
        </w:rPr>
        <w:t xml:space="preserve"> from supervisor:</w:t>
      </w:r>
    </w:p>
    <w:p w14:paraId="616464D7" w14:textId="77777777" w:rsidR="006F5330" w:rsidRDefault="0091196D">
      <w:pPr>
        <w:tabs>
          <w:tab w:val="left" w:leader="dot" w:pos="9066"/>
        </w:tabs>
        <w:jc w:val="both"/>
      </w:pPr>
      <w:r>
        <w:tab/>
      </w:r>
    </w:p>
    <w:p w14:paraId="637D68A4" w14:textId="77777777" w:rsidR="006F5330" w:rsidRDefault="0091196D">
      <w:pPr>
        <w:tabs>
          <w:tab w:val="left" w:leader="dot" w:pos="9066"/>
        </w:tabs>
        <w:jc w:val="both"/>
      </w:pPr>
      <w:r>
        <w:tab/>
      </w:r>
    </w:p>
    <w:p w14:paraId="5D2441EE" w14:textId="77777777" w:rsidR="006F5330" w:rsidRDefault="0091196D">
      <w:pPr>
        <w:tabs>
          <w:tab w:val="left" w:leader="dot" w:pos="9066"/>
        </w:tabs>
        <w:jc w:val="both"/>
      </w:pPr>
      <w:r>
        <w:tab/>
      </w:r>
    </w:p>
    <w:p w14:paraId="530225F2" w14:textId="77777777" w:rsidR="006F5330" w:rsidRDefault="0091196D">
      <w:pPr>
        <w:tabs>
          <w:tab w:val="left" w:leader="dot" w:pos="9066"/>
        </w:tabs>
        <w:jc w:val="both"/>
      </w:pPr>
      <w:r>
        <w:tab/>
      </w:r>
    </w:p>
    <w:p w14:paraId="147690A1" w14:textId="77777777" w:rsidR="006F5330" w:rsidRDefault="0091196D">
      <w:pPr>
        <w:tabs>
          <w:tab w:val="left" w:leader="dot" w:pos="9066"/>
        </w:tabs>
        <w:jc w:val="both"/>
      </w:pPr>
      <w:r>
        <w:tab/>
      </w:r>
    </w:p>
    <w:p w14:paraId="2397308E" w14:textId="77777777" w:rsidR="006F5330" w:rsidRDefault="0091196D">
      <w:pPr>
        <w:tabs>
          <w:tab w:val="left" w:leader="dot" w:pos="9066"/>
        </w:tabs>
        <w:jc w:val="both"/>
      </w:pPr>
      <w:r>
        <w:tab/>
      </w:r>
    </w:p>
    <w:p w14:paraId="7A2E76AC" w14:textId="77777777" w:rsidR="006F5330" w:rsidRDefault="0091196D">
      <w:pPr>
        <w:tabs>
          <w:tab w:val="left" w:leader="dot" w:pos="9066"/>
        </w:tabs>
        <w:jc w:val="both"/>
      </w:pPr>
      <w:r>
        <w:tab/>
      </w:r>
    </w:p>
    <w:p w14:paraId="638BA270" w14:textId="77777777" w:rsidR="006F5330" w:rsidRDefault="0091196D">
      <w:pPr>
        <w:tabs>
          <w:tab w:val="left" w:leader="dot" w:pos="9066"/>
        </w:tabs>
        <w:jc w:val="both"/>
      </w:pPr>
      <w:r>
        <w:tab/>
      </w:r>
    </w:p>
    <w:p w14:paraId="7EE3898F" w14:textId="77777777" w:rsidR="006F5330" w:rsidRDefault="0091196D">
      <w:pPr>
        <w:tabs>
          <w:tab w:val="left" w:leader="dot" w:pos="9066"/>
        </w:tabs>
        <w:jc w:val="both"/>
      </w:pPr>
      <w:r>
        <w:tab/>
      </w:r>
    </w:p>
    <w:p w14:paraId="7A214235" w14:textId="77777777" w:rsidR="006F5330" w:rsidRDefault="0091196D">
      <w:pPr>
        <w:tabs>
          <w:tab w:val="left" w:leader="dot" w:pos="9066"/>
        </w:tabs>
        <w:jc w:val="both"/>
      </w:pPr>
      <w:r>
        <w:tab/>
      </w:r>
    </w:p>
    <w:p w14:paraId="68F5F6D8" w14:textId="77777777" w:rsidR="006F5330" w:rsidRDefault="0091196D">
      <w:pPr>
        <w:tabs>
          <w:tab w:val="left" w:leader="dot" w:pos="9066"/>
        </w:tabs>
        <w:jc w:val="both"/>
      </w:pPr>
      <w:r>
        <w:tab/>
      </w:r>
    </w:p>
    <w:p w14:paraId="3F0BA598" w14:textId="77777777" w:rsidR="006F5330" w:rsidRDefault="0091196D">
      <w:pPr>
        <w:tabs>
          <w:tab w:val="left" w:leader="dot" w:pos="9066"/>
        </w:tabs>
        <w:jc w:val="both"/>
      </w:pPr>
      <w:r>
        <w:tab/>
      </w:r>
    </w:p>
    <w:p w14:paraId="3CDC8BFD" w14:textId="77777777" w:rsidR="006F5330" w:rsidRDefault="0091196D">
      <w:pPr>
        <w:tabs>
          <w:tab w:val="left" w:leader="dot" w:pos="9066"/>
        </w:tabs>
        <w:jc w:val="both"/>
      </w:pPr>
      <w:r>
        <w:tab/>
      </w:r>
    </w:p>
    <w:p w14:paraId="73F34598" w14:textId="77777777" w:rsidR="006F5330" w:rsidRDefault="0091196D">
      <w:pPr>
        <w:tabs>
          <w:tab w:val="left" w:leader="dot" w:pos="9066"/>
        </w:tabs>
        <w:jc w:val="both"/>
      </w:pPr>
      <w:r>
        <w:tab/>
      </w:r>
    </w:p>
    <w:p w14:paraId="56C1CC82" w14:textId="77777777" w:rsidR="006F5330" w:rsidRDefault="0091196D">
      <w:pPr>
        <w:tabs>
          <w:tab w:val="left" w:leader="dot" w:pos="9066"/>
        </w:tabs>
        <w:jc w:val="both"/>
      </w:pPr>
      <w:r>
        <w:tab/>
      </w:r>
    </w:p>
    <w:p w14:paraId="63CF6D78" w14:textId="77777777" w:rsidR="006F5330" w:rsidRDefault="0091196D">
      <w:pPr>
        <w:tabs>
          <w:tab w:val="left" w:leader="dot" w:pos="9066"/>
        </w:tabs>
        <w:jc w:val="both"/>
      </w:pPr>
      <w:r>
        <w:tab/>
      </w:r>
    </w:p>
    <w:p w14:paraId="27A7710F" w14:textId="77777777" w:rsidR="006F5330" w:rsidRDefault="0091196D">
      <w:pPr>
        <w:tabs>
          <w:tab w:val="left" w:leader="dot" w:pos="9066"/>
        </w:tabs>
        <w:jc w:val="both"/>
      </w:pPr>
      <w:r>
        <w:tab/>
      </w:r>
    </w:p>
    <w:p w14:paraId="5DA90578" w14:textId="77777777" w:rsidR="006F5330" w:rsidRDefault="0091196D">
      <w:pPr>
        <w:tabs>
          <w:tab w:val="left" w:leader="dot" w:pos="9066"/>
        </w:tabs>
        <w:jc w:val="both"/>
      </w:pPr>
      <w:r>
        <w:tab/>
      </w:r>
    </w:p>
    <w:p w14:paraId="3843AF33" w14:textId="77777777" w:rsidR="006F5330" w:rsidRDefault="0091196D">
      <w:pPr>
        <w:tabs>
          <w:tab w:val="left" w:leader="dot" w:pos="9066"/>
        </w:tabs>
        <w:jc w:val="both"/>
      </w:pPr>
      <w:r>
        <w:tab/>
      </w:r>
    </w:p>
    <w:p w14:paraId="17A512DE" w14:textId="77777777" w:rsidR="006F5330" w:rsidRDefault="0091196D">
      <w:pPr>
        <w:tabs>
          <w:tab w:val="left" w:leader="dot" w:pos="9066"/>
        </w:tabs>
        <w:jc w:val="both"/>
      </w:pPr>
      <w:r>
        <w:tab/>
      </w:r>
    </w:p>
    <w:p w14:paraId="32D1923C" w14:textId="77777777" w:rsidR="006F5330" w:rsidRDefault="0091196D">
      <w:pPr>
        <w:tabs>
          <w:tab w:val="left" w:leader="dot" w:pos="9066"/>
        </w:tabs>
        <w:jc w:val="both"/>
      </w:pPr>
      <w:r>
        <w:tab/>
      </w:r>
    </w:p>
    <w:p w14:paraId="2CE3DB7E" w14:textId="77777777" w:rsidR="006F5330" w:rsidRDefault="0091196D">
      <w:pPr>
        <w:tabs>
          <w:tab w:val="left" w:leader="dot" w:pos="9066"/>
        </w:tabs>
        <w:jc w:val="both"/>
      </w:pPr>
      <w:r>
        <w:tab/>
      </w:r>
    </w:p>
    <w:p w14:paraId="3C68467E" w14:textId="77777777" w:rsidR="006F5330" w:rsidRDefault="0091196D">
      <w:pPr>
        <w:tabs>
          <w:tab w:val="left" w:leader="dot" w:pos="9066"/>
        </w:tabs>
        <w:jc w:val="both"/>
      </w:pPr>
      <w:r>
        <w:tab/>
      </w:r>
    </w:p>
    <w:p w14:paraId="076521D3" w14:textId="42E90FED" w:rsidR="006F5330" w:rsidRDefault="0091196D">
      <w:pPr>
        <w:tabs>
          <w:tab w:val="center" w:pos="6237"/>
        </w:tabs>
        <w:jc w:val="both"/>
        <w:rPr>
          <w:b/>
          <w:bCs/>
        </w:rPr>
      </w:pPr>
      <w:r>
        <w:rPr>
          <w:b/>
          <w:bCs/>
        </w:rPr>
        <w:tab/>
      </w:r>
      <w:r>
        <w:rPr>
          <w:b/>
          <w:bCs/>
          <w:lang w:val="vi-VN"/>
        </w:rPr>
        <w:tab/>
      </w:r>
      <w:r w:rsidR="005874DC">
        <w:rPr>
          <w:b/>
          <w:bCs/>
          <w:lang w:val="vi-VN"/>
        </w:rPr>
        <w:t>SUPERVISOR</w:t>
      </w:r>
    </w:p>
    <w:p w14:paraId="4DCF4B28" w14:textId="07AD7C77" w:rsidR="006F5330" w:rsidRPr="005874DC" w:rsidRDefault="005874DC">
      <w:pPr>
        <w:tabs>
          <w:tab w:val="center" w:pos="6237"/>
        </w:tabs>
        <w:jc w:val="both"/>
        <w:rPr>
          <w:lang w:val="vi-VN"/>
        </w:rPr>
      </w:pPr>
      <w:r>
        <w:rPr>
          <w:b/>
          <w:bCs/>
          <w:lang w:val="vi-VN"/>
        </w:rPr>
        <w:tab/>
        <w:t xml:space="preserve">                        </w:t>
      </w:r>
      <w:r w:rsidR="00F64E66">
        <w:rPr>
          <w:b/>
          <w:bCs/>
          <w:lang w:val="vi-VN"/>
        </w:rPr>
        <w:t xml:space="preserve"> </w:t>
      </w:r>
      <w:r>
        <w:rPr>
          <w:b/>
          <w:bCs/>
          <w:lang w:val="vi-VN"/>
        </w:rPr>
        <w:t xml:space="preserve">       (</w:t>
      </w:r>
      <w:r w:rsidRPr="005874DC">
        <w:rPr>
          <w:lang w:val="vi-VN"/>
        </w:rPr>
        <w:t xml:space="preserve">Signature and Full </w:t>
      </w:r>
      <w:r>
        <w:rPr>
          <w:lang w:val="vi-VN"/>
        </w:rPr>
        <w:t>Name)</w:t>
      </w:r>
    </w:p>
    <w:p w14:paraId="24831D84" w14:textId="77777777" w:rsidR="006F5330" w:rsidRDefault="006F5330">
      <w:pPr>
        <w:tabs>
          <w:tab w:val="center" w:pos="6237"/>
        </w:tabs>
        <w:jc w:val="both"/>
        <w:rPr>
          <w:b/>
          <w:bCs/>
        </w:rPr>
      </w:pPr>
    </w:p>
    <w:p w14:paraId="55101E94" w14:textId="77777777" w:rsidR="006F5330" w:rsidRDefault="006F5330">
      <w:pPr>
        <w:tabs>
          <w:tab w:val="center" w:pos="6237"/>
        </w:tabs>
        <w:jc w:val="both"/>
        <w:rPr>
          <w:b/>
          <w:bCs/>
        </w:rPr>
      </w:pPr>
    </w:p>
    <w:p w14:paraId="44B5D780" w14:textId="414B3377" w:rsidR="006F5330" w:rsidRPr="00295E27" w:rsidRDefault="006F5330">
      <w:pPr>
        <w:tabs>
          <w:tab w:val="center" w:pos="6237"/>
        </w:tabs>
        <w:jc w:val="both"/>
        <w:rPr>
          <w:b/>
          <w:bCs/>
          <w:lang w:val="vi-VN"/>
        </w:rPr>
      </w:pPr>
    </w:p>
    <w:p w14:paraId="6671F47F" w14:textId="5F37D7AB" w:rsidR="00B90573" w:rsidRPr="005874DC" w:rsidRDefault="00B90573">
      <w:pPr>
        <w:tabs>
          <w:tab w:val="center" w:pos="6237"/>
        </w:tabs>
        <w:jc w:val="both"/>
        <w:rPr>
          <w:b/>
          <w:bCs/>
          <w:lang w:val="vi-VN"/>
        </w:rPr>
        <w:sectPr w:rsidR="00B90573" w:rsidRPr="005874DC">
          <w:pgSz w:w="11901" w:h="16840"/>
          <w:pgMar w:top="1134" w:right="1134" w:bottom="1134" w:left="1701" w:header="709" w:footer="709" w:gutter="0"/>
          <w:cols w:space="708"/>
          <w:titlePg/>
          <w:docGrid w:linePitch="360"/>
        </w:sectPr>
      </w:pPr>
    </w:p>
    <w:p w14:paraId="3CBD9915" w14:textId="77777777" w:rsidR="006F5330" w:rsidRPr="00166E02" w:rsidRDefault="0091196D" w:rsidP="00166E02">
      <w:pPr>
        <w:pStyle w:val="Nidung"/>
        <w:spacing w:after="240"/>
        <w:jc w:val="center"/>
        <w:rPr>
          <w:b/>
          <w:bCs/>
        </w:rPr>
      </w:pPr>
      <w:r w:rsidRPr="00166E02">
        <w:rPr>
          <w:b/>
          <w:bCs/>
        </w:rPr>
        <w:lastRenderedPageBreak/>
        <w:t>COMMITMENT</w:t>
      </w:r>
    </w:p>
    <w:p w14:paraId="6918B257" w14:textId="1F1BBA9A" w:rsidR="00BD4403" w:rsidRPr="00BD4403" w:rsidRDefault="00BD4403" w:rsidP="00BD4403">
      <w:pPr>
        <w:ind w:left="1" w:firstLine="719"/>
        <w:jc w:val="both"/>
        <w:rPr>
          <w:szCs w:val="26"/>
        </w:rPr>
      </w:pPr>
      <w:r w:rsidRPr="00BD4403">
        <w:rPr>
          <w:szCs w:val="26"/>
        </w:rPr>
        <w:t>I hereby declare that the course project entitled “</w:t>
      </w:r>
      <w:r>
        <w:rPr>
          <w:szCs w:val="26"/>
        </w:rPr>
        <w:t>Tennis</w:t>
      </w:r>
      <w:r>
        <w:rPr>
          <w:szCs w:val="26"/>
          <w:lang w:val="vi-VN"/>
        </w:rPr>
        <w:t xml:space="preserve"> Court Keypoints Detection</w:t>
      </w:r>
      <w:r w:rsidRPr="00BD4403">
        <w:rPr>
          <w:szCs w:val="26"/>
        </w:rPr>
        <w:t xml:space="preserve">”, submitted for the </w:t>
      </w:r>
      <w:r w:rsidR="00A614E3">
        <w:rPr>
          <w:szCs w:val="26"/>
        </w:rPr>
        <w:t>Project</w:t>
      </w:r>
      <w:r w:rsidR="00A614E3">
        <w:rPr>
          <w:szCs w:val="26"/>
          <w:lang w:val="vi-VN"/>
        </w:rPr>
        <w:t xml:space="preserve"> 3</w:t>
      </w:r>
      <w:r w:rsidRPr="00BD4403">
        <w:rPr>
          <w:szCs w:val="26"/>
        </w:rPr>
        <w:t>, is entirely my own work.</w:t>
      </w:r>
    </w:p>
    <w:p w14:paraId="737EA412" w14:textId="77777777" w:rsidR="00BD4403" w:rsidRPr="00BD4403" w:rsidRDefault="00BD4403" w:rsidP="00BD4403">
      <w:pPr>
        <w:ind w:left="1" w:firstLine="719"/>
        <w:jc w:val="both"/>
        <w:rPr>
          <w:szCs w:val="26"/>
        </w:rPr>
      </w:pPr>
      <w:r w:rsidRPr="00BD4403">
        <w:rPr>
          <w:szCs w:val="26"/>
        </w:rPr>
        <w:t>All references and materials used in this report have been properly cited in the References section.</w:t>
      </w:r>
    </w:p>
    <w:p w14:paraId="5C693907" w14:textId="77777777" w:rsidR="00BD4403" w:rsidRPr="00BD4403" w:rsidRDefault="00BD4403" w:rsidP="00BD4403">
      <w:pPr>
        <w:ind w:left="1" w:firstLine="719"/>
        <w:jc w:val="both"/>
        <w:rPr>
          <w:szCs w:val="26"/>
        </w:rPr>
      </w:pPr>
      <w:r w:rsidRPr="00BD4403">
        <w:rPr>
          <w:szCs w:val="26"/>
        </w:rPr>
        <w:t>All data, figures, and results presented in this project are truthful and accurate.</w:t>
      </w:r>
    </w:p>
    <w:p w14:paraId="3E6CCCE5" w14:textId="4BBDB05D" w:rsidR="006F5330" w:rsidRDefault="00BD4403" w:rsidP="00BD4403">
      <w:pPr>
        <w:ind w:left="1" w:firstLine="719"/>
        <w:jc w:val="both"/>
        <w:rPr>
          <w:szCs w:val="26"/>
        </w:rPr>
      </w:pPr>
      <w:r w:rsidRPr="00BD4403">
        <w:rPr>
          <w:szCs w:val="26"/>
        </w:rPr>
        <w:t>If any information is found to be incorrect or plagiarized, I will take full responsibility and accept any disciplinary actions imposed by the faculty and the university.</w:t>
      </w:r>
    </w:p>
    <w:p w14:paraId="6EFD3A97" w14:textId="3DB41E72" w:rsidR="006F5330" w:rsidRPr="00F64E66" w:rsidRDefault="0091196D">
      <w:pPr>
        <w:tabs>
          <w:tab w:val="center" w:pos="6521"/>
        </w:tabs>
        <w:ind w:left="7" w:hanging="3"/>
        <w:rPr>
          <w:szCs w:val="26"/>
          <w:lang w:val="vi-VN"/>
        </w:rPr>
      </w:pPr>
      <w:r>
        <w:rPr>
          <w:szCs w:val="26"/>
        </w:rPr>
        <w:tab/>
      </w:r>
      <w:r>
        <w:rPr>
          <w:szCs w:val="26"/>
        </w:rPr>
        <w:tab/>
      </w:r>
      <w:r>
        <w:rPr>
          <w:i/>
          <w:color w:val="000000"/>
          <w:szCs w:val="26"/>
        </w:rPr>
        <w:t xml:space="preserve">Hung </w:t>
      </w:r>
      <w:r w:rsidR="009B54B5">
        <w:rPr>
          <w:i/>
          <w:color w:val="000000"/>
          <w:szCs w:val="26"/>
        </w:rPr>
        <w:t>Yen</w:t>
      </w:r>
      <w:r w:rsidR="009B54B5">
        <w:rPr>
          <w:i/>
          <w:color w:val="000000"/>
          <w:szCs w:val="26"/>
          <w:lang w:val="vi-VN"/>
        </w:rPr>
        <w:t xml:space="preserve"> </w:t>
      </w:r>
      <w:r w:rsidR="00F64E66">
        <w:rPr>
          <w:i/>
          <w:color w:val="000000"/>
          <w:szCs w:val="26"/>
          <w:lang w:val="vi-VN"/>
        </w:rPr>
        <w:t>.................</w:t>
      </w:r>
      <w:r>
        <w:rPr>
          <w:i/>
          <w:color w:val="000000"/>
          <w:szCs w:val="26"/>
        </w:rPr>
        <w:t xml:space="preserve"> </w:t>
      </w:r>
      <w:r w:rsidR="00F64E66">
        <w:rPr>
          <w:i/>
          <w:color w:val="000000"/>
          <w:szCs w:val="26"/>
          <w:lang w:val="vi-VN"/>
        </w:rPr>
        <w:t>..</w:t>
      </w:r>
      <w:r w:rsidR="00087EB0">
        <w:rPr>
          <w:i/>
          <w:color w:val="000000"/>
          <w:szCs w:val="26"/>
          <w:lang w:val="vi-VN"/>
        </w:rPr>
        <w:t>.</w:t>
      </w:r>
      <w:r w:rsidR="00F64E66">
        <w:rPr>
          <w:i/>
          <w:color w:val="000000"/>
          <w:szCs w:val="26"/>
          <w:lang w:val="vi-VN"/>
        </w:rPr>
        <w:t>....</w:t>
      </w:r>
      <w:r>
        <w:rPr>
          <w:i/>
          <w:color w:val="000000"/>
          <w:szCs w:val="26"/>
        </w:rPr>
        <w:t>,</w:t>
      </w:r>
      <w:r w:rsidR="00F64E66">
        <w:rPr>
          <w:i/>
          <w:color w:val="000000"/>
          <w:szCs w:val="26"/>
          <w:lang w:val="vi-VN"/>
        </w:rPr>
        <w:t xml:space="preserve"> ..</w:t>
      </w:r>
      <w:r w:rsidR="00087EB0">
        <w:rPr>
          <w:i/>
          <w:color w:val="000000"/>
          <w:szCs w:val="26"/>
          <w:lang w:val="vi-VN"/>
        </w:rPr>
        <w:t>......</w:t>
      </w:r>
      <w:r w:rsidR="00F64E66">
        <w:rPr>
          <w:i/>
          <w:color w:val="000000"/>
          <w:szCs w:val="26"/>
          <w:lang w:val="vi-VN"/>
        </w:rPr>
        <w:t>...</w:t>
      </w:r>
    </w:p>
    <w:p w14:paraId="03BDA50D" w14:textId="77B34D0C" w:rsidR="006F5330" w:rsidRPr="00087EB0" w:rsidRDefault="0091196D">
      <w:pPr>
        <w:tabs>
          <w:tab w:val="center" w:pos="6521"/>
        </w:tabs>
        <w:ind w:left="7" w:hanging="3"/>
        <w:rPr>
          <w:szCs w:val="26"/>
          <w:lang w:val="vi-VN"/>
        </w:rPr>
      </w:pPr>
      <w:r>
        <w:rPr>
          <w:szCs w:val="26"/>
        </w:rPr>
        <w:tab/>
      </w:r>
      <w:r>
        <w:rPr>
          <w:szCs w:val="26"/>
        </w:rPr>
        <w:tab/>
      </w:r>
      <w:r w:rsidR="00087EB0">
        <w:rPr>
          <w:szCs w:val="26"/>
        </w:rPr>
        <w:t>Student</w:t>
      </w:r>
    </w:p>
    <w:p w14:paraId="7936E792" w14:textId="6BF4D07A" w:rsidR="006F5330" w:rsidRPr="00087EB0" w:rsidRDefault="0091196D" w:rsidP="00F64E66">
      <w:pPr>
        <w:tabs>
          <w:tab w:val="center" w:pos="6521"/>
        </w:tabs>
        <w:rPr>
          <w:szCs w:val="26"/>
          <w:lang w:val="vi-VN"/>
        </w:rPr>
      </w:pPr>
      <w:r>
        <w:br w:type="page"/>
      </w:r>
    </w:p>
    <w:p w14:paraId="4A5EC280" w14:textId="77777777" w:rsidR="006F5330" w:rsidRPr="00166E02" w:rsidRDefault="0091196D" w:rsidP="00166E02">
      <w:pPr>
        <w:pStyle w:val="Nidung"/>
        <w:spacing w:after="240"/>
        <w:jc w:val="center"/>
        <w:rPr>
          <w:b/>
          <w:bCs/>
        </w:rPr>
      </w:pPr>
      <w:r w:rsidRPr="00166E02">
        <w:rPr>
          <w:b/>
          <w:bCs/>
        </w:rPr>
        <w:lastRenderedPageBreak/>
        <w:t>ACKNOWLEDGEMENT</w:t>
      </w:r>
    </w:p>
    <w:p w14:paraId="2A72523A" w14:textId="48611606" w:rsidR="009259CC" w:rsidRPr="009259CC" w:rsidRDefault="009259CC" w:rsidP="009259CC">
      <w:pPr>
        <w:ind w:firstLine="720"/>
        <w:jc w:val="both"/>
        <w:rPr>
          <w:lang w:val="vi-VN"/>
        </w:rPr>
      </w:pPr>
      <w:r>
        <w:t>To complete this course project, I would first like to express my sincere gratitude to the Department of Software Engineering, Faculty of Information Technology – Hung Yen University of Technical Education, for providing the favorable conditions and support that enabled me to carry out this project successfully.</w:t>
      </w:r>
    </w:p>
    <w:p w14:paraId="0C94A2C7" w14:textId="3D2E5F95" w:rsidR="009259CC" w:rsidRPr="009259CC" w:rsidRDefault="009259CC" w:rsidP="009259CC">
      <w:pPr>
        <w:ind w:firstLine="720"/>
        <w:jc w:val="both"/>
        <w:rPr>
          <w:lang w:val="vi-VN"/>
        </w:rPr>
      </w:pPr>
      <w:r>
        <w:t xml:space="preserve">In particular, I would like to extend my heartfelt thanks to </w:t>
      </w:r>
      <w:r w:rsidR="00A614E3" w:rsidRPr="00A614E3">
        <w:t>Assoc. Prof. Dr.</w:t>
      </w:r>
      <w:r>
        <w:t xml:space="preserve"> </w:t>
      </w:r>
      <w:r w:rsidR="00A614E3">
        <w:t>Nguyen</w:t>
      </w:r>
      <w:r w:rsidR="00A614E3">
        <w:rPr>
          <w:lang w:val="vi-VN"/>
        </w:rPr>
        <w:t xml:space="preserve"> Minh Tien</w:t>
      </w:r>
      <w:r w:rsidR="00716C6C">
        <w:rPr>
          <w:lang w:val="vi-VN"/>
        </w:rPr>
        <w:t xml:space="preserve"> </w:t>
      </w:r>
      <w:r>
        <w:t>for his dedicated guidance and valuable instructions throughout the process of completing this assignment.</w:t>
      </w:r>
    </w:p>
    <w:p w14:paraId="43D5D82B" w14:textId="5D6478E3" w:rsidR="009259CC" w:rsidRPr="009259CC" w:rsidRDefault="009259CC" w:rsidP="009259CC">
      <w:pPr>
        <w:ind w:firstLine="720"/>
        <w:jc w:val="both"/>
        <w:rPr>
          <w:lang w:val="vi-VN"/>
        </w:rPr>
      </w:pPr>
      <w:r>
        <w:t>I would also like to express my deep appreciation to all the lecturers of the university who have devoted themselves to teaching and equipping me with the essential and valuable knowledge that made this project possible.</w:t>
      </w:r>
    </w:p>
    <w:p w14:paraId="7DD2CDCC" w14:textId="77777777" w:rsidR="009259CC" w:rsidRDefault="009259CC" w:rsidP="009259CC">
      <w:pPr>
        <w:ind w:firstLine="720"/>
        <w:jc w:val="both"/>
      </w:pPr>
      <w:r>
        <w:t>Although I have made great efforts to complete this work, due to my limited knowledge and experience, shortcomings are inevitable. I sincerely hope to receive feedback and constructive comments from my lecturers to help me improve and learn from this experience.</w:t>
      </w:r>
    </w:p>
    <w:p w14:paraId="1B2E05B2" w14:textId="77777777" w:rsidR="009259CC" w:rsidRPr="0083592A" w:rsidRDefault="009259CC" w:rsidP="0083592A">
      <w:pPr>
        <w:jc w:val="both"/>
        <w:rPr>
          <w:lang w:val="vi-VN"/>
        </w:rPr>
      </w:pPr>
    </w:p>
    <w:p w14:paraId="347FDCB0" w14:textId="4F9D376F" w:rsidR="00B846B9" w:rsidRPr="00B846B9" w:rsidRDefault="009259CC" w:rsidP="009259CC">
      <w:pPr>
        <w:ind w:firstLine="720"/>
        <w:jc w:val="both"/>
        <w:rPr>
          <w:lang w:val="vi-VN"/>
        </w:rPr>
      </w:pPr>
      <w:r>
        <w:t>Sincerely,</w:t>
      </w:r>
    </w:p>
    <w:p w14:paraId="1EDD00A5" w14:textId="77777777" w:rsidR="006F5330" w:rsidRDefault="006F5330">
      <w:pPr>
        <w:spacing w:line="240" w:lineRule="auto"/>
      </w:pPr>
    </w:p>
    <w:p w14:paraId="1F6E82A0" w14:textId="77777777" w:rsidR="006F5330" w:rsidRDefault="006F5330">
      <w:pPr>
        <w:spacing w:line="240" w:lineRule="auto"/>
      </w:pPr>
    </w:p>
    <w:p w14:paraId="6D95EEF1" w14:textId="77777777" w:rsidR="006F5330" w:rsidRDefault="006F5330">
      <w:pPr>
        <w:spacing w:line="240" w:lineRule="auto"/>
      </w:pPr>
    </w:p>
    <w:p w14:paraId="2BFC83F2" w14:textId="77777777" w:rsidR="006F5330" w:rsidRDefault="006F5330">
      <w:pPr>
        <w:spacing w:line="240" w:lineRule="auto"/>
      </w:pPr>
    </w:p>
    <w:p w14:paraId="115EA013" w14:textId="77777777" w:rsidR="006F5330" w:rsidRDefault="006F5330">
      <w:pPr>
        <w:spacing w:line="240" w:lineRule="auto"/>
        <w:rPr>
          <w:lang w:val="vi-VN"/>
        </w:rPr>
      </w:pPr>
    </w:p>
    <w:p w14:paraId="547C693E" w14:textId="77777777" w:rsidR="00664E59" w:rsidRPr="00664E59" w:rsidRDefault="00664E59">
      <w:pPr>
        <w:spacing w:line="240" w:lineRule="auto"/>
        <w:rPr>
          <w:lang w:val="vi-VN"/>
        </w:rPr>
      </w:pPr>
    </w:p>
    <w:p w14:paraId="21B7CB97" w14:textId="77777777" w:rsidR="006F5330" w:rsidRDefault="006F5330">
      <w:pPr>
        <w:spacing w:line="240" w:lineRule="auto"/>
        <w:rPr>
          <w:lang w:val="vi-VN"/>
        </w:rPr>
      </w:pPr>
    </w:p>
    <w:p w14:paraId="6EA4B155" w14:textId="3F33F733" w:rsidR="006F5330" w:rsidRPr="00B90573" w:rsidRDefault="009259CC">
      <w:pPr>
        <w:spacing w:line="240" w:lineRule="auto"/>
        <w:rPr>
          <w:lang w:val="vi-VN"/>
        </w:rPr>
      </w:pPr>
      <w:r>
        <w:rPr>
          <w:lang w:val="vi-VN"/>
        </w:rPr>
        <w:br w:type="page"/>
      </w:r>
    </w:p>
    <w:sdt>
      <w:sdtPr>
        <w:rPr>
          <w:b/>
          <w:bCs/>
        </w:rPr>
        <w:id w:val="-967126800"/>
        <w:docPartObj>
          <w:docPartGallery w:val="Table of Contents"/>
          <w:docPartUnique/>
        </w:docPartObj>
      </w:sdtPr>
      <w:sdtEndPr>
        <w:rPr>
          <w:b w:val="0"/>
          <w:bCs w:val="0"/>
        </w:rPr>
      </w:sdtEndPr>
      <w:sdtContent>
        <w:p w14:paraId="549A354B" w14:textId="7C4E6368" w:rsidR="006F5330" w:rsidRDefault="0091196D" w:rsidP="002F4DE5">
          <w:pPr>
            <w:spacing w:after="240"/>
            <w:jc w:val="center"/>
            <w:rPr>
              <w:b/>
              <w:bCs/>
              <w:sz w:val="28"/>
              <w:szCs w:val="28"/>
              <w:lang w:val="vi-VN"/>
            </w:rPr>
          </w:pPr>
          <w:r>
            <w:rPr>
              <w:b/>
              <w:bCs/>
              <w:sz w:val="28"/>
              <w:szCs w:val="28"/>
            </w:rPr>
            <w:t>TABLE</w:t>
          </w:r>
          <w:r>
            <w:rPr>
              <w:b/>
              <w:bCs/>
              <w:sz w:val="28"/>
              <w:szCs w:val="28"/>
              <w:lang w:val="vi-VN"/>
            </w:rPr>
            <w:t xml:space="preserve"> OF CONTENTS</w:t>
          </w:r>
        </w:p>
        <w:p w14:paraId="4D69077F" w14:textId="1A112521" w:rsidR="006D1B02" w:rsidRDefault="0091196D">
          <w:pPr>
            <w:pStyle w:val="TOC1"/>
            <w:tabs>
              <w:tab w:val="right" w:leader="dot" w:pos="9056"/>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211328630" w:history="1">
            <w:r w:rsidR="006D1B02" w:rsidRPr="00532E61">
              <w:rPr>
                <w:rStyle w:val="Hyperlink"/>
                <w:noProof/>
              </w:rPr>
              <w:t>GLOSSARY OF TERMS</w:t>
            </w:r>
            <w:r w:rsidR="006D1B02">
              <w:rPr>
                <w:noProof/>
                <w:webHidden/>
              </w:rPr>
              <w:tab/>
            </w:r>
            <w:r w:rsidR="006D1B02">
              <w:rPr>
                <w:noProof/>
                <w:webHidden/>
              </w:rPr>
              <w:fldChar w:fldCharType="begin"/>
            </w:r>
            <w:r w:rsidR="006D1B02">
              <w:rPr>
                <w:noProof/>
                <w:webHidden/>
              </w:rPr>
              <w:instrText xml:space="preserve"> PAGEREF _Toc211328630 \h </w:instrText>
            </w:r>
            <w:r w:rsidR="006D1B02">
              <w:rPr>
                <w:noProof/>
                <w:webHidden/>
              </w:rPr>
            </w:r>
            <w:r w:rsidR="006D1B02">
              <w:rPr>
                <w:noProof/>
                <w:webHidden/>
              </w:rPr>
              <w:fldChar w:fldCharType="separate"/>
            </w:r>
            <w:r w:rsidR="006D1B02">
              <w:rPr>
                <w:noProof/>
                <w:webHidden/>
              </w:rPr>
              <w:t>4</w:t>
            </w:r>
            <w:r w:rsidR="006D1B02">
              <w:rPr>
                <w:noProof/>
                <w:webHidden/>
              </w:rPr>
              <w:fldChar w:fldCharType="end"/>
            </w:r>
          </w:hyperlink>
        </w:p>
        <w:p w14:paraId="515168B5" w14:textId="49FD82B4" w:rsidR="006D1B02" w:rsidRDefault="006D1B02">
          <w:pPr>
            <w:pStyle w:val="TOC1"/>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31" w:history="1">
            <w:r w:rsidRPr="00532E61">
              <w:rPr>
                <w:rStyle w:val="Hyperlink"/>
                <w:noProof/>
              </w:rPr>
              <w:t>LIST OF FIGURES</w:t>
            </w:r>
            <w:r>
              <w:rPr>
                <w:noProof/>
                <w:webHidden/>
              </w:rPr>
              <w:tab/>
            </w:r>
            <w:r>
              <w:rPr>
                <w:noProof/>
                <w:webHidden/>
              </w:rPr>
              <w:fldChar w:fldCharType="begin"/>
            </w:r>
            <w:r>
              <w:rPr>
                <w:noProof/>
                <w:webHidden/>
              </w:rPr>
              <w:instrText xml:space="preserve"> PAGEREF _Toc211328631 \h </w:instrText>
            </w:r>
            <w:r>
              <w:rPr>
                <w:noProof/>
                <w:webHidden/>
              </w:rPr>
            </w:r>
            <w:r>
              <w:rPr>
                <w:noProof/>
                <w:webHidden/>
              </w:rPr>
              <w:fldChar w:fldCharType="separate"/>
            </w:r>
            <w:r>
              <w:rPr>
                <w:noProof/>
                <w:webHidden/>
              </w:rPr>
              <w:t>5</w:t>
            </w:r>
            <w:r>
              <w:rPr>
                <w:noProof/>
                <w:webHidden/>
              </w:rPr>
              <w:fldChar w:fldCharType="end"/>
            </w:r>
          </w:hyperlink>
        </w:p>
        <w:p w14:paraId="3B2AC2DE" w14:textId="21D2F760" w:rsidR="006D1B02" w:rsidRDefault="006D1B02">
          <w:pPr>
            <w:pStyle w:val="TOC1"/>
            <w:tabs>
              <w:tab w:val="left" w:pos="192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32" w:history="1">
            <w:r w:rsidRPr="00532E61">
              <w:rPr>
                <w:rStyle w:val="Hyperlink"/>
                <w:noProof/>
                <w:lang w:val="vi-VN"/>
              </w:rPr>
              <w:t>CHAPTER 1:</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rPr>
              <w:t>GENERAL INTRODUCTION</w:t>
            </w:r>
            <w:r>
              <w:rPr>
                <w:noProof/>
                <w:webHidden/>
              </w:rPr>
              <w:tab/>
            </w:r>
            <w:r>
              <w:rPr>
                <w:noProof/>
                <w:webHidden/>
              </w:rPr>
              <w:fldChar w:fldCharType="begin"/>
            </w:r>
            <w:r>
              <w:rPr>
                <w:noProof/>
                <w:webHidden/>
              </w:rPr>
              <w:instrText xml:space="preserve"> PAGEREF _Toc211328632 \h </w:instrText>
            </w:r>
            <w:r>
              <w:rPr>
                <w:noProof/>
                <w:webHidden/>
              </w:rPr>
            </w:r>
            <w:r>
              <w:rPr>
                <w:noProof/>
                <w:webHidden/>
              </w:rPr>
              <w:fldChar w:fldCharType="separate"/>
            </w:r>
            <w:r>
              <w:rPr>
                <w:noProof/>
                <w:webHidden/>
              </w:rPr>
              <w:t>9</w:t>
            </w:r>
            <w:r>
              <w:rPr>
                <w:noProof/>
                <w:webHidden/>
              </w:rPr>
              <w:fldChar w:fldCharType="end"/>
            </w:r>
          </w:hyperlink>
        </w:p>
        <w:p w14:paraId="728293B0" w14:textId="119E9696"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33" w:history="1">
            <w:r w:rsidRPr="00532E61">
              <w:rPr>
                <w:rStyle w:val="Hyperlink"/>
                <w:noProof/>
                <w:lang w:val="vi-VN"/>
              </w:rPr>
              <w:t>1.1</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Tennis Court Keypoints</w:t>
            </w:r>
            <w:r>
              <w:rPr>
                <w:noProof/>
                <w:webHidden/>
              </w:rPr>
              <w:tab/>
            </w:r>
            <w:r>
              <w:rPr>
                <w:noProof/>
                <w:webHidden/>
              </w:rPr>
              <w:fldChar w:fldCharType="begin"/>
            </w:r>
            <w:r>
              <w:rPr>
                <w:noProof/>
                <w:webHidden/>
              </w:rPr>
              <w:instrText xml:space="preserve"> PAGEREF _Toc211328633 \h </w:instrText>
            </w:r>
            <w:r>
              <w:rPr>
                <w:noProof/>
                <w:webHidden/>
              </w:rPr>
            </w:r>
            <w:r>
              <w:rPr>
                <w:noProof/>
                <w:webHidden/>
              </w:rPr>
              <w:fldChar w:fldCharType="separate"/>
            </w:r>
            <w:r>
              <w:rPr>
                <w:noProof/>
                <w:webHidden/>
              </w:rPr>
              <w:t>9</w:t>
            </w:r>
            <w:r>
              <w:rPr>
                <w:noProof/>
                <w:webHidden/>
              </w:rPr>
              <w:fldChar w:fldCharType="end"/>
            </w:r>
          </w:hyperlink>
        </w:p>
        <w:p w14:paraId="1668CD5D" w14:textId="03FD39DD"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34" w:history="1">
            <w:r w:rsidRPr="00532E61">
              <w:rPr>
                <w:rStyle w:val="Hyperlink"/>
                <w:noProof/>
                <w:lang w:val="vi-VN"/>
              </w:rPr>
              <w:t>1.2</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Planning</w:t>
            </w:r>
            <w:r>
              <w:rPr>
                <w:noProof/>
                <w:webHidden/>
              </w:rPr>
              <w:tab/>
            </w:r>
            <w:r>
              <w:rPr>
                <w:noProof/>
                <w:webHidden/>
              </w:rPr>
              <w:fldChar w:fldCharType="begin"/>
            </w:r>
            <w:r>
              <w:rPr>
                <w:noProof/>
                <w:webHidden/>
              </w:rPr>
              <w:instrText xml:space="preserve"> PAGEREF _Toc211328634 \h </w:instrText>
            </w:r>
            <w:r>
              <w:rPr>
                <w:noProof/>
                <w:webHidden/>
              </w:rPr>
            </w:r>
            <w:r>
              <w:rPr>
                <w:noProof/>
                <w:webHidden/>
              </w:rPr>
              <w:fldChar w:fldCharType="separate"/>
            </w:r>
            <w:r>
              <w:rPr>
                <w:noProof/>
                <w:webHidden/>
              </w:rPr>
              <w:t>10</w:t>
            </w:r>
            <w:r>
              <w:rPr>
                <w:noProof/>
                <w:webHidden/>
              </w:rPr>
              <w:fldChar w:fldCharType="end"/>
            </w:r>
          </w:hyperlink>
        </w:p>
        <w:p w14:paraId="4D9B172A" w14:textId="651788DC"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35" w:history="1">
            <w:r w:rsidRPr="00532E61">
              <w:rPr>
                <w:rStyle w:val="Hyperlink"/>
                <w:noProof/>
                <w:lang w:val="vi-VN"/>
              </w:rPr>
              <w:t>1.3</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My Work</w:t>
            </w:r>
            <w:r>
              <w:rPr>
                <w:noProof/>
                <w:webHidden/>
              </w:rPr>
              <w:tab/>
            </w:r>
            <w:r>
              <w:rPr>
                <w:noProof/>
                <w:webHidden/>
              </w:rPr>
              <w:fldChar w:fldCharType="begin"/>
            </w:r>
            <w:r>
              <w:rPr>
                <w:noProof/>
                <w:webHidden/>
              </w:rPr>
              <w:instrText xml:space="preserve"> PAGEREF _Toc211328635 \h </w:instrText>
            </w:r>
            <w:r>
              <w:rPr>
                <w:noProof/>
                <w:webHidden/>
              </w:rPr>
            </w:r>
            <w:r>
              <w:rPr>
                <w:noProof/>
                <w:webHidden/>
              </w:rPr>
              <w:fldChar w:fldCharType="separate"/>
            </w:r>
            <w:r>
              <w:rPr>
                <w:noProof/>
                <w:webHidden/>
              </w:rPr>
              <w:t>11</w:t>
            </w:r>
            <w:r>
              <w:rPr>
                <w:noProof/>
                <w:webHidden/>
              </w:rPr>
              <w:fldChar w:fldCharType="end"/>
            </w:r>
          </w:hyperlink>
        </w:p>
        <w:p w14:paraId="51D490CE" w14:textId="04681DF3"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36" w:history="1">
            <w:r w:rsidRPr="00532E61">
              <w:rPr>
                <w:rStyle w:val="Hyperlink"/>
                <w:noProof/>
                <w:lang w:val="vi-VN"/>
              </w:rPr>
              <w:t>1.4</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Dataset</w:t>
            </w:r>
            <w:r>
              <w:rPr>
                <w:noProof/>
                <w:webHidden/>
              </w:rPr>
              <w:tab/>
            </w:r>
            <w:r>
              <w:rPr>
                <w:noProof/>
                <w:webHidden/>
              </w:rPr>
              <w:fldChar w:fldCharType="begin"/>
            </w:r>
            <w:r>
              <w:rPr>
                <w:noProof/>
                <w:webHidden/>
              </w:rPr>
              <w:instrText xml:space="preserve"> PAGEREF _Toc211328636 \h </w:instrText>
            </w:r>
            <w:r>
              <w:rPr>
                <w:noProof/>
                <w:webHidden/>
              </w:rPr>
            </w:r>
            <w:r>
              <w:rPr>
                <w:noProof/>
                <w:webHidden/>
              </w:rPr>
              <w:fldChar w:fldCharType="separate"/>
            </w:r>
            <w:r>
              <w:rPr>
                <w:noProof/>
                <w:webHidden/>
              </w:rPr>
              <w:t>12</w:t>
            </w:r>
            <w:r>
              <w:rPr>
                <w:noProof/>
                <w:webHidden/>
              </w:rPr>
              <w:fldChar w:fldCharType="end"/>
            </w:r>
          </w:hyperlink>
        </w:p>
        <w:p w14:paraId="62C413EA" w14:textId="39BC8B36" w:rsidR="006D1B02" w:rsidRDefault="006D1B02">
          <w:pPr>
            <w:pStyle w:val="TOC1"/>
            <w:tabs>
              <w:tab w:val="left" w:pos="192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37" w:history="1">
            <w:r w:rsidRPr="00532E61">
              <w:rPr>
                <w:rStyle w:val="Hyperlink"/>
                <w:noProof/>
                <w:lang w:val="vi-VN"/>
              </w:rPr>
              <w:t>CHAPTER 2:</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rPr>
              <w:t>THEORICAL</w:t>
            </w:r>
            <w:r w:rsidRPr="00532E61">
              <w:rPr>
                <w:rStyle w:val="Hyperlink"/>
                <w:noProof/>
                <w:lang w:val="vi-VN"/>
              </w:rPr>
              <w:t xml:space="preserve"> BACKGROUND</w:t>
            </w:r>
            <w:r>
              <w:rPr>
                <w:noProof/>
                <w:webHidden/>
              </w:rPr>
              <w:tab/>
            </w:r>
            <w:r>
              <w:rPr>
                <w:noProof/>
                <w:webHidden/>
              </w:rPr>
              <w:fldChar w:fldCharType="begin"/>
            </w:r>
            <w:r>
              <w:rPr>
                <w:noProof/>
                <w:webHidden/>
              </w:rPr>
              <w:instrText xml:space="preserve"> PAGEREF _Toc211328637 \h </w:instrText>
            </w:r>
            <w:r>
              <w:rPr>
                <w:noProof/>
                <w:webHidden/>
              </w:rPr>
            </w:r>
            <w:r>
              <w:rPr>
                <w:noProof/>
                <w:webHidden/>
              </w:rPr>
              <w:fldChar w:fldCharType="separate"/>
            </w:r>
            <w:r>
              <w:rPr>
                <w:noProof/>
                <w:webHidden/>
              </w:rPr>
              <w:t>14</w:t>
            </w:r>
            <w:r>
              <w:rPr>
                <w:noProof/>
                <w:webHidden/>
              </w:rPr>
              <w:fldChar w:fldCharType="end"/>
            </w:r>
          </w:hyperlink>
        </w:p>
        <w:p w14:paraId="173CD320" w14:textId="4AAF2419"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38" w:history="1">
            <w:r w:rsidRPr="00532E61">
              <w:rPr>
                <w:rStyle w:val="Hyperlink"/>
                <w:noProof/>
                <w:lang w:val="vi-VN"/>
              </w:rPr>
              <w:t>2.1</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Deep Learning</w:t>
            </w:r>
            <w:r>
              <w:rPr>
                <w:noProof/>
                <w:webHidden/>
              </w:rPr>
              <w:tab/>
            </w:r>
            <w:r>
              <w:rPr>
                <w:noProof/>
                <w:webHidden/>
              </w:rPr>
              <w:fldChar w:fldCharType="begin"/>
            </w:r>
            <w:r>
              <w:rPr>
                <w:noProof/>
                <w:webHidden/>
              </w:rPr>
              <w:instrText xml:space="preserve"> PAGEREF _Toc211328638 \h </w:instrText>
            </w:r>
            <w:r>
              <w:rPr>
                <w:noProof/>
                <w:webHidden/>
              </w:rPr>
            </w:r>
            <w:r>
              <w:rPr>
                <w:noProof/>
                <w:webHidden/>
              </w:rPr>
              <w:fldChar w:fldCharType="separate"/>
            </w:r>
            <w:r>
              <w:rPr>
                <w:noProof/>
                <w:webHidden/>
              </w:rPr>
              <w:t>14</w:t>
            </w:r>
            <w:r>
              <w:rPr>
                <w:noProof/>
                <w:webHidden/>
              </w:rPr>
              <w:fldChar w:fldCharType="end"/>
            </w:r>
          </w:hyperlink>
        </w:p>
        <w:p w14:paraId="137C214F" w14:textId="33858F6B"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39" w:history="1">
            <w:r w:rsidRPr="00532E61">
              <w:rPr>
                <w:rStyle w:val="Hyperlink"/>
                <w:noProof/>
                <w:lang w:val="vi-VN"/>
              </w:rPr>
              <w:t>2.2</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Residual Network</w:t>
            </w:r>
            <w:r>
              <w:rPr>
                <w:noProof/>
                <w:webHidden/>
              </w:rPr>
              <w:tab/>
            </w:r>
            <w:r>
              <w:rPr>
                <w:noProof/>
                <w:webHidden/>
              </w:rPr>
              <w:fldChar w:fldCharType="begin"/>
            </w:r>
            <w:r>
              <w:rPr>
                <w:noProof/>
                <w:webHidden/>
              </w:rPr>
              <w:instrText xml:space="preserve"> PAGEREF _Toc211328639 \h </w:instrText>
            </w:r>
            <w:r>
              <w:rPr>
                <w:noProof/>
                <w:webHidden/>
              </w:rPr>
            </w:r>
            <w:r>
              <w:rPr>
                <w:noProof/>
                <w:webHidden/>
              </w:rPr>
              <w:fldChar w:fldCharType="separate"/>
            </w:r>
            <w:r>
              <w:rPr>
                <w:noProof/>
                <w:webHidden/>
              </w:rPr>
              <w:t>15</w:t>
            </w:r>
            <w:r>
              <w:rPr>
                <w:noProof/>
                <w:webHidden/>
              </w:rPr>
              <w:fldChar w:fldCharType="end"/>
            </w:r>
          </w:hyperlink>
        </w:p>
        <w:p w14:paraId="1C168D66" w14:textId="79B745EC"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0" w:history="1">
            <w:r w:rsidRPr="00532E61">
              <w:rPr>
                <w:rStyle w:val="Hyperlink"/>
                <w:noProof/>
                <w:lang w:val="vi-VN"/>
              </w:rPr>
              <w:t>2.3</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OKS (Object Keypoint Similarity)</w:t>
            </w:r>
            <w:r>
              <w:rPr>
                <w:noProof/>
                <w:webHidden/>
              </w:rPr>
              <w:tab/>
            </w:r>
            <w:r>
              <w:rPr>
                <w:noProof/>
                <w:webHidden/>
              </w:rPr>
              <w:fldChar w:fldCharType="begin"/>
            </w:r>
            <w:r>
              <w:rPr>
                <w:noProof/>
                <w:webHidden/>
              </w:rPr>
              <w:instrText xml:space="preserve"> PAGEREF _Toc211328640 \h </w:instrText>
            </w:r>
            <w:r>
              <w:rPr>
                <w:noProof/>
                <w:webHidden/>
              </w:rPr>
            </w:r>
            <w:r>
              <w:rPr>
                <w:noProof/>
                <w:webHidden/>
              </w:rPr>
              <w:fldChar w:fldCharType="separate"/>
            </w:r>
            <w:r>
              <w:rPr>
                <w:noProof/>
                <w:webHidden/>
              </w:rPr>
              <w:t>16</w:t>
            </w:r>
            <w:r>
              <w:rPr>
                <w:noProof/>
                <w:webHidden/>
              </w:rPr>
              <w:fldChar w:fldCharType="end"/>
            </w:r>
          </w:hyperlink>
        </w:p>
        <w:p w14:paraId="283B304A" w14:textId="00674165"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1" w:history="1">
            <w:r w:rsidRPr="00532E61">
              <w:rPr>
                <w:rStyle w:val="Hyperlink"/>
                <w:noProof/>
                <w:lang w:val="vi-VN"/>
              </w:rPr>
              <w:t>2.4</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PCK (Percentage of Correct Keypoints)</w:t>
            </w:r>
            <w:r>
              <w:rPr>
                <w:noProof/>
                <w:webHidden/>
              </w:rPr>
              <w:tab/>
            </w:r>
            <w:r>
              <w:rPr>
                <w:noProof/>
                <w:webHidden/>
              </w:rPr>
              <w:fldChar w:fldCharType="begin"/>
            </w:r>
            <w:r>
              <w:rPr>
                <w:noProof/>
                <w:webHidden/>
              </w:rPr>
              <w:instrText xml:space="preserve"> PAGEREF _Toc211328641 \h </w:instrText>
            </w:r>
            <w:r>
              <w:rPr>
                <w:noProof/>
                <w:webHidden/>
              </w:rPr>
            </w:r>
            <w:r>
              <w:rPr>
                <w:noProof/>
                <w:webHidden/>
              </w:rPr>
              <w:fldChar w:fldCharType="separate"/>
            </w:r>
            <w:r>
              <w:rPr>
                <w:noProof/>
                <w:webHidden/>
              </w:rPr>
              <w:t>18</w:t>
            </w:r>
            <w:r>
              <w:rPr>
                <w:noProof/>
                <w:webHidden/>
              </w:rPr>
              <w:fldChar w:fldCharType="end"/>
            </w:r>
          </w:hyperlink>
        </w:p>
        <w:p w14:paraId="01B83D23" w14:textId="1F1D4027"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2" w:history="1">
            <w:r w:rsidRPr="00532E61">
              <w:rPr>
                <w:rStyle w:val="Hyperlink"/>
                <w:noProof/>
                <w:lang w:val="vi-VN"/>
              </w:rPr>
              <w:t>2.5</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OCR (Optical Character Regconition)</w:t>
            </w:r>
            <w:r>
              <w:rPr>
                <w:noProof/>
                <w:webHidden/>
              </w:rPr>
              <w:tab/>
            </w:r>
            <w:r>
              <w:rPr>
                <w:noProof/>
                <w:webHidden/>
              </w:rPr>
              <w:fldChar w:fldCharType="begin"/>
            </w:r>
            <w:r>
              <w:rPr>
                <w:noProof/>
                <w:webHidden/>
              </w:rPr>
              <w:instrText xml:space="preserve"> PAGEREF _Toc211328642 \h </w:instrText>
            </w:r>
            <w:r>
              <w:rPr>
                <w:noProof/>
                <w:webHidden/>
              </w:rPr>
            </w:r>
            <w:r>
              <w:rPr>
                <w:noProof/>
                <w:webHidden/>
              </w:rPr>
              <w:fldChar w:fldCharType="separate"/>
            </w:r>
            <w:r>
              <w:rPr>
                <w:noProof/>
                <w:webHidden/>
              </w:rPr>
              <w:t>18</w:t>
            </w:r>
            <w:r>
              <w:rPr>
                <w:noProof/>
                <w:webHidden/>
              </w:rPr>
              <w:fldChar w:fldCharType="end"/>
            </w:r>
          </w:hyperlink>
        </w:p>
        <w:p w14:paraId="140E0850" w14:textId="7AB45064"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3" w:history="1">
            <w:r w:rsidRPr="00532E61">
              <w:rPr>
                <w:rStyle w:val="Hyperlink"/>
                <w:noProof/>
                <w:lang w:val="vi-VN"/>
              </w:rPr>
              <w:t>2.6</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Hough Line Transformation</w:t>
            </w:r>
            <w:r>
              <w:rPr>
                <w:noProof/>
                <w:webHidden/>
              </w:rPr>
              <w:tab/>
            </w:r>
            <w:r>
              <w:rPr>
                <w:noProof/>
                <w:webHidden/>
              </w:rPr>
              <w:fldChar w:fldCharType="begin"/>
            </w:r>
            <w:r>
              <w:rPr>
                <w:noProof/>
                <w:webHidden/>
              </w:rPr>
              <w:instrText xml:space="preserve"> PAGEREF _Toc211328643 \h </w:instrText>
            </w:r>
            <w:r>
              <w:rPr>
                <w:noProof/>
                <w:webHidden/>
              </w:rPr>
            </w:r>
            <w:r>
              <w:rPr>
                <w:noProof/>
                <w:webHidden/>
              </w:rPr>
              <w:fldChar w:fldCharType="separate"/>
            </w:r>
            <w:r>
              <w:rPr>
                <w:noProof/>
                <w:webHidden/>
              </w:rPr>
              <w:t>20</w:t>
            </w:r>
            <w:r>
              <w:rPr>
                <w:noProof/>
                <w:webHidden/>
              </w:rPr>
              <w:fldChar w:fldCharType="end"/>
            </w:r>
          </w:hyperlink>
        </w:p>
        <w:p w14:paraId="79619910" w14:textId="4000AA0E" w:rsidR="006D1B02" w:rsidRDefault="006D1B02">
          <w:pPr>
            <w:pStyle w:val="TOC1"/>
            <w:tabs>
              <w:tab w:val="left" w:pos="192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4" w:history="1">
            <w:r w:rsidRPr="00532E61">
              <w:rPr>
                <w:rStyle w:val="Hyperlink"/>
                <w:noProof/>
              </w:rPr>
              <w:t>CHAPTER 3:</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rPr>
              <w:t>IMPLEMENTATION</w:t>
            </w:r>
            <w:r>
              <w:rPr>
                <w:noProof/>
                <w:webHidden/>
              </w:rPr>
              <w:tab/>
            </w:r>
            <w:r>
              <w:rPr>
                <w:noProof/>
                <w:webHidden/>
              </w:rPr>
              <w:fldChar w:fldCharType="begin"/>
            </w:r>
            <w:r>
              <w:rPr>
                <w:noProof/>
                <w:webHidden/>
              </w:rPr>
              <w:instrText xml:space="preserve"> PAGEREF _Toc211328644 \h </w:instrText>
            </w:r>
            <w:r>
              <w:rPr>
                <w:noProof/>
                <w:webHidden/>
              </w:rPr>
            </w:r>
            <w:r>
              <w:rPr>
                <w:noProof/>
                <w:webHidden/>
              </w:rPr>
              <w:fldChar w:fldCharType="separate"/>
            </w:r>
            <w:r>
              <w:rPr>
                <w:noProof/>
                <w:webHidden/>
              </w:rPr>
              <w:t>21</w:t>
            </w:r>
            <w:r>
              <w:rPr>
                <w:noProof/>
                <w:webHidden/>
              </w:rPr>
              <w:fldChar w:fldCharType="end"/>
            </w:r>
          </w:hyperlink>
        </w:p>
        <w:p w14:paraId="3039EDE7" w14:textId="38C8D9D8"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5" w:history="1">
            <w:r w:rsidRPr="00532E61">
              <w:rPr>
                <w:rStyle w:val="Hyperlink"/>
                <w:noProof/>
                <w:lang w:val="vi-VN"/>
              </w:rPr>
              <w:t>3.1</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rPr>
              <w:t>Data</w:t>
            </w:r>
            <w:r w:rsidRPr="00532E61">
              <w:rPr>
                <w:rStyle w:val="Hyperlink"/>
                <w:noProof/>
                <w:lang w:val="vi-VN"/>
              </w:rPr>
              <w:t xml:space="preserve"> collection and labling</w:t>
            </w:r>
            <w:r>
              <w:rPr>
                <w:noProof/>
                <w:webHidden/>
              </w:rPr>
              <w:tab/>
            </w:r>
            <w:r>
              <w:rPr>
                <w:noProof/>
                <w:webHidden/>
              </w:rPr>
              <w:fldChar w:fldCharType="begin"/>
            </w:r>
            <w:r>
              <w:rPr>
                <w:noProof/>
                <w:webHidden/>
              </w:rPr>
              <w:instrText xml:space="preserve"> PAGEREF _Toc211328645 \h </w:instrText>
            </w:r>
            <w:r>
              <w:rPr>
                <w:noProof/>
                <w:webHidden/>
              </w:rPr>
            </w:r>
            <w:r>
              <w:rPr>
                <w:noProof/>
                <w:webHidden/>
              </w:rPr>
              <w:fldChar w:fldCharType="separate"/>
            </w:r>
            <w:r>
              <w:rPr>
                <w:noProof/>
                <w:webHidden/>
              </w:rPr>
              <w:t>21</w:t>
            </w:r>
            <w:r>
              <w:rPr>
                <w:noProof/>
                <w:webHidden/>
              </w:rPr>
              <w:fldChar w:fldCharType="end"/>
            </w:r>
          </w:hyperlink>
        </w:p>
        <w:p w14:paraId="396890C2" w14:textId="73A0F9AE"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6" w:history="1">
            <w:r w:rsidRPr="00532E61">
              <w:rPr>
                <w:rStyle w:val="Hyperlink"/>
                <w:noProof/>
                <w:lang w:val="vi-VN"/>
              </w:rPr>
              <w:t>3.2</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Data Splitting (FAISS)</w:t>
            </w:r>
            <w:r>
              <w:rPr>
                <w:noProof/>
                <w:webHidden/>
              </w:rPr>
              <w:tab/>
            </w:r>
            <w:r>
              <w:rPr>
                <w:noProof/>
                <w:webHidden/>
              </w:rPr>
              <w:fldChar w:fldCharType="begin"/>
            </w:r>
            <w:r>
              <w:rPr>
                <w:noProof/>
                <w:webHidden/>
              </w:rPr>
              <w:instrText xml:space="preserve"> PAGEREF _Toc211328646 \h </w:instrText>
            </w:r>
            <w:r>
              <w:rPr>
                <w:noProof/>
                <w:webHidden/>
              </w:rPr>
            </w:r>
            <w:r>
              <w:rPr>
                <w:noProof/>
                <w:webHidden/>
              </w:rPr>
              <w:fldChar w:fldCharType="separate"/>
            </w:r>
            <w:r>
              <w:rPr>
                <w:noProof/>
                <w:webHidden/>
              </w:rPr>
              <w:t>24</w:t>
            </w:r>
            <w:r>
              <w:rPr>
                <w:noProof/>
                <w:webHidden/>
              </w:rPr>
              <w:fldChar w:fldCharType="end"/>
            </w:r>
          </w:hyperlink>
        </w:p>
        <w:p w14:paraId="7B863425" w14:textId="2E675019"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7" w:history="1">
            <w:r w:rsidRPr="00532E61">
              <w:rPr>
                <w:rStyle w:val="Hyperlink"/>
                <w:noProof/>
                <w:lang w:val="vi-VN"/>
              </w:rPr>
              <w:t>3.3</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Model Performance</w:t>
            </w:r>
            <w:r>
              <w:rPr>
                <w:noProof/>
                <w:webHidden/>
              </w:rPr>
              <w:tab/>
            </w:r>
            <w:r>
              <w:rPr>
                <w:noProof/>
                <w:webHidden/>
              </w:rPr>
              <w:fldChar w:fldCharType="begin"/>
            </w:r>
            <w:r>
              <w:rPr>
                <w:noProof/>
                <w:webHidden/>
              </w:rPr>
              <w:instrText xml:space="preserve"> PAGEREF _Toc211328647 \h </w:instrText>
            </w:r>
            <w:r>
              <w:rPr>
                <w:noProof/>
                <w:webHidden/>
              </w:rPr>
            </w:r>
            <w:r>
              <w:rPr>
                <w:noProof/>
                <w:webHidden/>
              </w:rPr>
              <w:fldChar w:fldCharType="separate"/>
            </w:r>
            <w:r>
              <w:rPr>
                <w:noProof/>
                <w:webHidden/>
              </w:rPr>
              <w:t>24</w:t>
            </w:r>
            <w:r>
              <w:rPr>
                <w:noProof/>
                <w:webHidden/>
              </w:rPr>
              <w:fldChar w:fldCharType="end"/>
            </w:r>
          </w:hyperlink>
        </w:p>
        <w:p w14:paraId="668B6F31" w14:textId="4C5F9E1F" w:rsidR="006D1B02" w:rsidRDefault="006D1B02">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8" w:history="1">
            <w:r w:rsidRPr="00532E61">
              <w:rPr>
                <w:rStyle w:val="Hyperlink"/>
                <w:noProof/>
              </w:rPr>
              <w:t>3.4</w:t>
            </w:r>
            <w:r>
              <w:rPr>
                <w:rFonts w:asciiTheme="minorHAnsi" w:eastAsiaTheme="minorEastAsia" w:hAnsiTheme="minorHAnsi" w:cstheme="minorBidi"/>
                <w:noProof/>
                <w:kern w:val="2"/>
                <w:sz w:val="24"/>
                <w:szCs w:val="24"/>
                <w:lang w:val="vi-VN" w:eastAsia="vi-VN"/>
                <w14:ligatures w14:val="standardContextual"/>
              </w:rPr>
              <w:tab/>
            </w:r>
            <w:r w:rsidRPr="00532E61">
              <w:rPr>
                <w:rStyle w:val="Hyperlink"/>
                <w:noProof/>
                <w:lang w:val="vi-VN"/>
              </w:rPr>
              <w:t>Hyperparameter with Optuna</w:t>
            </w:r>
            <w:r>
              <w:rPr>
                <w:noProof/>
                <w:webHidden/>
              </w:rPr>
              <w:tab/>
            </w:r>
            <w:r>
              <w:rPr>
                <w:noProof/>
                <w:webHidden/>
              </w:rPr>
              <w:fldChar w:fldCharType="begin"/>
            </w:r>
            <w:r>
              <w:rPr>
                <w:noProof/>
                <w:webHidden/>
              </w:rPr>
              <w:instrText xml:space="preserve"> PAGEREF _Toc211328648 \h </w:instrText>
            </w:r>
            <w:r>
              <w:rPr>
                <w:noProof/>
                <w:webHidden/>
              </w:rPr>
            </w:r>
            <w:r>
              <w:rPr>
                <w:noProof/>
                <w:webHidden/>
              </w:rPr>
              <w:fldChar w:fldCharType="separate"/>
            </w:r>
            <w:r>
              <w:rPr>
                <w:noProof/>
                <w:webHidden/>
              </w:rPr>
              <w:t>24</w:t>
            </w:r>
            <w:r>
              <w:rPr>
                <w:noProof/>
                <w:webHidden/>
              </w:rPr>
              <w:fldChar w:fldCharType="end"/>
            </w:r>
          </w:hyperlink>
        </w:p>
        <w:p w14:paraId="0E359F78" w14:textId="7C466DDC" w:rsidR="006D1B02" w:rsidRDefault="006D1B02">
          <w:pPr>
            <w:pStyle w:val="TOC1"/>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49" w:history="1">
            <w:r w:rsidRPr="00532E61">
              <w:rPr>
                <w:rStyle w:val="Hyperlink"/>
                <w:noProof/>
              </w:rPr>
              <w:t>CONCLUSION</w:t>
            </w:r>
            <w:r>
              <w:rPr>
                <w:noProof/>
                <w:webHidden/>
              </w:rPr>
              <w:tab/>
            </w:r>
            <w:r>
              <w:rPr>
                <w:noProof/>
                <w:webHidden/>
              </w:rPr>
              <w:fldChar w:fldCharType="begin"/>
            </w:r>
            <w:r>
              <w:rPr>
                <w:noProof/>
                <w:webHidden/>
              </w:rPr>
              <w:instrText xml:space="preserve"> PAGEREF _Toc211328649 \h </w:instrText>
            </w:r>
            <w:r>
              <w:rPr>
                <w:noProof/>
                <w:webHidden/>
              </w:rPr>
            </w:r>
            <w:r>
              <w:rPr>
                <w:noProof/>
                <w:webHidden/>
              </w:rPr>
              <w:fldChar w:fldCharType="separate"/>
            </w:r>
            <w:r>
              <w:rPr>
                <w:noProof/>
                <w:webHidden/>
              </w:rPr>
              <w:t>27</w:t>
            </w:r>
            <w:r>
              <w:rPr>
                <w:noProof/>
                <w:webHidden/>
              </w:rPr>
              <w:fldChar w:fldCharType="end"/>
            </w:r>
          </w:hyperlink>
        </w:p>
        <w:p w14:paraId="3A336AF4" w14:textId="33649E45" w:rsidR="006D1B02" w:rsidRDefault="006D1B02">
          <w:pPr>
            <w:pStyle w:val="TOC1"/>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50" w:history="1">
            <w:r w:rsidRPr="00532E61">
              <w:rPr>
                <w:rStyle w:val="Hyperlink"/>
                <w:noProof/>
              </w:rPr>
              <w:t>REFERENCES</w:t>
            </w:r>
            <w:r>
              <w:rPr>
                <w:noProof/>
                <w:webHidden/>
              </w:rPr>
              <w:tab/>
            </w:r>
            <w:r>
              <w:rPr>
                <w:noProof/>
                <w:webHidden/>
              </w:rPr>
              <w:fldChar w:fldCharType="begin"/>
            </w:r>
            <w:r>
              <w:rPr>
                <w:noProof/>
                <w:webHidden/>
              </w:rPr>
              <w:instrText xml:space="preserve"> PAGEREF _Toc211328650 \h </w:instrText>
            </w:r>
            <w:r>
              <w:rPr>
                <w:noProof/>
                <w:webHidden/>
              </w:rPr>
            </w:r>
            <w:r>
              <w:rPr>
                <w:noProof/>
                <w:webHidden/>
              </w:rPr>
              <w:fldChar w:fldCharType="separate"/>
            </w:r>
            <w:r>
              <w:rPr>
                <w:noProof/>
                <w:webHidden/>
              </w:rPr>
              <w:t>28</w:t>
            </w:r>
            <w:r>
              <w:rPr>
                <w:noProof/>
                <w:webHidden/>
              </w:rPr>
              <w:fldChar w:fldCharType="end"/>
            </w:r>
          </w:hyperlink>
        </w:p>
        <w:p w14:paraId="3C96F53E" w14:textId="619ADA7F" w:rsidR="006F5330" w:rsidRDefault="0091196D">
          <w:pPr>
            <w:rPr>
              <w:b/>
              <w:bCs/>
            </w:rPr>
            <w:sectPr w:rsidR="006F5330">
              <w:footerReference w:type="default" r:id="rId13"/>
              <w:pgSz w:w="11901" w:h="16840"/>
              <w:pgMar w:top="1134" w:right="1134" w:bottom="1134" w:left="1701" w:header="709" w:footer="709" w:gutter="0"/>
              <w:pgNumType w:start="1"/>
              <w:cols w:space="708"/>
              <w:docGrid w:linePitch="360"/>
            </w:sectPr>
          </w:pPr>
          <w:r>
            <w:rPr>
              <w:b/>
              <w:bCs/>
            </w:rPr>
            <w:fldChar w:fldCharType="end"/>
          </w:r>
        </w:p>
      </w:sdtContent>
    </w:sdt>
    <w:p w14:paraId="2BFF5899" w14:textId="6052AE19" w:rsidR="00A71CB3" w:rsidRPr="00C34F1B" w:rsidRDefault="00A71CB3" w:rsidP="00C03BA6">
      <w:pPr>
        <w:pStyle w:val="Heading1"/>
        <w:numPr>
          <w:ilvl w:val="0"/>
          <w:numId w:val="0"/>
        </w:numPr>
        <w:ind w:left="170"/>
        <w:rPr>
          <w:lang w:val="vi-VN"/>
        </w:rPr>
      </w:pPr>
      <w:bookmarkStart w:id="0" w:name="_Toc211328630"/>
      <w:r>
        <w:lastRenderedPageBreak/>
        <w:t>GLOSSARY OF TERMS</w:t>
      </w:r>
      <w:bookmarkEnd w:id="0"/>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417"/>
        <w:gridCol w:w="4106"/>
        <w:gridCol w:w="2495"/>
      </w:tblGrid>
      <w:tr w:rsidR="00640226" w:rsidRPr="00740580" w14:paraId="29DE7ABD" w14:textId="77777777" w:rsidTr="00D01DFB">
        <w:trPr>
          <w:trHeight w:val="652"/>
          <w:jc w:val="center"/>
        </w:trPr>
        <w:tc>
          <w:tcPr>
            <w:tcW w:w="993" w:type="dxa"/>
            <w:shd w:val="clear" w:color="auto" w:fill="C6D9F1"/>
          </w:tcPr>
          <w:p w14:paraId="7DF69D8D" w14:textId="595D7C59" w:rsidR="00640226" w:rsidRPr="00740580" w:rsidRDefault="00640226" w:rsidP="00D01DFB">
            <w:pPr>
              <w:pStyle w:val="Hngtiubng"/>
              <w:ind w:left="0" w:firstLine="0"/>
              <w:rPr>
                <w:szCs w:val="26"/>
              </w:rPr>
            </w:pPr>
            <w:r>
              <w:rPr>
                <w:szCs w:val="26"/>
              </w:rPr>
              <w:t>Index</w:t>
            </w:r>
          </w:p>
        </w:tc>
        <w:tc>
          <w:tcPr>
            <w:tcW w:w="1417" w:type="dxa"/>
            <w:shd w:val="clear" w:color="auto" w:fill="C6D9F1"/>
          </w:tcPr>
          <w:p w14:paraId="79071E5C" w14:textId="72784409" w:rsidR="00640226" w:rsidRPr="00740580" w:rsidRDefault="00640226" w:rsidP="00D01DFB">
            <w:pPr>
              <w:pStyle w:val="Hngtiubng"/>
              <w:ind w:left="0" w:firstLine="0"/>
              <w:rPr>
                <w:szCs w:val="26"/>
              </w:rPr>
            </w:pPr>
            <w:r>
              <w:rPr>
                <w:szCs w:val="26"/>
              </w:rPr>
              <w:t>Term</w:t>
            </w:r>
          </w:p>
        </w:tc>
        <w:tc>
          <w:tcPr>
            <w:tcW w:w="4106" w:type="dxa"/>
            <w:shd w:val="clear" w:color="auto" w:fill="C6D9F1"/>
          </w:tcPr>
          <w:p w14:paraId="21249E3E" w14:textId="0AD70815" w:rsidR="00640226" w:rsidRPr="00EF5A4C" w:rsidRDefault="00640226" w:rsidP="00D01DFB">
            <w:pPr>
              <w:pStyle w:val="Hngtiubng"/>
              <w:ind w:left="0" w:firstLine="0"/>
              <w:rPr>
                <w:szCs w:val="26"/>
                <w:lang w:val="vi-VN"/>
              </w:rPr>
            </w:pPr>
            <w:r>
              <w:rPr>
                <w:szCs w:val="26"/>
                <w:lang w:val="vi-VN"/>
              </w:rPr>
              <w:t>Full form</w:t>
            </w:r>
          </w:p>
        </w:tc>
        <w:tc>
          <w:tcPr>
            <w:tcW w:w="2495" w:type="dxa"/>
            <w:shd w:val="clear" w:color="auto" w:fill="C6D9F1"/>
          </w:tcPr>
          <w:p w14:paraId="14D77CE1" w14:textId="765DB603" w:rsidR="00640226" w:rsidRPr="00EF5A4C" w:rsidRDefault="00640226" w:rsidP="00D01DFB">
            <w:pPr>
              <w:pStyle w:val="Hngtiubng"/>
              <w:ind w:left="0" w:firstLine="0"/>
              <w:rPr>
                <w:szCs w:val="26"/>
                <w:lang w:val="vi-VN"/>
              </w:rPr>
            </w:pPr>
            <w:r>
              <w:rPr>
                <w:szCs w:val="26"/>
              </w:rPr>
              <w:t>Meaning</w:t>
            </w:r>
          </w:p>
        </w:tc>
      </w:tr>
      <w:tr w:rsidR="00640226" w:rsidRPr="00740580" w14:paraId="4904FF86" w14:textId="77777777" w:rsidTr="00D01DFB">
        <w:trPr>
          <w:jc w:val="center"/>
        </w:trPr>
        <w:tc>
          <w:tcPr>
            <w:tcW w:w="993" w:type="dxa"/>
          </w:tcPr>
          <w:p w14:paraId="57176493" w14:textId="041C8DA0" w:rsidR="00640226" w:rsidRPr="00740580" w:rsidRDefault="00640226" w:rsidP="0007485C">
            <w:pPr>
              <w:pStyle w:val="Nidungtrongbng"/>
              <w:jc w:val="center"/>
              <w:rPr>
                <w:szCs w:val="26"/>
              </w:rPr>
            </w:pPr>
            <w:r>
              <w:rPr>
                <w:szCs w:val="26"/>
                <w:lang w:val="vi-VN"/>
              </w:rPr>
              <w:t>1</w:t>
            </w:r>
          </w:p>
        </w:tc>
        <w:tc>
          <w:tcPr>
            <w:tcW w:w="1417" w:type="dxa"/>
          </w:tcPr>
          <w:p w14:paraId="377A32EB" w14:textId="5671E267" w:rsidR="00640226" w:rsidRPr="00740580" w:rsidRDefault="00640226" w:rsidP="00166E02">
            <w:pPr>
              <w:pStyle w:val="Nidungtrongbng"/>
              <w:jc w:val="center"/>
              <w:rPr>
                <w:szCs w:val="26"/>
              </w:rPr>
            </w:pPr>
            <w:r w:rsidRPr="003F2CC3">
              <w:rPr>
                <w:szCs w:val="26"/>
              </w:rPr>
              <w:t>CNN</w:t>
            </w:r>
          </w:p>
        </w:tc>
        <w:tc>
          <w:tcPr>
            <w:tcW w:w="4106" w:type="dxa"/>
          </w:tcPr>
          <w:p w14:paraId="66004134" w14:textId="6A077ADB" w:rsidR="00640226" w:rsidRPr="00740580" w:rsidRDefault="00640226" w:rsidP="0007485C">
            <w:pPr>
              <w:pStyle w:val="Nidungtrongbng"/>
              <w:rPr>
                <w:szCs w:val="26"/>
              </w:rPr>
            </w:pPr>
            <w:r w:rsidRPr="003F2CC3">
              <w:rPr>
                <w:szCs w:val="26"/>
                <w:lang w:val="vi-VN"/>
              </w:rPr>
              <w:t>Convolutional Neural Network</w:t>
            </w:r>
          </w:p>
        </w:tc>
        <w:tc>
          <w:tcPr>
            <w:tcW w:w="2495" w:type="dxa"/>
          </w:tcPr>
          <w:p w14:paraId="32D24DF2" w14:textId="182B48FF" w:rsidR="00640226" w:rsidRPr="003A3284" w:rsidRDefault="00640226" w:rsidP="003A3284">
            <w:pPr>
              <w:pStyle w:val="Nidungtrongbng"/>
              <w:rPr>
                <w:szCs w:val="26"/>
                <w:lang w:val="vi-VN"/>
              </w:rPr>
            </w:pPr>
          </w:p>
        </w:tc>
      </w:tr>
      <w:tr w:rsidR="00640226" w:rsidRPr="00740580" w14:paraId="0020BCB0" w14:textId="77777777" w:rsidTr="00D01DFB">
        <w:trPr>
          <w:jc w:val="center"/>
        </w:trPr>
        <w:tc>
          <w:tcPr>
            <w:tcW w:w="993" w:type="dxa"/>
          </w:tcPr>
          <w:p w14:paraId="5FCBA3E0" w14:textId="3C0123E9" w:rsidR="00640226" w:rsidRPr="00740580" w:rsidRDefault="00640226" w:rsidP="0007485C">
            <w:pPr>
              <w:pStyle w:val="Nidung"/>
              <w:ind w:firstLine="0"/>
              <w:jc w:val="center"/>
            </w:pPr>
            <w:r>
              <w:rPr>
                <w:lang w:val="vi-VN"/>
              </w:rPr>
              <w:t>2</w:t>
            </w:r>
          </w:p>
        </w:tc>
        <w:tc>
          <w:tcPr>
            <w:tcW w:w="1417" w:type="dxa"/>
          </w:tcPr>
          <w:p w14:paraId="225AAD4E" w14:textId="12CB8142" w:rsidR="00640226" w:rsidRPr="00740580" w:rsidRDefault="00640226" w:rsidP="00166E02">
            <w:pPr>
              <w:pStyle w:val="Nidung"/>
              <w:ind w:firstLine="0"/>
              <w:jc w:val="center"/>
            </w:pPr>
            <w:r w:rsidRPr="003F2CC3">
              <w:rPr>
                <w:lang w:val="vi-VN"/>
              </w:rPr>
              <w:t>DL</w:t>
            </w:r>
          </w:p>
        </w:tc>
        <w:tc>
          <w:tcPr>
            <w:tcW w:w="4106" w:type="dxa"/>
          </w:tcPr>
          <w:p w14:paraId="0BB75684" w14:textId="242A6BC3" w:rsidR="00640226" w:rsidRPr="00740580" w:rsidRDefault="00640226" w:rsidP="0007485C">
            <w:pPr>
              <w:pStyle w:val="Nidung"/>
              <w:ind w:firstLine="0"/>
              <w:jc w:val="left"/>
            </w:pPr>
            <w:r w:rsidRPr="003F2CC3">
              <w:rPr>
                <w:lang w:val="vi-VN"/>
              </w:rPr>
              <w:t>Deep Learning</w:t>
            </w:r>
          </w:p>
        </w:tc>
        <w:tc>
          <w:tcPr>
            <w:tcW w:w="2495" w:type="dxa"/>
          </w:tcPr>
          <w:p w14:paraId="137EBCE1" w14:textId="5F8F4D6B" w:rsidR="00640226" w:rsidRPr="003A3284" w:rsidRDefault="00640226" w:rsidP="003A3284">
            <w:pPr>
              <w:pStyle w:val="Nidung"/>
              <w:ind w:firstLine="0"/>
              <w:rPr>
                <w:lang w:val="vi-VN"/>
              </w:rPr>
            </w:pPr>
          </w:p>
        </w:tc>
      </w:tr>
      <w:tr w:rsidR="00640226" w:rsidRPr="00740580" w14:paraId="49501CB1" w14:textId="77777777" w:rsidTr="00D01DFB">
        <w:trPr>
          <w:jc w:val="center"/>
        </w:trPr>
        <w:tc>
          <w:tcPr>
            <w:tcW w:w="993" w:type="dxa"/>
          </w:tcPr>
          <w:p w14:paraId="02F36137" w14:textId="0A74E6D1" w:rsidR="00640226" w:rsidRPr="00740580" w:rsidRDefault="00640226" w:rsidP="0007485C">
            <w:pPr>
              <w:pStyle w:val="Nidung"/>
              <w:ind w:firstLine="0"/>
              <w:jc w:val="center"/>
            </w:pPr>
            <w:r>
              <w:rPr>
                <w:lang w:val="vi-VN"/>
              </w:rPr>
              <w:t>3</w:t>
            </w:r>
          </w:p>
        </w:tc>
        <w:tc>
          <w:tcPr>
            <w:tcW w:w="1417" w:type="dxa"/>
          </w:tcPr>
          <w:p w14:paraId="4DE53414" w14:textId="41C7A4A3" w:rsidR="00640226" w:rsidRPr="00740580" w:rsidRDefault="00640226" w:rsidP="00166E02">
            <w:pPr>
              <w:pStyle w:val="Nidung"/>
              <w:ind w:firstLine="0"/>
              <w:jc w:val="center"/>
            </w:pPr>
            <w:r w:rsidRPr="003F2CC3">
              <w:rPr>
                <w:lang w:val="vi-VN"/>
              </w:rPr>
              <w:t>SGD</w:t>
            </w:r>
          </w:p>
        </w:tc>
        <w:tc>
          <w:tcPr>
            <w:tcW w:w="4106" w:type="dxa"/>
          </w:tcPr>
          <w:p w14:paraId="6D0BB4D9" w14:textId="2303CA59" w:rsidR="00640226" w:rsidRPr="00740580" w:rsidRDefault="00640226" w:rsidP="0007485C">
            <w:pPr>
              <w:pStyle w:val="Nidung"/>
              <w:ind w:firstLine="0"/>
              <w:jc w:val="left"/>
            </w:pPr>
            <w:r w:rsidRPr="003F2CC3">
              <w:rPr>
                <w:lang w:val="vi-VN"/>
              </w:rPr>
              <w:t>Stochastic Gradient Descent</w:t>
            </w:r>
          </w:p>
        </w:tc>
        <w:tc>
          <w:tcPr>
            <w:tcW w:w="2495" w:type="dxa"/>
          </w:tcPr>
          <w:p w14:paraId="7525E1B0" w14:textId="77777777" w:rsidR="00640226" w:rsidRPr="003A3284" w:rsidRDefault="00640226" w:rsidP="003A3284">
            <w:pPr>
              <w:pStyle w:val="Nidung"/>
              <w:ind w:firstLine="0"/>
              <w:rPr>
                <w:lang w:val="vi-VN"/>
              </w:rPr>
            </w:pPr>
          </w:p>
        </w:tc>
      </w:tr>
      <w:tr w:rsidR="00640226" w:rsidRPr="00740580" w14:paraId="58A0A543" w14:textId="77777777" w:rsidTr="00D01DFB">
        <w:trPr>
          <w:jc w:val="center"/>
        </w:trPr>
        <w:tc>
          <w:tcPr>
            <w:tcW w:w="993" w:type="dxa"/>
          </w:tcPr>
          <w:p w14:paraId="2169809A" w14:textId="63767698" w:rsidR="00640226" w:rsidRPr="00740580" w:rsidRDefault="00640226" w:rsidP="0007485C">
            <w:pPr>
              <w:pStyle w:val="Nidung"/>
              <w:ind w:firstLine="0"/>
              <w:jc w:val="center"/>
            </w:pPr>
            <w:r>
              <w:rPr>
                <w:lang w:val="vi-VN"/>
              </w:rPr>
              <w:t>4</w:t>
            </w:r>
          </w:p>
        </w:tc>
        <w:tc>
          <w:tcPr>
            <w:tcW w:w="1417" w:type="dxa"/>
          </w:tcPr>
          <w:p w14:paraId="677766AA" w14:textId="52B0A33F" w:rsidR="00640226" w:rsidRPr="00740580" w:rsidRDefault="00640226" w:rsidP="00166E02">
            <w:pPr>
              <w:pStyle w:val="Nidung"/>
              <w:ind w:firstLine="0"/>
              <w:jc w:val="center"/>
            </w:pPr>
            <w:r w:rsidRPr="003F2CC3">
              <w:rPr>
                <w:lang w:val="vi-VN"/>
              </w:rPr>
              <w:t>RMSE</w:t>
            </w:r>
          </w:p>
        </w:tc>
        <w:tc>
          <w:tcPr>
            <w:tcW w:w="4106" w:type="dxa"/>
          </w:tcPr>
          <w:p w14:paraId="6AAA75FA" w14:textId="5D7395A8" w:rsidR="00640226" w:rsidRPr="00740580" w:rsidRDefault="00640226" w:rsidP="0007485C">
            <w:pPr>
              <w:pStyle w:val="Nidung"/>
              <w:ind w:firstLine="0"/>
              <w:jc w:val="left"/>
            </w:pPr>
            <w:r w:rsidRPr="003F2CC3">
              <w:rPr>
                <w:lang w:val="vi-VN"/>
              </w:rPr>
              <w:t>Root Mean Square Error</w:t>
            </w:r>
          </w:p>
        </w:tc>
        <w:tc>
          <w:tcPr>
            <w:tcW w:w="2495" w:type="dxa"/>
          </w:tcPr>
          <w:p w14:paraId="287CD914" w14:textId="77777777" w:rsidR="00640226" w:rsidRPr="003A3284" w:rsidRDefault="00640226" w:rsidP="003A3284">
            <w:pPr>
              <w:pStyle w:val="Nidung"/>
              <w:ind w:firstLine="0"/>
              <w:rPr>
                <w:lang w:val="vi-VN"/>
              </w:rPr>
            </w:pPr>
          </w:p>
        </w:tc>
      </w:tr>
      <w:tr w:rsidR="00640226" w:rsidRPr="00740580" w14:paraId="3C30210B" w14:textId="77777777" w:rsidTr="00D01DFB">
        <w:trPr>
          <w:jc w:val="center"/>
        </w:trPr>
        <w:tc>
          <w:tcPr>
            <w:tcW w:w="993" w:type="dxa"/>
          </w:tcPr>
          <w:p w14:paraId="25F0E2BE" w14:textId="36412BD8" w:rsidR="00640226" w:rsidRPr="00740580" w:rsidRDefault="00640226" w:rsidP="0007485C">
            <w:pPr>
              <w:pStyle w:val="Nidung"/>
              <w:ind w:firstLine="0"/>
              <w:jc w:val="center"/>
            </w:pPr>
            <w:r>
              <w:rPr>
                <w:lang w:val="vi-VN"/>
              </w:rPr>
              <w:t>5</w:t>
            </w:r>
          </w:p>
        </w:tc>
        <w:tc>
          <w:tcPr>
            <w:tcW w:w="1417" w:type="dxa"/>
          </w:tcPr>
          <w:p w14:paraId="25375FFA" w14:textId="7D3BC0D3" w:rsidR="00640226" w:rsidRPr="00740580" w:rsidRDefault="00640226" w:rsidP="00166E02">
            <w:pPr>
              <w:pStyle w:val="Nidung"/>
              <w:ind w:firstLine="0"/>
              <w:jc w:val="center"/>
            </w:pPr>
            <w:r w:rsidRPr="003F2CC3">
              <w:rPr>
                <w:lang w:val="vi-VN"/>
              </w:rPr>
              <w:t>PCK</w:t>
            </w:r>
          </w:p>
        </w:tc>
        <w:tc>
          <w:tcPr>
            <w:tcW w:w="4106" w:type="dxa"/>
          </w:tcPr>
          <w:p w14:paraId="5869C233" w14:textId="78616A2A" w:rsidR="00640226" w:rsidRPr="00740580" w:rsidRDefault="00640226" w:rsidP="0007485C">
            <w:pPr>
              <w:pStyle w:val="Nidung"/>
              <w:ind w:firstLine="0"/>
              <w:jc w:val="left"/>
            </w:pPr>
            <w:r w:rsidRPr="003F2CC3">
              <w:rPr>
                <w:lang w:val="vi-VN"/>
              </w:rPr>
              <w:t>Percentage of Correct Keypoints</w:t>
            </w:r>
          </w:p>
        </w:tc>
        <w:tc>
          <w:tcPr>
            <w:tcW w:w="2495" w:type="dxa"/>
          </w:tcPr>
          <w:p w14:paraId="6C4C0A32" w14:textId="77777777" w:rsidR="00640226" w:rsidRPr="003A3284" w:rsidRDefault="00640226" w:rsidP="003A3284">
            <w:pPr>
              <w:pStyle w:val="Nidung"/>
              <w:ind w:firstLine="0"/>
              <w:rPr>
                <w:lang w:val="vi-VN"/>
              </w:rPr>
            </w:pPr>
          </w:p>
        </w:tc>
      </w:tr>
      <w:tr w:rsidR="00640226" w:rsidRPr="00740580" w14:paraId="572E2E0E" w14:textId="77777777" w:rsidTr="00D01DFB">
        <w:trPr>
          <w:jc w:val="center"/>
        </w:trPr>
        <w:tc>
          <w:tcPr>
            <w:tcW w:w="993" w:type="dxa"/>
          </w:tcPr>
          <w:p w14:paraId="1D7066A9" w14:textId="4C32D5DA" w:rsidR="00640226" w:rsidRPr="00740580" w:rsidRDefault="00640226" w:rsidP="0007485C">
            <w:pPr>
              <w:pStyle w:val="Nidung"/>
              <w:ind w:firstLine="0"/>
              <w:jc w:val="center"/>
            </w:pPr>
            <w:r>
              <w:rPr>
                <w:lang w:val="vi-VN"/>
              </w:rPr>
              <w:t>6</w:t>
            </w:r>
          </w:p>
        </w:tc>
        <w:tc>
          <w:tcPr>
            <w:tcW w:w="1417" w:type="dxa"/>
          </w:tcPr>
          <w:p w14:paraId="7C1F15B1" w14:textId="5542EB21" w:rsidR="00640226" w:rsidRPr="00740580" w:rsidRDefault="00640226" w:rsidP="00166E02">
            <w:pPr>
              <w:pStyle w:val="Nidung"/>
              <w:ind w:firstLine="0"/>
              <w:jc w:val="center"/>
            </w:pPr>
            <w:r w:rsidRPr="003F2CC3">
              <w:rPr>
                <w:lang w:val="vi-VN"/>
              </w:rPr>
              <w:t>ResNet</w:t>
            </w:r>
          </w:p>
        </w:tc>
        <w:tc>
          <w:tcPr>
            <w:tcW w:w="4106" w:type="dxa"/>
          </w:tcPr>
          <w:p w14:paraId="4F901F43" w14:textId="03433027" w:rsidR="00640226" w:rsidRPr="00740580" w:rsidRDefault="00640226" w:rsidP="0007485C">
            <w:pPr>
              <w:pStyle w:val="Nidung"/>
              <w:ind w:firstLine="0"/>
              <w:jc w:val="left"/>
            </w:pPr>
            <w:r w:rsidRPr="003F2CC3">
              <w:rPr>
                <w:lang w:val="vi-VN"/>
              </w:rPr>
              <w:t>Residual Network</w:t>
            </w:r>
          </w:p>
        </w:tc>
        <w:tc>
          <w:tcPr>
            <w:tcW w:w="2495" w:type="dxa"/>
          </w:tcPr>
          <w:p w14:paraId="670C1FD5" w14:textId="77777777" w:rsidR="00640226" w:rsidRPr="003A3284" w:rsidRDefault="00640226" w:rsidP="003A3284">
            <w:pPr>
              <w:pStyle w:val="Nidung"/>
              <w:ind w:firstLine="0"/>
              <w:rPr>
                <w:lang w:val="vi-VN"/>
              </w:rPr>
            </w:pPr>
          </w:p>
        </w:tc>
      </w:tr>
      <w:tr w:rsidR="00640226" w:rsidRPr="00740580" w14:paraId="00CCAC9B" w14:textId="77777777" w:rsidTr="00D01DFB">
        <w:trPr>
          <w:jc w:val="center"/>
        </w:trPr>
        <w:tc>
          <w:tcPr>
            <w:tcW w:w="993" w:type="dxa"/>
          </w:tcPr>
          <w:p w14:paraId="21A9BCB5" w14:textId="23D8A6F3" w:rsidR="00640226" w:rsidRPr="001E3B74" w:rsidRDefault="001E3B74" w:rsidP="00C80373">
            <w:pPr>
              <w:pStyle w:val="Nidung"/>
              <w:ind w:firstLine="0"/>
              <w:jc w:val="center"/>
              <w:rPr>
                <w:lang w:val="vi-VN"/>
              </w:rPr>
            </w:pPr>
            <w:r>
              <w:rPr>
                <w:lang w:val="vi-VN"/>
              </w:rPr>
              <w:t>7</w:t>
            </w:r>
          </w:p>
        </w:tc>
        <w:tc>
          <w:tcPr>
            <w:tcW w:w="1417" w:type="dxa"/>
          </w:tcPr>
          <w:p w14:paraId="07B93BA2" w14:textId="52C6CA34" w:rsidR="00640226" w:rsidRPr="001E3B74" w:rsidRDefault="001E3B74" w:rsidP="00166E02">
            <w:pPr>
              <w:pStyle w:val="Nidung"/>
              <w:ind w:firstLine="0"/>
              <w:jc w:val="center"/>
              <w:rPr>
                <w:lang w:val="vi-VN"/>
              </w:rPr>
            </w:pPr>
            <w:r>
              <w:t>OKS</w:t>
            </w:r>
          </w:p>
        </w:tc>
        <w:tc>
          <w:tcPr>
            <w:tcW w:w="4106" w:type="dxa"/>
          </w:tcPr>
          <w:p w14:paraId="68315B17" w14:textId="08584902" w:rsidR="00640226" w:rsidRPr="00C80373" w:rsidRDefault="00C80373" w:rsidP="00C80373">
            <w:pPr>
              <w:pStyle w:val="Nidung"/>
              <w:ind w:firstLine="0"/>
              <w:rPr>
                <w:lang w:val="vi-VN"/>
              </w:rPr>
            </w:pPr>
            <w:r>
              <w:t>Object</w:t>
            </w:r>
            <w:r>
              <w:rPr>
                <w:lang w:val="vi-VN"/>
              </w:rPr>
              <w:t xml:space="preserve"> Keypoint Similarity</w:t>
            </w:r>
          </w:p>
        </w:tc>
        <w:tc>
          <w:tcPr>
            <w:tcW w:w="2495" w:type="dxa"/>
          </w:tcPr>
          <w:p w14:paraId="488065C2" w14:textId="77777777" w:rsidR="00640226" w:rsidRPr="003A3284" w:rsidRDefault="00640226" w:rsidP="003A3284">
            <w:pPr>
              <w:pStyle w:val="Nidung"/>
              <w:ind w:firstLine="0"/>
              <w:rPr>
                <w:lang w:val="vi-VN"/>
              </w:rPr>
            </w:pPr>
          </w:p>
        </w:tc>
      </w:tr>
      <w:tr w:rsidR="00640226" w:rsidRPr="00740580" w14:paraId="75F1AF2D" w14:textId="77777777" w:rsidTr="00D01DFB">
        <w:trPr>
          <w:jc w:val="center"/>
        </w:trPr>
        <w:tc>
          <w:tcPr>
            <w:tcW w:w="993" w:type="dxa"/>
          </w:tcPr>
          <w:p w14:paraId="470663B7" w14:textId="77777777" w:rsidR="00640226" w:rsidRPr="00740580" w:rsidRDefault="00640226" w:rsidP="0007485C">
            <w:pPr>
              <w:pStyle w:val="Nidung"/>
              <w:jc w:val="center"/>
            </w:pPr>
          </w:p>
        </w:tc>
        <w:tc>
          <w:tcPr>
            <w:tcW w:w="1417" w:type="dxa"/>
          </w:tcPr>
          <w:p w14:paraId="5B2C402B" w14:textId="77777777" w:rsidR="00640226" w:rsidRPr="00740580" w:rsidRDefault="00640226" w:rsidP="0007485C">
            <w:pPr>
              <w:pStyle w:val="Nidung"/>
              <w:jc w:val="center"/>
            </w:pPr>
          </w:p>
        </w:tc>
        <w:tc>
          <w:tcPr>
            <w:tcW w:w="4106" w:type="dxa"/>
          </w:tcPr>
          <w:p w14:paraId="4BA68B03" w14:textId="77777777" w:rsidR="00640226" w:rsidRPr="00740580" w:rsidRDefault="00640226" w:rsidP="0007485C">
            <w:pPr>
              <w:pStyle w:val="Nidung"/>
              <w:jc w:val="center"/>
            </w:pPr>
          </w:p>
        </w:tc>
        <w:tc>
          <w:tcPr>
            <w:tcW w:w="2495" w:type="dxa"/>
          </w:tcPr>
          <w:p w14:paraId="4F2FC050" w14:textId="77777777" w:rsidR="00640226" w:rsidRPr="003A3284" w:rsidRDefault="00640226" w:rsidP="003A3284">
            <w:pPr>
              <w:pStyle w:val="Nidung"/>
              <w:ind w:firstLine="0"/>
              <w:rPr>
                <w:lang w:val="vi-VN"/>
              </w:rPr>
            </w:pPr>
          </w:p>
        </w:tc>
      </w:tr>
      <w:tr w:rsidR="00640226" w:rsidRPr="00740580" w14:paraId="58E35AB1" w14:textId="77777777" w:rsidTr="00D01DFB">
        <w:trPr>
          <w:jc w:val="center"/>
        </w:trPr>
        <w:tc>
          <w:tcPr>
            <w:tcW w:w="993" w:type="dxa"/>
          </w:tcPr>
          <w:p w14:paraId="53DA43B0" w14:textId="77777777" w:rsidR="00640226" w:rsidRPr="00740580" w:rsidRDefault="00640226" w:rsidP="0007485C">
            <w:pPr>
              <w:pStyle w:val="Nidung"/>
              <w:jc w:val="center"/>
            </w:pPr>
          </w:p>
        </w:tc>
        <w:tc>
          <w:tcPr>
            <w:tcW w:w="1417" w:type="dxa"/>
          </w:tcPr>
          <w:p w14:paraId="776397F7" w14:textId="77777777" w:rsidR="00640226" w:rsidRPr="00740580" w:rsidRDefault="00640226" w:rsidP="0007485C">
            <w:pPr>
              <w:pStyle w:val="Nidung"/>
              <w:jc w:val="center"/>
            </w:pPr>
          </w:p>
        </w:tc>
        <w:tc>
          <w:tcPr>
            <w:tcW w:w="4106" w:type="dxa"/>
          </w:tcPr>
          <w:p w14:paraId="42C9E78D" w14:textId="77777777" w:rsidR="00640226" w:rsidRPr="00740580" w:rsidRDefault="00640226" w:rsidP="0007485C">
            <w:pPr>
              <w:pStyle w:val="Nidung"/>
              <w:jc w:val="center"/>
            </w:pPr>
          </w:p>
        </w:tc>
        <w:tc>
          <w:tcPr>
            <w:tcW w:w="2495" w:type="dxa"/>
          </w:tcPr>
          <w:p w14:paraId="56C4D9C6" w14:textId="77777777" w:rsidR="00640226" w:rsidRPr="003A3284" w:rsidRDefault="00640226" w:rsidP="003A3284">
            <w:pPr>
              <w:pStyle w:val="Nidung"/>
              <w:ind w:firstLine="0"/>
              <w:rPr>
                <w:lang w:val="vi-VN"/>
              </w:rPr>
            </w:pPr>
          </w:p>
        </w:tc>
      </w:tr>
    </w:tbl>
    <w:p w14:paraId="251B295F" w14:textId="77777777" w:rsidR="00A71CB3" w:rsidRDefault="00A71CB3" w:rsidP="00640226">
      <w:pPr>
        <w:spacing w:line="240" w:lineRule="auto"/>
        <w:jc w:val="center"/>
        <w:rPr>
          <w:b/>
          <w:bCs/>
          <w:sz w:val="32"/>
          <w:szCs w:val="32"/>
          <w:lang w:val="vi-VN"/>
        </w:rPr>
      </w:pPr>
    </w:p>
    <w:p w14:paraId="7A7D179A" w14:textId="3A13FA1E" w:rsidR="00A71CB3" w:rsidRPr="00A71CB3" w:rsidRDefault="00A71CB3" w:rsidP="00640226">
      <w:pPr>
        <w:spacing w:line="240" w:lineRule="auto"/>
        <w:jc w:val="center"/>
        <w:rPr>
          <w:b/>
          <w:bCs/>
          <w:sz w:val="32"/>
          <w:szCs w:val="32"/>
          <w:lang w:val="vi-VN"/>
        </w:rPr>
      </w:pPr>
      <w:r>
        <w:rPr>
          <w:b/>
          <w:bCs/>
          <w:sz w:val="32"/>
          <w:szCs w:val="32"/>
          <w:lang w:val="vi-VN"/>
        </w:rPr>
        <w:br w:type="page"/>
      </w:r>
    </w:p>
    <w:p w14:paraId="064B2FC8" w14:textId="18D6EC92" w:rsidR="006F5330" w:rsidRDefault="00A71CB3" w:rsidP="00C03BA6">
      <w:pPr>
        <w:pStyle w:val="Heading1"/>
        <w:numPr>
          <w:ilvl w:val="0"/>
          <w:numId w:val="0"/>
        </w:numPr>
        <w:ind w:left="170"/>
      </w:pPr>
      <w:bookmarkStart w:id="1" w:name="_Toc211328631"/>
      <w:r>
        <w:lastRenderedPageBreak/>
        <w:t>LIST OF FIGURES</w:t>
      </w:r>
      <w:bookmarkEnd w:id="1"/>
    </w:p>
    <w:p w14:paraId="1E1A6120" w14:textId="5D957722" w:rsidR="00C52039" w:rsidRDefault="0091196D">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r>
        <w:rPr>
          <w:b/>
          <w:bCs/>
          <w:sz w:val="32"/>
          <w:szCs w:val="32"/>
          <w:lang w:val="vi-VN"/>
        </w:rPr>
        <w:fldChar w:fldCharType="begin"/>
      </w:r>
      <w:r>
        <w:rPr>
          <w:b/>
          <w:bCs/>
          <w:sz w:val="32"/>
          <w:szCs w:val="32"/>
          <w:lang w:val="vi-VN"/>
        </w:rPr>
        <w:instrText xml:space="preserve"> TOC \h \z \c "Figure" </w:instrText>
      </w:r>
      <w:r>
        <w:rPr>
          <w:b/>
          <w:bCs/>
          <w:sz w:val="32"/>
          <w:szCs w:val="32"/>
          <w:lang w:val="vi-VN"/>
        </w:rPr>
        <w:fldChar w:fldCharType="separate"/>
      </w:r>
      <w:hyperlink w:anchor="_Toc211328657" w:history="1">
        <w:r w:rsidR="00C52039" w:rsidRPr="00D214A0">
          <w:rPr>
            <w:rStyle w:val="Hyperlink"/>
            <w:noProof/>
          </w:rPr>
          <w:t>Figure 1.1</w:t>
        </w:r>
        <w:r w:rsidR="00C52039" w:rsidRPr="00D214A0">
          <w:rPr>
            <w:rStyle w:val="Hyperlink"/>
            <w:noProof/>
            <w:lang w:val="vi-VN"/>
          </w:rPr>
          <w:t>: Data Collection and labeling pipeline</w:t>
        </w:r>
        <w:r w:rsidR="00C52039">
          <w:rPr>
            <w:noProof/>
            <w:webHidden/>
          </w:rPr>
          <w:tab/>
        </w:r>
        <w:r w:rsidR="00C52039">
          <w:rPr>
            <w:noProof/>
            <w:webHidden/>
          </w:rPr>
          <w:fldChar w:fldCharType="begin"/>
        </w:r>
        <w:r w:rsidR="00C52039">
          <w:rPr>
            <w:noProof/>
            <w:webHidden/>
          </w:rPr>
          <w:instrText xml:space="preserve"> PAGEREF _Toc211328657 \h </w:instrText>
        </w:r>
        <w:r w:rsidR="00C52039">
          <w:rPr>
            <w:noProof/>
            <w:webHidden/>
          </w:rPr>
        </w:r>
        <w:r w:rsidR="00C52039">
          <w:rPr>
            <w:noProof/>
            <w:webHidden/>
          </w:rPr>
          <w:fldChar w:fldCharType="separate"/>
        </w:r>
        <w:r w:rsidR="00C52039">
          <w:rPr>
            <w:noProof/>
            <w:webHidden/>
          </w:rPr>
          <w:t>12</w:t>
        </w:r>
        <w:r w:rsidR="00C52039">
          <w:rPr>
            <w:noProof/>
            <w:webHidden/>
          </w:rPr>
          <w:fldChar w:fldCharType="end"/>
        </w:r>
      </w:hyperlink>
    </w:p>
    <w:p w14:paraId="750CDB1E" w14:textId="3B7D4BA4" w:rsidR="00C52039" w:rsidRDefault="00C52039">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58" w:history="1">
        <w:r w:rsidRPr="00D214A0">
          <w:rPr>
            <w:rStyle w:val="Hyperlink"/>
            <w:noProof/>
          </w:rPr>
          <w:t>Figure 1.2</w:t>
        </w:r>
        <w:r w:rsidRPr="00D214A0">
          <w:rPr>
            <w:rStyle w:val="Hyperlink"/>
            <w:noProof/>
            <w:lang w:val="vi-VN"/>
          </w:rPr>
          <w:t>: Badminton court (22 keypoints) and tennis court (14 keypoints)</w:t>
        </w:r>
        <w:r>
          <w:rPr>
            <w:noProof/>
            <w:webHidden/>
          </w:rPr>
          <w:tab/>
        </w:r>
        <w:r>
          <w:rPr>
            <w:noProof/>
            <w:webHidden/>
          </w:rPr>
          <w:fldChar w:fldCharType="begin"/>
        </w:r>
        <w:r>
          <w:rPr>
            <w:noProof/>
            <w:webHidden/>
          </w:rPr>
          <w:instrText xml:space="preserve"> PAGEREF _Toc211328658 \h </w:instrText>
        </w:r>
        <w:r>
          <w:rPr>
            <w:noProof/>
            <w:webHidden/>
          </w:rPr>
        </w:r>
        <w:r>
          <w:rPr>
            <w:noProof/>
            <w:webHidden/>
          </w:rPr>
          <w:fldChar w:fldCharType="separate"/>
        </w:r>
        <w:r>
          <w:rPr>
            <w:noProof/>
            <w:webHidden/>
          </w:rPr>
          <w:t>13</w:t>
        </w:r>
        <w:r>
          <w:rPr>
            <w:noProof/>
            <w:webHidden/>
          </w:rPr>
          <w:fldChar w:fldCharType="end"/>
        </w:r>
      </w:hyperlink>
    </w:p>
    <w:p w14:paraId="093F0D94" w14:textId="2D6C3B88" w:rsidR="00C52039" w:rsidRDefault="00C52039">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59" w:history="1">
        <w:r w:rsidRPr="00D214A0">
          <w:rPr>
            <w:rStyle w:val="Hyperlink"/>
            <w:noProof/>
          </w:rPr>
          <w:t>Figure 3.1</w:t>
        </w:r>
        <w:r w:rsidRPr="00D214A0">
          <w:rPr>
            <w:rStyle w:val="Hyperlink"/>
            <w:noProof/>
            <w:lang w:val="vi-VN"/>
          </w:rPr>
          <w:t xml:space="preserve">: Directory structure </w:t>
        </w:r>
        <w:r w:rsidRPr="00D214A0">
          <w:rPr>
            <w:rStyle w:val="Hyperlink"/>
            <w:noProof/>
          </w:rPr>
          <w:t>format</w:t>
        </w:r>
        <w:r w:rsidRPr="00D214A0">
          <w:rPr>
            <w:rStyle w:val="Hyperlink"/>
            <w:noProof/>
            <w:lang w:val="vi-VN"/>
          </w:rPr>
          <w:t xml:space="preserve"> for Yolo-pose model</w:t>
        </w:r>
        <w:r>
          <w:rPr>
            <w:noProof/>
            <w:webHidden/>
          </w:rPr>
          <w:tab/>
        </w:r>
        <w:r>
          <w:rPr>
            <w:noProof/>
            <w:webHidden/>
          </w:rPr>
          <w:fldChar w:fldCharType="begin"/>
        </w:r>
        <w:r>
          <w:rPr>
            <w:noProof/>
            <w:webHidden/>
          </w:rPr>
          <w:instrText xml:space="preserve"> PAGEREF _Toc211328659 \h </w:instrText>
        </w:r>
        <w:r>
          <w:rPr>
            <w:noProof/>
            <w:webHidden/>
          </w:rPr>
        </w:r>
        <w:r>
          <w:rPr>
            <w:noProof/>
            <w:webHidden/>
          </w:rPr>
          <w:fldChar w:fldCharType="separate"/>
        </w:r>
        <w:r>
          <w:rPr>
            <w:noProof/>
            <w:webHidden/>
          </w:rPr>
          <w:t>21</w:t>
        </w:r>
        <w:r>
          <w:rPr>
            <w:noProof/>
            <w:webHidden/>
          </w:rPr>
          <w:fldChar w:fldCharType="end"/>
        </w:r>
      </w:hyperlink>
    </w:p>
    <w:p w14:paraId="52F8AE06" w14:textId="79CA97B2" w:rsidR="00C52039" w:rsidRDefault="00C52039">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60" w:history="1">
        <w:r w:rsidRPr="00D214A0">
          <w:rPr>
            <w:rStyle w:val="Hyperlink"/>
            <w:noProof/>
          </w:rPr>
          <w:t>Figure 3.2</w:t>
        </w:r>
        <w:r w:rsidRPr="00D214A0">
          <w:rPr>
            <w:rStyle w:val="Hyperlink"/>
            <w:noProof/>
            <w:lang w:val="vi-VN"/>
          </w:rPr>
          <w:t>: Labeling image data with Roboflow</w:t>
        </w:r>
        <w:r>
          <w:rPr>
            <w:noProof/>
            <w:webHidden/>
          </w:rPr>
          <w:tab/>
        </w:r>
        <w:r>
          <w:rPr>
            <w:noProof/>
            <w:webHidden/>
          </w:rPr>
          <w:fldChar w:fldCharType="begin"/>
        </w:r>
        <w:r>
          <w:rPr>
            <w:noProof/>
            <w:webHidden/>
          </w:rPr>
          <w:instrText xml:space="preserve"> PAGEREF _Toc211328660 \h </w:instrText>
        </w:r>
        <w:r>
          <w:rPr>
            <w:noProof/>
            <w:webHidden/>
          </w:rPr>
        </w:r>
        <w:r>
          <w:rPr>
            <w:noProof/>
            <w:webHidden/>
          </w:rPr>
          <w:fldChar w:fldCharType="separate"/>
        </w:r>
        <w:r>
          <w:rPr>
            <w:noProof/>
            <w:webHidden/>
          </w:rPr>
          <w:t>22</w:t>
        </w:r>
        <w:r>
          <w:rPr>
            <w:noProof/>
            <w:webHidden/>
          </w:rPr>
          <w:fldChar w:fldCharType="end"/>
        </w:r>
      </w:hyperlink>
    </w:p>
    <w:p w14:paraId="2938EC0E" w14:textId="360468E6" w:rsidR="00C52039" w:rsidRDefault="00C52039">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61" w:history="1">
        <w:r w:rsidRPr="00D214A0">
          <w:rPr>
            <w:rStyle w:val="Hyperlink"/>
            <w:noProof/>
          </w:rPr>
          <w:t>Figure 3.3</w:t>
        </w:r>
        <w:r w:rsidRPr="00D214A0">
          <w:rPr>
            <w:rStyle w:val="Hyperlink"/>
            <w:noProof/>
            <w:lang w:val="vi-VN"/>
          </w:rPr>
          <w:t>: Tennis dataset setting at version 1</w:t>
        </w:r>
        <w:r>
          <w:rPr>
            <w:noProof/>
            <w:webHidden/>
          </w:rPr>
          <w:tab/>
        </w:r>
        <w:r>
          <w:rPr>
            <w:noProof/>
            <w:webHidden/>
          </w:rPr>
          <w:fldChar w:fldCharType="begin"/>
        </w:r>
        <w:r>
          <w:rPr>
            <w:noProof/>
            <w:webHidden/>
          </w:rPr>
          <w:instrText xml:space="preserve"> PAGEREF _Toc211328661 \h </w:instrText>
        </w:r>
        <w:r>
          <w:rPr>
            <w:noProof/>
            <w:webHidden/>
          </w:rPr>
        </w:r>
        <w:r>
          <w:rPr>
            <w:noProof/>
            <w:webHidden/>
          </w:rPr>
          <w:fldChar w:fldCharType="separate"/>
        </w:r>
        <w:r>
          <w:rPr>
            <w:noProof/>
            <w:webHidden/>
          </w:rPr>
          <w:t>22</w:t>
        </w:r>
        <w:r>
          <w:rPr>
            <w:noProof/>
            <w:webHidden/>
          </w:rPr>
          <w:fldChar w:fldCharType="end"/>
        </w:r>
      </w:hyperlink>
    </w:p>
    <w:p w14:paraId="07C4A0B1" w14:textId="402070F0" w:rsidR="00C52039" w:rsidRDefault="00C52039">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62" w:history="1">
        <w:r w:rsidRPr="00D214A0">
          <w:rPr>
            <w:rStyle w:val="Hyperlink"/>
            <w:noProof/>
          </w:rPr>
          <w:t>Figure 3.4</w:t>
        </w:r>
        <w:r w:rsidRPr="00D214A0">
          <w:rPr>
            <w:rStyle w:val="Hyperlink"/>
            <w:noProof/>
            <w:lang w:val="vi-VN"/>
          </w:rPr>
          <w:t>: Tennis Ground Truth Keypoints Coordinate</w:t>
        </w:r>
        <w:r>
          <w:rPr>
            <w:noProof/>
            <w:webHidden/>
          </w:rPr>
          <w:tab/>
        </w:r>
        <w:r>
          <w:rPr>
            <w:noProof/>
            <w:webHidden/>
          </w:rPr>
          <w:fldChar w:fldCharType="begin"/>
        </w:r>
        <w:r>
          <w:rPr>
            <w:noProof/>
            <w:webHidden/>
          </w:rPr>
          <w:instrText xml:space="preserve"> PAGEREF _Toc211328662 \h </w:instrText>
        </w:r>
        <w:r>
          <w:rPr>
            <w:noProof/>
            <w:webHidden/>
          </w:rPr>
        </w:r>
        <w:r>
          <w:rPr>
            <w:noProof/>
            <w:webHidden/>
          </w:rPr>
          <w:fldChar w:fldCharType="separate"/>
        </w:r>
        <w:r>
          <w:rPr>
            <w:noProof/>
            <w:webHidden/>
          </w:rPr>
          <w:t>23</w:t>
        </w:r>
        <w:r>
          <w:rPr>
            <w:noProof/>
            <w:webHidden/>
          </w:rPr>
          <w:fldChar w:fldCharType="end"/>
        </w:r>
      </w:hyperlink>
    </w:p>
    <w:p w14:paraId="1D556458" w14:textId="1628C487" w:rsidR="00C52039" w:rsidRDefault="00C52039">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63" w:history="1">
        <w:r w:rsidRPr="00D214A0">
          <w:rPr>
            <w:rStyle w:val="Hyperlink"/>
            <w:noProof/>
          </w:rPr>
          <w:t>Figure 3.5</w:t>
        </w:r>
        <w:r w:rsidRPr="00D214A0">
          <w:rPr>
            <w:rStyle w:val="Hyperlink"/>
            <w:noProof/>
            <w:lang w:val="vi-VN"/>
          </w:rPr>
          <w:t>: Tennis Predicted Keypoints Coordinate</w:t>
        </w:r>
        <w:r>
          <w:rPr>
            <w:noProof/>
            <w:webHidden/>
          </w:rPr>
          <w:tab/>
        </w:r>
        <w:r>
          <w:rPr>
            <w:noProof/>
            <w:webHidden/>
          </w:rPr>
          <w:fldChar w:fldCharType="begin"/>
        </w:r>
        <w:r>
          <w:rPr>
            <w:noProof/>
            <w:webHidden/>
          </w:rPr>
          <w:instrText xml:space="preserve"> PAGEREF _Toc211328663 \h </w:instrText>
        </w:r>
        <w:r>
          <w:rPr>
            <w:noProof/>
            <w:webHidden/>
          </w:rPr>
        </w:r>
        <w:r>
          <w:rPr>
            <w:noProof/>
            <w:webHidden/>
          </w:rPr>
          <w:fldChar w:fldCharType="separate"/>
        </w:r>
        <w:r>
          <w:rPr>
            <w:noProof/>
            <w:webHidden/>
          </w:rPr>
          <w:t>23</w:t>
        </w:r>
        <w:r>
          <w:rPr>
            <w:noProof/>
            <w:webHidden/>
          </w:rPr>
          <w:fldChar w:fldCharType="end"/>
        </w:r>
      </w:hyperlink>
    </w:p>
    <w:p w14:paraId="6FF746BA" w14:textId="1848AA24" w:rsidR="00C52039" w:rsidRDefault="00C52039">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64" w:history="1">
        <w:r w:rsidRPr="00D214A0">
          <w:rPr>
            <w:rStyle w:val="Hyperlink"/>
            <w:noProof/>
          </w:rPr>
          <w:t>Figure 3.6</w:t>
        </w:r>
        <w:r w:rsidRPr="00D214A0">
          <w:rPr>
            <w:rStyle w:val="Hyperlink"/>
            <w:noProof/>
            <w:lang w:val="vi-VN"/>
          </w:rPr>
          <w:t>: Tennis testing results of all CNN architectures</w:t>
        </w:r>
        <w:r>
          <w:rPr>
            <w:noProof/>
            <w:webHidden/>
          </w:rPr>
          <w:tab/>
        </w:r>
        <w:r>
          <w:rPr>
            <w:noProof/>
            <w:webHidden/>
          </w:rPr>
          <w:fldChar w:fldCharType="begin"/>
        </w:r>
        <w:r>
          <w:rPr>
            <w:noProof/>
            <w:webHidden/>
          </w:rPr>
          <w:instrText xml:space="preserve"> PAGEREF _Toc211328664 \h </w:instrText>
        </w:r>
        <w:r>
          <w:rPr>
            <w:noProof/>
            <w:webHidden/>
          </w:rPr>
        </w:r>
        <w:r>
          <w:rPr>
            <w:noProof/>
            <w:webHidden/>
          </w:rPr>
          <w:fldChar w:fldCharType="separate"/>
        </w:r>
        <w:r>
          <w:rPr>
            <w:noProof/>
            <w:webHidden/>
          </w:rPr>
          <w:t>26</w:t>
        </w:r>
        <w:r>
          <w:rPr>
            <w:noProof/>
            <w:webHidden/>
          </w:rPr>
          <w:fldChar w:fldCharType="end"/>
        </w:r>
      </w:hyperlink>
    </w:p>
    <w:p w14:paraId="7C6147B3" w14:textId="2E38BB39" w:rsidR="00C52039" w:rsidRDefault="00C52039">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8665" w:history="1">
        <w:r w:rsidRPr="00D214A0">
          <w:rPr>
            <w:rStyle w:val="Hyperlink"/>
            <w:noProof/>
          </w:rPr>
          <w:t>Figure 3.7</w:t>
        </w:r>
        <w:r w:rsidRPr="00D214A0">
          <w:rPr>
            <w:rStyle w:val="Hyperlink"/>
            <w:noProof/>
            <w:lang w:val="vi-VN"/>
          </w:rPr>
          <w:t>: Visualization on the testing set with ResNet50</w:t>
        </w:r>
        <w:r>
          <w:rPr>
            <w:noProof/>
            <w:webHidden/>
          </w:rPr>
          <w:tab/>
        </w:r>
        <w:r>
          <w:rPr>
            <w:noProof/>
            <w:webHidden/>
          </w:rPr>
          <w:fldChar w:fldCharType="begin"/>
        </w:r>
        <w:r>
          <w:rPr>
            <w:noProof/>
            <w:webHidden/>
          </w:rPr>
          <w:instrText xml:space="preserve"> PAGEREF _Toc211328665 \h </w:instrText>
        </w:r>
        <w:r>
          <w:rPr>
            <w:noProof/>
            <w:webHidden/>
          </w:rPr>
        </w:r>
        <w:r>
          <w:rPr>
            <w:noProof/>
            <w:webHidden/>
          </w:rPr>
          <w:fldChar w:fldCharType="separate"/>
        </w:r>
        <w:r>
          <w:rPr>
            <w:noProof/>
            <w:webHidden/>
          </w:rPr>
          <w:t>26</w:t>
        </w:r>
        <w:r>
          <w:rPr>
            <w:noProof/>
            <w:webHidden/>
          </w:rPr>
          <w:fldChar w:fldCharType="end"/>
        </w:r>
      </w:hyperlink>
    </w:p>
    <w:p w14:paraId="23CD39D0" w14:textId="3B08A13A" w:rsidR="00E94C88" w:rsidRDefault="0091196D">
      <w:pPr>
        <w:spacing w:line="240" w:lineRule="auto"/>
        <w:rPr>
          <w:b/>
          <w:bCs/>
          <w:sz w:val="32"/>
          <w:szCs w:val="32"/>
          <w:lang w:val="vi-VN"/>
        </w:rPr>
      </w:pPr>
      <w:r>
        <w:rPr>
          <w:b/>
          <w:bCs/>
          <w:sz w:val="32"/>
          <w:szCs w:val="32"/>
          <w:lang w:val="vi-VN"/>
        </w:rPr>
        <w:fldChar w:fldCharType="end"/>
      </w:r>
      <w:r>
        <w:rPr>
          <w:b/>
          <w:bCs/>
          <w:sz w:val="32"/>
          <w:szCs w:val="32"/>
          <w:lang w:val="vi-VN"/>
        </w:rPr>
        <w:br w:type="page"/>
      </w:r>
    </w:p>
    <w:p w14:paraId="7B78775D" w14:textId="2F83F4CA" w:rsidR="00E94C88" w:rsidRPr="000A44F6" w:rsidRDefault="00E94C88" w:rsidP="000A44F6">
      <w:pPr>
        <w:pStyle w:val="Nidung"/>
        <w:spacing w:after="240"/>
        <w:ind w:firstLine="720"/>
        <w:jc w:val="center"/>
        <w:rPr>
          <w:b/>
          <w:bCs/>
          <w:lang w:val="vi-VN"/>
        </w:rPr>
      </w:pPr>
      <w:r w:rsidRPr="000A44F6">
        <w:rPr>
          <w:b/>
          <w:bCs/>
          <w:lang w:val="vi-VN"/>
        </w:rPr>
        <w:lastRenderedPageBreak/>
        <w:t>PREFACE</w:t>
      </w:r>
    </w:p>
    <w:p w14:paraId="79B4AE3B" w14:textId="77777777" w:rsidR="00E94C88" w:rsidRPr="002B5FE0" w:rsidRDefault="00E94C88" w:rsidP="00E94C88">
      <w:pPr>
        <w:ind w:left="576" w:firstLine="720"/>
        <w:jc w:val="both"/>
        <w:rPr>
          <w:lang w:val="vi-VN"/>
        </w:rPr>
      </w:pPr>
      <w:r w:rsidRPr="002B5FE0">
        <w:rPr>
          <w:lang w:val="vi-VN"/>
        </w:rPr>
        <w:t>This project presents the development of an AI application leveraging Computer Vision to automatically summarize tennis and badminton matches from video footage. The long-term goal is to build a complete processing pipeline that includes court detection, player tracking, keypoint and pose estimation, action recognition, and finally, automatic highlight generation.</w:t>
      </w:r>
    </w:p>
    <w:p w14:paraId="238D0C24" w14:textId="77777777" w:rsidR="00E94C88" w:rsidRPr="002B5FE0" w:rsidRDefault="00E94C88" w:rsidP="00E94C88">
      <w:pPr>
        <w:ind w:left="576"/>
        <w:jc w:val="both"/>
        <w:rPr>
          <w:lang w:val="vi-VN"/>
        </w:rPr>
      </w:pPr>
      <w:r w:rsidRPr="002B5FE0">
        <w:rPr>
          <w:lang w:val="vi-VN"/>
        </w:rPr>
        <w:t>At the current stage of this report, the team has successfully completed several fundamental milestones: court detection, data annotation, keypoint detection module development (regression-based), and scoreboard content extraction.</w:t>
      </w:r>
    </w:p>
    <w:p w14:paraId="75177A8C" w14:textId="77777777" w:rsidR="00E94C88" w:rsidRPr="002B5FE0" w:rsidRDefault="00E94C88" w:rsidP="00E94C88">
      <w:pPr>
        <w:ind w:left="576"/>
        <w:jc w:val="both"/>
        <w:rPr>
          <w:lang w:val="vi-VN"/>
        </w:rPr>
      </w:pPr>
      <w:r w:rsidRPr="002B5FE0">
        <w:rPr>
          <w:lang w:val="vi-VN"/>
        </w:rPr>
        <w:t>The keypoint detection module is formulated as a direct regression problem, predicting the spatial coordinates of keypoints without intermediate heatmaps. Experiments were conducted with multiple backbone architectures, including ResNet, EfficientNet, and several lightweight variants optimized for real-time inference.</w:t>
      </w:r>
    </w:p>
    <w:p w14:paraId="20C532EA" w14:textId="77777777" w:rsidR="00E94C88" w:rsidRPr="00E94C88" w:rsidRDefault="00E94C88" w:rsidP="00E94C88">
      <w:pPr>
        <w:ind w:left="576"/>
        <w:jc w:val="both"/>
      </w:pPr>
      <w:r w:rsidRPr="002B5FE0">
        <w:rPr>
          <w:lang w:val="vi-VN"/>
        </w:rPr>
        <w:t>The data annotation process follows a custom keypoint format inspired by the COCO keypoint standard, ensuring compatibility and flexibility for future expansion of the training pipeline.</w:t>
      </w:r>
    </w:p>
    <w:p w14:paraId="483EFDC5" w14:textId="77777777" w:rsidR="00E94C88" w:rsidRPr="002B5FE0" w:rsidRDefault="00E94C88" w:rsidP="00E94C88">
      <w:pPr>
        <w:ind w:left="576" w:firstLine="720"/>
        <w:jc w:val="both"/>
        <w:rPr>
          <w:lang w:val="vi-VN"/>
        </w:rPr>
      </w:pPr>
      <w:r w:rsidRPr="002B5FE0">
        <w:rPr>
          <w:lang w:val="vi-VN"/>
        </w:rPr>
        <w:t>From a technical perspective, the project focuses on the implementation of a regression-based keypoint detection system as a fundamental module within the match summarization pipeline. The main components of the work are summarized as follows:</w:t>
      </w:r>
    </w:p>
    <w:p w14:paraId="2B8AD9BD" w14:textId="77777777" w:rsidR="00E94C88" w:rsidRDefault="00E94C88" w:rsidP="00E94C88">
      <w:pPr>
        <w:numPr>
          <w:ilvl w:val="0"/>
          <w:numId w:val="74"/>
        </w:numPr>
        <w:tabs>
          <w:tab w:val="num" w:pos="720"/>
        </w:tabs>
        <w:rPr>
          <w:lang w:val="vi-VN"/>
        </w:rPr>
      </w:pPr>
      <w:r w:rsidRPr="002B5FE0">
        <w:rPr>
          <w:b/>
          <w:bCs/>
          <w:lang w:val="vi-VN"/>
        </w:rPr>
        <w:t>Model Architecture:</w:t>
      </w:r>
      <w:r w:rsidRPr="002B5FE0">
        <w:rPr>
          <w:lang w:val="vi-VN"/>
        </w:rPr>
        <w:t xml:space="preserve"> </w:t>
      </w:r>
    </w:p>
    <w:p w14:paraId="339A4256" w14:textId="75BA5137" w:rsidR="00E94C88" w:rsidRDefault="00E94C88" w:rsidP="00E94C88">
      <w:pPr>
        <w:ind w:left="1080"/>
        <w:jc w:val="both"/>
        <w:rPr>
          <w:i/>
          <w:iCs/>
          <w:lang w:val="vi-VN"/>
        </w:rPr>
      </w:pPr>
      <w:r w:rsidRPr="002B5FE0">
        <w:rPr>
          <w:lang w:val="vi-VN"/>
        </w:rPr>
        <w:t xml:space="preserve">The proposed model adopts a </w:t>
      </w:r>
      <w:r w:rsidRPr="00166E02">
        <w:rPr>
          <w:lang w:val="vi-VN"/>
        </w:rPr>
        <w:t>regression-based keypoint head</w:t>
      </w:r>
      <w:r w:rsidRPr="002B5FE0">
        <w:rPr>
          <w:lang w:val="vi-VN"/>
        </w:rPr>
        <w:t xml:space="preserve"> built upon a </w:t>
      </w:r>
      <w:r w:rsidRPr="00166E02">
        <w:rPr>
          <w:lang w:val="vi-VN"/>
        </w:rPr>
        <w:t>ResNet50 backbone</w:t>
      </w:r>
      <w:r w:rsidRPr="002B5FE0">
        <w:rPr>
          <w:lang w:val="vi-VN"/>
        </w:rPr>
        <w:t xml:space="preserve"> pretrained on ImageNet. The final fully connected layer directly predicts the </w:t>
      </w:r>
      <m:oMath>
        <m:r>
          <w:rPr>
            <w:rFonts w:ascii="Cambria Math" w:hAnsi="Cambria Math"/>
            <w:lang w:val="vi-VN"/>
          </w:rPr>
          <m:t>(x,y)</m:t>
        </m:r>
      </m:oMath>
      <w:r w:rsidRPr="002B5FE0">
        <w:rPr>
          <w:lang w:val="vi-VN"/>
        </w:rPr>
        <w:t xml:space="preserve">coordinates of each court or player keypoint. The primary loss function is the </w:t>
      </w:r>
      <w:r w:rsidRPr="00166E02">
        <w:rPr>
          <w:lang w:val="vi-VN"/>
        </w:rPr>
        <w:t>Smooth L1 Loss,</w:t>
      </w:r>
      <w:r w:rsidRPr="002B5FE0">
        <w:rPr>
          <w:lang w:val="vi-VN"/>
        </w:rPr>
        <w:t xml:space="preserve"> optionally weighted to emphasize specific keypoints with higher significance.</w:t>
      </w:r>
      <w:r w:rsidR="00E910A1" w:rsidRPr="002B5FE0">
        <w:rPr>
          <w:i/>
          <w:iCs/>
          <w:lang w:val="vi-VN"/>
        </w:rPr>
        <w:t xml:space="preserve"> </w:t>
      </w:r>
      <w:r w:rsidRPr="002B5FE0">
        <w:rPr>
          <w:i/>
          <w:iCs/>
          <w:lang w:val="vi-VN"/>
        </w:rPr>
        <w:t>(Although additional architectures such as EfficientNet or lightweight variants were considered for future experiments, the main implementation and reported results are based on ResNet50.)</w:t>
      </w:r>
    </w:p>
    <w:p w14:paraId="2E1B0097" w14:textId="77777777" w:rsidR="004663A1" w:rsidRPr="002B5FE0" w:rsidRDefault="004663A1" w:rsidP="00E94C88">
      <w:pPr>
        <w:ind w:left="1080"/>
        <w:jc w:val="both"/>
        <w:rPr>
          <w:lang w:val="vi-VN"/>
        </w:rPr>
      </w:pPr>
    </w:p>
    <w:p w14:paraId="1701575A" w14:textId="77777777" w:rsidR="00E94C88" w:rsidRDefault="00E94C88" w:rsidP="00E94C88">
      <w:pPr>
        <w:numPr>
          <w:ilvl w:val="0"/>
          <w:numId w:val="74"/>
        </w:numPr>
        <w:tabs>
          <w:tab w:val="num" w:pos="720"/>
        </w:tabs>
        <w:rPr>
          <w:lang w:val="vi-VN"/>
        </w:rPr>
      </w:pPr>
      <w:r w:rsidRPr="002B5FE0">
        <w:rPr>
          <w:b/>
          <w:bCs/>
          <w:lang w:val="vi-VN"/>
        </w:rPr>
        <w:lastRenderedPageBreak/>
        <w:t>Preprocessing and Data Augmentation:</w:t>
      </w:r>
    </w:p>
    <w:p w14:paraId="3FEFB9EE" w14:textId="2A609754" w:rsidR="00E94C88" w:rsidRPr="002B5FE0" w:rsidRDefault="00E94C88" w:rsidP="00E94C88">
      <w:pPr>
        <w:ind w:left="1080"/>
        <w:jc w:val="both"/>
        <w:rPr>
          <w:lang w:val="vi-VN"/>
        </w:rPr>
      </w:pPr>
      <w:r w:rsidRPr="002B5FE0">
        <w:rPr>
          <w:lang w:val="vi-VN"/>
        </w:rPr>
        <w:t>Input frames are normalized and cropped to focus on the court or player regions. A variety of augmentations are applied</w:t>
      </w:r>
      <w:r w:rsidR="00E910A1">
        <w:rPr>
          <w:lang w:val="vi-VN"/>
        </w:rPr>
        <w:t xml:space="preserve"> </w:t>
      </w:r>
      <w:r w:rsidRPr="002B5FE0">
        <w:rPr>
          <w:lang w:val="vi-VN"/>
        </w:rPr>
        <w:t>random rotation, flipping, brightness adjustment, and contrast variation</w:t>
      </w:r>
      <w:r w:rsidR="00E910A1">
        <w:rPr>
          <w:lang w:val="vi-VN"/>
        </w:rPr>
        <w:t xml:space="preserve"> </w:t>
      </w:r>
      <w:r w:rsidRPr="002B5FE0">
        <w:rPr>
          <w:lang w:val="vi-VN"/>
        </w:rPr>
        <w:t>to improve robustness against illumination changes and camera angles.</w:t>
      </w:r>
    </w:p>
    <w:p w14:paraId="5C0DCC32" w14:textId="77777777" w:rsidR="00E94C88" w:rsidRDefault="00E94C88" w:rsidP="00E94C88">
      <w:pPr>
        <w:numPr>
          <w:ilvl w:val="0"/>
          <w:numId w:val="74"/>
        </w:numPr>
        <w:tabs>
          <w:tab w:val="num" w:pos="720"/>
        </w:tabs>
        <w:rPr>
          <w:lang w:val="vi-VN"/>
        </w:rPr>
      </w:pPr>
      <w:r w:rsidRPr="002B5FE0">
        <w:rPr>
          <w:b/>
          <w:bCs/>
          <w:lang w:val="vi-VN"/>
        </w:rPr>
        <w:t>Training Strategy:</w:t>
      </w:r>
    </w:p>
    <w:p w14:paraId="6ABCAD62" w14:textId="185F84A4" w:rsidR="00E94C88" w:rsidRPr="002B5FE0" w:rsidRDefault="00E94C88" w:rsidP="00E94C88">
      <w:pPr>
        <w:ind w:left="1080"/>
        <w:jc w:val="both"/>
        <w:rPr>
          <w:lang w:val="vi-VN"/>
        </w:rPr>
      </w:pPr>
      <w:r w:rsidRPr="002B5FE0">
        <w:rPr>
          <w:lang w:val="vi-VN"/>
        </w:rPr>
        <w:t xml:space="preserve">The dataset is divided into training and validation subsets. The training pipeline includes </w:t>
      </w:r>
      <w:r w:rsidRPr="00166E02">
        <w:rPr>
          <w:lang w:val="vi-VN"/>
        </w:rPr>
        <w:t>early stopping, model checkpointing</w:t>
      </w:r>
      <w:r w:rsidRPr="002B5FE0">
        <w:rPr>
          <w:lang w:val="vi-VN"/>
        </w:rPr>
        <w:t xml:space="preserve">, and hyperparameter tuning for learning rate, weight decay, and batch size to ensure stable convergence. The model is optimized using the </w:t>
      </w:r>
      <w:r w:rsidRPr="00166E02">
        <w:rPr>
          <w:lang w:val="vi-VN"/>
        </w:rPr>
        <w:t>AdamW</w:t>
      </w:r>
      <w:r w:rsidRPr="002B5FE0">
        <w:rPr>
          <w:lang w:val="vi-VN"/>
        </w:rPr>
        <w:t xml:space="preserve"> optimizer with a cosine annealing learning rate schedule.</w:t>
      </w:r>
    </w:p>
    <w:p w14:paraId="5F67D29D" w14:textId="77777777" w:rsidR="00E94C88" w:rsidRDefault="00E94C88" w:rsidP="00E94C88">
      <w:pPr>
        <w:numPr>
          <w:ilvl w:val="0"/>
          <w:numId w:val="74"/>
        </w:numPr>
        <w:tabs>
          <w:tab w:val="num" w:pos="720"/>
        </w:tabs>
        <w:rPr>
          <w:lang w:val="vi-VN"/>
        </w:rPr>
      </w:pPr>
      <w:r w:rsidRPr="002B5FE0">
        <w:rPr>
          <w:b/>
          <w:bCs/>
          <w:lang w:val="vi-VN"/>
        </w:rPr>
        <w:t>Evaluation Metrics:</w:t>
      </w:r>
      <w:r w:rsidRPr="002B5FE0">
        <w:rPr>
          <w:lang w:val="vi-VN"/>
        </w:rPr>
        <w:t xml:space="preserve"> </w:t>
      </w:r>
    </w:p>
    <w:p w14:paraId="63548535" w14:textId="3EA51D74" w:rsidR="00E94C88" w:rsidRPr="002B5FE0" w:rsidRDefault="00E94C88" w:rsidP="00E94C88">
      <w:pPr>
        <w:ind w:left="1080"/>
        <w:jc w:val="both"/>
        <w:rPr>
          <w:lang w:val="vi-VN"/>
        </w:rPr>
      </w:pPr>
      <w:r w:rsidRPr="002B5FE0">
        <w:rPr>
          <w:lang w:val="vi-VN"/>
        </w:rPr>
        <w:t>Two primary metrics are used for evaluating model performance:</w:t>
      </w:r>
    </w:p>
    <w:p w14:paraId="3C871EB7" w14:textId="77777777" w:rsidR="00E94C88" w:rsidRPr="002B5FE0" w:rsidRDefault="00E94C88" w:rsidP="00E94C88">
      <w:pPr>
        <w:numPr>
          <w:ilvl w:val="1"/>
          <w:numId w:val="74"/>
        </w:numPr>
        <w:tabs>
          <w:tab w:val="num" w:pos="1440"/>
        </w:tabs>
        <w:jc w:val="both"/>
        <w:rPr>
          <w:lang w:val="vi-VN"/>
        </w:rPr>
      </w:pPr>
      <w:r w:rsidRPr="002B5FE0">
        <w:rPr>
          <w:b/>
          <w:bCs/>
          <w:lang w:val="vi-VN"/>
        </w:rPr>
        <w:t>PCK (Percentage of Correct Keypoints):</w:t>
      </w:r>
      <w:r w:rsidRPr="002B5FE0">
        <w:rPr>
          <w:lang w:val="vi-VN"/>
        </w:rPr>
        <w:t xml:space="preserve"> Measures the proportion of predicted keypoints that fall within a defined normalized distance threshold from the ground truth. PCK evaluates positional accuracy at specific tolerance levels.</w:t>
      </w:r>
    </w:p>
    <w:p w14:paraId="26B231DE" w14:textId="77777777" w:rsidR="00E94C88" w:rsidRPr="002B5FE0" w:rsidRDefault="00E94C88" w:rsidP="00E94C88">
      <w:pPr>
        <w:numPr>
          <w:ilvl w:val="1"/>
          <w:numId w:val="74"/>
        </w:numPr>
        <w:tabs>
          <w:tab w:val="num" w:pos="1440"/>
        </w:tabs>
        <w:jc w:val="both"/>
        <w:rPr>
          <w:lang w:val="vi-VN"/>
        </w:rPr>
      </w:pPr>
      <w:r w:rsidRPr="002B5FE0">
        <w:rPr>
          <w:b/>
          <w:bCs/>
          <w:lang w:val="vi-VN"/>
        </w:rPr>
        <w:t>OKS (Object Keypoint Similarity):</w:t>
      </w:r>
      <w:r w:rsidRPr="002B5FE0">
        <w:rPr>
          <w:lang w:val="vi-VN"/>
        </w:rPr>
        <w:t xml:space="preserve"> Computes a similarity score between the predicted and ground truth keypoint sets, normalized by object scale and keypoint variance. OKS provides a holistic measure of keypoint detection quality.</w:t>
      </w:r>
    </w:p>
    <w:p w14:paraId="1D2FCDE5" w14:textId="77777777" w:rsidR="00E94C88" w:rsidRPr="002B6AAF" w:rsidRDefault="00E94C88" w:rsidP="00E94C88">
      <w:pPr>
        <w:ind w:left="576" w:firstLine="720"/>
        <w:jc w:val="both"/>
        <w:rPr>
          <w:lang w:val="vi-VN"/>
        </w:rPr>
      </w:pPr>
      <w:r w:rsidRPr="002B6AAF">
        <w:rPr>
          <w:lang w:val="vi-VN"/>
        </w:rPr>
        <w:t>The report details the annotation process, experimental setup (model configuration, learning rate scheduling, and loss functions), and preliminary evaluation results on the validation set using PCK and OKS metrics.</w:t>
      </w:r>
    </w:p>
    <w:p w14:paraId="4DFA7F2A" w14:textId="77777777" w:rsidR="00E94C88" w:rsidRDefault="00E94C88" w:rsidP="00E94C88">
      <w:pPr>
        <w:ind w:left="576"/>
        <w:jc w:val="both"/>
        <w:rPr>
          <w:lang w:val="vi-VN"/>
        </w:rPr>
      </w:pPr>
      <w:r w:rsidRPr="002B6AAF">
        <w:rPr>
          <w:lang w:val="vi-VN"/>
        </w:rPr>
        <w:t>Current challenges include player occlusion, viewpoint and perspective variations, low-resolution frames, and imbalanced keypoint visibility due to camera angles or partial body truncation.</w:t>
      </w:r>
    </w:p>
    <w:p w14:paraId="4DEEE2D3" w14:textId="77777777" w:rsidR="00415869" w:rsidRDefault="00415869" w:rsidP="00E94C88">
      <w:pPr>
        <w:ind w:left="576"/>
        <w:jc w:val="both"/>
        <w:rPr>
          <w:lang w:val="vi-VN"/>
        </w:rPr>
      </w:pPr>
    </w:p>
    <w:p w14:paraId="412A2A4E" w14:textId="77777777" w:rsidR="00415869" w:rsidRDefault="00415869" w:rsidP="00E94C88">
      <w:pPr>
        <w:ind w:left="576"/>
        <w:jc w:val="both"/>
        <w:rPr>
          <w:lang w:val="vi-VN"/>
        </w:rPr>
      </w:pPr>
    </w:p>
    <w:p w14:paraId="391AE612" w14:textId="77777777" w:rsidR="00415869" w:rsidRDefault="00415869" w:rsidP="00E94C88">
      <w:pPr>
        <w:ind w:left="576"/>
        <w:jc w:val="both"/>
        <w:rPr>
          <w:lang w:val="vi-VN"/>
        </w:rPr>
      </w:pPr>
    </w:p>
    <w:p w14:paraId="0ABAC9CF" w14:textId="77777777" w:rsidR="00415869" w:rsidRPr="002B6AAF" w:rsidRDefault="00415869" w:rsidP="00E94C88">
      <w:pPr>
        <w:ind w:left="576"/>
        <w:jc w:val="both"/>
        <w:rPr>
          <w:lang w:val="vi-VN"/>
        </w:rPr>
      </w:pPr>
    </w:p>
    <w:p w14:paraId="1DED5835" w14:textId="78CF5428" w:rsidR="00E94C88" w:rsidRPr="002B6AAF" w:rsidRDefault="00E94C88" w:rsidP="00E94C88">
      <w:pPr>
        <w:ind w:left="576"/>
        <w:jc w:val="both"/>
        <w:rPr>
          <w:lang w:val="vi-VN"/>
        </w:rPr>
      </w:pPr>
      <w:r w:rsidRPr="002B6AAF">
        <w:rPr>
          <w:lang w:val="vi-VN"/>
        </w:rPr>
        <w:lastRenderedPageBreak/>
        <w:t>In the next phase, the project aims to integrate a player tracking module to maintain consistent player IDs across rallies, develop action recognition and event detection modules based on frame sequences, and implement rally segmentation and highlight scoring mechanisms. Further optimization for real-time inference</w:t>
      </w:r>
      <w:r w:rsidR="002B6AAF">
        <w:rPr>
          <w:lang w:val="vi-VN"/>
        </w:rPr>
        <w:t xml:space="preserve"> </w:t>
      </w:r>
      <w:r w:rsidRPr="002B6AAF">
        <w:rPr>
          <w:lang w:val="vi-VN"/>
        </w:rPr>
        <w:t>via pruning, quantization, or lightweight network design</w:t>
      </w:r>
      <w:r w:rsidR="002B6AAF" w:rsidRPr="002B6AAF">
        <w:rPr>
          <w:lang w:val="vi-VN"/>
        </w:rPr>
        <w:t xml:space="preserve"> is.</w:t>
      </w:r>
    </w:p>
    <w:p w14:paraId="355DBCF3" w14:textId="77777777" w:rsidR="00E94C88" w:rsidRPr="002B6AAF" w:rsidRDefault="00E94C88" w:rsidP="00E94C88">
      <w:pPr>
        <w:ind w:left="576" w:firstLine="720"/>
        <w:jc w:val="both"/>
        <w:rPr>
          <w:lang w:val="vi-VN"/>
        </w:rPr>
      </w:pPr>
      <w:r w:rsidRPr="002B6AAF">
        <w:rPr>
          <w:lang w:val="vi-VN"/>
        </w:rPr>
        <w:t>The successful completion of the court detection, data labeling, and scoreboard extraction modules establishes a solid foundation for higher-level components within the automatic match summarization pipeline. Future work also includes advanced data augmentation, expanded dataset collection, and backbone fine-tuning or ensemble approaches to improve robustness and increase PCK/OKS performance under real-world conditions.</w:t>
      </w:r>
    </w:p>
    <w:p w14:paraId="68268BFE" w14:textId="77777777" w:rsidR="00E94C88" w:rsidRPr="002B6AAF" w:rsidRDefault="00E94C88" w:rsidP="00E94C88">
      <w:pPr>
        <w:ind w:left="576"/>
        <w:jc w:val="both"/>
        <w:rPr>
          <w:lang w:val="vi-VN"/>
        </w:rPr>
      </w:pPr>
      <w:r w:rsidRPr="002B6AAF">
        <w:rPr>
          <w:lang w:val="vi-VN"/>
        </w:rPr>
        <w:t>Keywords: computer vision, keypoint detection, regression-based keypoint, ResNet50, PCK, OKS, court detection, data annotation, tennis, badminton</w:t>
      </w:r>
    </w:p>
    <w:p w14:paraId="1E5338BF" w14:textId="77777777" w:rsidR="00E94C88" w:rsidRPr="002B6AAF" w:rsidRDefault="00E94C88" w:rsidP="00E94C88">
      <w:pPr>
        <w:rPr>
          <w:lang w:val="vi-VN"/>
        </w:rPr>
      </w:pPr>
    </w:p>
    <w:p w14:paraId="1B4BD856" w14:textId="4202EE1B" w:rsidR="00E94C88" w:rsidRPr="00E94C88" w:rsidRDefault="00E94C88" w:rsidP="00E94C88">
      <w:pPr>
        <w:spacing w:line="240" w:lineRule="auto"/>
        <w:rPr>
          <w:lang w:val="vi-VN"/>
        </w:rPr>
      </w:pPr>
      <w:r>
        <w:rPr>
          <w:lang w:val="vi-VN"/>
        </w:rPr>
        <w:br w:type="page"/>
      </w:r>
    </w:p>
    <w:p w14:paraId="3A7493D2" w14:textId="43A793ED" w:rsidR="00D95E0B" w:rsidRPr="00C03BA6" w:rsidRDefault="002F1401" w:rsidP="00C03BA6">
      <w:pPr>
        <w:pStyle w:val="Heading1"/>
        <w:numPr>
          <w:ilvl w:val="0"/>
          <w:numId w:val="73"/>
        </w:numPr>
        <w:rPr>
          <w:lang w:val="vi-VN"/>
        </w:rPr>
      </w:pPr>
      <w:bookmarkStart w:id="2" w:name="_Toc211328632"/>
      <w:r w:rsidRPr="00D95E0B">
        <w:lastRenderedPageBreak/>
        <w:t>GENERAL INTRODUCTION</w:t>
      </w:r>
      <w:bookmarkEnd w:id="2"/>
    </w:p>
    <w:p w14:paraId="668BEA71" w14:textId="605DBE9B" w:rsidR="006D7F38" w:rsidRDefault="00F953C3" w:rsidP="002B5FE0">
      <w:pPr>
        <w:pStyle w:val="Heading2"/>
        <w:jc w:val="both"/>
        <w:rPr>
          <w:lang w:val="vi-VN"/>
        </w:rPr>
      </w:pPr>
      <w:bookmarkStart w:id="3" w:name="_Toc211328633"/>
      <w:r>
        <w:rPr>
          <w:lang w:val="vi-VN"/>
        </w:rPr>
        <w:t>Tennis Court Keypoints</w:t>
      </w:r>
      <w:bookmarkEnd w:id="3"/>
    </w:p>
    <w:p w14:paraId="4889B04F" w14:textId="68D1C5F7" w:rsidR="00E94C88" w:rsidRPr="002B6AAF" w:rsidRDefault="00E94C88" w:rsidP="00881429">
      <w:pPr>
        <w:ind w:left="576" w:firstLine="720"/>
        <w:jc w:val="both"/>
        <w:rPr>
          <w:lang w:val="vi-VN"/>
        </w:rPr>
      </w:pPr>
      <w:r w:rsidRPr="002B5FE0">
        <w:rPr>
          <w:lang w:val="vi-VN"/>
        </w:rPr>
        <w:t xml:space="preserve">The main objective of this project is to develop </w:t>
      </w:r>
      <w:r w:rsidRPr="002B6AAF">
        <w:rPr>
          <w:lang w:val="vi-VN"/>
        </w:rPr>
        <w:t>an intelligent sports video</w:t>
      </w:r>
      <w:r w:rsidRPr="002B5FE0">
        <w:rPr>
          <w:b/>
          <w:bCs/>
          <w:lang w:val="vi-VN"/>
        </w:rPr>
        <w:t xml:space="preserve"> </w:t>
      </w:r>
      <w:r w:rsidRPr="002B6AAF">
        <w:rPr>
          <w:lang w:val="vi-VN"/>
        </w:rPr>
        <w:t>analysis system</w:t>
      </w:r>
      <w:r w:rsidRPr="002B5FE0">
        <w:rPr>
          <w:lang w:val="vi-VN"/>
        </w:rPr>
        <w:t xml:space="preserve"> capable of automatically identifying and summarizing key moments from full match recordings.</w:t>
      </w:r>
      <w:r>
        <w:rPr>
          <w:lang w:val="vi-VN"/>
        </w:rPr>
        <w:t xml:space="preserve"> </w:t>
      </w:r>
      <w:r w:rsidRPr="002B5FE0">
        <w:rPr>
          <w:lang w:val="vi-VN"/>
        </w:rPr>
        <w:t xml:space="preserve">The input video is first segmented into </w:t>
      </w:r>
      <w:r w:rsidRPr="002B6AAF">
        <w:rPr>
          <w:lang w:val="vi-VN"/>
        </w:rPr>
        <w:t>rallie</w:t>
      </w:r>
      <w:r w:rsidRPr="002B5FE0">
        <w:rPr>
          <w:b/>
          <w:bCs/>
          <w:lang w:val="vi-VN"/>
        </w:rPr>
        <w:t>s</w:t>
      </w:r>
      <w:r w:rsidRPr="002B5FE0">
        <w:rPr>
          <w:lang w:val="vi-VN"/>
        </w:rPr>
        <w:t>—continuous exchanges between players</w:t>
      </w:r>
      <w:r w:rsidR="002B6AAF">
        <w:rPr>
          <w:lang w:val="vi-VN"/>
        </w:rPr>
        <w:t xml:space="preserve"> </w:t>
      </w:r>
      <w:r w:rsidRPr="002B5FE0">
        <w:rPr>
          <w:lang w:val="vi-VN"/>
        </w:rPr>
        <w:t xml:space="preserve">and then analyzed to detect </w:t>
      </w:r>
      <w:r w:rsidRPr="002B6AAF">
        <w:rPr>
          <w:lang w:val="vi-VN"/>
        </w:rPr>
        <w:t>highlight events</w:t>
      </w:r>
      <w:r w:rsidRPr="002B5FE0">
        <w:rPr>
          <w:lang w:val="vi-VN"/>
        </w:rPr>
        <w:t xml:space="preserve"> such as </w:t>
      </w:r>
      <w:r w:rsidRPr="002B6AAF">
        <w:rPr>
          <w:lang w:val="vi-VN"/>
        </w:rPr>
        <w:t>winning points, powerful smashes, or long rallies.</w:t>
      </w:r>
    </w:p>
    <w:p w14:paraId="653D960C" w14:textId="77777777" w:rsidR="00E94C88" w:rsidRPr="002B6AAF" w:rsidRDefault="00E94C88" w:rsidP="00881429">
      <w:pPr>
        <w:ind w:left="576"/>
        <w:jc w:val="both"/>
        <w:rPr>
          <w:lang w:val="vi-VN"/>
        </w:rPr>
      </w:pPr>
      <w:r w:rsidRPr="002B6AAF">
        <w:rPr>
          <w:lang w:val="vi-VN"/>
        </w:rPr>
        <w:t>This is a highly complex computer vision problem that requires the integration of multiple sub-tasks to achieve full automation in extracting engaging moments from long sports videos. The goal is to save viewers’ time and enhance their watching experience through AI-driven match summarization.</w:t>
      </w:r>
    </w:p>
    <w:p w14:paraId="06B231EA" w14:textId="77777777" w:rsidR="00E94C88" w:rsidRPr="002B6AAF" w:rsidRDefault="00E94C88" w:rsidP="00881429">
      <w:pPr>
        <w:ind w:left="576"/>
        <w:jc w:val="both"/>
        <w:rPr>
          <w:lang w:val="vi-VN"/>
        </w:rPr>
      </w:pPr>
      <w:r w:rsidRPr="002B6AAF">
        <w:rPr>
          <w:lang w:val="vi-VN"/>
        </w:rPr>
        <w:t>The main technical modules of the system include:</w:t>
      </w:r>
    </w:p>
    <w:p w14:paraId="0C785BEC" w14:textId="77777777" w:rsidR="00CE262A" w:rsidRDefault="00E94C88" w:rsidP="00881429">
      <w:pPr>
        <w:numPr>
          <w:ilvl w:val="0"/>
          <w:numId w:val="75"/>
        </w:numPr>
        <w:tabs>
          <w:tab w:val="num" w:pos="720"/>
        </w:tabs>
        <w:jc w:val="both"/>
        <w:rPr>
          <w:lang w:val="vi-VN"/>
        </w:rPr>
      </w:pPr>
      <w:r w:rsidRPr="002B5FE0">
        <w:rPr>
          <w:b/>
          <w:bCs/>
          <w:lang w:val="vi-VN"/>
        </w:rPr>
        <w:t>Court Structure Detection:</w:t>
      </w:r>
      <w:r w:rsidR="00CE262A" w:rsidRPr="002B5FE0">
        <w:rPr>
          <w:lang w:val="vi-VN"/>
        </w:rPr>
        <w:t xml:space="preserve"> </w:t>
      </w:r>
    </w:p>
    <w:p w14:paraId="7D319287" w14:textId="537AA875" w:rsidR="00E94C88" w:rsidRPr="002B5FE0" w:rsidRDefault="00E94C88" w:rsidP="00881429">
      <w:pPr>
        <w:ind w:left="1080"/>
        <w:jc w:val="both"/>
        <w:rPr>
          <w:lang w:val="vi-VN"/>
        </w:rPr>
      </w:pPr>
      <w:r w:rsidRPr="002B6AAF">
        <w:rPr>
          <w:lang w:val="vi-VN"/>
        </w:rPr>
        <w:t>Identifies the geometric structure of the tennis or badminton court by detecting key reference points</w:t>
      </w:r>
      <w:r w:rsidR="002B6AAF">
        <w:rPr>
          <w:lang w:val="vi-VN"/>
        </w:rPr>
        <w:t xml:space="preserve"> </w:t>
      </w:r>
      <w:r w:rsidRPr="002B6AAF">
        <w:rPr>
          <w:lang w:val="vi-VN"/>
        </w:rPr>
        <w:t>14 keypoints for tennis and 22 for badminton.</w:t>
      </w:r>
      <w:r w:rsidRPr="002B5FE0">
        <w:rPr>
          <w:lang w:val="vi-VN"/>
        </w:rPr>
        <w:br/>
        <w:t>These keypoints are used to normalize the camera view and serve as the foundation for tracking and spatial reasoning.</w:t>
      </w:r>
    </w:p>
    <w:p w14:paraId="010DB6E8" w14:textId="77777777" w:rsidR="00CE262A" w:rsidRDefault="00E94C88" w:rsidP="00881429">
      <w:pPr>
        <w:numPr>
          <w:ilvl w:val="0"/>
          <w:numId w:val="75"/>
        </w:numPr>
        <w:tabs>
          <w:tab w:val="num" w:pos="720"/>
        </w:tabs>
        <w:jc w:val="both"/>
        <w:rPr>
          <w:lang w:val="vi-VN"/>
        </w:rPr>
      </w:pPr>
      <w:r w:rsidRPr="002B5FE0">
        <w:rPr>
          <w:b/>
          <w:bCs/>
          <w:lang w:val="vi-VN"/>
        </w:rPr>
        <w:t>Scoreboard Detection and Recognition:</w:t>
      </w:r>
      <w:r w:rsidR="00CE262A" w:rsidRPr="002B5FE0">
        <w:rPr>
          <w:lang w:val="vi-VN"/>
        </w:rPr>
        <w:t xml:space="preserve"> </w:t>
      </w:r>
    </w:p>
    <w:p w14:paraId="71CF51E8" w14:textId="31E6DF35" w:rsidR="00E94C88" w:rsidRPr="002B5FE0" w:rsidRDefault="00E94C88" w:rsidP="00881429">
      <w:pPr>
        <w:ind w:left="1080"/>
        <w:jc w:val="both"/>
        <w:rPr>
          <w:lang w:val="vi-VN"/>
        </w:rPr>
      </w:pPr>
      <w:r w:rsidRPr="002B5FE0">
        <w:rPr>
          <w:lang w:val="vi-VN"/>
        </w:rPr>
        <w:t xml:space="preserve">Locates the on-screen scoreboard and extracts score information using </w:t>
      </w:r>
      <w:r w:rsidRPr="00515ED2">
        <w:rPr>
          <w:lang w:val="vi-VN"/>
        </w:rPr>
        <w:t>Optical Character Recognition (OCR) techniques</w:t>
      </w:r>
      <w:r w:rsidRPr="002B5FE0">
        <w:rPr>
          <w:lang w:val="vi-VN"/>
        </w:rPr>
        <w:t>, enabling real-time tracking of score changes throughout the match.</w:t>
      </w:r>
    </w:p>
    <w:p w14:paraId="17C9E5BC" w14:textId="77777777" w:rsidR="00CE262A" w:rsidRDefault="00E94C88" w:rsidP="00881429">
      <w:pPr>
        <w:numPr>
          <w:ilvl w:val="0"/>
          <w:numId w:val="75"/>
        </w:numPr>
        <w:tabs>
          <w:tab w:val="num" w:pos="720"/>
        </w:tabs>
        <w:jc w:val="both"/>
        <w:rPr>
          <w:lang w:val="vi-VN"/>
        </w:rPr>
      </w:pPr>
      <w:r w:rsidRPr="002B5FE0">
        <w:rPr>
          <w:b/>
          <w:bCs/>
          <w:lang w:val="vi-VN"/>
        </w:rPr>
        <w:t>Object Tracking:</w:t>
      </w:r>
      <w:r w:rsidR="00CE262A" w:rsidRPr="002B5FE0">
        <w:rPr>
          <w:lang w:val="vi-VN"/>
        </w:rPr>
        <w:t xml:space="preserve"> </w:t>
      </w:r>
    </w:p>
    <w:p w14:paraId="39861DB4" w14:textId="657A16CF" w:rsidR="00E94C88" w:rsidRPr="002B5FE0" w:rsidRDefault="00E94C88" w:rsidP="00881429">
      <w:pPr>
        <w:ind w:left="1080"/>
        <w:jc w:val="both"/>
        <w:rPr>
          <w:lang w:val="vi-VN"/>
        </w:rPr>
      </w:pPr>
      <w:r w:rsidRPr="002B5FE0">
        <w:rPr>
          <w:lang w:val="vi-VN"/>
        </w:rPr>
        <w:t xml:space="preserve">Tracks the trajectories of players, balls, or shuttlecocks across frames using state-of-the-art tracking algorithms such </w:t>
      </w:r>
      <w:r w:rsidRPr="00515ED2">
        <w:rPr>
          <w:lang w:val="vi-VN"/>
        </w:rPr>
        <w:t>as ByteTrack or StrongSORT</w:t>
      </w:r>
      <w:r w:rsidRPr="002B5FE0">
        <w:rPr>
          <w:lang w:val="vi-VN"/>
        </w:rPr>
        <w:t>.</w:t>
      </w:r>
      <w:r w:rsidRPr="002B5FE0">
        <w:rPr>
          <w:lang w:val="vi-VN"/>
        </w:rPr>
        <w:br/>
        <w:t>This ensures consistent object identity and continuity across time, which is essential for rally and event segmentation.</w:t>
      </w:r>
    </w:p>
    <w:p w14:paraId="27A0B451" w14:textId="77777777" w:rsidR="00CE262A" w:rsidRDefault="00E94C88" w:rsidP="00881429">
      <w:pPr>
        <w:numPr>
          <w:ilvl w:val="0"/>
          <w:numId w:val="75"/>
        </w:numPr>
        <w:tabs>
          <w:tab w:val="num" w:pos="720"/>
        </w:tabs>
        <w:jc w:val="both"/>
        <w:rPr>
          <w:lang w:val="vi-VN"/>
        </w:rPr>
      </w:pPr>
      <w:r w:rsidRPr="002B5FE0">
        <w:rPr>
          <w:b/>
          <w:bCs/>
          <w:lang w:val="vi-VN"/>
        </w:rPr>
        <w:t>Event Segmentation:</w:t>
      </w:r>
    </w:p>
    <w:p w14:paraId="692E55EF" w14:textId="0E7F6BAC" w:rsidR="00E94C88" w:rsidRDefault="00E94C88" w:rsidP="00881429">
      <w:pPr>
        <w:ind w:left="1080"/>
        <w:jc w:val="both"/>
        <w:rPr>
          <w:lang w:val="vi-VN"/>
        </w:rPr>
      </w:pPr>
      <w:r w:rsidRPr="002B5FE0">
        <w:rPr>
          <w:lang w:val="vi-VN"/>
        </w:rPr>
        <w:t xml:space="preserve">Segments the match video into individual rallies by detecting the </w:t>
      </w:r>
      <w:r w:rsidRPr="00515ED2">
        <w:rPr>
          <w:lang w:val="vi-VN"/>
        </w:rPr>
        <w:t>start and end points of each exchange</w:t>
      </w:r>
      <w:r w:rsidR="002B6AAF" w:rsidRPr="00515ED2">
        <w:rPr>
          <w:lang w:val="vi-VN"/>
        </w:rPr>
        <w:t xml:space="preserve"> </w:t>
      </w:r>
      <w:r w:rsidRPr="00515ED2">
        <w:rPr>
          <w:lang w:val="vi-VN"/>
        </w:rPr>
        <w:t xml:space="preserve">based on serve detection, score </w:t>
      </w:r>
      <w:r w:rsidR="00000F7F" w:rsidRPr="00515ED2">
        <w:rPr>
          <w:lang w:val="vi-VN"/>
        </w:rPr>
        <w:t>change.</w:t>
      </w:r>
    </w:p>
    <w:p w14:paraId="51F6F40B" w14:textId="77777777" w:rsidR="00515ED2" w:rsidRPr="00515ED2" w:rsidRDefault="00515ED2" w:rsidP="00881429">
      <w:pPr>
        <w:ind w:left="1080"/>
        <w:jc w:val="both"/>
        <w:rPr>
          <w:lang w:val="vi-VN"/>
        </w:rPr>
      </w:pPr>
    </w:p>
    <w:p w14:paraId="10B18D96" w14:textId="77777777" w:rsidR="00000F7F" w:rsidRPr="002B5FE0" w:rsidRDefault="00000F7F" w:rsidP="00881429">
      <w:pPr>
        <w:ind w:left="1080"/>
        <w:jc w:val="both"/>
        <w:rPr>
          <w:lang w:val="vi-VN"/>
        </w:rPr>
      </w:pPr>
    </w:p>
    <w:p w14:paraId="3ACFC04F" w14:textId="77777777" w:rsidR="00CE262A" w:rsidRDefault="00E94C88" w:rsidP="00881429">
      <w:pPr>
        <w:numPr>
          <w:ilvl w:val="0"/>
          <w:numId w:val="75"/>
        </w:numPr>
        <w:tabs>
          <w:tab w:val="num" w:pos="720"/>
        </w:tabs>
        <w:jc w:val="both"/>
        <w:rPr>
          <w:lang w:val="vi-VN"/>
        </w:rPr>
      </w:pPr>
      <w:r w:rsidRPr="002B5FE0">
        <w:rPr>
          <w:b/>
          <w:bCs/>
          <w:lang w:val="vi-VN"/>
        </w:rPr>
        <w:lastRenderedPageBreak/>
        <w:t>Highlight Generation:</w:t>
      </w:r>
      <w:r w:rsidR="00CE262A" w:rsidRPr="002B5FE0">
        <w:rPr>
          <w:lang w:val="vi-VN"/>
        </w:rPr>
        <w:t xml:space="preserve"> </w:t>
      </w:r>
    </w:p>
    <w:p w14:paraId="7302ABE7" w14:textId="15BAD024" w:rsidR="00E94C88" w:rsidRPr="00515ED2" w:rsidRDefault="00E94C88" w:rsidP="00881429">
      <w:pPr>
        <w:ind w:left="1080"/>
        <w:jc w:val="both"/>
        <w:rPr>
          <w:lang w:val="vi-VN"/>
        </w:rPr>
      </w:pPr>
      <w:r w:rsidRPr="002B5FE0">
        <w:rPr>
          <w:lang w:val="vi-VN"/>
        </w:rPr>
        <w:t xml:space="preserve">Combines multiple criteria—such </w:t>
      </w:r>
      <w:r w:rsidRPr="00515ED2">
        <w:rPr>
          <w:lang w:val="vi-VN"/>
        </w:rPr>
        <w:t>as rally duration, smash speed, or critical scoring moments—to automatically generate concise highlight videos summarizing the most exciting parts of the match.</w:t>
      </w:r>
    </w:p>
    <w:p w14:paraId="3FB74A2D" w14:textId="70022201" w:rsidR="002B5FE0" w:rsidRDefault="002B5FE0" w:rsidP="002B5FE0">
      <w:pPr>
        <w:pStyle w:val="Heading2"/>
        <w:rPr>
          <w:lang w:val="vi-VN"/>
        </w:rPr>
      </w:pPr>
      <w:bookmarkStart w:id="4" w:name="_Toc211328634"/>
      <w:r>
        <w:rPr>
          <w:lang w:val="vi-VN"/>
        </w:rPr>
        <w:t>Planning</w:t>
      </w:r>
      <w:bookmarkEnd w:id="4"/>
    </w:p>
    <w:p w14:paraId="63522003" w14:textId="77777777" w:rsidR="00CE262A" w:rsidRPr="00CE262A" w:rsidRDefault="00CE262A" w:rsidP="00881429">
      <w:pPr>
        <w:ind w:left="576"/>
        <w:jc w:val="both"/>
        <w:rPr>
          <w:lang w:val="vi-VN"/>
        </w:rPr>
      </w:pPr>
      <w:r w:rsidRPr="00CE262A">
        <w:rPr>
          <w:lang w:val="vi-VN"/>
        </w:rPr>
        <w:t>The project is divided into four main phases, each consisting of specific sub-tasks with clearly defined objectives and measurable deliverables.</w:t>
      </w:r>
    </w:p>
    <w:p w14:paraId="6773D9B4" w14:textId="60A2FAB7" w:rsidR="00CE262A" w:rsidRDefault="00CE262A" w:rsidP="00881429">
      <w:pPr>
        <w:ind w:left="576"/>
        <w:jc w:val="both"/>
        <w:rPr>
          <w:lang w:val="vi-VN"/>
        </w:rPr>
      </w:pPr>
      <w:r w:rsidRPr="00CE262A">
        <w:rPr>
          <w:lang w:val="vi-VN"/>
        </w:rPr>
        <w:t>This structured plan ensures both progress consistency and quality assurance, while allowing flexible adjustments based on intermediate outcomes.</w:t>
      </w:r>
    </w:p>
    <w:p w14:paraId="4E712D2E" w14:textId="61FB0B90" w:rsidR="00CE262A" w:rsidRPr="00CE262A" w:rsidRDefault="00CE262A" w:rsidP="00881429">
      <w:pPr>
        <w:ind w:left="576"/>
        <w:jc w:val="both"/>
        <w:rPr>
          <w:b/>
          <w:bCs/>
          <w:lang w:val="vi-VN"/>
        </w:rPr>
      </w:pPr>
      <w:r w:rsidRPr="00CE262A">
        <w:rPr>
          <w:b/>
          <w:bCs/>
          <w:lang w:val="vi-VN"/>
        </w:rPr>
        <w:t>Phase 1: Theoretical Research and Survey</w:t>
      </w:r>
    </w:p>
    <w:p w14:paraId="66DF263C" w14:textId="77777777" w:rsidR="00CE262A" w:rsidRPr="00CE262A" w:rsidRDefault="00CE262A" w:rsidP="00881429">
      <w:pPr>
        <w:numPr>
          <w:ilvl w:val="0"/>
          <w:numId w:val="76"/>
        </w:numPr>
        <w:tabs>
          <w:tab w:val="num" w:pos="720"/>
        </w:tabs>
        <w:jc w:val="both"/>
        <w:rPr>
          <w:lang w:val="vi-VN"/>
        </w:rPr>
      </w:pPr>
      <w:r w:rsidRPr="00CE262A">
        <w:rPr>
          <w:lang w:val="vi-VN"/>
        </w:rPr>
        <w:t xml:space="preserve">Identify and categorize </w:t>
      </w:r>
      <w:r w:rsidRPr="00515ED2">
        <w:rPr>
          <w:lang w:val="vi-VN"/>
        </w:rPr>
        <w:t>common highlight patterns</w:t>
      </w:r>
      <w:r w:rsidRPr="00CE262A">
        <w:rPr>
          <w:lang w:val="vi-VN"/>
        </w:rPr>
        <w:t xml:space="preserve"> in tennis and badminton, such as decisive smashes, long rallies with more than 20 exchanges, or spectacular point-winning shots.</w:t>
      </w:r>
    </w:p>
    <w:p w14:paraId="19CAB48D" w14:textId="77777777" w:rsidR="00CE262A" w:rsidRPr="00CE262A" w:rsidRDefault="00CE262A" w:rsidP="00881429">
      <w:pPr>
        <w:numPr>
          <w:ilvl w:val="0"/>
          <w:numId w:val="76"/>
        </w:numPr>
        <w:tabs>
          <w:tab w:val="num" w:pos="720"/>
        </w:tabs>
        <w:jc w:val="both"/>
        <w:rPr>
          <w:lang w:val="vi-VN"/>
        </w:rPr>
      </w:pPr>
      <w:r w:rsidRPr="00CE262A">
        <w:rPr>
          <w:lang w:val="vi-VN"/>
        </w:rPr>
        <w:t xml:space="preserve">Conduct a </w:t>
      </w:r>
      <w:r w:rsidRPr="00515ED2">
        <w:rPr>
          <w:lang w:val="vi-VN"/>
        </w:rPr>
        <w:t>literature review of related research and modern AI methods, including YOLO for object detection, SORT / ByteTrack for object tracking, and Pose Estimation techniques for analyzing player</w:t>
      </w:r>
      <w:r w:rsidRPr="00CE262A">
        <w:rPr>
          <w:lang w:val="vi-VN"/>
        </w:rPr>
        <w:t xml:space="preserve"> posture and movement.</w:t>
      </w:r>
    </w:p>
    <w:p w14:paraId="107D3627" w14:textId="77777777" w:rsidR="00CE262A" w:rsidRDefault="00CE262A" w:rsidP="00881429">
      <w:pPr>
        <w:numPr>
          <w:ilvl w:val="0"/>
          <w:numId w:val="76"/>
        </w:numPr>
        <w:tabs>
          <w:tab w:val="num" w:pos="720"/>
        </w:tabs>
        <w:jc w:val="both"/>
        <w:rPr>
          <w:lang w:val="vi-VN"/>
        </w:rPr>
      </w:pPr>
      <w:r w:rsidRPr="00CE262A">
        <w:rPr>
          <w:lang w:val="vi-VN"/>
        </w:rPr>
        <w:t>Deliverable: A comprehensive technical survey report summarizing the chosen methods and their applicability to the project.</w:t>
      </w:r>
    </w:p>
    <w:p w14:paraId="6D6725A1" w14:textId="0CB0495C" w:rsidR="00CE262A" w:rsidRPr="00CE262A" w:rsidRDefault="00CE262A" w:rsidP="00881429">
      <w:pPr>
        <w:ind w:left="720"/>
        <w:jc w:val="both"/>
        <w:rPr>
          <w:b/>
          <w:bCs/>
          <w:lang w:val="vi-VN"/>
        </w:rPr>
      </w:pPr>
      <w:r w:rsidRPr="00CE262A">
        <w:rPr>
          <w:b/>
          <w:bCs/>
          <w:lang w:val="vi-VN"/>
        </w:rPr>
        <w:t>Phase 2: Data Collection and Annotation</w:t>
      </w:r>
    </w:p>
    <w:p w14:paraId="291B94FD" w14:textId="77777777" w:rsidR="00CE262A" w:rsidRPr="00515ED2" w:rsidRDefault="00CE262A" w:rsidP="00881429">
      <w:pPr>
        <w:numPr>
          <w:ilvl w:val="0"/>
          <w:numId w:val="77"/>
        </w:numPr>
        <w:ind w:left="1440"/>
        <w:jc w:val="both"/>
        <w:rPr>
          <w:lang w:val="vi-VN"/>
        </w:rPr>
      </w:pPr>
      <w:r w:rsidRPr="00515ED2">
        <w:rPr>
          <w:lang w:val="vi-VN"/>
        </w:rPr>
        <w:t>Collect a dataset of at least 30–50 tennis matches and 30–50 badminton matches in high resolution from open sources such as YouTube or public sports repositories.</w:t>
      </w:r>
    </w:p>
    <w:p w14:paraId="222F7F5C" w14:textId="77777777" w:rsidR="00CE262A" w:rsidRPr="00515ED2" w:rsidRDefault="00CE262A" w:rsidP="00881429">
      <w:pPr>
        <w:numPr>
          <w:ilvl w:val="0"/>
          <w:numId w:val="77"/>
        </w:numPr>
        <w:ind w:left="1440"/>
        <w:jc w:val="both"/>
        <w:rPr>
          <w:lang w:val="vi-VN"/>
        </w:rPr>
      </w:pPr>
      <w:r w:rsidRPr="00515ED2">
        <w:rPr>
          <w:lang w:val="vi-VN"/>
        </w:rPr>
        <w:t>Annotate objects including ball/shuttle, players, scoreboard, and court layout using tools like Roboflow to ensure high labeling accuracy.</w:t>
      </w:r>
    </w:p>
    <w:p w14:paraId="1335B0E9" w14:textId="77777777" w:rsidR="00CE262A" w:rsidRPr="00515ED2" w:rsidRDefault="00CE262A" w:rsidP="00881429">
      <w:pPr>
        <w:numPr>
          <w:ilvl w:val="0"/>
          <w:numId w:val="77"/>
        </w:numPr>
        <w:ind w:left="1440"/>
        <w:jc w:val="both"/>
        <w:rPr>
          <w:lang w:val="vi-VN"/>
        </w:rPr>
      </w:pPr>
      <w:r w:rsidRPr="00515ED2">
        <w:rPr>
          <w:lang w:val="vi-VN"/>
        </w:rPr>
        <w:t>Standardize data following YOLO or COCO format to facilitate deep learning training.</w:t>
      </w:r>
    </w:p>
    <w:p w14:paraId="0DD08EDF" w14:textId="77777777" w:rsidR="00CE262A" w:rsidRPr="00515ED2" w:rsidRDefault="00CE262A" w:rsidP="00881429">
      <w:pPr>
        <w:numPr>
          <w:ilvl w:val="0"/>
          <w:numId w:val="77"/>
        </w:numPr>
        <w:ind w:left="1440"/>
        <w:jc w:val="both"/>
        <w:rPr>
          <w:lang w:val="vi-VN"/>
        </w:rPr>
      </w:pPr>
      <w:r w:rsidRPr="00515ED2">
        <w:rPr>
          <w:lang w:val="vi-VN"/>
        </w:rPr>
        <w:t>Deliverable: A dataset of approximately 1,500 annotated frames per sport, split into train/validation/test (70% / 15% / 15%), ready for model training.</w:t>
      </w:r>
    </w:p>
    <w:p w14:paraId="0B423B5F" w14:textId="4A29C0A8" w:rsidR="00CE262A" w:rsidRDefault="00CE262A" w:rsidP="00CE262A">
      <w:pPr>
        <w:rPr>
          <w:lang w:val="vi-VN"/>
        </w:rPr>
      </w:pPr>
    </w:p>
    <w:p w14:paraId="6A532BB7" w14:textId="77777777" w:rsidR="00CE262A" w:rsidRPr="00CE262A" w:rsidRDefault="00CE262A" w:rsidP="00CE262A">
      <w:pPr>
        <w:rPr>
          <w:lang w:val="vi-VN"/>
        </w:rPr>
      </w:pPr>
    </w:p>
    <w:p w14:paraId="604469B9" w14:textId="437C146D" w:rsidR="00CE262A" w:rsidRPr="00CE262A" w:rsidRDefault="00CE262A" w:rsidP="00881429">
      <w:pPr>
        <w:ind w:left="1080"/>
        <w:jc w:val="both"/>
        <w:rPr>
          <w:b/>
          <w:bCs/>
          <w:lang w:val="vi-VN"/>
        </w:rPr>
      </w:pPr>
      <w:r w:rsidRPr="00CE262A">
        <w:rPr>
          <w:b/>
          <w:bCs/>
          <w:lang w:val="vi-VN"/>
        </w:rPr>
        <w:lastRenderedPageBreak/>
        <w:t>Phase 3: Object Tracking and Point Detection</w:t>
      </w:r>
    </w:p>
    <w:p w14:paraId="3B98B679" w14:textId="77777777" w:rsidR="00CE262A" w:rsidRPr="00515ED2" w:rsidRDefault="00CE262A" w:rsidP="00881429">
      <w:pPr>
        <w:numPr>
          <w:ilvl w:val="0"/>
          <w:numId w:val="78"/>
        </w:numPr>
        <w:tabs>
          <w:tab w:val="num" w:pos="720"/>
        </w:tabs>
        <w:jc w:val="both"/>
        <w:rPr>
          <w:lang w:val="vi-VN"/>
        </w:rPr>
      </w:pPr>
      <w:r w:rsidRPr="00515ED2">
        <w:rPr>
          <w:lang w:val="vi-VN"/>
        </w:rPr>
        <w:t>Train YOLOv8 models integrated with ByteTrack or StrongSORT to track ball/shuttle and players with high temporal accuracy under dynamic motion conditions.</w:t>
      </w:r>
    </w:p>
    <w:p w14:paraId="6C9D18BF" w14:textId="77777777" w:rsidR="00CE262A" w:rsidRPr="00515ED2" w:rsidRDefault="00CE262A" w:rsidP="00881429">
      <w:pPr>
        <w:numPr>
          <w:ilvl w:val="0"/>
          <w:numId w:val="78"/>
        </w:numPr>
        <w:tabs>
          <w:tab w:val="num" w:pos="720"/>
        </w:tabs>
        <w:jc w:val="both"/>
        <w:rPr>
          <w:lang w:val="vi-VN"/>
        </w:rPr>
      </w:pPr>
      <w:r w:rsidRPr="00515ED2">
        <w:rPr>
          <w:lang w:val="vi-VN"/>
        </w:rPr>
        <w:t>Develop and refine court detection and scoreboard recognition modules, combining OCR (Optical Character Recognition) for automatic score extraction.</w:t>
      </w:r>
    </w:p>
    <w:p w14:paraId="61CB3A97" w14:textId="77777777" w:rsidR="00CE262A" w:rsidRPr="00515ED2" w:rsidRDefault="00CE262A" w:rsidP="00881429">
      <w:pPr>
        <w:numPr>
          <w:ilvl w:val="0"/>
          <w:numId w:val="78"/>
        </w:numPr>
        <w:tabs>
          <w:tab w:val="num" w:pos="720"/>
        </w:tabs>
        <w:jc w:val="both"/>
        <w:rPr>
          <w:lang w:val="vi-VN"/>
        </w:rPr>
      </w:pPr>
      <w:r w:rsidRPr="00515ED2">
        <w:rPr>
          <w:lang w:val="vi-VN"/>
        </w:rPr>
        <w:t>Research techniques for real-time video segmentation, using FFmpeg for video processing, GStreamer for streaming, and buffer management for live data handling.</w:t>
      </w:r>
    </w:p>
    <w:p w14:paraId="4C939F93" w14:textId="77777777" w:rsidR="00CE262A" w:rsidRPr="00515ED2" w:rsidRDefault="00CE262A" w:rsidP="00881429">
      <w:pPr>
        <w:numPr>
          <w:ilvl w:val="0"/>
          <w:numId w:val="78"/>
        </w:numPr>
        <w:tabs>
          <w:tab w:val="num" w:pos="720"/>
        </w:tabs>
        <w:jc w:val="both"/>
        <w:rPr>
          <w:lang w:val="vi-VN"/>
        </w:rPr>
      </w:pPr>
      <w:r w:rsidRPr="00515ED2">
        <w:rPr>
          <w:lang w:val="vi-VN"/>
        </w:rPr>
        <w:t>Deliverable: A tracking system achieving &gt;10 FPS and IoU &gt; 0.5, along with a Python script capable of detecting scoring events and automatically generating highlight clips.</w:t>
      </w:r>
    </w:p>
    <w:p w14:paraId="72BB37BA" w14:textId="617FB8F5" w:rsidR="00CE262A" w:rsidRPr="00CE262A" w:rsidRDefault="00CE262A" w:rsidP="00881429">
      <w:pPr>
        <w:ind w:left="1080"/>
        <w:jc w:val="both"/>
        <w:rPr>
          <w:b/>
          <w:bCs/>
          <w:lang w:val="vi-VN"/>
        </w:rPr>
      </w:pPr>
      <w:r w:rsidRPr="00CE262A">
        <w:rPr>
          <w:b/>
          <w:bCs/>
          <w:lang w:val="vi-VN"/>
        </w:rPr>
        <w:t xml:space="preserve">Phase 4: Highlight Generation and Evaluation </w:t>
      </w:r>
    </w:p>
    <w:p w14:paraId="1355D23C" w14:textId="208177D0" w:rsidR="00CE262A" w:rsidRPr="00515ED2" w:rsidRDefault="00CE262A" w:rsidP="00881429">
      <w:pPr>
        <w:numPr>
          <w:ilvl w:val="0"/>
          <w:numId w:val="79"/>
        </w:numPr>
        <w:tabs>
          <w:tab w:val="clear" w:pos="720"/>
          <w:tab w:val="num" w:pos="1800"/>
        </w:tabs>
        <w:ind w:left="1800"/>
        <w:jc w:val="both"/>
        <w:rPr>
          <w:lang w:val="vi-VN"/>
        </w:rPr>
      </w:pPr>
      <w:r w:rsidRPr="00515ED2">
        <w:rPr>
          <w:lang w:val="vi-VN"/>
        </w:rPr>
        <w:t>Generate highlight videos from segmented rallies based on criteria such as rally duration, smash intensity, and critical scoring moments, utilizing automated video editing tools.</w:t>
      </w:r>
    </w:p>
    <w:p w14:paraId="5E6EFE6B" w14:textId="77777777" w:rsidR="00CE262A" w:rsidRPr="00515ED2" w:rsidRDefault="00CE262A" w:rsidP="00881429">
      <w:pPr>
        <w:numPr>
          <w:ilvl w:val="0"/>
          <w:numId w:val="79"/>
        </w:numPr>
        <w:tabs>
          <w:tab w:val="clear" w:pos="720"/>
          <w:tab w:val="num" w:pos="1800"/>
        </w:tabs>
        <w:ind w:left="1800"/>
        <w:jc w:val="both"/>
        <w:rPr>
          <w:lang w:val="vi-VN"/>
        </w:rPr>
      </w:pPr>
      <w:r w:rsidRPr="00515ED2">
        <w:rPr>
          <w:lang w:val="vi-VN"/>
        </w:rPr>
        <w:t>Evaluate the highlight quality through mentor feedback and comparison with manually edited highlight videos from professional sports channels.</w:t>
      </w:r>
    </w:p>
    <w:p w14:paraId="632338AB" w14:textId="77777777" w:rsidR="00CE262A" w:rsidRPr="00515ED2" w:rsidRDefault="00CE262A" w:rsidP="00881429">
      <w:pPr>
        <w:numPr>
          <w:ilvl w:val="0"/>
          <w:numId w:val="79"/>
        </w:numPr>
        <w:tabs>
          <w:tab w:val="clear" w:pos="720"/>
          <w:tab w:val="num" w:pos="1800"/>
        </w:tabs>
        <w:ind w:left="1800"/>
        <w:jc w:val="both"/>
        <w:rPr>
          <w:lang w:val="vi-VN"/>
        </w:rPr>
      </w:pPr>
      <w:r w:rsidRPr="00515ED2">
        <w:rPr>
          <w:lang w:val="vi-VN"/>
        </w:rPr>
        <w:t>Finalize the end-to-end system, fine-tune the trained models based on evaluation results, deliver the complete software package, and compile a comprehensive final report documenting the full development cycle.</w:t>
      </w:r>
    </w:p>
    <w:p w14:paraId="5FF0A0C6" w14:textId="77777777" w:rsidR="00CE262A" w:rsidRPr="00CE262A" w:rsidRDefault="00CE262A" w:rsidP="00CE262A">
      <w:pPr>
        <w:rPr>
          <w:lang w:val="vi-VN"/>
        </w:rPr>
      </w:pPr>
    </w:p>
    <w:p w14:paraId="0135D194" w14:textId="6EF5FD78" w:rsidR="006D7F38" w:rsidRDefault="00F953C3" w:rsidP="0020777E">
      <w:pPr>
        <w:pStyle w:val="Heading2"/>
        <w:rPr>
          <w:lang w:val="vi-VN"/>
        </w:rPr>
      </w:pPr>
      <w:bookmarkStart w:id="5" w:name="_Toc211328635"/>
      <w:r>
        <w:rPr>
          <w:lang w:val="vi-VN"/>
        </w:rPr>
        <w:t>My Work</w:t>
      </w:r>
      <w:bookmarkEnd w:id="5"/>
    </w:p>
    <w:p w14:paraId="41311C7C" w14:textId="30579668" w:rsidR="000A44F6" w:rsidRPr="000A44F6" w:rsidRDefault="000A44F6" w:rsidP="00881429">
      <w:pPr>
        <w:ind w:left="576"/>
        <w:jc w:val="both"/>
        <w:rPr>
          <w:lang w:val="vi-VN"/>
        </w:rPr>
      </w:pPr>
      <w:r w:rsidRPr="000A44F6">
        <w:rPr>
          <w:lang w:val="vi-VN"/>
        </w:rPr>
        <w:t xml:space="preserve">During the </w:t>
      </w:r>
      <w:r w:rsidR="00E02E3E">
        <w:rPr>
          <w:lang w:val="vi-VN"/>
        </w:rPr>
        <w:t xml:space="preserve">project </w:t>
      </w:r>
      <w:r w:rsidRPr="000A44F6">
        <w:rPr>
          <w:lang w:val="vi-VN"/>
        </w:rPr>
        <w:t>period, I focused on several key tasks that directly contributed to the overall development of the project. My work was closely aligned with the main phases of the system’s implementation, as detailed below:</w:t>
      </w:r>
    </w:p>
    <w:p w14:paraId="2F5BA01C" w14:textId="07EFCBD6" w:rsidR="00881429" w:rsidRDefault="000A44F6" w:rsidP="00881429">
      <w:pPr>
        <w:ind w:left="576"/>
        <w:jc w:val="both"/>
        <w:rPr>
          <w:lang w:val="vi-VN"/>
        </w:rPr>
      </w:pPr>
      <w:r w:rsidRPr="000A44F6">
        <w:rPr>
          <w:b/>
          <w:bCs/>
          <w:lang w:val="vi-VN"/>
        </w:rPr>
        <w:t xml:space="preserve">Phase </w:t>
      </w:r>
      <w:r w:rsidR="00D567AC">
        <w:rPr>
          <w:b/>
          <w:bCs/>
          <w:lang w:val="vi-VN"/>
        </w:rPr>
        <w:t xml:space="preserve">1: </w:t>
      </w:r>
      <w:r w:rsidRPr="000A44F6">
        <w:rPr>
          <w:b/>
          <w:bCs/>
          <w:lang w:val="vi-VN"/>
        </w:rPr>
        <w:t>Research and Problem Analysis:</w:t>
      </w:r>
      <w:r w:rsidR="00881429" w:rsidRPr="000A44F6">
        <w:rPr>
          <w:lang w:val="vi-VN"/>
        </w:rPr>
        <w:t xml:space="preserve"> </w:t>
      </w:r>
    </w:p>
    <w:p w14:paraId="533D4648" w14:textId="77777777" w:rsidR="008904E1" w:rsidRDefault="000A44F6" w:rsidP="00881429">
      <w:pPr>
        <w:ind w:left="576"/>
        <w:jc w:val="both"/>
        <w:rPr>
          <w:lang w:val="vi-VN"/>
        </w:rPr>
      </w:pPr>
      <w:r w:rsidRPr="000A44F6">
        <w:rPr>
          <w:lang w:val="vi-VN"/>
        </w:rPr>
        <w:t xml:space="preserve">Conducted in-depth research and literature review to understand the core </w:t>
      </w:r>
    </w:p>
    <w:p w14:paraId="141E854F" w14:textId="1CC88259" w:rsidR="000A44F6" w:rsidRPr="000A44F6" w:rsidRDefault="000A44F6" w:rsidP="00881429">
      <w:pPr>
        <w:ind w:left="576"/>
        <w:jc w:val="both"/>
        <w:rPr>
          <w:lang w:val="vi-VN"/>
        </w:rPr>
      </w:pPr>
      <w:r w:rsidRPr="000A44F6">
        <w:rPr>
          <w:lang w:val="vi-VN"/>
        </w:rPr>
        <w:lastRenderedPageBreak/>
        <w:t>challenges of the project. I analyzed relevant studies and existing solutions, summarized feasible approaches, and proposed suitable methods for integration into the project pipeline.</w:t>
      </w:r>
    </w:p>
    <w:p w14:paraId="60573443" w14:textId="309923B2" w:rsidR="00881429" w:rsidRDefault="000A44F6" w:rsidP="00881429">
      <w:pPr>
        <w:ind w:left="576"/>
        <w:jc w:val="both"/>
        <w:rPr>
          <w:lang w:val="vi-VN"/>
        </w:rPr>
      </w:pPr>
      <w:r w:rsidRPr="000A44F6">
        <w:rPr>
          <w:b/>
          <w:bCs/>
          <w:lang w:val="vi-VN"/>
        </w:rPr>
        <w:t xml:space="preserve">Phase </w:t>
      </w:r>
      <w:r w:rsidR="00D567AC">
        <w:rPr>
          <w:b/>
          <w:bCs/>
          <w:lang w:val="vi-VN"/>
        </w:rPr>
        <w:t xml:space="preserve">2: </w:t>
      </w:r>
      <w:r w:rsidRPr="000A44F6">
        <w:rPr>
          <w:b/>
          <w:bCs/>
          <w:lang w:val="vi-VN"/>
        </w:rPr>
        <w:t>Data Collection and Annotation:</w:t>
      </w:r>
      <w:r w:rsidR="00881429" w:rsidRPr="000A44F6">
        <w:rPr>
          <w:lang w:val="vi-VN"/>
        </w:rPr>
        <w:t xml:space="preserve"> </w:t>
      </w:r>
    </w:p>
    <w:p w14:paraId="71ECED61" w14:textId="4FD959CF" w:rsidR="000A44F6" w:rsidRPr="000A44F6" w:rsidRDefault="000A44F6" w:rsidP="00881429">
      <w:pPr>
        <w:ind w:left="576"/>
        <w:jc w:val="both"/>
        <w:rPr>
          <w:lang w:val="vi-VN"/>
        </w:rPr>
      </w:pPr>
      <w:r w:rsidRPr="000A44F6">
        <w:rPr>
          <w:lang w:val="vi-VN"/>
        </w:rPr>
        <w:t>Participated in the collection and annotation of diverse, high-quality datasets used for model training. I ensured that the annotated data captured a wide range of match conditions and prioritized high-quality footage from competitive and engaging matches to enhance model generalization.</w:t>
      </w:r>
    </w:p>
    <w:p w14:paraId="679856F7" w14:textId="405CD31B" w:rsidR="00881429" w:rsidRDefault="000A44F6" w:rsidP="00881429">
      <w:pPr>
        <w:ind w:left="576"/>
        <w:jc w:val="both"/>
        <w:rPr>
          <w:lang w:val="vi-VN"/>
        </w:rPr>
      </w:pPr>
      <w:r w:rsidRPr="000A44F6">
        <w:rPr>
          <w:b/>
          <w:bCs/>
          <w:lang w:val="vi-VN"/>
        </w:rPr>
        <w:t xml:space="preserve">Phase </w:t>
      </w:r>
      <w:r w:rsidR="00D567AC">
        <w:rPr>
          <w:b/>
          <w:bCs/>
          <w:lang w:val="vi-VN"/>
        </w:rPr>
        <w:t xml:space="preserve">3: </w:t>
      </w:r>
      <w:r w:rsidRPr="000A44F6">
        <w:rPr>
          <w:b/>
          <w:bCs/>
          <w:lang w:val="vi-VN"/>
        </w:rPr>
        <w:t>Model Implementation and Optimization:</w:t>
      </w:r>
      <w:r w:rsidR="00881429" w:rsidRPr="000A44F6">
        <w:rPr>
          <w:lang w:val="vi-VN"/>
        </w:rPr>
        <w:t xml:space="preserve"> </w:t>
      </w:r>
    </w:p>
    <w:p w14:paraId="0956BD6B" w14:textId="3EAC0067" w:rsidR="00F953C3" w:rsidRPr="00F953C3" w:rsidRDefault="000A44F6" w:rsidP="00881429">
      <w:pPr>
        <w:ind w:left="576"/>
        <w:jc w:val="both"/>
        <w:rPr>
          <w:lang w:val="vi-VN"/>
        </w:rPr>
      </w:pPr>
      <w:r w:rsidRPr="000A44F6">
        <w:rPr>
          <w:lang w:val="vi-VN"/>
        </w:rPr>
        <w:t xml:space="preserve">Contributed to the development and training of deep learning models for </w:t>
      </w:r>
      <w:r w:rsidRPr="000A44F6">
        <w:rPr>
          <w:b/>
          <w:bCs/>
          <w:lang w:val="vi-VN"/>
        </w:rPr>
        <w:t xml:space="preserve">court </w:t>
      </w:r>
      <w:r w:rsidRPr="004663A1">
        <w:rPr>
          <w:lang w:val="vi-VN"/>
        </w:rPr>
        <w:t>detection and scoreboard content extraction.</w:t>
      </w:r>
      <w:r w:rsidRPr="000A44F6">
        <w:rPr>
          <w:lang w:val="vi-VN"/>
        </w:rPr>
        <w:t xml:space="preserve"> My focus was on optimizing model performance and integrating these modules into the end-to-end video analysis pipeline to support the overall highlight generation system.</w:t>
      </w:r>
    </w:p>
    <w:p w14:paraId="384144FA" w14:textId="010E60E2" w:rsidR="00683AEF" w:rsidRPr="00683AEF" w:rsidRDefault="00F953C3" w:rsidP="00683AEF">
      <w:pPr>
        <w:pStyle w:val="Heading2"/>
        <w:rPr>
          <w:lang w:val="vi-VN"/>
        </w:rPr>
      </w:pPr>
      <w:bookmarkStart w:id="6" w:name="_Toc211328636"/>
      <w:r>
        <w:rPr>
          <w:lang w:val="vi-VN"/>
        </w:rPr>
        <w:t>Dataset</w:t>
      </w:r>
      <w:bookmarkEnd w:id="6"/>
    </w:p>
    <w:p w14:paraId="1B53C10F" w14:textId="05556646" w:rsidR="00683AEF" w:rsidRDefault="000A44F6" w:rsidP="00683AEF">
      <w:pPr>
        <w:keepNext/>
        <w:ind w:left="576"/>
      </w:pPr>
      <w:r w:rsidRPr="000A44F6">
        <w:rPr>
          <w:noProof/>
          <w:lang w:val="vi-VN"/>
        </w:rPr>
        <w:drawing>
          <wp:inline distT="0" distB="0" distL="0" distR="0" wp14:anchorId="5E0DA3AC" wp14:editId="08782CA5">
            <wp:extent cx="5301161" cy="2151944"/>
            <wp:effectExtent l="0" t="0" r="0" b="1270"/>
            <wp:docPr id="157985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56443" name=""/>
                    <pic:cNvPicPr/>
                  </pic:nvPicPr>
                  <pic:blipFill rotWithShape="1">
                    <a:blip r:embed="rId14"/>
                    <a:srcRect l="3593" r="4321"/>
                    <a:stretch>
                      <a:fillRect/>
                    </a:stretch>
                  </pic:blipFill>
                  <pic:spPr bwMode="auto">
                    <a:xfrm>
                      <a:off x="0" y="0"/>
                      <a:ext cx="5301335" cy="2152015"/>
                    </a:xfrm>
                    <a:prstGeom prst="rect">
                      <a:avLst/>
                    </a:prstGeom>
                    <a:ln>
                      <a:noFill/>
                    </a:ln>
                    <a:extLst>
                      <a:ext uri="{53640926-AAD7-44D8-BBD7-CCE9431645EC}">
                        <a14:shadowObscured xmlns:a14="http://schemas.microsoft.com/office/drawing/2010/main"/>
                      </a:ext>
                    </a:extLst>
                  </pic:spPr>
                </pic:pic>
              </a:graphicData>
            </a:graphic>
          </wp:inline>
        </w:drawing>
      </w:r>
    </w:p>
    <w:p w14:paraId="23EE708E" w14:textId="4D2BE1D2" w:rsidR="00683AEF" w:rsidRDefault="00683AEF" w:rsidP="008904E1">
      <w:pPr>
        <w:pStyle w:val="Caption"/>
        <w:rPr>
          <w:lang w:val="vi-VN"/>
        </w:rPr>
      </w:pPr>
      <w:bookmarkStart w:id="7" w:name="_Toc211328657"/>
      <w:r>
        <w:t xml:space="preserve">Figure </w:t>
      </w:r>
      <w:fldSimple w:instr=" STYLEREF 1 \s ">
        <w:r w:rsidR="006D1B02">
          <w:rPr>
            <w:noProof/>
          </w:rPr>
          <w:t>1</w:t>
        </w:r>
      </w:fldSimple>
      <w:r w:rsidR="00D146B9">
        <w:t>.</w:t>
      </w:r>
      <w:fldSimple w:instr=" SEQ Figure \* ARABIC \s 1 ">
        <w:r w:rsidR="006D1B02">
          <w:rPr>
            <w:noProof/>
          </w:rPr>
          <w:t>1</w:t>
        </w:r>
      </w:fldSimple>
      <w:r>
        <w:rPr>
          <w:lang w:val="vi-VN"/>
        </w:rPr>
        <w:t>: Data Collection and labeling pipeline</w:t>
      </w:r>
      <w:bookmarkEnd w:id="7"/>
    </w:p>
    <w:p w14:paraId="78958950" w14:textId="1D53F244" w:rsidR="00683AEF" w:rsidRPr="00515ED2" w:rsidRDefault="00683AEF" w:rsidP="00881429">
      <w:pPr>
        <w:ind w:left="720" w:firstLine="720"/>
        <w:jc w:val="both"/>
        <w:rPr>
          <w:lang w:val="vi-VN"/>
        </w:rPr>
      </w:pPr>
      <w:r w:rsidRPr="00515ED2">
        <w:rPr>
          <w:lang w:val="vi-VN"/>
        </w:rPr>
        <w:t>The dataset consists of high-resolution images in either HD-720p (1280×720) or Full HD-1080p (1920×1080) format. All images were carefully selected from badminton and tennis match videos including full matches, highlight compilations, and summary videos ensuring that each frame contains either the full court or partial court areas to maximize diversity and generalization.</w:t>
      </w:r>
    </w:p>
    <w:p w14:paraId="1BC1BB26" w14:textId="77777777" w:rsidR="00683AEF" w:rsidRPr="00683AEF" w:rsidRDefault="00683AEF" w:rsidP="00881429">
      <w:pPr>
        <w:ind w:left="720"/>
        <w:jc w:val="both"/>
        <w:rPr>
          <w:b/>
          <w:bCs/>
          <w:lang w:val="vi-VN"/>
        </w:rPr>
      </w:pPr>
      <w:r w:rsidRPr="00683AEF">
        <w:rPr>
          <w:b/>
          <w:bCs/>
          <w:lang w:val="vi-VN"/>
        </w:rPr>
        <w:t>Data Sources</w:t>
      </w:r>
    </w:p>
    <w:p w14:paraId="723568A8" w14:textId="77777777" w:rsidR="00683AEF" w:rsidRPr="00683AEF" w:rsidRDefault="00683AEF" w:rsidP="00881429">
      <w:pPr>
        <w:ind w:left="720"/>
        <w:jc w:val="both"/>
        <w:rPr>
          <w:lang w:val="vi-VN"/>
        </w:rPr>
      </w:pPr>
      <w:r w:rsidRPr="00683AEF">
        <w:rPr>
          <w:lang w:val="vi-VN"/>
        </w:rPr>
        <w:t>The dataset was collected from a wide range of reliable and high-quality sources:</w:t>
      </w:r>
    </w:p>
    <w:p w14:paraId="05FCFCA8" w14:textId="77777777" w:rsidR="00683AEF" w:rsidRPr="00C86D00" w:rsidRDefault="00683AEF" w:rsidP="00476838">
      <w:pPr>
        <w:numPr>
          <w:ilvl w:val="0"/>
          <w:numId w:val="81"/>
        </w:numPr>
        <w:tabs>
          <w:tab w:val="num" w:pos="720"/>
        </w:tabs>
        <w:jc w:val="both"/>
        <w:rPr>
          <w:lang w:val="vi-VN"/>
        </w:rPr>
      </w:pPr>
      <w:r w:rsidRPr="00C86D00">
        <w:rPr>
          <w:lang w:val="vi-VN"/>
        </w:rPr>
        <w:lastRenderedPageBreak/>
        <w:t>Tennis: Major international tournaments such as ATP Tour, Wimbledon, and US Open, primarily from official YouTube channels or specialized sports video platforms.</w:t>
      </w:r>
    </w:p>
    <w:p w14:paraId="557563D0" w14:textId="77777777" w:rsidR="00683AEF" w:rsidRPr="00C86D00" w:rsidRDefault="00683AEF" w:rsidP="00476838">
      <w:pPr>
        <w:numPr>
          <w:ilvl w:val="0"/>
          <w:numId w:val="81"/>
        </w:numPr>
        <w:tabs>
          <w:tab w:val="num" w:pos="720"/>
        </w:tabs>
        <w:jc w:val="both"/>
        <w:rPr>
          <w:lang w:val="vi-VN"/>
        </w:rPr>
      </w:pPr>
      <w:r w:rsidRPr="00C86D00">
        <w:rPr>
          <w:lang w:val="vi-VN"/>
        </w:rPr>
        <w:t>Badminton: International tournaments from BWF (Badminton World Federation), SEA Games, and Thomas Cup, with an emphasis on high-definition videos to minimize visual noise.</w:t>
      </w:r>
    </w:p>
    <w:p w14:paraId="138317E7" w14:textId="77777777" w:rsidR="00683AEF" w:rsidRPr="00683AEF" w:rsidRDefault="00683AEF" w:rsidP="00476838">
      <w:pPr>
        <w:numPr>
          <w:ilvl w:val="0"/>
          <w:numId w:val="81"/>
        </w:numPr>
        <w:tabs>
          <w:tab w:val="num" w:pos="720"/>
        </w:tabs>
        <w:jc w:val="both"/>
        <w:rPr>
          <w:lang w:val="vi-VN"/>
        </w:rPr>
      </w:pPr>
      <w:r w:rsidRPr="00C86D00">
        <w:rPr>
          <w:lang w:val="vi-VN"/>
        </w:rPr>
        <w:t>Highlight Videos: Additional highlight compilations from sports media such as ESPN or YouTube Sports, used both for reference</w:t>
      </w:r>
      <w:r w:rsidRPr="00683AEF">
        <w:rPr>
          <w:lang w:val="vi-VN"/>
        </w:rPr>
        <w:t xml:space="preserve"> in identifying highlight criteria and for expanding dataset diversity.</w:t>
      </w:r>
    </w:p>
    <w:p w14:paraId="2738BDA1" w14:textId="77777777" w:rsidR="00683AEF" w:rsidRPr="00683AEF" w:rsidRDefault="00683AEF" w:rsidP="00476838">
      <w:pPr>
        <w:ind w:left="360"/>
        <w:jc w:val="both"/>
        <w:rPr>
          <w:b/>
          <w:bCs/>
          <w:lang w:val="vi-VN"/>
        </w:rPr>
      </w:pPr>
      <w:r w:rsidRPr="00683AEF">
        <w:rPr>
          <w:b/>
          <w:bCs/>
          <w:lang w:val="vi-VN"/>
        </w:rPr>
        <w:t>Dataset Objectives and Composition</w:t>
      </w:r>
    </w:p>
    <w:p w14:paraId="24389C07" w14:textId="77777777" w:rsidR="00683AEF" w:rsidRPr="00683AEF" w:rsidRDefault="00683AEF" w:rsidP="00476838">
      <w:pPr>
        <w:numPr>
          <w:ilvl w:val="0"/>
          <w:numId w:val="82"/>
        </w:numPr>
        <w:tabs>
          <w:tab w:val="clear" w:pos="720"/>
          <w:tab w:val="num" w:pos="1080"/>
        </w:tabs>
        <w:ind w:left="1080"/>
        <w:jc w:val="both"/>
        <w:rPr>
          <w:lang w:val="vi-VN"/>
        </w:rPr>
      </w:pPr>
      <w:r w:rsidRPr="00683AEF">
        <w:rPr>
          <w:b/>
          <w:bCs/>
          <w:lang w:val="vi-VN"/>
        </w:rPr>
        <w:t>Tennis:</w:t>
      </w:r>
      <w:r w:rsidRPr="00683AEF">
        <w:rPr>
          <w:lang w:val="vi-VN"/>
        </w:rPr>
        <w:t xml:space="preserve"> 1,200 images following similar diversity criteria to ensure robust model training across different environments.</w:t>
      </w:r>
    </w:p>
    <w:p w14:paraId="2AC69036" w14:textId="77777777" w:rsidR="00683AEF" w:rsidRPr="00683AEF" w:rsidRDefault="00683AEF" w:rsidP="00476838">
      <w:pPr>
        <w:numPr>
          <w:ilvl w:val="0"/>
          <w:numId w:val="82"/>
        </w:numPr>
        <w:tabs>
          <w:tab w:val="clear" w:pos="720"/>
          <w:tab w:val="num" w:pos="1080"/>
        </w:tabs>
        <w:ind w:left="1080"/>
        <w:jc w:val="both"/>
        <w:rPr>
          <w:lang w:val="vi-VN"/>
        </w:rPr>
      </w:pPr>
      <w:r w:rsidRPr="00683AEF">
        <w:rPr>
          <w:b/>
          <w:bCs/>
          <w:lang w:val="vi-VN"/>
        </w:rPr>
        <w:t>Scoreboard:</w:t>
      </w:r>
      <w:r w:rsidRPr="00683AEF">
        <w:rPr>
          <w:lang w:val="vi-VN"/>
        </w:rPr>
        <w:t xml:space="preserve"> 2,000 images representing a wide range of visual styles, colors, layouts, tournaments, and player combinations.</w:t>
      </w:r>
    </w:p>
    <w:p w14:paraId="1E972F07" w14:textId="77777777" w:rsidR="00683AEF" w:rsidRPr="00683AEF" w:rsidRDefault="00683AEF" w:rsidP="00476838">
      <w:pPr>
        <w:ind w:left="360"/>
        <w:jc w:val="both"/>
        <w:rPr>
          <w:b/>
          <w:bCs/>
          <w:lang w:val="vi-VN"/>
        </w:rPr>
      </w:pPr>
      <w:r w:rsidRPr="00683AEF">
        <w:rPr>
          <w:b/>
          <w:bCs/>
          <w:lang w:val="vi-VN"/>
        </w:rPr>
        <w:t>Annotation Format</w:t>
      </w:r>
    </w:p>
    <w:p w14:paraId="28F3D6FE" w14:textId="77777777" w:rsidR="00683AEF" w:rsidRPr="00C86D00" w:rsidRDefault="00683AEF" w:rsidP="00476838">
      <w:pPr>
        <w:ind w:left="360"/>
        <w:jc w:val="both"/>
        <w:rPr>
          <w:lang w:val="vi-VN"/>
        </w:rPr>
      </w:pPr>
      <w:r w:rsidRPr="00C86D00">
        <w:rPr>
          <w:lang w:val="vi-VN"/>
        </w:rPr>
        <w:t>The dataset was annotated using a custom keypoint-based schema inspired by the COCO keypoint format, tailored for court and scoreboard detection tasks:</w:t>
      </w:r>
    </w:p>
    <w:p w14:paraId="5E5ED901" w14:textId="77777777" w:rsidR="00683AEF" w:rsidRPr="00683AEF" w:rsidRDefault="00683AEF" w:rsidP="00476838">
      <w:pPr>
        <w:numPr>
          <w:ilvl w:val="0"/>
          <w:numId w:val="83"/>
        </w:numPr>
        <w:tabs>
          <w:tab w:val="clear" w:pos="720"/>
          <w:tab w:val="num" w:pos="1080"/>
        </w:tabs>
        <w:ind w:left="1080"/>
        <w:jc w:val="both"/>
        <w:rPr>
          <w:lang w:val="vi-VN"/>
        </w:rPr>
      </w:pPr>
      <w:r w:rsidRPr="00C86D00">
        <w:rPr>
          <w:lang w:val="vi-VN"/>
        </w:rPr>
        <w:t>Tennis court: 14 keypoints representin</w:t>
      </w:r>
      <w:r w:rsidRPr="00683AEF">
        <w:rPr>
          <w:lang w:val="vi-VN"/>
        </w:rPr>
        <w:t>g the main court lines and intersections.</w:t>
      </w:r>
    </w:p>
    <w:p w14:paraId="54F343EB" w14:textId="77777777" w:rsidR="00683AEF" w:rsidRDefault="00683AEF" w:rsidP="00476838">
      <w:pPr>
        <w:jc w:val="both"/>
        <w:rPr>
          <w:lang w:val="vi-VN"/>
        </w:rPr>
      </w:pPr>
    </w:p>
    <w:p w14:paraId="09A3BBFB" w14:textId="77777777" w:rsidR="00683AEF" w:rsidRDefault="00683AEF" w:rsidP="00476838">
      <w:pPr>
        <w:keepNext/>
        <w:jc w:val="both"/>
      </w:pPr>
      <w:r w:rsidRPr="00683AEF">
        <w:rPr>
          <w:noProof/>
          <w:lang w:val="vi-VN"/>
        </w:rPr>
        <w:drawing>
          <wp:inline distT="0" distB="0" distL="0" distR="0" wp14:anchorId="10B1850F" wp14:editId="62D6BCB8">
            <wp:extent cx="5756910" cy="2008505"/>
            <wp:effectExtent l="0" t="0" r="0" b="0"/>
            <wp:docPr id="30396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65734" name=""/>
                    <pic:cNvPicPr/>
                  </pic:nvPicPr>
                  <pic:blipFill>
                    <a:blip r:embed="rId15"/>
                    <a:stretch>
                      <a:fillRect/>
                    </a:stretch>
                  </pic:blipFill>
                  <pic:spPr>
                    <a:xfrm>
                      <a:off x="0" y="0"/>
                      <a:ext cx="5756910" cy="2008505"/>
                    </a:xfrm>
                    <a:prstGeom prst="rect">
                      <a:avLst/>
                    </a:prstGeom>
                  </pic:spPr>
                </pic:pic>
              </a:graphicData>
            </a:graphic>
          </wp:inline>
        </w:drawing>
      </w:r>
    </w:p>
    <w:p w14:paraId="529C82D8" w14:textId="05565E3F" w:rsidR="00683AEF" w:rsidRPr="00683AEF" w:rsidRDefault="00683AEF" w:rsidP="00476838">
      <w:pPr>
        <w:pStyle w:val="Caption"/>
        <w:rPr>
          <w:lang w:val="vi-VN"/>
        </w:rPr>
      </w:pPr>
      <w:bookmarkStart w:id="8" w:name="_Toc211328658"/>
      <w:r>
        <w:t xml:space="preserve">Figure </w:t>
      </w:r>
      <w:fldSimple w:instr=" STYLEREF 1 \s ">
        <w:r w:rsidR="006D1B02">
          <w:rPr>
            <w:noProof/>
          </w:rPr>
          <w:t>1</w:t>
        </w:r>
      </w:fldSimple>
      <w:r w:rsidR="00D146B9">
        <w:t>.</w:t>
      </w:r>
      <w:fldSimple w:instr=" SEQ Figure \* ARABIC \s 1 ">
        <w:r w:rsidR="006D1B02">
          <w:rPr>
            <w:noProof/>
          </w:rPr>
          <w:t>2</w:t>
        </w:r>
      </w:fldSimple>
      <w:r>
        <w:rPr>
          <w:lang w:val="vi-VN"/>
        </w:rPr>
        <w:t>: Badminton court (22 keypoints) and tennis court (14 keypoints)</w:t>
      </w:r>
      <w:bookmarkEnd w:id="8"/>
      <w:r w:rsidR="00C80373">
        <w:rPr>
          <w:lang w:val="vi-VN"/>
        </w:rPr>
        <w:br w:type="page"/>
      </w:r>
    </w:p>
    <w:p w14:paraId="451D33EC" w14:textId="7C0EF78C" w:rsidR="004164A2" w:rsidRPr="006D7F38" w:rsidRDefault="00BD693F" w:rsidP="00C03BA6">
      <w:pPr>
        <w:pStyle w:val="Heading1"/>
        <w:rPr>
          <w:lang w:val="vi-VN"/>
        </w:rPr>
      </w:pPr>
      <w:bookmarkStart w:id="9" w:name="_Toc211328637"/>
      <w:r>
        <w:lastRenderedPageBreak/>
        <w:t>THEORICAL</w:t>
      </w:r>
      <w:r>
        <w:rPr>
          <w:lang w:val="vi-VN"/>
        </w:rPr>
        <w:t xml:space="preserve"> BACKGROUND</w:t>
      </w:r>
      <w:bookmarkEnd w:id="9"/>
    </w:p>
    <w:p w14:paraId="032B61AA" w14:textId="4BA8D1B3" w:rsidR="004164A2" w:rsidRDefault="00F953C3" w:rsidP="0020777E">
      <w:pPr>
        <w:pStyle w:val="Heading2"/>
        <w:rPr>
          <w:lang w:val="vi-VN"/>
        </w:rPr>
      </w:pPr>
      <w:bookmarkStart w:id="10" w:name="_Toc211328638"/>
      <w:r>
        <w:rPr>
          <w:lang w:val="vi-VN"/>
        </w:rPr>
        <w:t>Deep Learning</w:t>
      </w:r>
      <w:bookmarkEnd w:id="10"/>
    </w:p>
    <w:p w14:paraId="54C1CD68" w14:textId="27B90296" w:rsidR="00C65966" w:rsidRPr="00C65966" w:rsidRDefault="00C65966" w:rsidP="00476838">
      <w:pPr>
        <w:ind w:left="576"/>
        <w:jc w:val="both"/>
      </w:pPr>
      <w:r w:rsidRPr="00C65966">
        <w:rPr>
          <w:lang w:val="vi-VN"/>
        </w:rPr>
        <w:t>Deep Learning (DL) is a subfield of Machine Learning (ML) that focuses on computational models composed of multiple layers of nonlinear transformations commonly known as artificial neural networks (ANNs). It enables computers to learn hierarchical representations of data, allowing complex tasks such as image recognition, speech understanding, and natural language processing to be performed with high accuracy.</w:t>
      </w:r>
    </w:p>
    <w:p w14:paraId="419E001D" w14:textId="4D0A109B" w:rsidR="00C65966" w:rsidRPr="00C65966" w:rsidRDefault="00C65966" w:rsidP="00476838">
      <w:pPr>
        <w:ind w:left="576"/>
        <w:jc w:val="both"/>
      </w:pPr>
      <w:r w:rsidRPr="00C65966">
        <w:rPr>
          <w:lang w:val="vi-VN"/>
        </w:rPr>
        <w:t>At the core of deep learning lies the artificial neuron, inspired by the biological neuron in the human brain. Each neuron receives inputs, multiplies them by weights, adds a bias term, and passes the result through a nonlinear activation function (such as ReLU, sigmoid, or tanh). Layers of neurons are organized sequentially, forming a feed-forward network, where each layer extracts progressively higher-level features from the input data. The earliest layers often capture basic patterns (like edges or textures in images), while deeper layers model abstract concepts (such as object shapes or semantic relationships).</w:t>
      </w:r>
    </w:p>
    <w:p w14:paraId="28644398" w14:textId="6442CFCD" w:rsidR="00C65966" w:rsidRPr="00C65966" w:rsidRDefault="00C65966" w:rsidP="00476838">
      <w:pPr>
        <w:ind w:left="576"/>
        <w:jc w:val="both"/>
      </w:pPr>
      <w:r w:rsidRPr="00C65966">
        <w:rPr>
          <w:lang w:val="vi-VN"/>
        </w:rPr>
        <w:t>The training process of a deep neural network involves finding optimal weights that minimize a predefined loss function, which measures the difference between the model’s predictions and the true targets. This optimization is performed using gradient-based algorithms, primarily Stochastic Gradient Descent (SGD) and its variants such as Adam, RMSProp, and Adagrad. During each iteration, the backpropagation algorithm computes gradients of the loss with respect to all network parameters, enabling efficient weight updates through the chain rule of calculus.</w:t>
      </w:r>
    </w:p>
    <w:p w14:paraId="755BFF90" w14:textId="722AD75E" w:rsidR="00C65966" w:rsidRPr="00C65966" w:rsidRDefault="00C65966" w:rsidP="00476838">
      <w:pPr>
        <w:ind w:left="576"/>
        <w:jc w:val="both"/>
      </w:pPr>
      <w:r w:rsidRPr="00C65966">
        <w:rPr>
          <w:lang w:val="vi-VN"/>
        </w:rPr>
        <w:t xml:space="preserve">Several important innovations have driven the success of deep learning. These include convolutional neural networks (CNNs), which exploit spatial locality for image analysis; recurrent neural networks (RNNs) and transformers, which capture temporal and contextual dependencies in sequential data; and autoencoders and generative adversarial networks (GANs), which enable unsupervised and generative modeling. Additionally, techniques like batch </w:t>
      </w:r>
      <w:r w:rsidRPr="00C65966">
        <w:rPr>
          <w:lang w:val="vi-VN"/>
        </w:rPr>
        <w:lastRenderedPageBreak/>
        <w:t>normalization, dropout regularization, and residual connections (ResNet) have greatly improved training stability and model performance.</w:t>
      </w:r>
    </w:p>
    <w:p w14:paraId="6B5FE687" w14:textId="70952090" w:rsidR="00C65966" w:rsidRPr="00C65966" w:rsidRDefault="00C65966" w:rsidP="00476838">
      <w:pPr>
        <w:ind w:left="576"/>
        <w:jc w:val="both"/>
      </w:pPr>
      <w:r w:rsidRPr="00C65966">
        <w:rPr>
          <w:lang w:val="vi-VN"/>
        </w:rPr>
        <w:t>The effectiveness of deep learning also depends heavily on large-scale data and high-performance computing resources, particularly GPUs and TPUs, which allow parallel processing of matrix operations. Frameworks such as TensorFlow, PyTorch, and Keras have made implementation and experimentation more accessible, accelerating both academic research and industrial deployment.</w:t>
      </w:r>
    </w:p>
    <w:p w14:paraId="72F6CFA3" w14:textId="591BAD98" w:rsidR="00D83D83" w:rsidRPr="00D83D83" w:rsidRDefault="00C65966" w:rsidP="00476838">
      <w:pPr>
        <w:ind w:left="576"/>
        <w:jc w:val="both"/>
        <w:rPr>
          <w:lang w:val="vi-VN"/>
        </w:rPr>
      </w:pPr>
      <w:r w:rsidRPr="00C65966">
        <w:rPr>
          <w:lang w:val="vi-VN"/>
        </w:rPr>
        <w:t>In summary, deep learning represents a paradigm shift from manual feature engineering to automatic feature learning through multi-layered representation. Its ability to approximate complex nonlinear functions and generalize across diverse domains has made it the foundation of modern artificial intelligence. Ongoing research continues to focus on model interpretability, efficiency, and generalization, as well as ethical and responsible AI deployment in real-world applications.</w:t>
      </w:r>
    </w:p>
    <w:p w14:paraId="53CA8E14" w14:textId="33635F3C" w:rsidR="00D83D83" w:rsidRDefault="00D83D83" w:rsidP="00476838">
      <w:pPr>
        <w:pStyle w:val="Heading2"/>
        <w:jc w:val="both"/>
        <w:rPr>
          <w:lang w:val="vi-VN"/>
        </w:rPr>
      </w:pPr>
      <w:bookmarkStart w:id="11" w:name="_Toc211328639"/>
      <w:r>
        <w:rPr>
          <w:lang w:val="vi-VN"/>
        </w:rPr>
        <w:t>Residual Network</w:t>
      </w:r>
      <w:bookmarkEnd w:id="11"/>
    </w:p>
    <w:p w14:paraId="722DF7CB" w14:textId="6FFA0827" w:rsidR="00C65966" w:rsidRPr="00C65966" w:rsidRDefault="00C65966" w:rsidP="00476838">
      <w:pPr>
        <w:ind w:left="576"/>
        <w:jc w:val="both"/>
      </w:pPr>
      <w:r w:rsidRPr="00C65966">
        <w:rPr>
          <w:lang w:val="vi-VN"/>
        </w:rPr>
        <w:t>Residual Networks (ResNet) represent one of the most influential architectures in deep learning, addressing the challenges of training very deep neural networks. Proposed by Kaiming He et al. (2015) in the paper “Deep Residual Learning for Image Recognition”, ResNet introduced a simple yet powerful concept</w:t>
      </w:r>
      <w:r w:rsidR="0031033B">
        <w:rPr>
          <w:lang w:val="vi-VN"/>
        </w:rPr>
        <w:t xml:space="preserve">  </w:t>
      </w:r>
      <w:r w:rsidRPr="00C65966">
        <w:rPr>
          <w:lang w:val="vi-VN"/>
        </w:rPr>
        <w:t>the residual connection which allows information and gradients to flow more effectively through deep models.</w:t>
      </w:r>
    </w:p>
    <w:p w14:paraId="46F27090" w14:textId="611234CD" w:rsidR="00C65966" w:rsidRPr="00C65966" w:rsidRDefault="00C65966" w:rsidP="00476838">
      <w:pPr>
        <w:ind w:left="576"/>
        <w:jc w:val="both"/>
      </w:pPr>
      <w:r w:rsidRPr="00C65966">
        <w:rPr>
          <w:lang w:val="vi-VN"/>
        </w:rPr>
        <w:t>In conventional deep networks, as layers increase, models often face vanishing or exploding gradients, making optimization difficult. Adding more layers sometimes leads to degradation, where training accuracy saturates or even decreases, contrary to the expectation that deeper models should perform better. ResNet overcomes this issue by introducing shortcut (skip) connections that bypass one or more layers, enabling the network to learn residual functions instead of direct mappings.</w:t>
      </w:r>
    </w:p>
    <w:p w14:paraId="659B7D6A" w14:textId="77777777" w:rsidR="00C65966" w:rsidRDefault="00C65966" w:rsidP="00476838">
      <w:pPr>
        <w:ind w:left="576"/>
        <w:jc w:val="both"/>
      </w:pPr>
      <w:r w:rsidRPr="00C65966">
        <w:rPr>
          <w:lang w:val="vi-VN"/>
        </w:rPr>
        <w:t>Mathematically, if the desired mapping is denoted as H(x), a residual block reformulates it as:</w:t>
      </w:r>
    </w:p>
    <w:p w14:paraId="5A1D64A8" w14:textId="77777777" w:rsidR="00C65966" w:rsidRDefault="00C65966" w:rsidP="0031033B">
      <w:pPr>
        <w:ind w:left="576"/>
        <w:jc w:val="center"/>
      </w:pPr>
      <w:r w:rsidRPr="00C65966">
        <w:rPr>
          <w:rFonts w:ascii="Cambria Math" w:hAnsi="Cambria Math" w:cs="Cambria Math"/>
          <w:lang w:val="vi-VN"/>
        </w:rPr>
        <w:t>𝐻</w:t>
      </w:r>
      <w:r w:rsidRPr="00C65966">
        <w:rPr>
          <w:lang w:val="vi-VN"/>
        </w:rPr>
        <w:t>(</w:t>
      </w:r>
      <w:r w:rsidRPr="00C65966">
        <w:rPr>
          <w:rFonts w:ascii="Cambria Math" w:hAnsi="Cambria Math" w:cs="Cambria Math"/>
          <w:lang w:val="vi-VN"/>
        </w:rPr>
        <w:t>𝑥</w:t>
      </w:r>
      <w:r w:rsidRPr="00C65966">
        <w:rPr>
          <w:lang w:val="vi-VN"/>
        </w:rPr>
        <w:t>)=</w:t>
      </w:r>
      <w:r w:rsidRPr="00C65966">
        <w:rPr>
          <w:rFonts w:ascii="Cambria Math" w:hAnsi="Cambria Math" w:cs="Cambria Math"/>
          <w:lang w:val="vi-VN"/>
        </w:rPr>
        <w:t>𝐹</w:t>
      </w:r>
      <w:r w:rsidRPr="00C65966">
        <w:rPr>
          <w:lang w:val="vi-VN"/>
        </w:rPr>
        <w:t>(</w:t>
      </w:r>
      <w:r w:rsidRPr="00C65966">
        <w:rPr>
          <w:rFonts w:ascii="Cambria Math" w:hAnsi="Cambria Math" w:cs="Cambria Math"/>
          <w:lang w:val="vi-VN"/>
        </w:rPr>
        <w:t>𝑥</w:t>
      </w:r>
      <w:r w:rsidRPr="00C65966">
        <w:rPr>
          <w:lang w:val="vi-VN"/>
        </w:rPr>
        <w:t>)+</w:t>
      </w:r>
      <w:r w:rsidRPr="00C65966">
        <w:rPr>
          <w:rFonts w:ascii="Cambria Math" w:hAnsi="Cambria Math" w:cs="Cambria Math"/>
          <w:lang w:val="vi-VN"/>
        </w:rPr>
        <w:t>𝑥</w:t>
      </w:r>
    </w:p>
    <w:p w14:paraId="52D36056" w14:textId="604BBAAD" w:rsidR="00C65966" w:rsidRPr="00C65966" w:rsidRDefault="00C65966" w:rsidP="00476838">
      <w:pPr>
        <w:ind w:left="576"/>
        <w:jc w:val="both"/>
      </w:pPr>
      <w:r w:rsidRPr="00C65966">
        <w:rPr>
          <w:lang w:val="vi-VN"/>
        </w:rPr>
        <w:lastRenderedPageBreak/>
        <w:t xml:space="preserve">where </w:t>
      </w:r>
      <w:r w:rsidRPr="00C65966">
        <w:rPr>
          <w:rFonts w:ascii="Cambria Math" w:hAnsi="Cambria Math" w:cs="Cambria Math"/>
          <w:lang w:val="vi-VN"/>
        </w:rPr>
        <w:t>𝐹</w:t>
      </w:r>
      <w:r w:rsidRPr="00C65966">
        <w:rPr>
          <w:lang w:val="vi-VN"/>
        </w:rPr>
        <w:t>(</w:t>
      </w:r>
      <w:r w:rsidRPr="00C65966">
        <w:rPr>
          <w:rFonts w:ascii="Cambria Math" w:hAnsi="Cambria Math" w:cs="Cambria Math"/>
          <w:lang w:val="vi-VN"/>
        </w:rPr>
        <w:t>𝑥</w:t>
      </w:r>
      <w:r w:rsidRPr="00C65966">
        <w:rPr>
          <w:lang w:val="vi-VN"/>
        </w:rPr>
        <w:t>)</w:t>
      </w:r>
      <w:r>
        <w:t xml:space="preserve"> </w:t>
      </w:r>
      <w:r w:rsidRPr="00C65966">
        <w:rPr>
          <w:lang w:val="vi-VN"/>
        </w:rPr>
        <w:t xml:space="preserve"> represents the residual function learned by a few stacked layers (typically convolution, batch normalization, and ReLU), and</w:t>
      </w:r>
      <w:r w:rsidRPr="00C65966">
        <w:rPr>
          <w:b/>
          <w:bCs/>
          <w:lang w:val="vi-VN"/>
        </w:rPr>
        <w:t xml:space="preserve"> </w:t>
      </w:r>
      <w:r w:rsidRPr="00C65966">
        <w:rPr>
          <w:rFonts w:ascii="Cambria Math" w:hAnsi="Cambria Math" w:cs="Cambria Math"/>
          <w:b/>
          <w:bCs/>
          <w:lang w:val="vi-VN"/>
        </w:rPr>
        <w:t>𝑥</w:t>
      </w:r>
      <w:r w:rsidRPr="00C65966">
        <w:rPr>
          <w:b/>
          <w:bCs/>
        </w:rPr>
        <w:t xml:space="preserve"> </w:t>
      </w:r>
      <w:r w:rsidRPr="00C65966">
        <w:rPr>
          <w:lang w:val="vi-VN"/>
        </w:rPr>
        <w:t xml:space="preserve">is the input that is directly added to the output through a skip connection. This formulation allows the layers to focus on learning only the difference between input and output the residual which is often easier to optimize. The gradient can propagate through the identity path </w:t>
      </w:r>
      <w:r w:rsidRPr="00C65966">
        <w:rPr>
          <w:rFonts w:ascii="Cambria Math" w:hAnsi="Cambria Math" w:cs="Cambria Math"/>
          <w:b/>
          <w:bCs/>
          <w:lang w:val="vi-VN"/>
        </w:rPr>
        <w:t>𝑥</w:t>
      </w:r>
      <w:r w:rsidRPr="00C65966">
        <w:rPr>
          <w:lang w:val="vi-VN"/>
        </w:rPr>
        <w:t xml:space="preserve"> without attenuation, alleviating the vanishing gradient problem.</w:t>
      </w:r>
    </w:p>
    <w:p w14:paraId="79BB9267" w14:textId="3229DD68" w:rsidR="00C65966" w:rsidRPr="00C65966" w:rsidRDefault="00C65966" w:rsidP="00476838">
      <w:pPr>
        <w:ind w:left="576"/>
        <w:jc w:val="both"/>
      </w:pPr>
      <w:r w:rsidRPr="00C65966">
        <w:rPr>
          <w:lang w:val="vi-VN"/>
        </w:rPr>
        <w:t>A standard ResNet building block typically consists of two or three convolutional layers with Batch Normalization and ReLU activation, followed by an element-wise addition with the shortcut connection. When the input and output dimensions differ, a 1×1 convolution is used to align their shapes before addition. These residual blocks are stacked to form extremely deep architectures, such as ResNet-18, ResNet-34, ResNet-50, ResNet-101, and ResNet-152, where the numbers indicate the total number of layers.</w:t>
      </w:r>
    </w:p>
    <w:p w14:paraId="2A2AD8B3" w14:textId="5AF2270C" w:rsidR="00C65966" w:rsidRPr="00C65966" w:rsidRDefault="00C65966" w:rsidP="00476838">
      <w:pPr>
        <w:ind w:left="576"/>
        <w:jc w:val="both"/>
      </w:pPr>
      <w:r w:rsidRPr="00C65966">
        <w:rPr>
          <w:lang w:val="vi-VN"/>
        </w:rPr>
        <w:t>ResNet-50, widely used for computer vision tasks, employs a bottleneck design a three-layer block (1×1, 3×3, 1×1 convolutions) that reduces and then restores channel dimensions to improve computational efficiency. This structure balances performance and complexity, making ResNet-50 a common backbone for tasks like image classification, object detection, and keypoint estimation.</w:t>
      </w:r>
    </w:p>
    <w:p w14:paraId="48C8180E" w14:textId="77777777" w:rsidR="00C65966" w:rsidRPr="00C65966" w:rsidRDefault="00C65966" w:rsidP="00476838">
      <w:pPr>
        <w:ind w:left="576"/>
        <w:jc w:val="both"/>
        <w:rPr>
          <w:lang w:val="vi-VN"/>
        </w:rPr>
      </w:pPr>
      <w:r w:rsidRPr="00C65966">
        <w:rPr>
          <w:lang w:val="vi-VN"/>
        </w:rPr>
        <w:t>The success of ResNet has inspired numerous extensions, including ResNeXt, DenseNet, SE-ResNet, and EfficientNet, all building upon the residual learning principle.</w:t>
      </w:r>
    </w:p>
    <w:p w14:paraId="4740CFB9" w14:textId="3F4FA06F" w:rsidR="00D83D83" w:rsidRPr="00D83D83" w:rsidRDefault="00C65966" w:rsidP="00476838">
      <w:pPr>
        <w:ind w:left="576"/>
        <w:jc w:val="both"/>
        <w:rPr>
          <w:lang w:val="vi-VN"/>
        </w:rPr>
      </w:pPr>
      <w:r w:rsidRPr="00C65966">
        <w:rPr>
          <w:lang w:val="vi-VN"/>
        </w:rPr>
        <w:t>Overall, the introduction of residual connections marked a major milestone in deep learning, enabling the training of networks exceeding hundreds or even thousands of layers, and reshaping the design philosophy of modern architectures across vision, language, and multimodal domains.</w:t>
      </w:r>
    </w:p>
    <w:p w14:paraId="065758EC" w14:textId="100CBD65" w:rsidR="00277826" w:rsidRDefault="00F953C3" w:rsidP="00476838">
      <w:pPr>
        <w:pStyle w:val="Heading2"/>
        <w:jc w:val="both"/>
        <w:rPr>
          <w:lang w:val="vi-VN"/>
        </w:rPr>
      </w:pPr>
      <w:bookmarkStart w:id="12" w:name="_Toc211328640"/>
      <w:r>
        <w:rPr>
          <w:lang w:val="vi-VN"/>
        </w:rPr>
        <w:t>OKS (Object Keypoint Similarity)</w:t>
      </w:r>
      <w:bookmarkEnd w:id="12"/>
    </w:p>
    <w:p w14:paraId="1051E8AD" w14:textId="77A435D5" w:rsidR="00C1453E" w:rsidRDefault="00C1453E" w:rsidP="00476838">
      <w:pPr>
        <w:ind w:left="576"/>
        <w:jc w:val="both"/>
        <w:rPr>
          <w:lang w:val="vi-VN"/>
        </w:rPr>
      </w:pPr>
      <w:r w:rsidRPr="00C1453E">
        <w:rPr>
          <w:lang w:val="vi-VN"/>
        </w:rPr>
        <w:t xml:space="preserve">The </w:t>
      </w:r>
      <w:r w:rsidRPr="00C86D00">
        <w:rPr>
          <w:lang w:val="vi-VN"/>
        </w:rPr>
        <w:t>Object Keypoint Similarity (OKS)</w:t>
      </w:r>
      <w:r w:rsidRPr="00C1453E">
        <w:rPr>
          <w:lang w:val="vi-VN"/>
        </w:rPr>
        <w:t xml:space="preserve"> metric provides a continuous measure of the similarity between the predicted and ground-truth sets of keypoints.</w:t>
      </w:r>
      <w:r w:rsidR="0031033B" w:rsidRPr="00C1453E">
        <w:rPr>
          <w:lang w:val="vi-VN"/>
        </w:rPr>
        <w:t xml:space="preserve"> </w:t>
      </w:r>
      <w:r w:rsidRPr="00C1453E">
        <w:rPr>
          <w:lang w:val="vi-VN"/>
        </w:rPr>
        <w:t xml:space="preserve">Unlike PCK, which applies a hard threshold to classify predictions as correct or incorrect, OKS evaluates </w:t>
      </w:r>
      <w:r w:rsidRPr="00C1453E">
        <w:rPr>
          <w:b/>
          <w:bCs/>
          <w:lang w:val="vi-VN"/>
        </w:rPr>
        <w:t>the overall alignment quality</w:t>
      </w:r>
      <w:r w:rsidRPr="00C1453E">
        <w:rPr>
          <w:lang w:val="vi-VN"/>
        </w:rPr>
        <w:t xml:space="preserve"> by weighting each keypoint according to its labeling difficulty and visibility.</w:t>
      </w:r>
    </w:p>
    <w:p w14:paraId="5F34674A" w14:textId="77777777" w:rsidR="00476838" w:rsidRPr="00C1453E" w:rsidRDefault="00476838" w:rsidP="00476838">
      <w:pPr>
        <w:ind w:left="576"/>
        <w:jc w:val="both"/>
        <w:rPr>
          <w:lang w:val="vi-VN"/>
        </w:rPr>
      </w:pPr>
    </w:p>
    <w:p w14:paraId="3157E51B" w14:textId="77777777" w:rsidR="00C1453E" w:rsidRPr="00C1453E" w:rsidRDefault="00C1453E" w:rsidP="00476838">
      <w:pPr>
        <w:ind w:left="576"/>
        <w:jc w:val="both"/>
        <w:rPr>
          <w:lang w:val="vi-VN"/>
        </w:rPr>
      </w:pPr>
      <w:r w:rsidRPr="00C1453E">
        <w:rPr>
          <w:lang w:val="vi-VN"/>
        </w:rPr>
        <w:lastRenderedPageBreak/>
        <w:t>The OKS is defined as:</w:t>
      </w:r>
    </w:p>
    <w:p w14:paraId="13FD0664" w14:textId="4A51E967" w:rsidR="00C1453E" w:rsidRPr="004B734F" w:rsidRDefault="004B734F" w:rsidP="00476838">
      <w:pPr>
        <w:ind w:left="576"/>
        <w:jc w:val="both"/>
        <w:rPr>
          <w:sz w:val="28"/>
          <w:szCs w:val="28"/>
          <w:lang w:val="vi-VN"/>
        </w:rPr>
      </w:pPr>
      <m:oMathPara>
        <m:oMathParaPr>
          <m:jc m:val="center"/>
        </m:oMathParaPr>
        <m:oMath>
          <m:r>
            <m:rPr>
              <m:nor/>
            </m:rPr>
            <w:rPr>
              <w:rFonts w:ascii="Cambria Math"/>
              <w:sz w:val="28"/>
              <w:szCs w:val="28"/>
              <w:lang w:val="vi-VN"/>
            </w:rPr>
            <m:t xml:space="preserve">                         </m:t>
          </m:r>
          <m:r>
            <m:rPr>
              <m:nor/>
            </m:rPr>
            <w:rPr>
              <w:sz w:val="28"/>
              <w:szCs w:val="28"/>
              <w:lang w:val="vi-VN"/>
            </w:rPr>
            <m:t>OKS</m:t>
          </m:r>
          <m:r>
            <w:rPr>
              <w:rFonts w:ascii="Cambria Math" w:hAnsi="Cambria Math"/>
              <w:sz w:val="28"/>
              <w:szCs w:val="28"/>
              <w:lang w:val="vi-VN"/>
            </w:rPr>
            <m:t>=</m:t>
          </m:r>
          <m:f>
            <m:fPr>
              <m:ctrlPr>
                <w:rPr>
                  <w:rFonts w:ascii="Cambria Math" w:hAnsi="Cambria Math"/>
                  <w:sz w:val="28"/>
                  <w:szCs w:val="28"/>
                  <w:lang w:val="vi-VN"/>
                </w:rPr>
              </m:ctrlPr>
            </m:fPr>
            <m:num>
              <m:nary>
                <m:naryPr>
                  <m:chr m:val="∑"/>
                  <m:limLoc m:val="undOvr"/>
                  <m:grow m:val="1"/>
                  <m:supHide m:val="1"/>
                  <m:ctrlPr>
                    <w:rPr>
                      <w:rFonts w:ascii="Cambria Math" w:hAnsi="Cambria Math"/>
                      <w:sz w:val="28"/>
                      <w:szCs w:val="28"/>
                      <w:lang w:val="vi-VN"/>
                    </w:rPr>
                  </m:ctrlPr>
                </m:naryPr>
                <m:sub>
                  <m:r>
                    <w:rPr>
                      <w:rFonts w:ascii="Cambria Math" w:hAnsi="Cambria Math"/>
                      <w:sz w:val="28"/>
                      <w:szCs w:val="28"/>
                      <w:lang w:val="vi-VN"/>
                    </w:rPr>
                    <m:t>i</m:t>
                  </m:r>
                </m:sub>
                <m:sup/>
                <m:e>
                  <m:r>
                    <w:rPr>
                      <w:rFonts w:ascii="Cambria Math" w:hAnsi="Cambria Math"/>
                      <w:sz w:val="28"/>
                      <w:szCs w:val="28"/>
                      <w:lang w:val="vi-VN"/>
                    </w:rPr>
                    <m:t xml:space="preserve"> </m:t>
                  </m:r>
                </m:e>
              </m:nary>
              <m:func>
                <m:funcPr>
                  <m:ctrlPr>
                    <w:rPr>
                      <w:rFonts w:ascii="Cambria Math" w:hAnsi="Cambria Math"/>
                      <w:i/>
                      <w:sz w:val="28"/>
                      <w:szCs w:val="28"/>
                      <w:lang w:val="vi-VN"/>
                    </w:rPr>
                  </m:ctrlPr>
                </m:funcPr>
                <m:fName>
                  <m:r>
                    <m:rPr>
                      <m:sty m:val="p"/>
                    </m:rPr>
                    <w:rPr>
                      <w:rFonts w:ascii="Cambria Math" w:hAnsi="Cambria Math"/>
                      <w:sz w:val="28"/>
                      <w:szCs w:val="28"/>
                      <w:lang w:val="vi-VN"/>
                    </w:rPr>
                    <m:t>exp</m:t>
                  </m:r>
                  <m:ctrlPr>
                    <w:rPr>
                      <w:rFonts w:ascii="Cambria Math" w:hAnsi="Cambria Math"/>
                      <w:sz w:val="28"/>
                      <w:szCs w:val="28"/>
                      <w:lang w:val="vi-VN"/>
                    </w:rPr>
                  </m:ctrlPr>
                </m:fName>
                <m:e>
                  <m:d>
                    <m:dPr>
                      <m:ctrlPr>
                        <w:rPr>
                          <w:rFonts w:ascii="Cambria Math" w:hAnsi="Cambria Math"/>
                          <w:i/>
                          <w:sz w:val="28"/>
                          <w:szCs w:val="28"/>
                          <w:lang w:val="vi-VN"/>
                        </w:rPr>
                      </m:ctrlPr>
                    </m:dPr>
                    <m:e>
                      <m:r>
                        <w:rPr>
                          <w:rFonts w:ascii="Cambria Math" w:hAnsi="Cambria Math"/>
                          <w:sz w:val="28"/>
                          <w:szCs w:val="28"/>
                          <w:lang w:val="vi-VN"/>
                        </w:rPr>
                        <m:t>-</m:t>
                      </m:r>
                      <m:f>
                        <m:fPr>
                          <m:ctrlPr>
                            <w:rPr>
                              <w:rFonts w:ascii="Cambria Math" w:hAnsi="Cambria Math"/>
                              <w:sz w:val="28"/>
                              <w:szCs w:val="28"/>
                              <w:lang w:val="vi-VN"/>
                            </w:rPr>
                          </m:ctrlPr>
                        </m:fPr>
                        <m:num>
                          <m:sSubSup>
                            <m:sSubSupPr>
                              <m:ctrlPr>
                                <w:rPr>
                                  <w:rFonts w:ascii="Cambria Math" w:hAnsi="Cambria Math"/>
                                  <w:sz w:val="28"/>
                                  <w:szCs w:val="28"/>
                                  <w:lang w:val="vi-VN"/>
                                </w:rPr>
                              </m:ctrlPr>
                            </m:sSubSupPr>
                            <m:e>
                              <m:r>
                                <w:rPr>
                                  <w:rFonts w:ascii="Cambria Math" w:hAnsi="Cambria Math"/>
                                  <w:sz w:val="28"/>
                                  <w:szCs w:val="28"/>
                                  <w:lang w:val="vi-VN"/>
                                </w:rPr>
                                <m:t>d</m:t>
                              </m:r>
                            </m:e>
                            <m:sub>
                              <m:r>
                                <w:rPr>
                                  <w:rFonts w:ascii="Cambria Math" w:hAnsi="Cambria Math"/>
                                  <w:sz w:val="28"/>
                                  <w:szCs w:val="28"/>
                                  <w:lang w:val="vi-VN"/>
                                </w:rPr>
                                <m:t>i</m:t>
                              </m:r>
                            </m:sub>
                            <m:sup>
                              <m:r>
                                <w:rPr>
                                  <w:rFonts w:ascii="Cambria Math" w:hAnsi="Cambria Math"/>
                                  <w:sz w:val="28"/>
                                  <w:szCs w:val="28"/>
                                  <w:lang w:val="vi-VN"/>
                                </w:rPr>
                                <m:t>2</m:t>
                              </m:r>
                            </m:sup>
                          </m:sSubSup>
                        </m:num>
                        <m:den>
                          <m:r>
                            <w:rPr>
                              <w:rFonts w:ascii="Cambria Math" w:hAnsi="Cambria Math"/>
                              <w:sz w:val="28"/>
                              <w:szCs w:val="28"/>
                              <w:lang w:val="vi-VN"/>
                            </w:rPr>
                            <m:t>2</m:t>
                          </m:r>
                          <m:sSup>
                            <m:sSupPr>
                              <m:ctrlPr>
                                <w:rPr>
                                  <w:rFonts w:ascii="Cambria Math" w:hAnsi="Cambria Math"/>
                                  <w:sz w:val="28"/>
                                  <w:szCs w:val="28"/>
                                  <w:lang w:val="vi-VN"/>
                                </w:rPr>
                              </m:ctrlPr>
                            </m:sSupPr>
                            <m:e>
                              <m:r>
                                <w:rPr>
                                  <w:rFonts w:ascii="Cambria Math" w:hAnsi="Cambria Math"/>
                                  <w:sz w:val="28"/>
                                  <w:szCs w:val="28"/>
                                  <w:lang w:val="vi-VN"/>
                                </w:rPr>
                                <m:t>s</m:t>
                              </m:r>
                            </m:e>
                            <m:sup>
                              <m:r>
                                <w:rPr>
                                  <w:rFonts w:ascii="Cambria Math" w:hAnsi="Cambria Math"/>
                                  <w:sz w:val="28"/>
                                  <w:szCs w:val="28"/>
                                  <w:lang w:val="vi-VN"/>
                                </w:rPr>
                                <m:t>2</m:t>
                              </m:r>
                            </m:sup>
                          </m:sSup>
                          <m:sSubSup>
                            <m:sSubSupPr>
                              <m:ctrlPr>
                                <w:rPr>
                                  <w:rFonts w:ascii="Cambria Math" w:hAnsi="Cambria Math"/>
                                  <w:sz w:val="28"/>
                                  <w:szCs w:val="28"/>
                                  <w:lang w:val="vi-VN"/>
                                </w:rPr>
                              </m:ctrlPr>
                            </m:sSubSupPr>
                            <m:e>
                              <m:r>
                                <w:rPr>
                                  <w:rFonts w:ascii="Cambria Math" w:hAnsi="Cambria Math"/>
                                  <w:sz w:val="28"/>
                                  <w:szCs w:val="28"/>
                                  <w:lang w:val="vi-VN"/>
                                </w:rPr>
                                <m:t>κ</m:t>
                              </m:r>
                            </m:e>
                            <m:sub>
                              <m:r>
                                <w:rPr>
                                  <w:rFonts w:ascii="Cambria Math" w:hAnsi="Cambria Math"/>
                                  <w:sz w:val="28"/>
                                  <w:szCs w:val="28"/>
                                  <w:lang w:val="vi-VN"/>
                                </w:rPr>
                                <m:t>i</m:t>
                              </m:r>
                            </m:sub>
                            <m:sup>
                              <m:r>
                                <w:rPr>
                                  <w:rFonts w:ascii="Cambria Math" w:hAnsi="Cambria Math"/>
                                  <w:sz w:val="28"/>
                                  <w:szCs w:val="28"/>
                                  <w:lang w:val="vi-VN"/>
                                </w:rPr>
                                <m:t>2</m:t>
                              </m:r>
                            </m:sup>
                          </m:sSubSup>
                        </m:den>
                      </m:f>
                    </m:e>
                  </m:d>
                </m:e>
              </m:func>
              <m:r>
                <w:rPr>
                  <w:rFonts w:ascii="Cambria Math" w:hAnsi="Cambria Math"/>
                  <w:sz w:val="28"/>
                  <w:szCs w:val="28"/>
                  <w:lang w:val="vi-VN"/>
                </w:rPr>
                <m:t>⋅δ</m:t>
              </m:r>
              <m:d>
                <m:dPr>
                  <m:ctrlPr>
                    <w:rPr>
                      <w:rFonts w:ascii="Cambria Math" w:hAnsi="Cambria Math"/>
                      <w:i/>
                      <w:sz w:val="28"/>
                      <w:szCs w:val="28"/>
                      <w:lang w:val="vi-VN"/>
                    </w:rPr>
                  </m:ctrlPr>
                </m:dPr>
                <m:e>
                  <m:sSub>
                    <m:sSubPr>
                      <m:ctrlPr>
                        <w:rPr>
                          <w:rFonts w:ascii="Cambria Math" w:hAnsi="Cambria Math"/>
                          <w:sz w:val="28"/>
                          <w:szCs w:val="28"/>
                          <w:lang w:val="vi-VN"/>
                        </w:rPr>
                      </m:ctrlPr>
                    </m:sSubPr>
                    <m:e>
                      <m:r>
                        <w:rPr>
                          <w:rFonts w:ascii="Cambria Math" w:hAnsi="Cambria Math"/>
                          <w:sz w:val="28"/>
                          <w:szCs w:val="28"/>
                          <w:lang w:val="vi-VN"/>
                        </w:rPr>
                        <m:t>v</m:t>
                      </m:r>
                    </m:e>
                    <m:sub>
                      <m:r>
                        <w:rPr>
                          <w:rFonts w:ascii="Cambria Math" w:hAnsi="Cambria Math"/>
                          <w:sz w:val="28"/>
                          <w:szCs w:val="28"/>
                          <w:lang w:val="vi-VN"/>
                        </w:rPr>
                        <m:t>i</m:t>
                      </m:r>
                    </m:sub>
                  </m:sSub>
                  <m:r>
                    <w:rPr>
                      <w:rFonts w:ascii="Cambria Math" w:hAnsi="Cambria Math"/>
                      <w:sz w:val="28"/>
                      <w:szCs w:val="28"/>
                      <w:lang w:val="vi-VN"/>
                    </w:rPr>
                    <m:t>&gt;0</m:t>
                  </m:r>
                </m:e>
              </m:d>
            </m:num>
            <m:den>
              <m:nary>
                <m:naryPr>
                  <m:chr m:val="∑"/>
                  <m:limLoc m:val="undOvr"/>
                  <m:grow m:val="1"/>
                  <m:supHide m:val="1"/>
                  <m:ctrlPr>
                    <w:rPr>
                      <w:rFonts w:ascii="Cambria Math" w:hAnsi="Cambria Math"/>
                      <w:sz w:val="28"/>
                      <w:szCs w:val="28"/>
                      <w:lang w:val="vi-VN"/>
                    </w:rPr>
                  </m:ctrlPr>
                </m:naryPr>
                <m:sub>
                  <m:r>
                    <w:rPr>
                      <w:rFonts w:ascii="Cambria Math" w:hAnsi="Cambria Math"/>
                      <w:sz w:val="28"/>
                      <w:szCs w:val="28"/>
                      <w:lang w:val="vi-VN"/>
                    </w:rPr>
                    <m:t>i</m:t>
                  </m:r>
                </m:sub>
                <m:sup/>
                <m:e>
                  <m:r>
                    <w:rPr>
                      <w:rFonts w:ascii="Cambria Math" w:hAnsi="Cambria Math"/>
                      <w:sz w:val="28"/>
                      <w:szCs w:val="28"/>
                      <w:lang w:val="vi-VN"/>
                    </w:rPr>
                    <m:t xml:space="preserve"> </m:t>
                  </m:r>
                </m:e>
              </m:nary>
              <m:r>
                <w:rPr>
                  <w:rFonts w:ascii="Cambria Math" w:hAnsi="Cambria Math"/>
                  <w:sz w:val="28"/>
                  <w:szCs w:val="28"/>
                  <w:lang w:val="vi-VN"/>
                </w:rPr>
                <m:t>δ</m:t>
              </m:r>
              <m:d>
                <m:dPr>
                  <m:ctrlPr>
                    <w:rPr>
                      <w:rFonts w:ascii="Cambria Math" w:hAnsi="Cambria Math"/>
                      <w:i/>
                      <w:sz w:val="28"/>
                      <w:szCs w:val="28"/>
                      <w:lang w:val="vi-VN"/>
                    </w:rPr>
                  </m:ctrlPr>
                </m:dPr>
                <m:e>
                  <m:sSub>
                    <m:sSubPr>
                      <m:ctrlPr>
                        <w:rPr>
                          <w:rFonts w:ascii="Cambria Math" w:hAnsi="Cambria Math"/>
                          <w:sz w:val="28"/>
                          <w:szCs w:val="28"/>
                          <w:lang w:val="vi-VN"/>
                        </w:rPr>
                      </m:ctrlPr>
                    </m:sSubPr>
                    <m:e>
                      <m:r>
                        <w:rPr>
                          <w:rFonts w:ascii="Cambria Math" w:hAnsi="Cambria Math"/>
                          <w:sz w:val="28"/>
                          <w:szCs w:val="28"/>
                          <w:lang w:val="vi-VN"/>
                        </w:rPr>
                        <m:t>v</m:t>
                      </m:r>
                    </m:e>
                    <m:sub>
                      <m:r>
                        <w:rPr>
                          <w:rFonts w:ascii="Cambria Math" w:hAnsi="Cambria Math"/>
                          <w:sz w:val="28"/>
                          <w:szCs w:val="28"/>
                          <w:lang w:val="vi-VN"/>
                        </w:rPr>
                        <m:t>i</m:t>
                      </m:r>
                    </m:sub>
                  </m:sSub>
                  <m:r>
                    <w:rPr>
                      <w:rFonts w:ascii="Cambria Math" w:hAnsi="Cambria Math"/>
                      <w:sz w:val="28"/>
                      <w:szCs w:val="28"/>
                      <w:lang w:val="vi-VN"/>
                    </w:rPr>
                    <m:t>&gt;0</m:t>
                  </m:r>
                </m:e>
              </m:d>
            </m:den>
          </m:f>
          <m:r>
            <w:rPr>
              <w:rFonts w:ascii="Cambria Math" w:hAnsi="Cambria Math"/>
              <w:sz w:val="28"/>
              <w:szCs w:val="28"/>
              <w:lang w:val="vi-VN"/>
            </w:rPr>
            <m:t xml:space="preserve">            [1]</m:t>
          </m:r>
        </m:oMath>
      </m:oMathPara>
    </w:p>
    <w:p w14:paraId="6CEAEC0A" w14:textId="77777777" w:rsidR="00C1453E" w:rsidRPr="00C1453E" w:rsidRDefault="00C1453E" w:rsidP="00476838">
      <w:pPr>
        <w:ind w:left="576"/>
        <w:jc w:val="both"/>
        <w:rPr>
          <w:lang w:val="vi-VN"/>
        </w:rPr>
      </w:pPr>
      <w:r w:rsidRPr="00C1453E">
        <w:rPr>
          <w:lang w:val="vi-VN"/>
        </w:rPr>
        <w:t>where:</w:t>
      </w:r>
    </w:p>
    <w:p w14:paraId="0B6E20F0" w14:textId="02D92916" w:rsidR="00C1453E" w:rsidRPr="00C86D00" w:rsidRDefault="00000000" w:rsidP="00237007">
      <w:pPr>
        <w:numPr>
          <w:ilvl w:val="0"/>
          <w:numId w:val="85"/>
        </w:numPr>
        <w:tabs>
          <w:tab w:val="clear" w:pos="720"/>
          <w:tab w:val="num" w:pos="1440"/>
        </w:tabs>
        <w:ind w:left="1440"/>
        <w:jc w:val="both"/>
        <w:rPr>
          <w:lang w:val="vi-VN"/>
        </w:rPr>
      </w:pPr>
      <m:oMath>
        <m:sSub>
          <m:sSubPr>
            <m:ctrlPr>
              <w:rPr>
                <w:rFonts w:ascii="Cambria Math" w:hAnsi="Cambria Math"/>
                <w:lang w:val="vi-VN"/>
              </w:rPr>
            </m:ctrlPr>
          </m:sSubPr>
          <m:e>
            <m:r>
              <w:rPr>
                <w:rFonts w:ascii="Cambria Math" w:hAnsi="Cambria Math"/>
                <w:lang w:val="vi-VN"/>
              </w:rPr>
              <m:t>d</m:t>
            </m:r>
          </m:e>
          <m:sub>
            <m:r>
              <w:rPr>
                <w:rFonts w:ascii="Cambria Math" w:hAnsi="Cambria Math"/>
                <w:lang w:val="vi-VN"/>
              </w:rPr>
              <m:t>i</m:t>
            </m:r>
          </m:sub>
        </m:sSub>
      </m:oMath>
      <w:r w:rsidR="00C1453E" w:rsidRPr="00C86D00">
        <w:rPr>
          <w:lang w:val="vi-VN"/>
        </w:rPr>
        <w:t xml:space="preserve">: The Euclidean distance between the predicted and ground-truth location of the </w:t>
      </w:r>
      <w:r w:rsidR="00C1453E" w:rsidRPr="00C86D00">
        <w:rPr>
          <w:i/>
          <w:iCs/>
          <w:lang w:val="vi-VN"/>
        </w:rPr>
        <w:t>i-th</w:t>
      </w:r>
      <w:r w:rsidR="00C1453E" w:rsidRPr="00C86D00">
        <w:rPr>
          <w:lang w:val="vi-VN"/>
        </w:rPr>
        <w:t xml:space="preserve"> keypoint.</w:t>
      </w:r>
    </w:p>
    <w:p w14:paraId="1AF260D8" w14:textId="496253C6" w:rsidR="00C1453E" w:rsidRPr="00C86D00" w:rsidRDefault="00C86D00" w:rsidP="00237007">
      <w:pPr>
        <w:numPr>
          <w:ilvl w:val="0"/>
          <w:numId w:val="85"/>
        </w:numPr>
        <w:tabs>
          <w:tab w:val="clear" w:pos="720"/>
          <w:tab w:val="num" w:pos="1440"/>
        </w:tabs>
        <w:ind w:left="1440"/>
        <w:jc w:val="both"/>
        <w:rPr>
          <w:lang w:val="vi-VN"/>
        </w:rPr>
      </w:pPr>
      <m:oMath>
        <m:r>
          <w:rPr>
            <w:rFonts w:ascii="Cambria Math" w:hAnsi="Cambria Math"/>
            <w:lang w:val="vi-VN"/>
          </w:rPr>
          <m:t>s=</m:t>
        </m:r>
        <m:rad>
          <m:radPr>
            <m:degHide m:val="1"/>
            <m:ctrlPr>
              <w:rPr>
                <w:rFonts w:ascii="Cambria Math" w:hAnsi="Cambria Math"/>
                <w:lang w:val="vi-VN"/>
              </w:rPr>
            </m:ctrlPr>
          </m:radPr>
          <m:deg/>
          <m:e>
            <m:r>
              <w:rPr>
                <w:rFonts w:ascii="Cambria Math" w:hAnsi="Cambria Math"/>
                <w:lang w:val="vi-VN"/>
              </w:rPr>
              <m:t>0.53⋅</m:t>
            </m:r>
            <m:r>
              <m:rPr>
                <m:nor/>
              </m:rPr>
              <w:rPr>
                <w:lang w:val="vi-VN"/>
              </w:rPr>
              <m:t>area</m:t>
            </m:r>
          </m:e>
        </m:rad>
      </m:oMath>
      <w:r w:rsidR="00C1453E" w:rsidRPr="00C86D00">
        <w:rPr>
          <w:lang w:val="vi-VN"/>
        </w:rPr>
        <w:t xml:space="preserve">: The normalization factor, with </w:t>
      </w:r>
      <w:r w:rsidR="00C1453E" w:rsidRPr="00C86D00">
        <w:rPr>
          <w:i/>
          <w:iCs/>
          <w:lang w:val="vi-VN"/>
        </w:rPr>
        <w:t>area</w:t>
      </w:r>
      <w:r w:rsidR="00C1453E" w:rsidRPr="00C86D00">
        <w:rPr>
          <w:lang w:val="vi-VN"/>
        </w:rPr>
        <w:t xml:space="preserve"> being the bounding-box area of the detected court. This term ensures scale invariance so that large and small courts are evaluated consistently.</w:t>
      </w:r>
    </w:p>
    <w:p w14:paraId="5F7A0726" w14:textId="3441790B" w:rsidR="00C1453E" w:rsidRPr="00C86D00" w:rsidRDefault="00000000" w:rsidP="00237007">
      <w:pPr>
        <w:numPr>
          <w:ilvl w:val="0"/>
          <w:numId w:val="85"/>
        </w:numPr>
        <w:tabs>
          <w:tab w:val="clear" w:pos="720"/>
          <w:tab w:val="num" w:pos="1440"/>
        </w:tabs>
        <w:ind w:left="1440"/>
        <w:jc w:val="both"/>
        <w:rPr>
          <w:lang w:val="vi-VN"/>
        </w:rPr>
      </w:pPr>
      <m:oMath>
        <m:sSub>
          <m:sSubPr>
            <m:ctrlPr>
              <w:rPr>
                <w:rFonts w:ascii="Cambria Math" w:hAnsi="Cambria Math"/>
                <w:lang w:val="vi-VN"/>
              </w:rPr>
            </m:ctrlPr>
          </m:sSubPr>
          <m:e>
            <m:r>
              <w:rPr>
                <w:rFonts w:ascii="Cambria Math" w:hAnsi="Cambria Math"/>
                <w:lang w:val="vi-VN"/>
              </w:rPr>
              <m:t>κ</m:t>
            </m:r>
          </m:e>
          <m:sub>
            <m:r>
              <w:rPr>
                <w:rFonts w:ascii="Cambria Math" w:hAnsi="Cambria Math"/>
                <w:lang w:val="vi-VN"/>
              </w:rPr>
              <m:t>i</m:t>
            </m:r>
          </m:sub>
        </m:sSub>
      </m:oMath>
      <w:r w:rsidR="00C1453E" w:rsidRPr="00C86D00">
        <w:rPr>
          <w:lang w:val="vi-VN"/>
        </w:rPr>
        <w:t>: The per-keypoint scale constant, reflecting annotation uncertainty and the relative importance of each keypoint.</w:t>
      </w:r>
      <w:r w:rsidR="004B734F" w:rsidRPr="00C86D00">
        <w:rPr>
          <w:lang w:val="vi-VN"/>
        </w:rPr>
        <w:t xml:space="preserve"> </w:t>
      </w:r>
      <w:r w:rsidR="00C1453E" w:rsidRPr="00C86D00">
        <w:rPr>
          <w:lang w:val="vi-VN"/>
        </w:rPr>
        <w:t>For the tennis court (14 keypoints), the values used are:</w:t>
      </w:r>
    </w:p>
    <w:p w14:paraId="67711DFC" w14:textId="7B9C280D" w:rsidR="00C1453E" w:rsidRPr="00C86D00" w:rsidRDefault="00452298" w:rsidP="00237007">
      <w:pPr>
        <w:ind w:left="1440"/>
        <w:jc w:val="both"/>
        <w:rPr>
          <w:rFonts w:ascii="Cambria Math" w:hAnsi="Cambria Math"/>
          <w:lang w:val="vi-VN"/>
          <w:oMath/>
        </w:rPr>
      </w:pPr>
      <w:r w:rsidRPr="00C86D00">
        <w:rPr>
          <w:i/>
          <w:sz w:val="28"/>
          <w:szCs w:val="28"/>
          <w:lang w:val="vi-VN"/>
        </w:rPr>
        <w:t>[0.075,0.075,0.060,0.060,0.0725,0.0725,0.0575,0.0575,0.070,0.070,0.055,0.055,0.055,0.040]</w:t>
      </w:r>
      <m:oMath>
        <m:r>
          <m:rPr>
            <m:sty m:val="p"/>
          </m:rPr>
          <w:rPr>
            <w:rFonts w:ascii="Cambria Math" w:hAnsi="Cambria Math"/>
            <w:lang w:val="vi-VN"/>
          </w:rPr>
          <w:br/>
        </m:r>
      </m:oMath>
    </w:p>
    <w:p w14:paraId="79983CF0" w14:textId="257ABC22" w:rsidR="00C1453E" w:rsidRPr="00C86D00" w:rsidRDefault="00000000" w:rsidP="00237007">
      <w:pPr>
        <w:numPr>
          <w:ilvl w:val="0"/>
          <w:numId w:val="85"/>
        </w:numPr>
        <w:tabs>
          <w:tab w:val="clear" w:pos="720"/>
          <w:tab w:val="num" w:pos="1440"/>
        </w:tabs>
        <w:ind w:left="1440"/>
        <w:jc w:val="both"/>
        <w:rPr>
          <w:lang w:val="vi-VN"/>
        </w:rPr>
      </w:pPr>
      <m:oMath>
        <m:sSub>
          <m:sSubPr>
            <m:ctrlPr>
              <w:rPr>
                <w:rFonts w:ascii="Cambria Math" w:hAnsi="Cambria Math"/>
                <w:lang w:val="vi-VN"/>
              </w:rPr>
            </m:ctrlPr>
          </m:sSubPr>
          <m:e>
            <m:r>
              <w:rPr>
                <w:rFonts w:ascii="Cambria Math" w:hAnsi="Cambria Math"/>
                <w:lang w:val="vi-VN"/>
              </w:rPr>
              <m:t>v</m:t>
            </m:r>
          </m:e>
          <m:sub>
            <m:r>
              <w:rPr>
                <w:rFonts w:ascii="Cambria Math" w:hAnsi="Cambria Math"/>
                <w:lang w:val="vi-VN"/>
              </w:rPr>
              <m:t>i</m:t>
            </m:r>
          </m:sub>
        </m:sSub>
      </m:oMath>
      <w:r w:rsidR="00C1453E" w:rsidRPr="00C86D00">
        <w:rPr>
          <w:lang w:val="vi-VN"/>
        </w:rPr>
        <w:t xml:space="preserve">: The visibility flag for the </w:t>
      </w:r>
      <w:r w:rsidR="00C1453E" w:rsidRPr="00C86D00">
        <w:rPr>
          <w:i/>
          <w:iCs/>
          <w:lang w:val="vi-VN"/>
        </w:rPr>
        <w:t>i-th</w:t>
      </w:r>
      <w:r w:rsidR="00C1453E" w:rsidRPr="00C86D00">
        <w:rPr>
          <w:lang w:val="vi-VN"/>
        </w:rPr>
        <w:t xml:space="preserve"> keypoint (1 if the keypoint is visible and annotated, 0 otherwise).</w:t>
      </w:r>
    </w:p>
    <w:p w14:paraId="6066AEB5" w14:textId="21C6AEEA" w:rsidR="00C1453E" w:rsidRPr="00C86D00" w:rsidRDefault="00C86D00" w:rsidP="00237007">
      <w:pPr>
        <w:numPr>
          <w:ilvl w:val="0"/>
          <w:numId w:val="85"/>
        </w:numPr>
        <w:tabs>
          <w:tab w:val="clear" w:pos="720"/>
          <w:tab w:val="num" w:pos="1440"/>
        </w:tabs>
        <w:ind w:left="1440"/>
        <w:jc w:val="both"/>
        <w:rPr>
          <w:lang w:val="vi-VN"/>
        </w:rPr>
      </w:pPr>
      <m:oMath>
        <m:r>
          <w:rPr>
            <w:rFonts w:ascii="Cambria Math" w:hAnsi="Cambria Math"/>
            <w:lang w:val="vi-VN"/>
          </w:rPr>
          <m:t>δ(</m:t>
        </m:r>
        <m:sSub>
          <m:sSubPr>
            <m:ctrlPr>
              <w:rPr>
                <w:rFonts w:ascii="Cambria Math" w:hAnsi="Cambria Math"/>
                <w:lang w:val="vi-VN"/>
              </w:rPr>
            </m:ctrlPr>
          </m:sSubPr>
          <m:e>
            <m:r>
              <w:rPr>
                <w:rFonts w:ascii="Cambria Math" w:hAnsi="Cambria Math"/>
                <w:lang w:val="vi-VN"/>
              </w:rPr>
              <m:t>v</m:t>
            </m:r>
          </m:e>
          <m:sub>
            <m:r>
              <w:rPr>
                <w:rFonts w:ascii="Cambria Math" w:hAnsi="Cambria Math"/>
                <w:lang w:val="vi-VN"/>
              </w:rPr>
              <m:t>i</m:t>
            </m:r>
          </m:sub>
        </m:sSub>
        <m:r>
          <w:rPr>
            <w:rFonts w:ascii="Cambria Math" w:hAnsi="Cambria Math"/>
            <w:lang w:val="vi-VN"/>
          </w:rPr>
          <m:t>&gt;0)</m:t>
        </m:r>
      </m:oMath>
      <w:r w:rsidR="00C1453E" w:rsidRPr="00C86D00">
        <w:rPr>
          <w:lang w:val="vi-VN"/>
        </w:rPr>
        <w:t>: An indicator function that ensures only visible keypoints are considered in the summation.</w:t>
      </w:r>
    </w:p>
    <w:p w14:paraId="5E4948C4" w14:textId="1FCB8FF1" w:rsidR="00C1453E" w:rsidRPr="00C86D00" w:rsidRDefault="00C1453E" w:rsidP="00476838">
      <w:pPr>
        <w:ind w:left="576"/>
        <w:jc w:val="both"/>
        <w:rPr>
          <w:lang w:val="vi-VN"/>
        </w:rPr>
      </w:pPr>
      <w:r w:rsidRPr="00C86D00">
        <w:rPr>
          <w:lang w:val="vi-VN"/>
        </w:rPr>
        <w:t>The exponential term penalizes large deviations between the predicted and ground-truth keypoints, with the penalty scaled according to object size and keypoint difficulty.</w:t>
      </w:r>
      <w:r w:rsidR="00237007" w:rsidRPr="00C86D00">
        <w:rPr>
          <w:lang w:val="vi-VN"/>
        </w:rPr>
        <w:t xml:space="preserve"> </w:t>
      </w:r>
      <w:r w:rsidRPr="00C86D00">
        <w:rPr>
          <w:lang w:val="vi-VN"/>
        </w:rPr>
        <w:t>As a result, OKS values range from 0 to 1, where values closer to 1 indicate a stronger match between prediction and ground truth.</w:t>
      </w:r>
    </w:p>
    <w:p w14:paraId="3C798070" w14:textId="6455762A" w:rsidR="00C1453E" w:rsidRPr="00C86D00" w:rsidRDefault="00C1453E" w:rsidP="00476838">
      <w:pPr>
        <w:ind w:left="576"/>
        <w:jc w:val="both"/>
        <w:rPr>
          <w:lang w:val="vi-VN"/>
        </w:rPr>
      </w:pPr>
      <w:r w:rsidRPr="00C86D00">
        <w:rPr>
          <w:lang w:val="vi-VN"/>
        </w:rPr>
        <w:t>In practice, OKS serves as an analog to Intersection over Union (IoU) in object detection, but applied to</w:t>
      </w:r>
      <w:r w:rsidR="004B734F">
        <w:rPr>
          <w:lang w:val="vi-VN"/>
        </w:rPr>
        <w:t xml:space="preserve"> </w:t>
      </w:r>
      <w:r w:rsidRPr="00C86D00">
        <w:rPr>
          <w:lang w:val="vi-VN"/>
        </w:rPr>
        <w:t>keypoint localization.</w:t>
      </w:r>
      <w:r w:rsidR="004B734F">
        <w:rPr>
          <w:lang w:val="vi-VN"/>
        </w:rPr>
        <w:t xml:space="preserve"> </w:t>
      </w:r>
      <w:r w:rsidRPr="00C86D00">
        <w:rPr>
          <w:lang w:val="vi-VN"/>
        </w:rPr>
        <w:t>It provides a soft, differentiable measure that captures both the precision and consistency of keypoint predictions across the entire object.</w:t>
      </w:r>
    </w:p>
    <w:p w14:paraId="1C411E7C" w14:textId="77777777" w:rsidR="00C1453E" w:rsidRDefault="00C1453E" w:rsidP="00476838">
      <w:pPr>
        <w:ind w:left="576"/>
        <w:jc w:val="both"/>
        <w:rPr>
          <w:lang w:val="vi-VN"/>
        </w:rPr>
      </w:pPr>
      <w:r w:rsidRPr="00C86D00">
        <w:rPr>
          <w:lang w:val="vi-VN"/>
        </w:rPr>
        <w:t>When used together, PCK and OKS offer a comprehensiv</w:t>
      </w:r>
      <w:r w:rsidRPr="00C1453E">
        <w:rPr>
          <w:lang w:val="vi-VN"/>
        </w:rPr>
        <w:t>e evaluation framework:</w:t>
      </w:r>
    </w:p>
    <w:p w14:paraId="61B7FD51" w14:textId="77777777" w:rsidR="00C86D00" w:rsidRPr="00C1453E" w:rsidRDefault="00C86D00" w:rsidP="00476838">
      <w:pPr>
        <w:ind w:left="576"/>
        <w:jc w:val="both"/>
        <w:rPr>
          <w:lang w:val="vi-VN"/>
        </w:rPr>
      </w:pPr>
    </w:p>
    <w:p w14:paraId="093B2DB4" w14:textId="77777777" w:rsidR="00C1453E" w:rsidRPr="0091196D" w:rsidRDefault="00C1453E" w:rsidP="0091196D">
      <w:pPr>
        <w:pStyle w:val="ListParagraph"/>
        <w:numPr>
          <w:ilvl w:val="0"/>
          <w:numId w:val="90"/>
        </w:numPr>
        <w:jc w:val="both"/>
        <w:rPr>
          <w:lang w:val="vi-VN"/>
        </w:rPr>
      </w:pPr>
      <w:r w:rsidRPr="0091196D">
        <w:rPr>
          <w:b/>
          <w:bCs/>
          <w:lang w:val="vi-VN"/>
        </w:rPr>
        <w:lastRenderedPageBreak/>
        <w:t>PCK</w:t>
      </w:r>
      <w:r w:rsidRPr="0091196D">
        <w:rPr>
          <w:lang w:val="vi-VN"/>
        </w:rPr>
        <w:t xml:space="preserve"> focuses on </w:t>
      </w:r>
      <w:r w:rsidRPr="00C86D00">
        <w:rPr>
          <w:lang w:val="vi-VN"/>
        </w:rPr>
        <w:t>threshold-based positional accuracy</w:t>
      </w:r>
      <w:r w:rsidRPr="0091196D">
        <w:rPr>
          <w:lang w:val="vi-VN"/>
        </w:rPr>
        <w:t>, ideal for interpreting performance at specific tolerances.</w:t>
      </w:r>
    </w:p>
    <w:p w14:paraId="3E54FDC6" w14:textId="77777777" w:rsidR="00C1453E" w:rsidRPr="0091196D" w:rsidRDefault="00C1453E" w:rsidP="0091196D">
      <w:pPr>
        <w:pStyle w:val="ListParagraph"/>
        <w:numPr>
          <w:ilvl w:val="0"/>
          <w:numId w:val="90"/>
        </w:numPr>
        <w:jc w:val="both"/>
        <w:rPr>
          <w:lang w:val="vi-VN"/>
        </w:rPr>
      </w:pPr>
      <w:r w:rsidRPr="0091196D">
        <w:rPr>
          <w:b/>
          <w:bCs/>
          <w:lang w:val="vi-VN"/>
        </w:rPr>
        <w:t>OKS</w:t>
      </w:r>
      <w:r w:rsidRPr="0091196D">
        <w:rPr>
          <w:lang w:val="vi-VN"/>
        </w:rPr>
        <w:t xml:space="preserve"> reflects </w:t>
      </w:r>
      <w:r w:rsidRPr="00C86D00">
        <w:rPr>
          <w:lang w:val="vi-VN"/>
        </w:rPr>
        <w:t>the overall geometric and structural consistency</w:t>
      </w:r>
      <w:r w:rsidRPr="0091196D">
        <w:rPr>
          <w:lang w:val="vi-VN"/>
        </w:rPr>
        <w:t>, providing finer insight into how accurately the model predicts the entire keypoint configuration.</w:t>
      </w:r>
    </w:p>
    <w:p w14:paraId="4FE5A857" w14:textId="01EA3077" w:rsidR="00D83D83" w:rsidRPr="00C1453E" w:rsidRDefault="00D83D83" w:rsidP="00D83D83">
      <w:pPr>
        <w:ind w:left="576"/>
      </w:pPr>
    </w:p>
    <w:p w14:paraId="4B60E184" w14:textId="571C0709" w:rsidR="006D7F38" w:rsidRDefault="00F953C3" w:rsidP="00476838">
      <w:pPr>
        <w:pStyle w:val="Heading2"/>
        <w:jc w:val="both"/>
        <w:rPr>
          <w:lang w:val="vi-VN"/>
        </w:rPr>
      </w:pPr>
      <w:bookmarkStart w:id="13" w:name="_Toc211328641"/>
      <w:r>
        <w:rPr>
          <w:lang w:val="vi-VN"/>
        </w:rPr>
        <w:t>PCK (Percentage of Correct Keypoints)</w:t>
      </w:r>
      <w:bookmarkEnd w:id="13"/>
    </w:p>
    <w:p w14:paraId="0D6A31E9" w14:textId="77777777" w:rsidR="00C1453E" w:rsidRPr="00C1453E" w:rsidRDefault="00C1453E" w:rsidP="00476838">
      <w:pPr>
        <w:ind w:left="576"/>
        <w:jc w:val="both"/>
        <w:rPr>
          <w:lang w:val="vi-VN"/>
        </w:rPr>
      </w:pPr>
      <w:r w:rsidRPr="00C1453E">
        <w:rPr>
          <w:lang w:val="vi-VN"/>
        </w:rPr>
        <w:t xml:space="preserve">The </w:t>
      </w:r>
      <w:r w:rsidRPr="00C86D00">
        <w:rPr>
          <w:lang w:val="vi-VN"/>
        </w:rPr>
        <w:t>PCK</w:t>
      </w:r>
      <w:r w:rsidRPr="00C1453E">
        <w:rPr>
          <w:lang w:val="vi-VN"/>
        </w:rPr>
        <w:t xml:space="preserve"> metric measures the proportion of predicted keypoints that fall within an acceptable distance from their corresponding ground truth locations. It is defined as:</w:t>
      </w:r>
    </w:p>
    <w:p w14:paraId="3E097F47" w14:textId="3E8167A6" w:rsidR="00C1453E" w:rsidRPr="004B734F" w:rsidRDefault="004B734F" w:rsidP="00476838">
      <w:pPr>
        <w:ind w:left="576"/>
        <w:jc w:val="both"/>
        <w:rPr>
          <w:sz w:val="28"/>
          <w:szCs w:val="28"/>
          <w:lang w:val="vi-VN"/>
        </w:rPr>
      </w:pPr>
      <m:oMathPara>
        <m:oMath>
          <m:r>
            <w:rPr>
              <w:rFonts w:ascii="Cambria Math"/>
              <w:sz w:val="28"/>
              <w:szCs w:val="28"/>
              <w:lang w:val="vi-VN"/>
            </w:rPr>
            <m:t xml:space="preserve">                </m:t>
          </m:r>
          <m:r>
            <m:rPr>
              <m:nor/>
            </m:rPr>
            <w:rPr>
              <w:sz w:val="28"/>
              <w:szCs w:val="28"/>
              <w:lang w:val="vi-VN"/>
            </w:rPr>
            <m:t>PCK</m:t>
          </m:r>
          <m:d>
            <m:dPr>
              <m:ctrlPr>
                <w:rPr>
                  <w:rFonts w:ascii="Cambria Math" w:hAnsi="Cambria Math"/>
                  <w:i/>
                  <w:sz w:val="28"/>
                  <w:szCs w:val="28"/>
                  <w:lang w:val="vi-VN"/>
                </w:rPr>
              </m:ctrlPr>
            </m:dPr>
            <m:e>
              <m:r>
                <w:rPr>
                  <w:rFonts w:ascii="Cambria Math" w:hAnsi="Cambria Math"/>
                  <w:sz w:val="28"/>
                  <w:szCs w:val="28"/>
                  <w:lang w:val="vi-VN"/>
                </w:rPr>
                <m:t>α</m:t>
              </m:r>
            </m:e>
          </m:d>
          <m:r>
            <w:rPr>
              <w:rFonts w:ascii="Cambria Math" w:hAnsi="Cambria Math"/>
              <w:sz w:val="28"/>
              <w:szCs w:val="28"/>
              <w:lang w:val="vi-VN"/>
            </w:rPr>
            <m:t>=</m:t>
          </m:r>
          <m:f>
            <m:fPr>
              <m:ctrlPr>
                <w:rPr>
                  <w:rFonts w:ascii="Cambria Math" w:hAnsi="Cambria Math"/>
                  <w:sz w:val="28"/>
                  <w:szCs w:val="28"/>
                  <w:lang w:val="vi-VN"/>
                </w:rPr>
              </m:ctrlPr>
            </m:fPr>
            <m:num>
              <m:r>
                <m:rPr>
                  <m:nor/>
                </m:rPr>
                <w:rPr>
                  <w:sz w:val="28"/>
                  <w:szCs w:val="28"/>
                  <w:lang w:val="vi-VN"/>
                </w:rPr>
                <m:t>Number of Correct Keypoints</m:t>
              </m:r>
            </m:num>
            <m:den>
              <m:r>
                <m:rPr>
                  <m:nor/>
                </m:rPr>
                <w:rPr>
                  <w:sz w:val="28"/>
                  <w:szCs w:val="28"/>
                  <w:lang w:val="vi-VN"/>
                </w:rPr>
                <m:t>Total Number of Keypoints</m:t>
              </m:r>
            </m:den>
          </m:f>
          <m:r>
            <w:rPr>
              <w:rFonts w:ascii="Cambria Math" w:hAnsi="Cambria Math"/>
              <w:sz w:val="28"/>
              <w:szCs w:val="28"/>
              <w:lang w:val="vi-VN"/>
            </w:rPr>
            <m:t>×100</m:t>
          </m:r>
          <m:r>
            <m:rPr>
              <m:sty m:val="p"/>
            </m:rPr>
            <w:rPr>
              <w:rFonts w:ascii="Cambria Math" w:hAnsi="Cambria Math"/>
              <w:sz w:val="28"/>
              <w:szCs w:val="28"/>
              <w:lang w:val="vi-VN"/>
            </w:rPr>
            <m:t>%             [2]</m:t>
          </m:r>
        </m:oMath>
      </m:oMathPara>
    </w:p>
    <w:p w14:paraId="31A5C0FF" w14:textId="77777777" w:rsidR="004B734F" w:rsidRPr="0091196D" w:rsidRDefault="004B734F" w:rsidP="00476838">
      <w:pPr>
        <w:ind w:left="576"/>
        <w:jc w:val="both"/>
        <w:rPr>
          <w:sz w:val="28"/>
          <w:szCs w:val="28"/>
          <w:lang w:val="vi-VN"/>
        </w:rPr>
      </w:pPr>
    </w:p>
    <w:p w14:paraId="0D649326" w14:textId="77777777" w:rsidR="00C1453E" w:rsidRDefault="00C1453E" w:rsidP="00476838">
      <w:pPr>
        <w:ind w:left="576"/>
        <w:jc w:val="both"/>
        <w:rPr>
          <w:lang w:val="vi-VN"/>
        </w:rPr>
      </w:pPr>
      <w:r w:rsidRPr="00C1453E">
        <w:rPr>
          <w:lang w:val="vi-VN"/>
        </w:rPr>
        <w:t xml:space="preserve">A keypoint is considered </w:t>
      </w:r>
      <w:r w:rsidRPr="00C1453E">
        <w:rPr>
          <w:b/>
          <w:bCs/>
          <w:lang w:val="vi-VN"/>
        </w:rPr>
        <w:t>correct</w:t>
      </w:r>
      <w:r w:rsidRPr="00C1453E">
        <w:rPr>
          <w:lang w:val="vi-VN"/>
        </w:rPr>
        <w:t xml:space="preserve"> if the Euclidean distance between the predicted and ground truth locations satisfies:</w:t>
      </w:r>
    </w:p>
    <w:p w14:paraId="094D5E1D" w14:textId="77777777" w:rsidR="0091196D" w:rsidRPr="00C1453E" w:rsidRDefault="0091196D" w:rsidP="00476838">
      <w:pPr>
        <w:ind w:left="576"/>
        <w:jc w:val="both"/>
        <w:rPr>
          <w:lang w:val="vi-VN"/>
        </w:rPr>
      </w:pPr>
    </w:p>
    <w:p w14:paraId="19D12DD8" w14:textId="6581658E" w:rsidR="0091196D" w:rsidRPr="00066E37" w:rsidRDefault="004B734F" w:rsidP="00476838">
      <w:pPr>
        <w:ind w:left="576"/>
        <w:jc w:val="both"/>
        <w:rPr>
          <w:sz w:val="28"/>
          <w:szCs w:val="28"/>
        </w:rPr>
      </w:pPr>
      <m:oMathPara>
        <m:oMath>
          <m:r>
            <w:rPr>
              <w:rFonts w:ascii="Cambria Math" w:hAnsi="Cambria Math"/>
              <w:sz w:val="28"/>
              <w:szCs w:val="28"/>
              <w:lang w:val="vi-VN"/>
            </w:rPr>
            <m:t xml:space="preserve">                          ∥</m:t>
          </m:r>
          <m:sSub>
            <m:sSubPr>
              <m:ctrlPr>
                <w:rPr>
                  <w:rFonts w:ascii="Cambria Math" w:hAnsi="Cambria Math"/>
                  <w:sz w:val="28"/>
                  <w:szCs w:val="28"/>
                  <w:lang w:val="vi-VN"/>
                </w:rPr>
              </m:ctrlPr>
            </m:sSubPr>
            <m:e>
              <m:r>
                <w:rPr>
                  <w:rFonts w:ascii="Cambria Math" w:hAnsi="Cambria Math"/>
                  <w:sz w:val="28"/>
                  <w:szCs w:val="28"/>
                  <w:lang w:val="vi-VN"/>
                </w:rPr>
                <m:t>p</m:t>
              </m:r>
            </m:e>
            <m:sub>
              <m:r>
                <w:rPr>
                  <w:rFonts w:ascii="Cambria Math" w:hAnsi="Cambria Math"/>
                  <w:sz w:val="28"/>
                  <w:szCs w:val="28"/>
                  <w:lang w:val="vi-VN"/>
                </w:rPr>
                <m:t>pred</m:t>
              </m:r>
            </m:sub>
          </m:sSub>
          <m:r>
            <w:rPr>
              <w:rFonts w:ascii="Cambria Math" w:hAnsi="Cambria Math"/>
              <w:sz w:val="28"/>
              <w:szCs w:val="28"/>
              <w:lang w:val="vi-VN"/>
            </w:rPr>
            <m:t>-</m:t>
          </m:r>
          <m:sSub>
            <m:sSubPr>
              <m:ctrlPr>
                <w:rPr>
                  <w:rFonts w:ascii="Cambria Math" w:hAnsi="Cambria Math"/>
                  <w:sz w:val="28"/>
                  <w:szCs w:val="28"/>
                  <w:lang w:val="vi-VN"/>
                </w:rPr>
              </m:ctrlPr>
            </m:sSubPr>
            <m:e>
              <m:r>
                <w:rPr>
                  <w:rFonts w:ascii="Cambria Math" w:hAnsi="Cambria Math"/>
                  <w:sz w:val="28"/>
                  <w:szCs w:val="28"/>
                  <w:lang w:val="vi-VN"/>
                </w:rPr>
                <m:t>p</m:t>
              </m:r>
            </m:e>
            <m:sub>
              <m:r>
                <w:rPr>
                  <w:rFonts w:ascii="Cambria Math" w:hAnsi="Cambria Math"/>
                  <w:sz w:val="28"/>
                  <w:szCs w:val="28"/>
                  <w:lang w:val="vi-VN"/>
                </w:rPr>
                <m:t>gt</m:t>
              </m:r>
            </m:sub>
          </m:sSub>
          <m:sSub>
            <m:sSubPr>
              <m:ctrlPr>
                <w:rPr>
                  <w:rFonts w:ascii="Cambria Math" w:hAnsi="Cambria Math"/>
                  <w:sz w:val="28"/>
                  <w:szCs w:val="28"/>
                  <w:lang w:val="vi-VN"/>
                </w:rPr>
              </m:ctrlPr>
            </m:sSubPr>
            <m:e>
              <m:r>
                <w:rPr>
                  <w:rFonts w:ascii="Cambria Math" w:hAnsi="Cambria Math"/>
                  <w:sz w:val="28"/>
                  <w:szCs w:val="28"/>
                  <w:lang w:val="vi-VN"/>
                </w:rPr>
                <m:t>∥</m:t>
              </m:r>
            </m:e>
            <m:sub>
              <m:r>
                <w:rPr>
                  <w:rFonts w:ascii="Cambria Math" w:hAnsi="Cambria Math"/>
                  <w:sz w:val="28"/>
                  <w:szCs w:val="28"/>
                  <w:lang w:val="vi-VN"/>
                </w:rPr>
                <m:t>2</m:t>
              </m:r>
            </m:sub>
          </m:sSub>
          <m:r>
            <w:rPr>
              <w:rFonts w:ascii="Cambria Math" w:hAnsi="Cambria Math"/>
              <w:sz w:val="28"/>
              <w:szCs w:val="28"/>
              <w:lang w:val="vi-VN"/>
            </w:rPr>
            <m:t>≤α×</m:t>
          </m:r>
          <m:sSub>
            <m:sSubPr>
              <m:ctrlPr>
                <w:rPr>
                  <w:rFonts w:ascii="Cambria Math" w:hAnsi="Cambria Math"/>
                  <w:sz w:val="28"/>
                  <w:szCs w:val="28"/>
                  <w:lang w:val="vi-VN"/>
                </w:rPr>
              </m:ctrlPr>
            </m:sSubPr>
            <m:e>
              <m:r>
                <w:rPr>
                  <w:rFonts w:ascii="Cambria Math" w:hAnsi="Cambria Math"/>
                  <w:sz w:val="28"/>
                  <w:szCs w:val="28"/>
                  <w:lang w:val="vi-VN"/>
                </w:rPr>
                <m:t>L</m:t>
              </m:r>
            </m:e>
            <m:sub>
              <m:r>
                <w:rPr>
                  <w:rFonts w:ascii="Cambria Math" w:hAnsi="Cambria Math"/>
                  <w:sz w:val="28"/>
                  <w:szCs w:val="28"/>
                  <w:lang w:val="vi-VN"/>
                </w:rPr>
                <m:t>norm</m:t>
              </m:r>
            </m:sub>
          </m:sSub>
          <m:r>
            <w:rPr>
              <w:rFonts w:ascii="Cambria Math" w:hAnsi="Cambria Math"/>
              <w:sz w:val="28"/>
              <w:szCs w:val="28"/>
              <w:lang w:val="vi-VN"/>
            </w:rPr>
            <m:t xml:space="preserve">                   [2]</m:t>
          </m:r>
        </m:oMath>
      </m:oMathPara>
    </w:p>
    <w:p w14:paraId="1DC9D1C1" w14:textId="77777777" w:rsidR="00C1453E" w:rsidRPr="00C1453E" w:rsidRDefault="00C1453E" w:rsidP="00476838">
      <w:pPr>
        <w:ind w:left="576"/>
        <w:jc w:val="both"/>
        <w:rPr>
          <w:lang w:val="vi-VN"/>
        </w:rPr>
      </w:pPr>
      <w:r w:rsidRPr="00C1453E">
        <w:rPr>
          <w:lang w:val="vi-VN"/>
        </w:rPr>
        <w:t>where:</w:t>
      </w:r>
    </w:p>
    <w:p w14:paraId="62808A44" w14:textId="4EA2791D" w:rsidR="00C1453E" w:rsidRPr="00C86D00" w:rsidRDefault="00000000" w:rsidP="002E74E8">
      <w:pPr>
        <w:numPr>
          <w:ilvl w:val="0"/>
          <w:numId w:val="84"/>
        </w:numPr>
        <w:tabs>
          <w:tab w:val="clear" w:pos="720"/>
          <w:tab w:val="num" w:pos="1440"/>
        </w:tabs>
        <w:ind w:left="1440"/>
        <w:jc w:val="both"/>
        <w:rPr>
          <w:lang w:val="vi-VN"/>
        </w:rPr>
      </w:pPr>
      <m:oMath>
        <m:sSub>
          <m:sSubPr>
            <m:ctrlPr>
              <w:rPr>
                <w:rFonts w:ascii="Cambria Math" w:hAnsi="Cambria Math"/>
                <w:lang w:val="vi-VN"/>
              </w:rPr>
            </m:ctrlPr>
          </m:sSubPr>
          <m:e>
            <m:r>
              <w:rPr>
                <w:rFonts w:ascii="Cambria Math" w:hAnsi="Cambria Math"/>
                <w:lang w:val="vi-VN"/>
              </w:rPr>
              <m:t>L</m:t>
            </m:r>
          </m:e>
          <m:sub>
            <m:r>
              <w:rPr>
                <w:rFonts w:ascii="Cambria Math" w:hAnsi="Cambria Math"/>
                <w:lang w:val="vi-VN"/>
              </w:rPr>
              <m:t>norm</m:t>
            </m:r>
          </m:sub>
        </m:sSub>
      </m:oMath>
      <w:r w:rsidR="00C1453E" w:rsidRPr="00C86D00">
        <w:rPr>
          <w:lang w:val="vi-VN"/>
        </w:rPr>
        <w:t>denotes the normalization length, defined as the diagonal distance between the top-left and bottom-right keypoints of the ground truth court.</w:t>
      </w:r>
    </w:p>
    <w:p w14:paraId="78453289" w14:textId="73EED397" w:rsidR="00C1453E" w:rsidRPr="00C86D00" w:rsidRDefault="00C86D00" w:rsidP="002E74E8">
      <w:pPr>
        <w:numPr>
          <w:ilvl w:val="0"/>
          <w:numId w:val="84"/>
        </w:numPr>
        <w:tabs>
          <w:tab w:val="clear" w:pos="720"/>
          <w:tab w:val="num" w:pos="1440"/>
        </w:tabs>
        <w:ind w:left="1440"/>
        <w:jc w:val="both"/>
        <w:rPr>
          <w:lang w:val="vi-VN"/>
        </w:rPr>
      </w:pPr>
      <m:oMath>
        <m:r>
          <w:rPr>
            <w:rFonts w:ascii="Cambria Math" w:hAnsi="Cambria Math"/>
            <w:lang w:val="vi-VN"/>
          </w:rPr>
          <m:t>α</m:t>
        </m:r>
      </m:oMath>
      <w:r w:rsidR="00C1453E" w:rsidRPr="00C86D00">
        <w:rPr>
          <w:lang w:val="vi-VN"/>
        </w:rPr>
        <w:t>is the distance threshold coefficient, typically set to 0.02, which corresponds to an allowable positional error of approximately 20–30 pixels in HD-resolution images.</w:t>
      </w:r>
    </w:p>
    <w:p w14:paraId="11B097D3" w14:textId="77777777" w:rsidR="00C1453E" w:rsidRPr="00C1453E" w:rsidRDefault="00C1453E" w:rsidP="002E74E8">
      <w:pPr>
        <w:ind w:left="1296"/>
        <w:jc w:val="both"/>
        <w:rPr>
          <w:lang w:val="vi-VN"/>
        </w:rPr>
      </w:pPr>
      <w:r w:rsidRPr="00C86D00">
        <w:rPr>
          <w:lang w:val="vi-VN"/>
        </w:rPr>
        <w:t>This normalization ensures that the evaluation is scale-invariant, allowing fair comparison of keypoint accuracy across different</w:t>
      </w:r>
      <w:r w:rsidRPr="00C1453E">
        <w:rPr>
          <w:lang w:val="vi-VN"/>
        </w:rPr>
        <w:t xml:space="preserve"> image resolutions and court sizes.</w:t>
      </w:r>
    </w:p>
    <w:p w14:paraId="20CD4661" w14:textId="7B162F74" w:rsidR="00D83D83" w:rsidRPr="00D83D83" w:rsidRDefault="00D83D83" w:rsidP="00A249CF">
      <w:pPr>
        <w:rPr>
          <w:lang w:val="vi-VN"/>
        </w:rPr>
      </w:pPr>
    </w:p>
    <w:p w14:paraId="681458B7" w14:textId="007749C0" w:rsidR="006D7F38" w:rsidRDefault="00F953C3" w:rsidP="0020777E">
      <w:pPr>
        <w:pStyle w:val="Heading2"/>
        <w:rPr>
          <w:lang w:val="vi-VN"/>
        </w:rPr>
      </w:pPr>
      <w:bookmarkStart w:id="14" w:name="_Toc211328642"/>
      <w:r>
        <w:rPr>
          <w:lang w:val="vi-VN"/>
        </w:rPr>
        <w:t>OCR (Optical Character Regconition)</w:t>
      </w:r>
      <w:bookmarkEnd w:id="14"/>
    </w:p>
    <w:p w14:paraId="6D5F9C7F" w14:textId="3B83D629" w:rsidR="007125EA" w:rsidRPr="007125EA" w:rsidRDefault="007125EA" w:rsidP="00476838">
      <w:pPr>
        <w:ind w:left="576" w:firstLine="463"/>
        <w:jc w:val="both"/>
        <w:rPr>
          <w:lang w:val="vi-VN"/>
        </w:rPr>
      </w:pPr>
      <w:r w:rsidRPr="007125EA">
        <w:rPr>
          <w:lang w:val="vi-VN"/>
        </w:rPr>
        <w:t xml:space="preserve">Optical Character Recognition (OCR) is a fundamental technique in computer vision that enables the automatic extraction and conversion of text from images or video frames into machine-readable form. It is widely used in tasks such as </w:t>
      </w:r>
      <w:r w:rsidRPr="007125EA">
        <w:rPr>
          <w:lang w:val="vi-VN"/>
        </w:rPr>
        <w:lastRenderedPageBreak/>
        <w:t>document digitization, license plate recognition, and visual information retrieval. In the context of this project, OCR plays a crucial role in recognizing scoreboards in sports videos, allowing the system to automatically detect and track score changes over time.</w:t>
      </w:r>
    </w:p>
    <w:p w14:paraId="10F961A1" w14:textId="605517ED" w:rsidR="007125EA" w:rsidRPr="007125EA" w:rsidRDefault="007125EA" w:rsidP="00476838">
      <w:pPr>
        <w:ind w:left="576" w:firstLine="463"/>
        <w:jc w:val="both"/>
        <w:rPr>
          <w:lang w:val="vi-VN"/>
        </w:rPr>
      </w:pPr>
      <w:r w:rsidRPr="007125EA">
        <w:rPr>
          <w:lang w:val="vi-VN"/>
        </w:rPr>
        <w:t>A typical OCR system operates in three main stages. First, preprocessing is applied to enhance image quality and prepare the input for recognition. This includes operations such as grayscale conversion, noise reduction, deskewing, and contrast enhancement techniques like CLAHE. The second stage, text detection, identifies regions containing text using deep learning-based detectors such as EAST, CRAFT, or DBNet, which can handle diverse fonts, orientations, and backgrounds. Finally, in the text recognition stage, the detected text regions are transcribed into digital characters using neural models such as CRNN (Convolutional Recurrent Neural Network) or Transformer-based architectures. Open-source frameworks like EasyOCR, PaddleOCR, or MMOCR are often employed to streamline this process.</w:t>
      </w:r>
    </w:p>
    <w:p w14:paraId="3F5439A2" w14:textId="69D30AE0" w:rsidR="007125EA" w:rsidRPr="007125EA" w:rsidRDefault="007125EA" w:rsidP="00476838">
      <w:pPr>
        <w:ind w:left="576" w:firstLine="463"/>
        <w:jc w:val="both"/>
        <w:rPr>
          <w:lang w:val="vi-VN"/>
        </w:rPr>
      </w:pPr>
      <w:r w:rsidRPr="007125EA">
        <w:rPr>
          <w:lang w:val="vi-VN"/>
        </w:rPr>
        <w:t>In this project, OCR is specifically integrated into the scoreboard detection module. Once the scoreboard is localized, the cropped image is preprocessed and passed through the OCR engine to extract numerical and textual information representing player names and scores. To improve temporal consistency, a post-processing step known as temporal smoothing is applied — for example, using majority voting across consecutive frames to filter out occasional recognition errors and stabilize score updates.</w:t>
      </w:r>
    </w:p>
    <w:p w14:paraId="373AD841" w14:textId="1D33DDDC" w:rsidR="004164A2" w:rsidRDefault="007125EA" w:rsidP="00476838">
      <w:pPr>
        <w:ind w:left="576" w:firstLine="463"/>
        <w:jc w:val="both"/>
        <w:rPr>
          <w:lang w:val="vi-VN"/>
        </w:rPr>
      </w:pPr>
      <w:r w:rsidRPr="007125EA">
        <w:rPr>
          <w:lang w:val="vi-VN"/>
        </w:rPr>
        <w:t>Despite its effectiveness, OCR still faces several challenges in sports video applications. These include low-resolution text, motion blur, complex backgrounds, and non-standard font styles used in broadcast overlays. To address these issues, future improvements may explore end-to-end text spotting models that jointly perform detection and recognition, or employ lightweight OCR architectures optimized for real-time deployment on edge devices and live camera systems.</w:t>
      </w:r>
    </w:p>
    <w:p w14:paraId="5784D2D5" w14:textId="77777777" w:rsidR="00271875" w:rsidRPr="00D83D83" w:rsidRDefault="00271875" w:rsidP="007125EA">
      <w:pPr>
        <w:ind w:left="576" w:firstLine="463"/>
        <w:rPr>
          <w:lang w:val="vi-VN"/>
        </w:rPr>
      </w:pPr>
    </w:p>
    <w:p w14:paraId="186526C0" w14:textId="3F9229DD" w:rsidR="00C1453E" w:rsidRDefault="00C1453E" w:rsidP="00476838">
      <w:pPr>
        <w:pStyle w:val="Heading2"/>
        <w:jc w:val="both"/>
        <w:rPr>
          <w:lang w:val="vi-VN"/>
        </w:rPr>
      </w:pPr>
      <w:bookmarkStart w:id="15" w:name="_Toc211328643"/>
      <w:r>
        <w:rPr>
          <w:lang w:val="vi-VN"/>
        </w:rPr>
        <w:lastRenderedPageBreak/>
        <w:t>Hough Line Transformation</w:t>
      </w:r>
      <w:bookmarkEnd w:id="15"/>
    </w:p>
    <w:p w14:paraId="1785B3DE" w14:textId="4026258A" w:rsidR="007125EA" w:rsidRPr="007125EA" w:rsidRDefault="007125EA" w:rsidP="00476838">
      <w:pPr>
        <w:ind w:left="576" w:firstLine="720"/>
        <w:jc w:val="both"/>
        <w:rPr>
          <w:lang w:val="vi-VN"/>
        </w:rPr>
      </w:pPr>
      <w:r w:rsidRPr="007125EA">
        <w:rPr>
          <w:lang w:val="vi-VN"/>
        </w:rPr>
        <w:t>To enhance the accuracy of the predicted keypoints, a post-processing refinement step was applied after the model’s initial coordinate prediction. This method utilizes the Hough Line Transform from the OpenCV library to fine-tune the keypoint locations based on the geometric structure of the court.</w:t>
      </w:r>
    </w:p>
    <w:p w14:paraId="54DB4FCA" w14:textId="127AEDD0" w:rsidR="007125EA" w:rsidRPr="007125EA" w:rsidRDefault="007125EA" w:rsidP="00476838">
      <w:pPr>
        <w:ind w:left="576" w:firstLine="576"/>
        <w:jc w:val="both"/>
        <w:rPr>
          <w:lang w:val="vi-VN"/>
        </w:rPr>
      </w:pPr>
      <w:r w:rsidRPr="007125EA">
        <w:rPr>
          <w:lang w:val="vi-VN"/>
        </w:rPr>
        <w:t>The refinement process follows several steps. First, for each predicted keypoint, a local square region of 40×40 pixels is cropped around its coordinate (</w:t>
      </w:r>
      <w:r w:rsidRPr="007125EA">
        <w:rPr>
          <w:rFonts w:ascii="Cambria Math" w:hAnsi="Cambria Math" w:cs="Cambria Math"/>
          <w:lang w:val="vi-VN"/>
        </w:rPr>
        <w:t>𝑥</w:t>
      </w:r>
      <w:r w:rsidRPr="007125EA">
        <w:rPr>
          <w:lang w:val="vi-VN"/>
        </w:rPr>
        <w:t>,</w:t>
      </w:r>
      <w:r w:rsidRPr="007125EA">
        <w:rPr>
          <w:rFonts w:ascii="Cambria Math" w:hAnsi="Cambria Math" w:cs="Cambria Math"/>
          <w:lang w:val="vi-VN"/>
        </w:rPr>
        <w:t>𝑦</w:t>
      </w:r>
      <w:r w:rsidRPr="007125EA">
        <w:rPr>
          <w:lang w:val="vi-VN"/>
        </w:rPr>
        <w:t>). This region size is selected to capture sufficient local geometric information, such as the white boundary lines of the court, while minimizing interference from unrelated background regions.</w:t>
      </w:r>
    </w:p>
    <w:p w14:paraId="48E86701" w14:textId="3F6570FA" w:rsidR="00266F6F" w:rsidRPr="002E74E8" w:rsidRDefault="007125EA" w:rsidP="002E74E8">
      <w:pPr>
        <w:ind w:left="576" w:firstLine="432"/>
        <w:jc w:val="both"/>
        <w:rPr>
          <w:lang w:val="vi-VN"/>
        </w:rPr>
      </w:pPr>
      <w:r w:rsidRPr="007125EA">
        <w:rPr>
          <w:lang w:val="vi-VN"/>
        </w:rPr>
        <w:t xml:space="preserve">Next, the Hough Line Transform (specifically, the </w:t>
      </w:r>
      <w:r w:rsidRPr="007125EA">
        <w:rPr>
          <w:b/>
          <w:bCs/>
          <w:lang w:val="vi-VN"/>
        </w:rPr>
        <w:t>cv2.</w:t>
      </w:r>
      <w:r w:rsidRPr="00C86D00">
        <w:rPr>
          <w:lang w:val="vi-VN"/>
        </w:rPr>
        <w:t>HoughLinesP</w:t>
      </w:r>
      <w:r w:rsidRPr="007125EA">
        <w:rPr>
          <w:lang w:val="vi-VN"/>
        </w:rPr>
        <w:t xml:space="preserve"> implementation) is applied to the cropped patch to detect line segments representing the court markings. The Hough Line Transform operates by converting points in image space into a parameterized Hough space, allowing the detection of straight lines by identifying peaks in the accumulator matrix. This process is particularly effective in detecting high-contrast, line-like features, which correspond to the white or bright lines typically found on tennis and badminton courts.</w:t>
      </w:r>
    </w:p>
    <w:p w14:paraId="0850B2F9" w14:textId="77777777" w:rsidR="007125EA" w:rsidRPr="007125EA" w:rsidRDefault="007125EA" w:rsidP="00476838">
      <w:pPr>
        <w:ind w:left="576" w:firstLine="720"/>
        <w:jc w:val="both"/>
        <w:rPr>
          <w:lang w:val="vi-VN"/>
        </w:rPr>
      </w:pPr>
      <w:r w:rsidRPr="007125EA">
        <w:rPr>
          <w:lang w:val="vi-VN"/>
        </w:rPr>
        <w:t>Once the prominent lines are detected, the algorithm computes the intersection point of the two lines that are spatially closest to the original keypoint position. Given two detected lines expressed in slope-intercept form:</w:t>
      </w:r>
    </w:p>
    <w:p w14:paraId="1AEEB2F5" w14:textId="77777777" w:rsidR="007125EA" w:rsidRPr="0091196D" w:rsidRDefault="007125EA" w:rsidP="00476838">
      <w:pPr>
        <w:jc w:val="both"/>
        <w:rPr>
          <w:sz w:val="28"/>
          <w:szCs w:val="28"/>
          <w:lang w:val="vi-VN"/>
        </w:rPr>
      </w:pPr>
    </w:p>
    <w:p w14:paraId="0E861167" w14:textId="7DB193B3" w:rsidR="007125EA" w:rsidRPr="004B734F" w:rsidRDefault="004B734F" w:rsidP="00476838">
      <w:pPr>
        <w:ind w:left="576"/>
        <w:jc w:val="both"/>
        <w:rPr>
          <w:i/>
          <w:sz w:val="28"/>
          <w:szCs w:val="28"/>
          <w:lang w:val="vi-VN"/>
        </w:rPr>
      </w:pPr>
      <m:oMathPara>
        <m:oMath>
          <m:r>
            <w:rPr>
              <w:rFonts w:ascii="Cambria Math" w:hAnsi="Cambria Math" w:cs="Cambria Math"/>
              <w:sz w:val="28"/>
              <w:szCs w:val="28"/>
            </w:rPr>
            <m:t xml:space="preserve"> </m:t>
          </m:r>
          <m:r>
            <w:rPr>
              <w:rFonts w:ascii="Cambria Math" w:hAnsi="Cambria Math" w:cs="Cambria Math"/>
              <w:sz w:val="28"/>
              <w:szCs w:val="28"/>
              <w:lang w:val="vi-VN"/>
            </w:rPr>
            <m:t xml:space="preserve">                   </m:t>
          </m:r>
          <m:r>
            <w:rPr>
              <w:rFonts w:ascii="Cambria Math" w:hAnsi="Cambria Math" w:cs="Cambria Math"/>
              <w:sz w:val="28"/>
              <w:szCs w:val="28"/>
            </w:rPr>
            <m:t>y=</m:t>
          </m:r>
          <m:sSub>
            <m:sSubPr>
              <m:ctrlPr>
                <w:rPr>
                  <w:rFonts w:ascii="Cambria Math" w:hAnsi="Cambria Math" w:cs="Cambria Math"/>
                  <w:i/>
                  <w:sz w:val="28"/>
                  <w:szCs w:val="28"/>
                </w:rPr>
              </m:ctrlPr>
            </m:sSubPr>
            <m:e>
              <m:r>
                <w:rPr>
                  <w:rFonts w:ascii="Cambria Math" w:hAnsi="Cambria Math" w:cs="Cambria Math"/>
                  <w:sz w:val="28"/>
                  <w:szCs w:val="28"/>
                </w:rPr>
                <m:t>m</m:t>
              </m:r>
            </m:e>
            <m:sub>
              <m:r>
                <w:rPr>
                  <w:rFonts w:ascii="Cambria Math" w:hAnsi="Cambria Math" w:cs="Cambria Math"/>
                  <w:sz w:val="28"/>
                  <w:szCs w:val="28"/>
                  <w:lang w:val="vi-VN"/>
                </w:rPr>
                <m:t>1</m:t>
              </m:r>
            </m:sub>
          </m:sSub>
          <m:r>
            <w:rPr>
              <w:rFonts w:ascii="Cambria Math" w:hAnsi="Cambria Math" w:cs="Cambria Math"/>
              <w:sz w:val="28"/>
              <w:szCs w:val="28"/>
            </w:rPr>
            <m:t>+</m:t>
          </m:r>
          <m:sSub>
            <m:sSubPr>
              <m:ctrlPr>
                <w:rPr>
                  <w:rFonts w:ascii="Cambria Math" w:hAnsi="Cambria Math" w:cs="Cambria Math"/>
                  <w:i/>
                  <w:sz w:val="28"/>
                  <w:szCs w:val="28"/>
                </w:rPr>
              </m:ctrlPr>
            </m:sSubPr>
            <m:e>
              <m:r>
                <w:rPr>
                  <w:rFonts w:ascii="Cambria Math" w:hAnsi="Cambria Math" w:cs="Cambria Math"/>
                  <w:sz w:val="28"/>
                  <w:szCs w:val="28"/>
                </w:rPr>
                <m:t>c</m:t>
              </m:r>
            </m:e>
            <m:sub>
              <m:r>
                <w:rPr>
                  <w:rFonts w:ascii="Cambria Math" w:hAnsi="Cambria Math" w:cs="Cambria Math"/>
                  <w:sz w:val="28"/>
                  <w:szCs w:val="28"/>
                </w:rPr>
                <m:t>1</m:t>
              </m:r>
            </m:sub>
          </m:sSub>
          <m:r>
            <w:rPr>
              <w:rFonts w:ascii="Cambria Math" w:hAnsi="Cambria Math" w:cs="Cambria Math"/>
              <w:sz w:val="28"/>
              <w:szCs w:val="28"/>
            </w:rPr>
            <m:t xml:space="preserve">  </m:t>
          </m:r>
          <m:r>
            <w:rPr>
              <w:rFonts w:ascii="Cambria Math" w:hAnsi="Cambria Math" w:cs="Cambria Math"/>
              <w:sz w:val="28"/>
              <w:szCs w:val="28"/>
              <w:lang w:val="vi-VN"/>
            </w:rPr>
            <m:t xml:space="preserve">      </m:t>
          </m:r>
          <m:r>
            <w:rPr>
              <w:rFonts w:ascii="Cambria Math" w:hAnsi="Cambria Math" w:cs="Cambria Math"/>
              <w:sz w:val="28"/>
              <w:szCs w:val="28"/>
            </w:rPr>
            <m:t xml:space="preserve">and  </m:t>
          </m:r>
          <m:r>
            <w:rPr>
              <w:rFonts w:ascii="Cambria Math" w:hAnsi="Cambria Math" w:cs="Cambria Math"/>
              <w:sz w:val="28"/>
              <w:szCs w:val="28"/>
              <w:lang w:val="vi-VN"/>
            </w:rPr>
            <m:t xml:space="preserve">      </m:t>
          </m:r>
          <m:r>
            <w:rPr>
              <w:rFonts w:ascii="Cambria Math" w:hAnsi="Cambria Math" w:cs="Cambria Math"/>
              <w:sz w:val="28"/>
              <w:szCs w:val="28"/>
            </w:rPr>
            <m:t>y=</m:t>
          </m:r>
          <m:sSub>
            <m:sSubPr>
              <m:ctrlPr>
                <w:rPr>
                  <w:rFonts w:ascii="Cambria Math" w:hAnsi="Cambria Math" w:cs="Cambria Math"/>
                  <w:sz w:val="28"/>
                  <w:szCs w:val="28"/>
                </w:rPr>
              </m:ctrlPr>
            </m:sSubPr>
            <m:e>
              <m:r>
                <w:rPr>
                  <w:rFonts w:ascii="Cambria Math" w:hAnsi="Cambria Math" w:cs="Cambria Math"/>
                  <w:sz w:val="28"/>
                  <w:szCs w:val="28"/>
                </w:rPr>
                <m:t>m</m:t>
              </m:r>
            </m:e>
            <m:sub>
              <m:r>
                <w:rPr>
                  <w:rFonts w:ascii="Cambria Math" w:hAnsi="Cambria Math" w:cs="Cambria Math"/>
                  <w:sz w:val="28"/>
                  <w:szCs w:val="28"/>
                </w:rPr>
                <m:t>2</m:t>
              </m:r>
            </m:sub>
          </m:sSub>
          <m:r>
            <w:rPr>
              <w:rFonts w:ascii="Cambria Math" w:hAnsi="Cambria Math" w:cs="Cambria Math"/>
              <w:sz w:val="28"/>
              <w:szCs w:val="28"/>
            </w:rPr>
            <m:t>x+</m:t>
          </m:r>
          <m:sSub>
            <m:sSubPr>
              <m:ctrlPr>
                <w:rPr>
                  <w:rFonts w:ascii="Cambria Math" w:hAnsi="Cambria Math" w:cs="Cambria Math"/>
                  <w:sz w:val="28"/>
                  <w:szCs w:val="28"/>
                </w:rPr>
              </m:ctrlPr>
            </m:sSubPr>
            <m:e>
              <m:r>
                <w:rPr>
                  <w:rFonts w:ascii="Cambria Math" w:hAnsi="Cambria Math" w:cs="Cambria Math"/>
                  <w:sz w:val="28"/>
                  <w:szCs w:val="28"/>
                </w:rPr>
                <m:t>c</m:t>
              </m:r>
            </m:e>
            <m:sub>
              <m:r>
                <w:rPr>
                  <w:rFonts w:ascii="Cambria Math" w:hAnsi="Cambria Math" w:cs="Cambria Math"/>
                  <w:sz w:val="28"/>
                  <w:szCs w:val="28"/>
                </w:rPr>
                <m:t>2</m:t>
              </m:r>
            </m:sub>
          </m:sSub>
          <m:r>
            <m:rPr>
              <m:sty m:val="p"/>
            </m:rPr>
            <w:rPr>
              <w:rFonts w:ascii="Cambria Math" w:hAnsi="Cambria Math" w:cs="Cambria Math"/>
              <w:sz w:val="28"/>
              <w:szCs w:val="28"/>
            </w:rPr>
            <m:t xml:space="preserve">  </m:t>
          </m:r>
          <m:r>
            <w:rPr>
              <w:rFonts w:ascii="Cambria Math" w:hAnsi="Cambria Math" w:cs="Cambria Math"/>
              <w:sz w:val="28"/>
              <w:szCs w:val="28"/>
              <w:lang w:val="vi-VN"/>
            </w:rPr>
            <m:t xml:space="preserve">                  [2]</m:t>
          </m:r>
        </m:oMath>
      </m:oMathPara>
    </w:p>
    <w:p w14:paraId="5B710B88" w14:textId="77777777" w:rsidR="004B734F" w:rsidRPr="004B734F" w:rsidRDefault="004B734F" w:rsidP="00476838">
      <w:pPr>
        <w:ind w:left="576"/>
        <w:jc w:val="both"/>
        <w:rPr>
          <w:i/>
          <w:lang w:val="vi-VN"/>
        </w:rPr>
      </w:pPr>
    </w:p>
    <w:p w14:paraId="5210FE9D" w14:textId="65533D20" w:rsidR="007125EA" w:rsidRPr="007125EA" w:rsidRDefault="007125EA" w:rsidP="00476838">
      <w:pPr>
        <w:ind w:left="576"/>
        <w:jc w:val="both"/>
        <w:rPr>
          <w:lang w:val="vi-VN"/>
        </w:rPr>
      </w:pPr>
      <w:r w:rsidRPr="007125EA">
        <w:rPr>
          <w:lang w:val="vi-VN"/>
        </w:rPr>
        <w:t>the intersection coordinates (</w:t>
      </w:r>
      <w:r w:rsidRPr="00266F6F">
        <w:rPr>
          <w:i/>
          <w:iCs/>
          <w:lang w:val="vi-VN"/>
        </w:rPr>
        <w:t>x</w:t>
      </w:r>
      <w:r w:rsidRPr="00266F6F">
        <w:rPr>
          <w:i/>
          <w:iCs/>
          <w:vertAlign w:val="subscript"/>
          <w:lang w:val="vi-VN"/>
        </w:rPr>
        <w:t>refined</w:t>
      </w:r>
      <w:r w:rsidRPr="007125EA">
        <w:rPr>
          <w:lang w:val="vi-VN"/>
        </w:rPr>
        <w:t>,</w:t>
      </w:r>
      <w:r w:rsidR="00266F6F">
        <w:rPr>
          <w:lang w:val="vi-VN"/>
        </w:rPr>
        <w:t xml:space="preserve"> </w:t>
      </w:r>
      <w:r w:rsidRPr="00266F6F">
        <w:rPr>
          <w:i/>
          <w:iCs/>
          <w:lang w:val="vi-VN"/>
        </w:rPr>
        <w:t>y</w:t>
      </w:r>
      <w:r w:rsidRPr="00266F6F">
        <w:rPr>
          <w:i/>
          <w:iCs/>
          <w:sz w:val="28"/>
          <w:szCs w:val="24"/>
          <w:vertAlign w:val="subscript"/>
          <w:lang w:val="vi-VN"/>
        </w:rPr>
        <w:t>refined</w:t>
      </w:r>
      <w:r w:rsidRPr="007125EA">
        <w:rPr>
          <w:lang w:val="vi-VN"/>
        </w:rPr>
        <w:t>) can be obtained by solving the linear system formed by these two equations. The resulting intersection point replaces the original keypoint coordinate, providing a refined keypoint with improved spatial precision.</w:t>
      </w:r>
    </w:p>
    <w:p w14:paraId="014A3CB0" w14:textId="77777777" w:rsidR="00D95E0B" w:rsidRDefault="00D95E0B">
      <w:pPr>
        <w:spacing w:line="240" w:lineRule="auto"/>
        <w:rPr>
          <w:rFonts w:eastAsiaTheme="majorEastAsia" w:cstheme="majorBidi"/>
          <w:b/>
          <w:sz w:val="28"/>
          <w:szCs w:val="32"/>
        </w:rPr>
      </w:pPr>
      <w:r>
        <w:br w:type="page"/>
      </w:r>
    </w:p>
    <w:p w14:paraId="54035C2F" w14:textId="6C0CD65A" w:rsidR="002F4DE5" w:rsidRPr="006D7F38" w:rsidRDefault="00F953C3" w:rsidP="00C03BA6">
      <w:pPr>
        <w:pStyle w:val="Heading1"/>
      </w:pPr>
      <w:bookmarkStart w:id="16" w:name="_Toc210813776"/>
      <w:bookmarkStart w:id="17" w:name="_Toc210813794"/>
      <w:bookmarkStart w:id="18" w:name="_Toc211328644"/>
      <w:bookmarkEnd w:id="16"/>
      <w:bookmarkEnd w:id="17"/>
      <w:r>
        <w:lastRenderedPageBreak/>
        <w:t>IMPLEMENTATION</w:t>
      </w:r>
      <w:bookmarkEnd w:id="18"/>
    </w:p>
    <w:p w14:paraId="535DC775" w14:textId="7B34FD58" w:rsidR="00D95E0B" w:rsidRDefault="00F953C3" w:rsidP="00016877">
      <w:pPr>
        <w:pStyle w:val="Heading2"/>
        <w:jc w:val="both"/>
        <w:rPr>
          <w:lang w:val="vi-VN"/>
        </w:rPr>
      </w:pPr>
      <w:bookmarkStart w:id="19" w:name="_Toc187322807"/>
      <w:bookmarkStart w:id="20" w:name="_Toc187438625"/>
      <w:bookmarkStart w:id="21" w:name="_Toc187322457"/>
      <w:bookmarkStart w:id="22" w:name="_Toc196177385"/>
      <w:bookmarkStart w:id="23" w:name="_Toc196177578"/>
      <w:bookmarkStart w:id="24" w:name="_Toc196178575"/>
      <w:bookmarkStart w:id="25" w:name="_Toc196179674"/>
      <w:bookmarkStart w:id="26" w:name="_Toc210815223"/>
      <w:bookmarkStart w:id="27" w:name="_Toc211328645"/>
      <w:bookmarkEnd w:id="19"/>
      <w:bookmarkEnd w:id="20"/>
      <w:bookmarkEnd w:id="21"/>
      <w:bookmarkEnd w:id="22"/>
      <w:bookmarkEnd w:id="23"/>
      <w:bookmarkEnd w:id="24"/>
      <w:bookmarkEnd w:id="25"/>
      <w:bookmarkEnd w:id="26"/>
      <w:r>
        <w:t>Data</w:t>
      </w:r>
      <w:r>
        <w:rPr>
          <w:lang w:val="vi-VN"/>
        </w:rPr>
        <w:t xml:space="preserve"> collection and labling</w:t>
      </w:r>
      <w:bookmarkEnd w:id="27"/>
    </w:p>
    <w:p w14:paraId="3655AF27" w14:textId="085A1916" w:rsidR="002104CD" w:rsidRPr="00C86D00" w:rsidRDefault="002104CD" w:rsidP="00016877">
      <w:pPr>
        <w:ind w:left="576"/>
        <w:jc w:val="both"/>
        <w:rPr>
          <w:lang w:val="vi-VN"/>
        </w:rPr>
      </w:pPr>
      <w:r w:rsidRPr="00C86D00">
        <w:t>Video materials were gathered from various open platforms, primarily YouTube, focusing on official tournament footage to ensure visual clarity.</w:t>
      </w:r>
      <w:r w:rsidRPr="00C86D00">
        <w:br/>
        <w:t>For tennis, matches from major competitions such as the ATP Tour, Wimbledon, and US Open were selected.</w:t>
      </w:r>
    </w:p>
    <w:p w14:paraId="33CB8EC1" w14:textId="714D4278" w:rsidR="002104CD" w:rsidRPr="002104CD" w:rsidRDefault="002104CD" w:rsidP="00016877">
      <w:pPr>
        <w:ind w:left="576"/>
        <w:jc w:val="both"/>
        <w:rPr>
          <w:lang w:val="vi-VN"/>
        </w:rPr>
      </w:pPr>
      <w:r w:rsidRPr="00C86D00">
        <w:t>Each video was converted into a sequence of frames using FFmpeg, maintaining a frame rate of 2–5 frames per second to balance data diversity and storage size. Only frames that clearly displayed the court (either fully or partially) were retained. The final dataset consisted of HD (1280×720) and Full HD (1920×1080) images to ensure sufficient resolution for line detection and keypoint localization</w:t>
      </w:r>
      <w:r w:rsidRPr="002104CD">
        <w:t>.</w:t>
      </w:r>
    </w:p>
    <w:p w14:paraId="0213C5DC" w14:textId="77777777" w:rsidR="000F4393" w:rsidRDefault="00336EF9" w:rsidP="00016877">
      <w:pPr>
        <w:keepNext/>
        <w:ind w:firstLine="576"/>
        <w:jc w:val="both"/>
      </w:pPr>
      <w:r w:rsidRPr="00336EF9">
        <w:rPr>
          <w:noProof/>
          <w:lang w:val="vi-VN"/>
        </w:rPr>
        <w:drawing>
          <wp:inline distT="0" distB="0" distL="0" distR="0" wp14:anchorId="6F27351A" wp14:editId="31DBDE86">
            <wp:extent cx="5311140" cy="2360898"/>
            <wp:effectExtent l="0" t="0" r="3810" b="1905"/>
            <wp:docPr id="186011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18012" name=""/>
                    <pic:cNvPicPr/>
                  </pic:nvPicPr>
                  <pic:blipFill>
                    <a:blip r:embed="rId16"/>
                    <a:stretch>
                      <a:fillRect/>
                    </a:stretch>
                  </pic:blipFill>
                  <pic:spPr>
                    <a:xfrm>
                      <a:off x="0" y="0"/>
                      <a:ext cx="5333606" cy="2370885"/>
                    </a:xfrm>
                    <a:prstGeom prst="rect">
                      <a:avLst/>
                    </a:prstGeom>
                  </pic:spPr>
                </pic:pic>
              </a:graphicData>
            </a:graphic>
          </wp:inline>
        </w:drawing>
      </w:r>
    </w:p>
    <w:p w14:paraId="14BCB14A" w14:textId="54E7A7DF" w:rsidR="00336EF9" w:rsidRDefault="000F4393" w:rsidP="00016877">
      <w:pPr>
        <w:pStyle w:val="Caption"/>
        <w:rPr>
          <w:lang w:val="vi-VN"/>
        </w:rPr>
      </w:pPr>
      <w:bookmarkStart w:id="28" w:name="_Toc211328659"/>
      <w:r>
        <w:t xml:space="preserve">Figure </w:t>
      </w:r>
      <w:fldSimple w:instr=" STYLEREF 1 \s ">
        <w:r w:rsidR="006D1B02">
          <w:rPr>
            <w:noProof/>
          </w:rPr>
          <w:t>3</w:t>
        </w:r>
      </w:fldSimple>
      <w:r w:rsidR="00D146B9">
        <w:t>.</w:t>
      </w:r>
      <w:fldSimple w:instr=" SEQ Figure \* ARABIC \s 1 ">
        <w:r w:rsidR="006D1B02">
          <w:rPr>
            <w:noProof/>
          </w:rPr>
          <w:t>1</w:t>
        </w:r>
      </w:fldSimple>
      <w:r>
        <w:rPr>
          <w:lang w:val="vi-VN"/>
        </w:rPr>
        <w:t xml:space="preserve">: Directory structure </w:t>
      </w:r>
      <w:r w:rsidR="00F93FFD">
        <w:t>format</w:t>
      </w:r>
      <w:r w:rsidR="00F93FFD">
        <w:rPr>
          <w:lang w:val="vi-VN"/>
        </w:rPr>
        <w:t xml:space="preserve"> </w:t>
      </w:r>
      <w:r>
        <w:rPr>
          <w:lang w:val="vi-VN"/>
        </w:rPr>
        <w:t>for Yolo-pose model</w:t>
      </w:r>
      <w:bookmarkEnd w:id="28"/>
    </w:p>
    <w:p w14:paraId="1DEF4AB3" w14:textId="77777777" w:rsidR="00016877" w:rsidRPr="00016877" w:rsidRDefault="00016877" w:rsidP="00016877">
      <w:pPr>
        <w:rPr>
          <w:lang w:val="vi-VN"/>
        </w:rPr>
      </w:pPr>
    </w:p>
    <w:p w14:paraId="5494700D" w14:textId="00117505" w:rsidR="000A7C42" w:rsidRPr="000A7C42" w:rsidRDefault="002104CD" w:rsidP="00016877">
      <w:pPr>
        <w:ind w:left="576"/>
        <w:jc w:val="both"/>
        <w:rPr>
          <w:lang w:val="vi-VN"/>
        </w:rPr>
      </w:pPr>
      <w:r w:rsidRPr="002104CD">
        <w:t>These images cover diverse camera angles, court surfaces, and tournament styles, ensuring robust generalization across real-world sports footage.</w:t>
      </w:r>
    </w:p>
    <w:p w14:paraId="74480E8E" w14:textId="77777777" w:rsidR="000A7C42" w:rsidRPr="002104CD" w:rsidRDefault="000A7C42" w:rsidP="00016877">
      <w:pPr>
        <w:ind w:left="576"/>
        <w:jc w:val="both"/>
        <w:rPr>
          <w:lang w:val="vi-VN"/>
        </w:rPr>
      </w:pPr>
      <w:r w:rsidRPr="002104CD">
        <w:rPr>
          <w:lang w:val="vi-VN"/>
        </w:rPr>
        <w:t>The final dataset included approximately:</w:t>
      </w:r>
    </w:p>
    <w:p w14:paraId="0B635D1E" w14:textId="77777777" w:rsidR="000A7C42" w:rsidRPr="002104CD" w:rsidRDefault="000A7C42" w:rsidP="00016877">
      <w:pPr>
        <w:numPr>
          <w:ilvl w:val="0"/>
          <w:numId w:val="91"/>
        </w:numPr>
        <w:tabs>
          <w:tab w:val="num" w:pos="720"/>
        </w:tabs>
        <w:jc w:val="both"/>
        <w:rPr>
          <w:lang w:val="vi-VN"/>
        </w:rPr>
      </w:pPr>
      <w:r w:rsidRPr="002104CD">
        <w:rPr>
          <w:b/>
          <w:bCs/>
          <w:lang w:val="vi-VN"/>
        </w:rPr>
        <w:t>1,508 badminton images</w:t>
      </w:r>
      <w:r w:rsidRPr="002104CD">
        <w:rPr>
          <w:lang w:val="vi-VN"/>
        </w:rPr>
        <w:t xml:space="preserve">, annotated with </w:t>
      </w:r>
      <w:r w:rsidRPr="002104CD">
        <w:rPr>
          <w:b/>
          <w:bCs/>
          <w:lang w:val="vi-VN"/>
        </w:rPr>
        <w:t>22 keypoints</w:t>
      </w:r>
      <w:r w:rsidRPr="002104CD">
        <w:rPr>
          <w:lang w:val="vi-VN"/>
        </w:rPr>
        <w:t xml:space="preserve"> per court instance.</w:t>
      </w:r>
    </w:p>
    <w:p w14:paraId="7DF8015D" w14:textId="77777777" w:rsidR="000A7C42" w:rsidRPr="002104CD" w:rsidRDefault="000A7C42" w:rsidP="00016877">
      <w:pPr>
        <w:numPr>
          <w:ilvl w:val="0"/>
          <w:numId w:val="91"/>
        </w:numPr>
        <w:tabs>
          <w:tab w:val="num" w:pos="720"/>
        </w:tabs>
        <w:jc w:val="both"/>
        <w:rPr>
          <w:lang w:val="vi-VN"/>
        </w:rPr>
      </w:pPr>
      <w:r w:rsidRPr="002104CD">
        <w:rPr>
          <w:b/>
          <w:bCs/>
          <w:lang w:val="vi-VN"/>
        </w:rPr>
        <w:t>1,316 tennis images</w:t>
      </w:r>
      <w:r w:rsidRPr="002104CD">
        <w:rPr>
          <w:lang w:val="vi-VN"/>
        </w:rPr>
        <w:t xml:space="preserve">, annotated with </w:t>
      </w:r>
      <w:r w:rsidRPr="002104CD">
        <w:rPr>
          <w:b/>
          <w:bCs/>
          <w:lang w:val="vi-VN"/>
        </w:rPr>
        <w:t>14 keypoints</w:t>
      </w:r>
      <w:r w:rsidRPr="002104CD">
        <w:rPr>
          <w:lang w:val="vi-VN"/>
        </w:rPr>
        <w:t xml:space="preserve"> per court instance.</w:t>
      </w:r>
    </w:p>
    <w:p w14:paraId="2E595934" w14:textId="77777777" w:rsidR="000A7C42" w:rsidRPr="002104CD" w:rsidRDefault="000A7C42" w:rsidP="00016877">
      <w:pPr>
        <w:numPr>
          <w:ilvl w:val="0"/>
          <w:numId w:val="91"/>
        </w:numPr>
        <w:tabs>
          <w:tab w:val="num" w:pos="720"/>
        </w:tabs>
        <w:jc w:val="both"/>
        <w:rPr>
          <w:lang w:val="vi-VN"/>
        </w:rPr>
      </w:pPr>
      <w:r w:rsidRPr="002104CD">
        <w:rPr>
          <w:b/>
          <w:bCs/>
          <w:lang w:val="vi-VN"/>
        </w:rPr>
        <w:t>2,300 scoreboard images</w:t>
      </w:r>
      <w:r w:rsidRPr="002104CD">
        <w:rPr>
          <w:lang w:val="vi-VN"/>
        </w:rPr>
        <w:t xml:space="preserve"> containing text and numerical data for OCR-based recognition.</w:t>
      </w:r>
    </w:p>
    <w:p w14:paraId="5D82C9E8" w14:textId="77777777" w:rsidR="002104CD" w:rsidRPr="002104CD" w:rsidRDefault="002104CD" w:rsidP="00D83D83">
      <w:pPr>
        <w:ind w:left="576"/>
        <w:rPr>
          <w:lang w:val="vi-VN"/>
        </w:rPr>
      </w:pPr>
    </w:p>
    <w:p w14:paraId="5556A7DE" w14:textId="4D281E9D" w:rsidR="00D146B9" w:rsidRDefault="000A7C42" w:rsidP="00D146B9">
      <w:pPr>
        <w:keepNext/>
        <w:ind w:left="576"/>
      </w:pPr>
      <w:r>
        <w:rPr>
          <w:noProof/>
        </w:rPr>
        <w:lastRenderedPageBreak/>
        <w:drawing>
          <wp:inline distT="0" distB="0" distL="0" distR="0" wp14:anchorId="469DCAF0" wp14:editId="5ED33C8D">
            <wp:extent cx="5257800" cy="2663395"/>
            <wp:effectExtent l="0" t="0" r="0" b="3810"/>
            <wp:docPr id="1089503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4963" cy="2667023"/>
                    </a:xfrm>
                    <a:prstGeom prst="rect">
                      <a:avLst/>
                    </a:prstGeom>
                    <a:noFill/>
                    <a:ln>
                      <a:noFill/>
                    </a:ln>
                  </pic:spPr>
                </pic:pic>
              </a:graphicData>
            </a:graphic>
          </wp:inline>
        </w:drawing>
      </w:r>
    </w:p>
    <w:p w14:paraId="39D605ED" w14:textId="2B0B53B5" w:rsidR="00411692" w:rsidRPr="00D146B9" w:rsidRDefault="00D146B9" w:rsidP="00D146B9">
      <w:pPr>
        <w:pStyle w:val="Caption"/>
        <w:rPr>
          <w:lang w:val="vi-VN"/>
        </w:rPr>
      </w:pPr>
      <w:bookmarkStart w:id="29" w:name="_Toc211328660"/>
      <w:r>
        <w:t xml:space="preserve">Figure </w:t>
      </w:r>
      <w:fldSimple w:instr=" STYLEREF 1 \s ">
        <w:r w:rsidR="006D1B02">
          <w:rPr>
            <w:noProof/>
          </w:rPr>
          <w:t>3</w:t>
        </w:r>
      </w:fldSimple>
      <w:r>
        <w:t>.</w:t>
      </w:r>
      <w:fldSimple w:instr=" SEQ Figure \* ARABIC \s 1 ">
        <w:r w:rsidR="006D1B02">
          <w:rPr>
            <w:noProof/>
          </w:rPr>
          <w:t>2</w:t>
        </w:r>
      </w:fldSimple>
      <w:r>
        <w:rPr>
          <w:lang w:val="vi-VN"/>
        </w:rPr>
        <w:t>: Labeling image data with Roboflow</w:t>
      </w:r>
      <w:bookmarkEnd w:id="29"/>
    </w:p>
    <w:p w14:paraId="0C9ECBF0" w14:textId="77777777" w:rsidR="002104CD" w:rsidRDefault="002104CD" w:rsidP="000A7C42">
      <w:pPr>
        <w:rPr>
          <w:lang w:val="vi-VN"/>
        </w:rPr>
      </w:pPr>
    </w:p>
    <w:p w14:paraId="509EF948" w14:textId="296A12FD" w:rsidR="002104CD" w:rsidRDefault="000A7C42" w:rsidP="00691987">
      <w:pPr>
        <w:ind w:left="576"/>
        <w:jc w:val="both"/>
        <w:rPr>
          <w:lang w:val="vi-VN"/>
        </w:rPr>
      </w:pPr>
      <w:r w:rsidRPr="000A7C42">
        <w:t>The version displayed (v1) contains 1,351 annotated images used for the tennis court keypoint detection task. The dataset is divided into training, validation, and testing subsets in a 74%–17%–9% ratio, corresponding to 1,000, 233, and 118 images respectively.</w:t>
      </w:r>
    </w:p>
    <w:p w14:paraId="6DE2597F" w14:textId="77777777" w:rsidR="00D146B9" w:rsidRDefault="00D146B9" w:rsidP="00D146B9">
      <w:pPr>
        <w:keepNext/>
        <w:ind w:left="576"/>
      </w:pPr>
      <w:r w:rsidRPr="00D146B9">
        <w:rPr>
          <w:noProof/>
          <w:lang w:val="vi-VN"/>
        </w:rPr>
        <w:drawing>
          <wp:inline distT="0" distB="0" distL="0" distR="0" wp14:anchorId="0F0920D1" wp14:editId="00D487AB">
            <wp:extent cx="5303520" cy="3756221"/>
            <wp:effectExtent l="0" t="0" r="0" b="0"/>
            <wp:docPr id="77240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08602" name=""/>
                    <pic:cNvPicPr/>
                  </pic:nvPicPr>
                  <pic:blipFill>
                    <a:blip r:embed="rId18"/>
                    <a:stretch>
                      <a:fillRect/>
                    </a:stretch>
                  </pic:blipFill>
                  <pic:spPr>
                    <a:xfrm>
                      <a:off x="0" y="0"/>
                      <a:ext cx="5309719" cy="3760611"/>
                    </a:xfrm>
                    <a:prstGeom prst="rect">
                      <a:avLst/>
                    </a:prstGeom>
                  </pic:spPr>
                </pic:pic>
              </a:graphicData>
            </a:graphic>
          </wp:inline>
        </w:drawing>
      </w:r>
    </w:p>
    <w:p w14:paraId="7FCE00E3" w14:textId="72347A4B" w:rsidR="00D146B9" w:rsidRDefault="00D146B9" w:rsidP="00D146B9">
      <w:pPr>
        <w:pStyle w:val="Caption"/>
        <w:rPr>
          <w:lang w:val="vi-VN"/>
        </w:rPr>
      </w:pPr>
      <w:bookmarkStart w:id="30" w:name="_Toc211328661"/>
      <w:r>
        <w:t xml:space="preserve">Figure </w:t>
      </w:r>
      <w:fldSimple w:instr=" STYLEREF 1 \s ">
        <w:r w:rsidR="006D1B02">
          <w:rPr>
            <w:noProof/>
          </w:rPr>
          <w:t>3</w:t>
        </w:r>
      </w:fldSimple>
      <w:r>
        <w:t>.</w:t>
      </w:r>
      <w:fldSimple w:instr=" SEQ Figure \* ARABIC \s 1 ">
        <w:r w:rsidR="006D1B02">
          <w:rPr>
            <w:noProof/>
          </w:rPr>
          <w:t>3</w:t>
        </w:r>
      </w:fldSimple>
      <w:r>
        <w:rPr>
          <w:lang w:val="vi-VN"/>
        </w:rPr>
        <w:t xml:space="preserve">: </w:t>
      </w:r>
      <w:r w:rsidR="002104CD">
        <w:rPr>
          <w:lang w:val="vi-VN"/>
        </w:rPr>
        <w:t>Tennis d</w:t>
      </w:r>
      <w:r>
        <w:rPr>
          <w:lang w:val="vi-VN"/>
        </w:rPr>
        <w:t xml:space="preserve">ataset setting at version </w:t>
      </w:r>
      <w:r w:rsidR="00E12E89">
        <w:rPr>
          <w:lang w:val="vi-VN"/>
        </w:rPr>
        <w:t>1</w:t>
      </w:r>
      <w:bookmarkEnd w:id="30"/>
    </w:p>
    <w:p w14:paraId="02628D44" w14:textId="77777777" w:rsidR="00D146B9" w:rsidRDefault="00D146B9" w:rsidP="00D146B9">
      <w:pPr>
        <w:rPr>
          <w:lang w:val="vi-VN"/>
        </w:rPr>
      </w:pPr>
    </w:p>
    <w:p w14:paraId="6E422313" w14:textId="77777777" w:rsidR="002104CD" w:rsidRPr="00D146B9" w:rsidRDefault="002104CD" w:rsidP="00D146B9">
      <w:pPr>
        <w:rPr>
          <w:lang w:val="vi-VN"/>
        </w:rPr>
      </w:pPr>
    </w:p>
    <w:p w14:paraId="7B663A9E" w14:textId="77777777" w:rsidR="00336EF9" w:rsidRDefault="00336EF9" w:rsidP="00411692">
      <w:pPr>
        <w:keepNext/>
        <w:ind w:firstLine="576"/>
      </w:pPr>
      <w:r w:rsidRPr="00336EF9">
        <w:rPr>
          <w:noProof/>
          <w:lang w:val="vi-VN"/>
        </w:rPr>
        <w:lastRenderedPageBreak/>
        <w:drawing>
          <wp:inline distT="0" distB="0" distL="0" distR="0" wp14:anchorId="0F785212" wp14:editId="257A7CF0">
            <wp:extent cx="5334000" cy="3460687"/>
            <wp:effectExtent l="0" t="0" r="0" b="6985"/>
            <wp:docPr id="205876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62803" name=""/>
                    <pic:cNvPicPr/>
                  </pic:nvPicPr>
                  <pic:blipFill>
                    <a:blip r:embed="rId19"/>
                    <a:stretch>
                      <a:fillRect/>
                    </a:stretch>
                  </pic:blipFill>
                  <pic:spPr>
                    <a:xfrm>
                      <a:off x="0" y="0"/>
                      <a:ext cx="5347256" cy="3469287"/>
                    </a:xfrm>
                    <a:prstGeom prst="rect">
                      <a:avLst/>
                    </a:prstGeom>
                  </pic:spPr>
                </pic:pic>
              </a:graphicData>
            </a:graphic>
          </wp:inline>
        </w:drawing>
      </w:r>
    </w:p>
    <w:p w14:paraId="473E9631" w14:textId="18730414" w:rsidR="00336EF9" w:rsidRPr="00336EF9" w:rsidRDefault="00336EF9" w:rsidP="000F4393">
      <w:pPr>
        <w:pStyle w:val="Caption"/>
        <w:rPr>
          <w:lang w:val="vi-VN"/>
        </w:rPr>
      </w:pPr>
      <w:bookmarkStart w:id="31" w:name="_Toc211328662"/>
      <w:r>
        <w:t xml:space="preserve">Figure </w:t>
      </w:r>
      <w:fldSimple w:instr=" STYLEREF 1 \s ">
        <w:r w:rsidR="006D1B02">
          <w:rPr>
            <w:noProof/>
          </w:rPr>
          <w:t>3</w:t>
        </w:r>
      </w:fldSimple>
      <w:r w:rsidR="00D146B9">
        <w:t>.</w:t>
      </w:r>
      <w:fldSimple w:instr=" SEQ Figure \* ARABIC \s 1 ">
        <w:r w:rsidR="006D1B02">
          <w:rPr>
            <w:noProof/>
          </w:rPr>
          <w:t>4</w:t>
        </w:r>
      </w:fldSimple>
      <w:r>
        <w:rPr>
          <w:lang w:val="vi-VN"/>
        </w:rPr>
        <w:t xml:space="preserve">: </w:t>
      </w:r>
      <w:r w:rsidR="002104CD">
        <w:rPr>
          <w:lang w:val="vi-VN"/>
        </w:rPr>
        <w:t xml:space="preserve">Tennis </w:t>
      </w:r>
      <w:r>
        <w:rPr>
          <w:lang w:val="vi-VN"/>
        </w:rPr>
        <w:t>Ground Truth Keypoints Coordinate</w:t>
      </w:r>
      <w:bookmarkEnd w:id="31"/>
    </w:p>
    <w:p w14:paraId="25A17BE1" w14:textId="77777777" w:rsidR="0078588D" w:rsidRPr="0078588D" w:rsidRDefault="0078588D" w:rsidP="0078588D">
      <w:pPr>
        <w:rPr>
          <w:lang w:val="vi-VN"/>
        </w:rPr>
      </w:pPr>
    </w:p>
    <w:p w14:paraId="14C4E707" w14:textId="77777777" w:rsidR="00336EF9" w:rsidRDefault="00336EF9" w:rsidP="00336EF9">
      <w:pPr>
        <w:keepNext/>
        <w:ind w:left="576"/>
      </w:pPr>
      <w:r w:rsidRPr="00336EF9">
        <w:rPr>
          <w:noProof/>
          <w:lang w:val="vi-VN"/>
        </w:rPr>
        <w:drawing>
          <wp:inline distT="0" distB="0" distL="0" distR="0" wp14:anchorId="64DB628C" wp14:editId="78FABBD9">
            <wp:extent cx="5356860" cy="3184218"/>
            <wp:effectExtent l="0" t="0" r="0" b="0"/>
            <wp:docPr id="7419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7593" name=""/>
                    <pic:cNvPicPr/>
                  </pic:nvPicPr>
                  <pic:blipFill>
                    <a:blip r:embed="rId20"/>
                    <a:stretch>
                      <a:fillRect/>
                    </a:stretch>
                  </pic:blipFill>
                  <pic:spPr>
                    <a:xfrm>
                      <a:off x="0" y="0"/>
                      <a:ext cx="5367132" cy="3190324"/>
                    </a:xfrm>
                    <a:prstGeom prst="rect">
                      <a:avLst/>
                    </a:prstGeom>
                  </pic:spPr>
                </pic:pic>
              </a:graphicData>
            </a:graphic>
          </wp:inline>
        </w:drawing>
      </w:r>
    </w:p>
    <w:p w14:paraId="085B7902" w14:textId="06C17233" w:rsidR="00336EF9" w:rsidRDefault="00336EF9" w:rsidP="00336EF9">
      <w:pPr>
        <w:pStyle w:val="Caption"/>
        <w:rPr>
          <w:lang w:val="vi-VN"/>
        </w:rPr>
      </w:pPr>
      <w:bookmarkStart w:id="32" w:name="_Toc211328663"/>
      <w:r>
        <w:t xml:space="preserve">Figure </w:t>
      </w:r>
      <w:fldSimple w:instr=" STYLEREF 1 \s ">
        <w:r w:rsidR="006D1B02">
          <w:rPr>
            <w:noProof/>
          </w:rPr>
          <w:t>3</w:t>
        </w:r>
      </w:fldSimple>
      <w:r w:rsidR="00D146B9">
        <w:t>.</w:t>
      </w:r>
      <w:fldSimple w:instr=" SEQ Figure \* ARABIC \s 1 ">
        <w:r w:rsidR="006D1B02">
          <w:rPr>
            <w:noProof/>
          </w:rPr>
          <w:t>5</w:t>
        </w:r>
      </w:fldSimple>
      <w:r>
        <w:rPr>
          <w:lang w:val="vi-VN"/>
        </w:rPr>
        <w:t xml:space="preserve">: </w:t>
      </w:r>
      <w:r w:rsidR="002104CD">
        <w:rPr>
          <w:lang w:val="vi-VN"/>
        </w:rPr>
        <w:t xml:space="preserve">Tennis </w:t>
      </w:r>
      <w:r>
        <w:rPr>
          <w:lang w:val="vi-VN"/>
        </w:rPr>
        <w:t>Predicted Keypoints Coordinate</w:t>
      </w:r>
      <w:bookmarkEnd w:id="32"/>
    </w:p>
    <w:p w14:paraId="69832998" w14:textId="77777777" w:rsidR="0078588D" w:rsidRDefault="0078588D" w:rsidP="0078588D">
      <w:pPr>
        <w:rPr>
          <w:lang w:val="vi-VN"/>
        </w:rPr>
      </w:pPr>
    </w:p>
    <w:p w14:paraId="0AF1FC64" w14:textId="77777777" w:rsidR="0078588D" w:rsidRDefault="0078588D" w:rsidP="0078588D">
      <w:pPr>
        <w:rPr>
          <w:lang w:val="vi-VN"/>
        </w:rPr>
      </w:pPr>
    </w:p>
    <w:p w14:paraId="56753A85" w14:textId="77777777" w:rsidR="0078588D" w:rsidRPr="0078588D" w:rsidRDefault="0078588D" w:rsidP="0078588D">
      <w:pPr>
        <w:rPr>
          <w:lang w:val="vi-VN"/>
        </w:rPr>
      </w:pPr>
    </w:p>
    <w:p w14:paraId="59065BB3" w14:textId="77777777" w:rsidR="002104CD" w:rsidRPr="002104CD" w:rsidRDefault="002104CD" w:rsidP="002104CD">
      <w:pPr>
        <w:rPr>
          <w:lang w:val="vi-VN"/>
        </w:rPr>
      </w:pPr>
    </w:p>
    <w:p w14:paraId="3714DF78" w14:textId="28A965B7" w:rsidR="00D83D83" w:rsidRPr="0078588D" w:rsidRDefault="00F953C3" w:rsidP="00016877">
      <w:pPr>
        <w:pStyle w:val="Heading2"/>
        <w:jc w:val="both"/>
        <w:rPr>
          <w:lang w:val="vi-VN"/>
        </w:rPr>
      </w:pPr>
      <w:bookmarkStart w:id="33" w:name="_Toc210815224"/>
      <w:bookmarkStart w:id="34" w:name="_Toc211328646"/>
      <w:bookmarkEnd w:id="33"/>
      <w:r>
        <w:rPr>
          <w:lang w:val="vi-VN"/>
        </w:rPr>
        <w:lastRenderedPageBreak/>
        <w:t>Data Splitting (FAISS)</w:t>
      </w:r>
      <w:bookmarkEnd w:id="34"/>
    </w:p>
    <w:p w14:paraId="33ACC2FD" w14:textId="77777777" w:rsidR="002104CD" w:rsidRPr="00C86D00" w:rsidRDefault="002104CD" w:rsidP="00016877">
      <w:pPr>
        <w:ind w:left="576"/>
        <w:jc w:val="both"/>
        <w:rPr>
          <w:lang w:val="vi-VN"/>
        </w:rPr>
      </w:pPr>
      <w:r w:rsidRPr="00C86D00">
        <w:rPr>
          <w:lang w:val="vi-VN"/>
        </w:rPr>
        <w:t>To ensure a balanced and representative dataset for model training and evaluation, this project employed FAISS-based data splitting, a method designed to maintain diversity and prevent data leakage between training, validation, and testing sets.</w:t>
      </w:r>
    </w:p>
    <w:p w14:paraId="05C12E18" w14:textId="77777777" w:rsidR="002104CD" w:rsidRPr="00C86D00" w:rsidRDefault="002104CD" w:rsidP="00016877">
      <w:pPr>
        <w:ind w:left="576"/>
        <w:jc w:val="both"/>
        <w:rPr>
          <w:lang w:val="vi-VN"/>
        </w:rPr>
      </w:pPr>
      <w:r w:rsidRPr="00C86D00">
        <w:rPr>
          <w:lang w:val="vi-VN"/>
        </w:rPr>
        <w:t>FAISS (Facebook AI Similarity Search) is a high-performance library developed by Meta (Facebook AI Research) for efficient similarity search and clustering of dense vectors. It allows large-scale feature vectors to be compared and grouped based on their proximity in the feature space. In this project, FAISS was utilized to perform feature-based stratified splitting, ensuring that visually similar images (e.g., from the same scene, camera angle, or sequence) are distributed across different subsets without overlap.</w:t>
      </w:r>
    </w:p>
    <w:p w14:paraId="1E1BD3EF" w14:textId="373001F8" w:rsidR="00D83D83" w:rsidRPr="00D83D83" w:rsidRDefault="00D83D83" w:rsidP="00016877">
      <w:pPr>
        <w:jc w:val="both"/>
        <w:rPr>
          <w:lang w:val="vi-VN"/>
        </w:rPr>
      </w:pPr>
      <w:bookmarkStart w:id="35" w:name="_Toc210815225"/>
      <w:bookmarkEnd w:id="35"/>
    </w:p>
    <w:p w14:paraId="474515E1" w14:textId="0972DB6A" w:rsidR="00C34F1B" w:rsidRDefault="00AA6E21" w:rsidP="00016877">
      <w:pPr>
        <w:pStyle w:val="Heading2"/>
        <w:jc w:val="both"/>
        <w:rPr>
          <w:lang w:val="vi-VN"/>
        </w:rPr>
      </w:pPr>
      <w:bookmarkStart w:id="36" w:name="_Toc211328647"/>
      <w:r>
        <w:rPr>
          <w:lang w:val="vi-VN"/>
        </w:rPr>
        <w:t xml:space="preserve">Model </w:t>
      </w:r>
      <w:r w:rsidR="00D83D83">
        <w:rPr>
          <w:lang w:val="vi-VN"/>
        </w:rPr>
        <w:t>Performance</w:t>
      </w:r>
      <w:bookmarkEnd w:id="36"/>
    </w:p>
    <w:p w14:paraId="24B76DD1" w14:textId="77777777" w:rsidR="00C80373" w:rsidRPr="00CE3574" w:rsidRDefault="00C80373" w:rsidP="00016877">
      <w:pPr>
        <w:ind w:left="576"/>
        <w:jc w:val="both"/>
      </w:pPr>
      <w:r w:rsidRPr="007A24A4">
        <w:rPr>
          <w:lang w:val="vi-VN"/>
        </w:rPr>
        <w:t>The tennis dataset consists of 1,316 annotated images, each labeled with 14 keypoint</w:t>
      </w:r>
      <w:r w:rsidRPr="007A24A4">
        <w:rPr>
          <w:b/>
          <w:bCs/>
          <w:lang w:val="vi-VN"/>
        </w:rPr>
        <w:t>s</w:t>
      </w:r>
      <w:r w:rsidRPr="007A24A4">
        <w:rPr>
          <w:lang w:val="vi-VN"/>
        </w:rPr>
        <w:t xml:space="preserve"> representing the structural intersections of the tennis court (such as baselines, service lines, and corners). The dataset follows the same annotation schema as the badminton set, ensuring consistency across experiments.</w:t>
      </w:r>
    </w:p>
    <w:p w14:paraId="2BFCBB40" w14:textId="77777777" w:rsidR="00C80373" w:rsidRPr="007A24A4" w:rsidRDefault="00C80373" w:rsidP="00016877">
      <w:pPr>
        <w:ind w:left="576"/>
        <w:jc w:val="both"/>
        <w:rPr>
          <w:lang w:val="vi-VN"/>
        </w:rPr>
      </w:pPr>
      <w:r w:rsidRPr="007A24A4">
        <w:rPr>
          <w:lang w:val="vi-VN"/>
        </w:rPr>
        <w:t>The model was trained using the following configuration parameters:</w:t>
      </w:r>
    </w:p>
    <w:p w14:paraId="19A8554D" w14:textId="77777777" w:rsidR="00C80373" w:rsidRPr="007A24A4" w:rsidRDefault="00C80373" w:rsidP="00016877">
      <w:pPr>
        <w:numPr>
          <w:ilvl w:val="0"/>
          <w:numId w:val="92"/>
        </w:numPr>
        <w:tabs>
          <w:tab w:val="num" w:pos="720"/>
        </w:tabs>
        <w:jc w:val="both"/>
        <w:rPr>
          <w:lang w:val="vi-VN"/>
        </w:rPr>
      </w:pPr>
      <w:r w:rsidRPr="007A24A4">
        <w:rPr>
          <w:b/>
          <w:bCs/>
          <w:lang w:val="vi-VN"/>
        </w:rPr>
        <w:t>Batch size:</w:t>
      </w:r>
      <w:r w:rsidRPr="007A24A4">
        <w:rPr>
          <w:lang w:val="vi-VN"/>
        </w:rPr>
        <w:t xml:space="preserve"> 16–32, depending on GPU memory availability.</w:t>
      </w:r>
    </w:p>
    <w:p w14:paraId="69DD36A6" w14:textId="77777777" w:rsidR="00C80373" w:rsidRPr="007A24A4" w:rsidRDefault="00C80373" w:rsidP="00016877">
      <w:pPr>
        <w:numPr>
          <w:ilvl w:val="0"/>
          <w:numId w:val="92"/>
        </w:numPr>
        <w:tabs>
          <w:tab w:val="num" w:pos="720"/>
        </w:tabs>
        <w:jc w:val="both"/>
        <w:rPr>
          <w:lang w:val="vi-VN"/>
        </w:rPr>
      </w:pPr>
      <w:r w:rsidRPr="007A24A4">
        <w:rPr>
          <w:b/>
          <w:bCs/>
          <w:lang w:val="vi-VN"/>
        </w:rPr>
        <w:t>Learning rate:</w:t>
      </w:r>
      <w:r w:rsidRPr="007A24A4">
        <w:rPr>
          <w:lang w:val="vi-VN"/>
        </w:rPr>
        <w:t xml:space="preserve"> </w:t>
      </w:r>
      <m:oMath>
        <m:r>
          <w:rPr>
            <w:rFonts w:ascii="Cambria Math" w:hAnsi="Cambria Math"/>
            <w:lang w:val="vi-VN"/>
          </w:rPr>
          <m:t>2×</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-4</m:t>
            </m:r>
          </m:sup>
        </m:sSup>
      </m:oMath>
      <w:r w:rsidRPr="007A24A4">
        <w:rPr>
          <w:lang w:val="vi-VN"/>
        </w:rPr>
        <w:t>, optimized using the AdamW optimizer.</w:t>
      </w:r>
    </w:p>
    <w:p w14:paraId="668669AD" w14:textId="77777777" w:rsidR="00C80373" w:rsidRPr="007A24A4" w:rsidRDefault="00C80373" w:rsidP="00016877">
      <w:pPr>
        <w:numPr>
          <w:ilvl w:val="0"/>
          <w:numId w:val="92"/>
        </w:numPr>
        <w:tabs>
          <w:tab w:val="num" w:pos="720"/>
        </w:tabs>
        <w:jc w:val="both"/>
        <w:rPr>
          <w:lang w:val="vi-VN"/>
        </w:rPr>
      </w:pPr>
      <w:r w:rsidRPr="007A24A4">
        <w:rPr>
          <w:b/>
          <w:bCs/>
          <w:lang w:val="vi-VN"/>
        </w:rPr>
        <w:t>Epochs:</w:t>
      </w:r>
      <w:r w:rsidRPr="007A24A4">
        <w:rPr>
          <w:lang w:val="vi-VN"/>
        </w:rPr>
        <w:t xml:space="preserve"> 120 training epochs for each model variant.</w:t>
      </w:r>
    </w:p>
    <w:p w14:paraId="4D90F6DA" w14:textId="77777777" w:rsidR="00C80373" w:rsidRPr="007A24A4" w:rsidRDefault="00C80373" w:rsidP="00016877">
      <w:pPr>
        <w:numPr>
          <w:ilvl w:val="0"/>
          <w:numId w:val="92"/>
        </w:numPr>
        <w:tabs>
          <w:tab w:val="num" w:pos="720"/>
        </w:tabs>
        <w:jc w:val="both"/>
        <w:rPr>
          <w:lang w:val="vi-VN"/>
        </w:rPr>
      </w:pPr>
      <w:r w:rsidRPr="007A24A4">
        <w:rPr>
          <w:b/>
          <w:bCs/>
          <w:lang w:val="vi-VN"/>
        </w:rPr>
        <w:t>Data split:</w:t>
      </w:r>
      <w:r w:rsidRPr="007A24A4">
        <w:rPr>
          <w:lang w:val="vi-VN"/>
        </w:rPr>
        <w:t xml:space="preserve"> The dataset was divided into training (70%), validation (15%), and testing (15%) subsets to ensure robust evaluation and generalization.</w:t>
      </w:r>
    </w:p>
    <w:p w14:paraId="25C57F75" w14:textId="77777777" w:rsidR="00C80373" w:rsidRPr="00C80373" w:rsidRDefault="00C80373" w:rsidP="00C80373">
      <w:pPr>
        <w:ind w:left="576"/>
        <w:rPr>
          <w:lang w:val="vi-VN"/>
        </w:rPr>
      </w:pPr>
    </w:p>
    <w:p w14:paraId="1A0C46AD" w14:textId="1894CF04" w:rsidR="008F3E71" w:rsidRPr="008F3E71" w:rsidRDefault="008F3E71" w:rsidP="008F3E71">
      <w:pPr>
        <w:ind w:left="576"/>
        <w:rPr>
          <w:lang w:val="vi-VN"/>
        </w:rPr>
      </w:pPr>
    </w:p>
    <w:p w14:paraId="39F69E2B" w14:textId="557EDC10" w:rsidR="00C34F1B" w:rsidRDefault="00D83D83" w:rsidP="0020777E">
      <w:pPr>
        <w:pStyle w:val="Heading2"/>
      </w:pPr>
      <w:bookmarkStart w:id="37" w:name="_Toc211328648"/>
      <w:r>
        <w:rPr>
          <w:lang w:val="vi-VN"/>
        </w:rPr>
        <w:t>Hyperparameter with Optuna</w:t>
      </w:r>
      <w:bookmarkEnd w:id="37"/>
    </w:p>
    <w:p w14:paraId="7FE7A93B" w14:textId="77777777" w:rsidR="00CE3574" w:rsidRPr="00C86D00" w:rsidRDefault="00CE3574" w:rsidP="00016877">
      <w:pPr>
        <w:ind w:left="576"/>
        <w:jc w:val="both"/>
        <w:rPr>
          <w:lang w:val="vi-VN"/>
        </w:rPr>
      </w:pPr>
      <w:r w:rsidRPr="00C86D00">
        <w:rPr>
          <w:lang w:val="vi-VN"/>
        </w:rPr>
        <w:t>The hyperparameter search space was defined broadly to cover the most influential factors affecting model performance and generalization. Each parameter range and sampling strategy was carefully selected to balance accuracy, convergence stability, and computational efficiency during training.</w:t>
      </w:r>
    </w:p>
    <w:p w14:paraId="5D327D57" w14:textId="77777777" w:rsidR="00CE3574" w:rsidRPr="00C86D00" w:rsidRDefault="00CE3574" w:rsidP="00CE3574">
      <w:pPr>
        <w:rPr>
          <w:lang w:val="vi-VN"/>
        </w:rPr>
      </w:pPr>
    </w:p>
    <w:p w14:paraId="58B9DF61" w14:textId="77777777" w:rsidR="00016877" w:rsidRPr="00016877" w:rsidRDefault="00016877" w:rsidP="00CE3574">
      <w:pPr>
        <w:rPr>
          <w:lang w:val="vi-VN"/>
        </w:rPr>
      </w:pPr>
    </w:p>
    <w:p w14:paraId="74FF670B" w14:textId="77777777" w:rsidR="00CE3574" w:rsidRPr="007A24A4" w:rsidRDefault="00CE3574" w:rsidP="00016877">
      <w:pPr>
        <w:numPr>
          <w:ilvl w:val="0"/>
          <w:numId w:val="93"/>
        </w:numPr>
        <w:tabs>
          <w:tab w:val="num" w:pos="720"/>
        </w:tabs>
        <w:jc w:val="both"/>
        <w:rPr>
          <w:lang w:val="vi-VN"/>
        </w:rPr>
      </w:pPr>
      <w:r w:rsidRPr="007A24A4">
        <w:rPr>
          <w:b/>
          <w:bCs/>
          <w:lang w:val="vi-VN"/>
        </w:rPr>
        <w:lastRenderedPageBreak/>
        <w:t>Learning Rate:</w:t>
      </w:r>
    </w:p>
    <w:p w14:paraId="0520F52E" w14:textId="77777777" w:rsidR="00CE3574" w:rsidRPr="007A24A4" w:rsidRDefault="00CE3574" w:rsidP="00016877">
      <w:pPr>
        <w:ind w:left="1080"/>
        <w:jc w:val="both"/>
        <w:rPr>
          <w:lang w:val="vi-VN"/>
        </w:rPr>
      </w:pPr>
      <w:r w:rsidRPr="007A24A4">
        <w:rPr>
          <w:lang w:val="vi-VN"/>
        </w:rPr>
        <w:t xml:space="preserve">Defined within the range </w:t>
      </w:r>
      <m:oMath>
        <m:d>
          <m:dPr>
            <m:begChr m:val="["/>
            <m:endChr m:val="]"/>
            <m:ctrlPr>
              <w:rPr>
                <w:rFonts w:ascii="Cambria Math" w:hAnsi="Cambria Math"/>
                <w:i/>
                <w:lang w:val="vi-VN"/>
              </w:rPr>
            </m:ctrlPr>
          </m:dPr>
          <m:e>
            <m:r>
              <w:rPr>
                <w:rFonts w:ascii="Cambria Math" w:hAnsi="Cambria Math"/>
                <w:lang w:val="vi-VN"/>
              </w:rPr>
              <m:t>1×</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-5</m:t>
                </m:r>
              </m:sup>
            </m:sSup>
            <m:r>
              <w:rPr>
                <w:rFonts w:ascii="Cambria Math" w:hAnsi="Cambria Math"/>
                <w:lang w:val="vi-VN"/>
              </w:rPr>
              <m:t>,5×</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-3</m:t>
                </m:r>
              </m:sup>
            </m:sSup>
          </m:e>
        </m:d>
        <m:r>
          <w:rPr>
            <w:rFonts w:ascii="Cambria Math" w:hAnsi="Cambria Math"/>
            <w:lang w:val="vi-VN"/>
          </w:rPr>
          <m:t xml:space="preserve">  </m:t>
        </m:r>
      </m:oMath>
      <w:r w:rsidRPr="007A24A4">
        <w:rPr>
          <w:lang w:val="vi-VN"/>
        </w:rPr>
        <w:t xml:space="preserve">using a </w:t>
      </w:r>
      <w:r w:rsidRPr="00C86D00">
        <w:rPr>
          <w:lang w:val="vi-VN"/>
        </w:rPr>
        <w:t>log</w:t>
      </w:r>
      <w:r w:rsidRPr="007A24A4">
        <w:rPr>
          <w:b/>
          <w:bCs/>
          <w:lang w:val="vi-VN"/>
        </w:rPr>
        <w:t>-</w:t>
      </w:r>
      <w:r w:rsidRPr="00C86D00">
        <w:rPr>
          <w:lang w:val="vi-VN"/>
        </w:rPr>
        <w:t>uniform</w:t>
      </w:r>
      <w:r w:rsidRPr="007A24A4">
        <w:rPr>
          <w:b/>
          <w:bCs/>
          <w:lang w:val="vi-VN"/>
        </w:rPr>
        <w:t xml:space="preserve"> distribution</w:t>
      </w:r>
      <w:r w:rsidRPr="007A24A4">
        <w:rPr>
          <w:lang w:val="vi-VN"/>
        </w:rPr>
        <w:t>.</w:t>
      </w:r>
      <w:r w:rsidRPr="007A24A4">
        <w:rPr>
          <w:lang w:val="vi-VN"/>
        </w:rPr>
        <w:br/>
        <w:t>This allows exploration of several magnitudes of learning rates while giving more weight to smaller values, which tend to stabilize optimization in deep networks.</w:t>
      </w:r>
    </w:p>
    <w:p w14:paraId="5C6A93A4" w14:textId="77777777" w:rsidR="00CE3574" w:rsidRPr="00C86D00" w:rsidRDefault="00CE3574" w:rsidP="00016877">
      <w:pPr>
        <w:numPr>
          <w:ilvl w:val="0"/>
          <w:numId w:val="93"/>
        </w:numPr>
        <w:tabs>
          <w:tab w:val="num" w:pos="720"/>
        </w:tabs>
        <w:jc w:val="both"/>
        <w:rPr>
          <w:lang w:val="vi-VN"/>
        </w:rPr>
      </w:pPr>
      <w:r w:rsidRPr="007A24A4">
        <w:rPr>
          <w:b/>
          <w:bCs/>
          <w:lang w:val="vi-VN"/>
        </w:rPr>
        <w:t>Batch Size:</w:t>
      </w:r>
    </w:p>
    <w:p w14:paraId="7FAEE1AD" w14:textId="00674D37" w:rsidR="00CE3574" w:rsidRPr="007A24A4" w:rsidRDefault="00CE3574" w:rsidP="00016877">
      <w:pPr>
        <w:ind w:left="1080"/>
        <w:jc w:val="both"/>
        <w:rPr>
          <w:lang w:val="vi-VN"/>
        </w:rPr>
      </w:pPr>
      <w:r w:rsidRPr="00C86D00">
        <w:rPr>
          <w:lang w:val="vi-VN"/>
        </w:rPr>
        <w:t xml:space="preserve">Discrete values </w:t>
      </w:r>
      <m:oMath>
        <m:r>
          <w:rPr>
            <w:rFonts w:ascii="Cambria Math" w:hAnsi="Cambria Math"/>
            <w:lang w:val="vi-VN"/>
          </w:rPr>
          <m:t>{16,32,64}</m:t>
        </m:r>
      </m:oMath>
      <w:r w:rsidRPr="00C86D00">
        <w:rPr>
          <w:lang w:val="vi-VN"/>
        </w:rPr>
        <w:t xml:space="preserve"> were considered to balance between trainin</w:t>
      </w:r>
      <w:r w:rsidRPr="007A24A4">
        <w:rPr>
          <w:b/>
          <w:bCs/>
          <w:lang w:val="vi-VN"/>
        </w:rPr>
        <w:t xml:space="preserve">g </w:t>
      </w:r>
      <w:r w:rsidRPr="007A24A4">
        <w:rPr>
          <w:lang w:val="vi-VN"/>
        </w:rPr>
        <w:t>throughput and gradient stability. Smaller batches provide noisier but more generalizable updates, whereas larger batches improve GPU efficiency.</w:t>
      </w:r>
    </w:p>
    <w:p w14:paraId="7314A7A6" w14:textId="77777777" w:rsidR="00CE3574" w:rsidRDefault="00CE3574" w:rsidP="00016877">
      <w:pPr>
        <w:numPr>
          <w:ilvl w:val="0"/>
          <w:numId w:val="93"/>
        </w:numPr>
        <w:tabs>
          <w:tab w:val="num" w:pos="720"/>
        </w:tabs>
        <w:jc w:val="both"/>
        <w:rPr>
          <w:lang w:val="vi-VN"/>
        </w:rPr>
      </w:pPr>
      <w:r w:rsidRPr="007A24A4">
        <w:rPr>
          <w:b/>
          <w:bCs/>
          <w:lang w:val="vi-VN"/>
        </w:rPr>
        <w:t>Image Size:</w:t>
      </w:r>
      <w:r w:rsidRPr="007A24A4">
        <w:rPr>
          <w:lang w:val="vi-VN"/>
        </w:rPr>
        <w:t xml:space="preserve"> </w:t>
      </w:r>
    </w:p>
    <w:p w14:paraId="7A708A9B" w14:textId="77777777" w:rsidR="00CE3574" w:rsidRPr="007A24A4" w:rsidRDefault="00CE3574" w:rsidP="00016877">
      <w:pPr>
        <w:ind w:left="1080"/>
        <w:jc w:val="both"/>
        <w:rPr>
          <w:lang w:val="vi-VN"/>
        </w:rPr>
      </w:pPr>
      <w:r w:rsidRPr="007A24A4">
        <w:rPr>
          <w:lang w:val="vi-VN"/>
        </w:rPr>
        <w:t xml:space="preserve">Candidate resolutions </w:t>
      </w:r>
      <m:oMath>
        <m:d>
          <m:dPr>
            <m:begChr m:val="{"/>
            <m:endChr m:val="}"/>
            <m:ctrlPr>
              <w:rPr>
                <w:rFonts w:ascii="Cambria Math" w:hAnsi="Cambria Math"/>
                <w:i/>
                <w:lang w:val="vi-VN"/>
              </w:rPr>
            </m:ctrlPr>
          </m:dPr>
          <m:e>
            <m:r>
              <w:rPr>
                <w:rFonts w:ascii="Cambria Math" w:hAnsi="Cambria Math"/>
                <w:lang w:val="vi-VN"/>
              </w:rPr>
              <m:t>256,384,512,640</m:t>
            </m:r>
          </m:e>
        </m:d>
        <m:r>
          <w:rPr>
            <w:rFonts w:ascii="Cambria Math" w:hAnsi="Cambria Math"/>
            <w:lang w:val="vi-VN"/>
          </w:rPr>
          <m:t xml:space="preserve"> </m:t>
        </m:r>
      </m:oMath>
      <w:r w:rsidRPr="007A24A4">
        <w:rPr>
          <w:lang w:val="vi-VN"/>
        </w:rPr>
        <w:t>were included to investigate the trade-off between spatial detail and processing time. Higher resolutions can enhance localization precision but increase computational cost.</w:t>
      </w:r>
    </w:p>
    <w:p w14:paraId="4A824D86" w14:textId="77777777" w:rsidR="00CE3574" w:rsidRDefault="00CE3574" w:rsidP="00016877">
      <w:pPr>
        <w:numPr>
          <w:ilvl w:val="0"/>
          <w:numId w:val="93"/>
        </w:numPr>
        <w:tabs>
          <w:tab w:val="num" w:pos="720"/>
        </w:tabs>
        <w:jc w:val="both"/>
        <w:rPr>
          <w:lang w:val="vi-VN"/>
        </w:rPr>
      </w:pPr>
      <w:r w:rsidRPr="007A24A4">
        <w:rPr>
          <w:b/>
          <w:bCs/>
          <w:lang w:val="vi-VN"/>
        </w:rPr>
        <w:t>Weight Decay:</w:t>
      </w:r>
      <w:r w:rsidRPr="007A24A4">
        <w:rPr>
          <w:lang w:val="vi-VN"/>
        </w:rPr>
        <w:t xml:space="preserve"> </w:t>
      </w:r>
    </w:p>
    <w:p w14:paraId="03E4F935" w14:textId="77777777" w:rsidR="00CE3574" w:rsidRPr="007A24A4" w:rsidRDefault="00CE3574" w:rsidP="00016877">
      <w:pPr>
        <w:ind w:left="1080"/>
        <w:jc w:val="both"/>
        <w:rPr>
          <w:lang w:val="vi-VN"/>
        </w:rPr>
      </w:pPr>
      <w:r w:rsidRPr="007A24A4">
        <w:rPr>
          <w:lang w:val="vi-VN"/>
        </w:rPr>
        <w:t xml:space="preserve">A continuous range </w:t>
      </w:r>
      <m:oMath>
        <m:r>
          <w:rPr>
            <w:rFonts w:ascii="Cambria Math" w:hAnsi="Cambria Math"/>
            <w:lang w:val="vi-VN"/>
          </w:rPr>
          <m:t>[1×</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-6</m:t>
            </m:r>
          </m:sup>
        </m:sSup>
        <m:r>
          <w:rPr>
            <w:rFonts w:ascii="Cambria Math" w:hAnsi="Cambria Math"/>
            <w:lang w:val="vi-VN"/>
          </w:rPr>
          <m:t>,1×</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-3</m:t>
            </m:r>
          </m:sup>
        </m:sSup>
        <m:r>
          <w:rPr>
            <w:rFonts w:ascii="Cambria Math" w:hAnsi="Cambria Math"/>
            <w:lang w:val="vi-VN"/>
          </w:rPr>
          <m:t>]</m:t>
        </m:r>
      </m:oMath>
      <w:r>
        <w:rPr>
          <w:lang w:val="vi-VN"/>
        </w:rPr>
        <w:t xml:space="preserve"> </w:t>
      </w:r>
      <w:r w:rsidRPr="007A24A4">
        <w:rPr>
          <w:lang w:val="vi-VN"/>
        </w:rPr>
        <w:t>was used to apply regularization, preventing overfitting by penalizing excessively large weights.</w:t>
      </w:r>
    </w:p>
    <w:p w14:paraId="02390C79" w14:textId="77777777" w:rsidR="00CE3574" w:rsidRDefault="00CE3574" w:rsidP="00016877">
      <w:pPr>
        <w:numPr>
          <w:ilvl w:val="0"/>
          <w:numId w:val="93"/>
        </w:numPr>
        <w:tabs>
          <w:tab w:val="num" w:pos="720"/>
        </w:tabs>
        <w:jc w:val="both"/>
        <w:rPr>
          <w:lang w:val="vi-VN"/>
        </w:rPr>
      </w:pPr>
      <w:r w:rsidRPr="007A24A4">
        <w:rPr>
          <w:b/>
          <w:bCs/>
          <w:lang w:val="vi-VN"/>
        </w:rPr>
        <w:t>Dropout Rate:</w:t>
      </w:r>
      <w:r w:rsidRPr="007A24A4">
        <w:rPr>
          <w:lang w:val="vi-VN"/>
        </w:rPr>
        <w:t xml:space="preserve"> </w:t>
      </w:r>
    </w:p>
    <w:p w14:paraId="61A0237F" w14:textId="77777777" w:rsidR="00CE3574" w:rsidRPr="007A24A4" w:rsidRDefault="00CE3574" w:rsidP="00016877">
      <w:pPr>
        <w:ind w:left="1080"/>
        <w:jc w:val="both"/>
        <w:rPr>
          <w:lang w:val="vi-VN"/>
        </w:rPr>
      </w:pPr>
      <w:r w:rsidRPr="007A24A4">
        <w:rPr>
          <w:lang w:val="vi-VN"/>
        </w:rPr>
        <w:t xml:space="preserve">Sampled within </w:t>
      </w:r>
      <m:oMath>
        <m:r>
          <w:rPr>
            <w:rFonts w:ascii="Cambria Math" w:hAnsi="Cambria Math"/>
            <w:lang w:val="vi-VN"/>
          </w:rPr>
          <m:t>[0.1,0.4]</m:t>
        </m:r>
      </m:oMath>
      <w:r>
        <w:rPr>
          <w:lang w:val="vi-VN"/>
        </w:rPr>
        <w:t xml:space="preserve"> </w:t>
      </w:r>
      <w:r w:rsidRPr="007A24A4">
        <w:rPr>
          <w:lang w:val="vi-VN"/>
        </w:rPr>
        <w:t>to randomly deactivate neurons during training.</w:t>
      </w:r>
      <w:r w:rsidRPr="007A24A4">
        <w:rPr>
          <w:lang w:val="vi-VN"/>
        </w:rPr>
        <w:br/>
        <w:t>This encourages model generalization and reduces dependency on specific activation patterns.</w:t>
      </w:r>
    </w:p>
    <w:p w14:paraId="53911536" w14:textId="77777777" w:rsidR="00CE3574" w:rsidRPr="00CE3574" w:rsidRDefault="00CE3574" w:rsidP="00016877">
      <w:pPr>
        <w:ind w:left="576"/>
        <w:jc w:val="both"/>
      </w:pPr>
    </w:p>
    <w:p w14:paraId="7412A552" w14:textId="4A4457A7" w:rsidR="00237B55" w:rsidRPr="00237B55" w:rsidRDefault="00237B55" w:rsidP="00016877">
      <w:pPr>
        <w:ind w:left="576"/>
        <w:jc w:val="both"/>
        <w:rPr>
          <w:lang w:val="vi-VN"/>
        </w:rPr>
      </w:pPr>
      <w:r w:rsidRPr="00237B55">
        <w:rPr>
          <w:lang w:val="vi-VN"/>
        </w:rPr>
        <w:t xml:space="preserve">After </w:t>
      </w:r>
      <w:r>
        <w:rPr>
          <w:lang w:val="vi-VN"/>
        </w:rPr>
        <w:t>250 epochs</w:t>
      </w:r>
      <w:r w:rsidRPr="00237B55">
        <w:rPr>
          <w:lang w:val="vi-VN"/>
        </w:rPr>
        <w:t>, the best-performing hyperparameter set was identified, significantly improving performance over the initial baseline configuration.</w:t>
      </w:r>
      <w:r w:rsidRPr="00237B55">
        <w:rPr>
          <w:lang w:val="vi-VN"/>
        </w:rPr>
        <w:br/>
        <w:t>The optimal parameters are summarized as follows:</w:t>
      </w:r>
    </w:p>
    <w:p w14:paraId="0A5D2CCC" w14:textId="77777777" w:rsidR="00237B55" w:rsidRPr="00237B55" w:rsidRDefault="00237B55" w:rsidP="00016877">
      <w:pPr>
        <w:numPr>
          <w:ilvl w:val="0"/>
          <w:numId w:val="94"/>
        </w:numPr>
        <w:tabs>
          <w:tab w:val="num" w:pos="720"/>
        </w:tabs>
        <w:jc w:val="both"/>
        <w:rPr>
          <w:lang w:val="vi-VN"/>
        </w:rPr>
      </w:pPr>
      <w:r w:rsidRPr="00237B55">
        <w:rPr>
          <w:b/>
          <w:bCs/>
          <w:lang w:val="vi-VN"/>
        </w:rPr>
        <w:t>Batch size:</w:t>
      </w:r>
      <w:r w:rsidRPr="00237B55">
        <w:rPr>
          <w:lang w:val="vi-VN"/>
        </w:rPr>
        <w:t xml:space="preserve"> 32</w:t>
      </w:r>
    </w:p>
    <w:p w14:paraId="338C3C7E" w14:textId="77777777" w:rsidR="00237B55" w:rsidRPr="00237B55" w:rsidRDefault="00237B55" w:rsidP="00016877">
      <w:pPr>
        <w:numPr>
          <w:ilvl w:val="0"/>
          <w:numId w:val="94"/>
        </w:numPr>
        <w:tabs>
          <w:tab w:val="num" w:pos="720"/>
        </w:tabs>
        <w:jc w:val="both"/>
        <w:rPr>
          <w:lang w:val="vi-VN"/>
        </w:rPr>
      </w:pPr>
      <w:r w:rsidRPr="00237B55">
        <w:rPr>
          <w:b/>
          <w:bCs/>
          <w:lang w:val="vi-VN"/>
        </w:rPr>
        <w:t>Image size:</w:t>
      </w:r>
      <w:r w:rsidRPr="00237B55">
        <w:rPr>
          <w:lang w:val="vi-VN"/>
        </w:rPr>
        <w:t xml:space="preserve"> 512 × 512 pixels</w:t>
      </w:r>
    </w:p>
    <w:p w14:paraId="25F971F6" w14:textId="33095798" w:rsidR="00237B55" w:rsidRPr="00237B55" w:rsidRDefault="00237B55" w:rsidP="00016877">
      <w:pPr>
        <w:numPr>
          <w:ilvl w:val="0"/>
          <w:numId w:val="94"/>
        </w:numPr>
        <w:tabs>
          <w:tab w:val="num" w:pos="720"/>
        </w:tabs>
        <w:jc w:val="both"/>
        <w:rPr>
          <w:lang w:val="vi-VN"/>
        </w:rPr>
      </w:pPr>
      <w:r w:rsidRPr="00237B55">
        <w:rPr>
          <w:b/>
          <w:bCs/>
          <w:lang w:val="vi-VN"/>
        </w:rPr>
        <w:t>Learning rate:</w:t>
      </w:r>
      <w:r w:rsidRPr="00237B55">
        <w:rPr>
          <w:lang w:val="vi-VN"/>
        </w:rPr>
        <w:t xml:space="preserve"> </w:t>
      </w:r>
      <m:oMath>
        <m:r>
          <w:rPr>
            <w:rFonts w:ascii="Cambria Math" w:hAnsi="Cambria Math"/>
            <w:lang w:val="vi-VN"/>
          </w:rPr>
          <m:t>2×</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-4</m:t>
            </m:r>
          </m:sup>
        </m:sSup>
      </m:oMath>
    </w:p>
    <w:p w14:paraId="6D95A914" w14:textId="415F4DD6" w:rsidR="00237B55" w:rsidRPr="00237B55" w:rsidRDefault="00237B55" w:rsidP="00016877">
      <w:pPr>
        <w:numPr>
          <w:ilvl w:val="0"/>
          <w:numId w:val="94"/>
        </w:numPr>
        <w:tabs>
          <w:tab w:val="num" w:pos="720"/>
        </w:tabs>
        <w:jc w:val="both"/>
        <w:rPr>
          <w:lang w:val="vi-VN"/>
        </w:rPr>
      </w:pPr>
      <w:r w:rsidRPr="00237B55">
        <w:rPr>
          <w:b/>
          <w:bCs/>
          <w:lang w:val="vi-VN"/>
        </w:rPr>
        <w:t>Weight decay:</w:t>
      </w:r>
      <w:r w:rsidRPr="00237B55">
        <w:rPr>
          <w:lang w:val="vi-VN"/>
        </w:rPr>
        <w:t xml:space="preserve"> </w:t>
      </w:r>
      <m:oMath>
        <m:r>
          <w:rPr>
            <w:rFonts w:ascii="Cambria Math" w:hAnsi="Cambria Math"/>
            <w:lang w:val="vi-VN"/>
          </w:rPr>
          <m:t>1×</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-4</m:t>
            </m:r>
          </m:sup>
        </m:sSup>
      </m:oMath>
    </w:p>
    <w:p w14:paraId="218465BE" w14:textId="77777777" w:rsidR="00237B55" w:rsidRPr="00237B55" w:rsidRDefault="00237B55" w:rsidP="00016877">
      <w:pPr>
        <w:numPr>
          <w:ilvl w:val="0"/>
          <w:numId w:val="94"/>
        </w:numPr>
        <w:tabs>
          <w:tab w:val="num" w:pos="720"/>
        </w:tabs>
        <w:jc w:val="both"/>
        <w:rPr>
          <w:lang w:val="vi-VN"/>
        </w:rPr>
      </w:pPr>
      <w:r w:rsidRPr="00237B55">
        <w:rPr>
          <w:b/>
          <w:bCs/>
          <w:lang w:val="vi-VN"/>
        </w:rPr>
        <w:t>Dropout rate:</w:t>
      </w:r>
      <w:r w:rsidRPr="00237B55">
        <w:rPr>
          <w:lang w:val="vi-VN"/>
        </w:rPr>
        <w:t xml:space="preserve"> 0.25</w:t>
      </w:r>
    </w:p>
    <w:p w14:paraId="111DC946" w14:textId="77777777" w:rsidR="00FC54FA" w:rsidRDefault="00FC54FA" w:rsidP="008F3E71">
      <w:pPr>
        <w:ind w:left="576"/>
        <w:rPr>
          <w:lang w:val="vi-VN"/>
        </w:rPr>
      </w:pPr>
    </w:p>
    <w:p w14:paraId="7DD8FFCC" w14:textId="77777777" w:rsidR="00903432" w:rsidRDefault="00FC54FA" w:rsidP="00903432">
      <w:pPr>
        <w:keepNext/>
      </w:pPr>
      <w:r w:rsidRPr="00FC54FA">
        <w:rPr>
          <w:noProof/>
          <w:lang w:val="vi-VN"/>
        </w:rPr>
        <w:lastRenderedPageBreak/>
        <w:drawing>
          <wp:inline distT="0" distB="0" distL="0" distR="0" wp14:anchorId="7589B915" wp14:editId="5C0AB599">
            <wp:extent cx="5691505" cy="3412014"/>
            <wp:effectExtent l="0" t="0" r="4445" b="0"/>
            <wp:docPr id="82094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42857" name=""/>
                    <pic:cNvPicPr/>
                  </pic:nvPicPr>
                  <pic:blipFill>
                    <a:blip r:embed="rId21"/>
                    <a:stretch>
                      <a:fillRect/>
                    </a:stretch>
                  </pic:blipFill>
                  <pic:spPr>
                    <a:xfrm>
                      <a:off x="0" y="0"/>
                      <a:ext cx="5708825" cy="3422397"/>
                    </a:xfrm>
                    <a:prstGeom prst="rect">
                      <a:avLst/>
                    </a:prstGeom>
                  </pic:spPr>
                </pic:pic>
              </a:graphicData>
            </a:graphic>
          </wp:inline>
        </w:drawing>
      </w:r>
    </w:p>
    <w:p w14:paraId="0B4E4D3A" w14:textId="7BF489A1" w:rsidR="00FC54FA" w:rsidRPr="008F3E71" w:rsidRDefault="00903432" w:rsidP="00903432">
      <w:pPr>
        <w:pStyle w:val="Caption"/>
        <w:rPr>
          <w:lang w:val="vi-VN"/>
        </w:rPr>
      </w:pPr>
      <w:bookmarkStart w:id="38" w:name="_Toc211328664"/>
      <w:r>
        <w:t xml:space="preserve">Figure </w:t>
      </w:r>
      <w:fldSimple w:instr=" STYLEREF 1 \s ">
        <w:r w:rsidR="006D1B02">
          <w:rPr>
            <w:noProof/>
          </w:rPr>
          <w:t>3</w:t>
        </w:r>
      </w:fldSimple>
      <w:r w:rsidR="00D146B9">
        <w:t>.</w:t>
      </w:r>
      <w:fldSimple w:instr=" SEQ Figure \* ARABIC \s 1 ">
        <w:r w:rsidR="006D1B02">
          <w:rPr>
            <w:noProof/>
          </w:rPr>
          <w:t>6</w:t>
        </w:r>
      </w:fldSimple>
      <w:r>
        <w:rPr>
          <w:lang w:val="vi-VN"/>
        </w:rPr>
        <w:t xml:space="preserve">: </w:t>
      </w:r>
      <w:r w:rsidR="002104CD">
        <w:rPr>
          <w:lang w:val="vi-VN"/>
        </w:rPr>
        <w:t>Tennis t</w:t>
      </w:r>
      <w:r w:rsidR="00D146B9">
        <w:rPr>
          <w:lang w:val="vi-VN"/>
        </w:rPr>
        <w:t xml:space="preserve">esting </w:t>
      </w:r>
      <w:r>
        <w:rPr>
          <w:lang w:val="vi-VN"/>
        </w:rPr>
        <w:t>results of all CNN architectures</w:t>
      </w:r>
      <w:bookmarkEnd w:id="38"/>
    </w:p>
    <w:p w14:paraId="7BDEBBB7" w14:textId="52CDFF0C" w:rsidR="008F3E71" w:rsidRDefault="00A85B88" w:rsidP="00016877">
      <w:pPr>
        <w:ind w:firstLine="720"/>
        <w:jc w:val="both"/>
        <w:rPr>
          <w:lang w:val="vi-VN"/>
        </w:rPr>
      </w:pPr>
      <w:r>
        <w:rPr>
          <w:lang w:val="vi-VN"/>
        </w:rPr>
        <w:t xml:space="preserve">This table show all the variants of CNN architectures applied on this project to detect the court keypoints of my team. My work focus on the ResNet50 and apprarently it got the result much better than almost other backbone even in transfer learning just below the top first using VGG19 architecture. But my model achieved successfully the </w:t>
      </w:r>
      <w:r w:rsidRPr="00A85B88">
        <w:rPr>
          <w:b/>
          <w:bCs/>
          <w:lang w:val="vi-VN"/>
        </w:rPr>
        <w:t>OKS at 0.904.</w:t>
      </w:r>
      <w:r>
        <w:rPr>
          <w:lang w:val="vi-VN"/>
        </w:rPr>
        <w:t xml:space="preserve"> Really impressive.</w:t>
      </w:r>
    </w:p>
    <w:p w14:paraId="496AAAAD" w14:textId="2118EB6F" w:rsidR="000532BD" w:rsidRPr="00A85B88" w:rsidRDefault="00A85B88" w:rsidP="00016877">
      <w:pPr>
        <w:ind w:firstLine="720"/>
        <w:jc w:val="both"/>
        <w:rPr>
          <w:lang w:val="vi-VN"/>
        </w:rPr>
      </w:pPr>
      <w:r>
        <w:rPr>
          <w:lang w:val="vi-VN"/>
        </w:rPr>
        <w:t>This demo following is the visual comparision between my ResNet50 with VGG19 from my team. The result has not made much more difference when come to human eyes.</w:t>
      </w:r>
    </w:p>
    <w:p w14:paraId="1787C2FC" w14:textId="77777777" w:rsidR="000532BD" w:rsidRDefault="000532BD" w:rsidP="000532BD">
      <w:pPr>
        <w:keepNext/>
      </w:pPr>
      <w:r w:rsidRPr="000532BD">
        <w:rPr>
          <w:rFonts w:eastAsiaTheme="majorEastAsia"/>
          <w:noProof/>
          <w:lang w:val="vi-VN"/>
        </w:rPr>
        <w:drawing>
          <wp:inline distT="0" distB="0" distL="0" distR="0" wp14:anchorId="0686034E" wp14:editId="7709BBA9">
            <wp:extent cx="5756910" cy="1812925"/>
            <wp:effectExtent l="0" t="0" r="0" b="0"/>
            <wp:docPr id="178626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69426" name=""/>
                    <pic:cNvPicPr/>
                  </pic:nvPicPr>
                  <pic:blipFill>
                    <a:blip r:embed="rId22"/>
                    <a:stretch>
                      <a:fillRect/>
                    </a:stretch>
                  </pic:blipFill>
                  <pic:spPr>
                    <a:xfrm>
                      <a:off x="0" y="0"/>
                      <a:ext cx="5756910" cy="1812925"/>
                    </a:xfrm>
                    <a:prstGeom prst="rect">
                      <a:avLst/>
                    </a:prstGeom>
                  </pic:spPr>
                </pic:pic>
              </a:graphicData>
            </a:graphic>
          </wp:inline>
        </w:drawing>
      </w:r>
    </w:p>
    <w:p w14:paraId="757AC73E" w14:textId="3C163F16" w:rsidR="000532BD" w:rsidRPr="000532BD" w:rsidRDefault="000532BD" w:rsidP="000532BD">
      <w:pPr>
        <w:pStyle w:val="Caption"/>
        <w:rPr>
          <w:rFonts w:eastAsiaTheme="majorEastAsia"/>
          <w:lang w:val="vi-VN"/>
        </w:rPr>
      </w:pPr>
      <w:bookmarkStart w:id="39" w:name="_Toc211328665"/>
      <w:r>
        <w:t xml:space="preserve">Figure </w:t>
      </w:r>
      <w:fldSimple w:instr=" STYLEREF 1 \s ">
        <w:r w:rsidR="006D1B02">
          <w:rPr>
            <w:noProof/>
          </w:rPr>
          <w:t>3</w:t>
        </w:r>
      </w:fldSimple>
      <w:r w:rsidR="00D146B9">
        <w:t>.</w:t>
      </w:r>
      <w:fldSimple w:instr=" SEQ Figure \* ARABIC \s 1 ">
        <w:r w:rsidR="006D1B02">
          <w:rPr>
            <w:noProof/>
          </w:rPr>
          <w:t>7</w:t>
        </w:r>
      </w:fldSimple>
      <w:r>
        <w:rPr>
          <w:lang w:val="vi-VN"/>
        </w:rPr>
        <w:t>: Visualization on the testing set with ResNet50</w:t>
      </w:r>
      <w:bookmarkEnd w:id="39"/>
    </w:p>
    <w:p w14:paraId="767B71DF" w14:textId="77777777" w:rsidR="008A726E" w:rsidRDefault="008A726E">
      <w:pPr>
        <w:spacing w:line="240" w:lineRule="auto"/>
        <w:rPr>
          <w:lang w:val="vi-VN"/>
        </w:rPr>
      </w:pPr>
      <w:r>
        <w:br w:type="page"/>
      </w:r>
    </w:p>
    <w:p w14:paraId="31174072" w14:textId="77777777" w:rsidR="00B42701" w:rsidRDefault="00B42701" w:rsidP="00C03BA6">
      <w:pPr>
        <w:pStyle w:val="Heading1"/>
        <w:numPr>
          <w:ilvl w:val="0"/>
          <w:numId w:val="0"/>
        </w:numPr>
        <w:ind w:left="170"/>
        <w:rPr>
          <w:lang w:val="vi-VN"/>
        </w:rPr>
      </w:pPr>
      <w:bookmarkStart w:id="40" w:name="_Toc211328649"/>
      <w:r w:rsidRPr="00C34F1B">
        <w:lastRenderedPageBreak/>
        <w:t>CONCLUSION</w:t>
      </w:r>
      <w:bookmarkEnd w:id="40"/>
    </w:p>
    <w:p w14:paraId="666B905C" w14:textId="77777777" w:rsidR="00242CF7" w:rsidRPr="00242CF7" w:rsidRDefault="00242CF7" w:rsidP="00016877">
      <w:pPr>
        <w:jc w:val="both"/>
      </w:pPr>
      <w:r>
        <w:rPr>
          <w:lang w:val="vi-VN"/>
        </w:rPr>
        <w:tab/>
      </w:r>
      <w:r w:rsidRPr="00242CF7">
        <w:t>This project successfully implemented a deep learning pipeline for detecting tennis court keypoints using ResNet50. The modular structure and configuration-based design enable easy retraining and inference. Although the system performs well, future improvements could include multi-scale feature aggregation, transformer-based backbones, and semi-supervised learning to reduce annotation requirements.</w:t>
      </w:r>
    </w:p>
    <w:p w14:paraId="6DCE2B5A" w14:textId="478E1295" w:rsidR="00242CF7" w:rsidRPr="00242CF7" w:rsidRDefault="00242CF7" w:rsidP="00016877">
      <w:pPr>
        <w:jc w:val="both"/>
        <w:rPr>
          <w:lang w:val="vi-VN"/>
        </w:rPr>
      </w:pPr>
    </w:p>
    <w:p w14:paraId="64102344" w14:textId="77777777" w:rsidR="00B42701" w:rsidRPr="00016877" w:rsidRDefault="00B42701" w:rsidP="00016877">
      <w:pPr>
        <w:jc w:val="both"/>
        <w:rPr>
          <w:b/>
          <w:bCs/>
        </w:rPr>
      </w:pPr>
      <w:r w:rsidRPr="00016877">
        <w:rPr>
          <w:b/>
          <w:bCs/>
        </w:rPr>
        <w:t>Achievements:</w:t>
      </w:r>
    </w:p>
    <w:p w14:paraId="0A3A76A8" w14:textId="309BA013" w:rsidR="001C1610" w:rsidRPr="001C1610" w:rsidRDefault="001C1610" w:rsidP="00016877">
      <w:pPr>
        <w:pStyle w:val="ListParagraph"/>
        <w:numPr>
          <w:ilvl w:val="0"/>
          <w:numId w:val="65"/>
        </w:numPr>
        <w:jc w:val="both"/>
      </w:pPr>
      <w:r>
        <w:t>Developed a ResNet50-based regression model for court keypoint detection, achieving high positional accuracy and robust generalization</w:t>
      </w:r>
      <w:r>
        <w:rPr>
          <w:lang w:val="vi-VN"/>
        </w:rPr>
        <w:t>.</w:t>
      </w:r>
    </w:p>
    <w:p w14:paraId="5135DDC3" w14:textId="5361161B" w:rsidR="001C1610" w:rsidRPr="001C1610" w:rsidRDefault="001C1610" w:rsidP="00016877">
      <w:pPr>
        <w:pStyle w:val="ListParagraph"/>
        <w:numPr>
          <w:ilvl w:val="0"/>
          <w:numId w:val="65"/>
        </w:numPr>
        <w:jc w:val="both"/>
      </w:pPr>
      <w:r>
        <w:t>Built and annotated a comprehensive dataset 1,316 tennis images (14 keypoints)</w:t>
      </w:r>
    </w:p>
    <w:p w14:paraId="22A5F2DA" w14:textId="22DBE5B1" w:rsidR="001C1610" w:rsidRPr="001C1610" w:rsidRDefault="001C1610" w:rsidP="00016877">
      <w:pPr>
        <w:pStyle w:val="ListParagraph"/>
        <w:numPr>
          <w:ilvl w:val="0"/>
          <w:numId w:val="65"/>
        </w:numPr>
        <w:jc w:val="both"/>
      </w:pPr>
      <w:r>
        <w:t>Integrated an OCR-based scoreboard recognition module, enabling automatic extraction of real-time match scores.</w:t>
      </w:r>
    </w:p>
    <w:p w14:paraId="7D48779E" w14:textId="2121920E" w:rsidR="001C1610" w:rsidRPr="001C1610" w:rsidRDefault="001C1610" w:rsidP="00016877">
      <w:pPr>
        <w:pStyle w:val="ListParagraph"/>
        <w:numPr>
          <w:ilvl w:val="0"/>
          <w:numId w:val="65"/>
        </w:numPr>
        <w:jc w:val="both"/>
      </w:pPr>
      <w:r>
        <w:t>Implemented a training and evaluation pipeline with early stopping, checkpointing, and performance metrics (PCK and OKS) for systematic model assessment.</w:t>
      </w:r>
    </w:p>
    <w:p w14:paraId="470408A8" w14:textId="2F8343C5" w:rsidR="006F762D" w:rsidRDefault="001C1610" w:rsidP="00016877">
      <w:pPr>
        <w:pStyle w:val="ListParagraph"/>
        <w:numPr>
          <w:ilvl w:val="0"/>
          <w:numId w:val="65"/>
        </w:numPr>
        <w:jc w:val="both"/>
      </w:pPr>
      <w:r>
        <w:t>Applied</w:t>
      </w:r>
      <w:r>
        <w:rPr>
          <w:lang w:val="vi-VN"/>
        </w:rPr>
        <w:t xml:space="preserve"> </w:t>
      </w:r>
      <w:r>
        <w:t>Optuna-driven hyperparameter optimization, improving model convergence and detection accuracy.</w:t>
      </w:r>
    </w:p>
    <w:p w14:paraId="49E395A8" w14:textId="77777777" w:rsidR="00B42701" w:rsidRPr="00016877" w:rsidRDefault="00B42701" w:rsidP="00016877">
      <w:pPr>
        <w:jc w:val="both"/>
        <w:rPr>
          <w:b/>
          <w:bCs/>
        </w:rPr>
      </w:pPr>
      <w:r w:rsidRPr="00016877">
        <w:rPr>
          <w:b/>
          <w:bCs/>
        </w:rPr>
        <w:t>Future Enhancement:</w:t>
      </w:r>
    </w:p>
    <w:p w14:paraId="4C161BA5" w14:textId="76EF8203" w:rsidR="001C1610" w:rsidRPr="001C1610" w:rsidRDefault="001C1610" w:rsidP="00016877">
      <w:pPr>
        <w:pStyle w:val="ListParagraph"/>
        <w:numPr>
          <w:ilvl w:val="0"/>
          <w:numId w:val="66"/>
        </w:numPr>
        <w:jc w:val="both"/>
      </w:pPr>
      <w:r>
        <w:t>Conducted extensive literature research on computer vision techniques for object detection, tracking, and keypoint estimation in sports analysis.</w:t>
      </w:r>
    </w:p>
    <w:p w14:paraId="3DB43DEF" w14:textId="7EDC7F6F" w:rsidR="001C1610" w:rsidRPr="001C1610" w:rsidRDefault="001C1610" w:rsidP="00016877">
      <w:pPr>
        <w:pStyle w:val="ListParagraph"/>
        <w:numPr>
          <w:ilvl w:val="0"/>
          <w:numId w:val="66"/>
        </w:numPr>
        <w:jc w:val="both"/>
      </w:pPr>
      <w:r>
        <w:t>Designed a modular project pipeline covering data preprocessing, model training, evaluation, and inference for scalable experimentation.</w:t>
      </w:r>
    </w:p>
    <w:p w14:paraId="3D18615C" w14:textId="42CAF009" w:rsidR="001C1610" w:rsidRPr="001C1610" w:rsidRDefault="001C1610" w:rsidP="00016877">
      <w:pPr>
        <w:pStyle w:val="ListParagraph"/>
        <w:numPr>
          <w:ilvl w:val="0"/>
          <w:numId w:val="66"/>
        </w:numPr>
        <w:jc w:val="both"/>
      </w:pPr>
      <w:r>
        <w:t>Established a custom keypoint annotation format inspired by COCO, tailored for multi-sport court geometry.</w:t>
      </w:r>
    </w:p>
    <w:p w14:paraId="3D9D88B0" w14:textId="3886DA6C" w:rsidR="001C1610" w:rsidRPr="001C1610" w:rsidRDefault="001C1610" w:rsidP="00016877">
      <w:pPr>
        <w:pStyle w:val="ListParagraph"/>
        <w:numPr>
          <w:ilvl w:val="0"/>
          <w:numId w:val="66"/>
        </w:numPr>
        <w:jc w:val="both"/>
      </w:pPr>
      <w:r>
        <w:t>Analyzed model performance across diverse conditions (occlusion, lighting, perspective), identifying key limitations and improvement strategies.</w:t>
      </w:r>
    </w:p>
    <w:p w14:paraId="7D1D26B2" w14:textId="6B563F78" w:rsidR="00B42701" w:rsidRPr="001C1610" w:rsidRDefault="001C1610" w:rsidP="00016877">
      <w:pPr>
        <w:pStyle w:val="ListParagraph"/>
        <w:numPr>
          <w:ilvl w:val="0"/>
          <w:numId w:val="66"/>
        </w:numPr>
        <w:jc w:val="both"/>
        <w:rPr>
          <w:lang w:val="vi-VN"/>
        </w:rPr>
      </w:pPr>
      <w:r>
        <w:t>Proposed future enhancements including lightweight model adaptation, temporal modeling, and full end-to-end pipeline automation.</w:t>
      </w:r>
    </w:p>
    <w:p w14:paraId="626265E2" w14:textId="77777777" w:rsidR="00B42701" w:rsidRPr="00EF5862" w:rsidRDefault="00B42701" w:rsidP="00016877">
      <w:pPr>
        <w:jc w:val="both"/>
        <w:rPr>
          <w:rFonts w:eastAsiaTheme="majorEastAsia" w:cstheme="majorBidi"/>
          <w:b/>
          <w:sz w:val="28"/>
          <w:szCs w:val="32"/>
        </w:rPr>
      </w:pPr>
      <w:r>
        <w:br w:type="page"/>
      </w:r>
    </w:p>
    <w:p w14:paraId="576D4735" w14:textId="77777777" w:rsidR="006F5330" w:rsidRPr="00C34F1B" w:rsidRDefault="0091196D" w:rsidP="00C03BA6">
      <w:pPr>
        <w:pStyle w:val="Heading1"/>
        <w:numPr>
          <w:ilvl w:val="0"/>
          <w:numId w:val="0"/>
        </w:numPr>
        <w:ind w:left="170"/>
      </w:pPr>
      <w:bookmarkStart w:id="41" w:name="_Toc211328650"/>
      <w:r w:rsidRPr="00C34F1B">
        <w:lastRenderedPageBreak/>
        <w:t>REFERENCES</w:t>
      </w:r>
      <w:bookmarkEnd w:id="41"/>
    </w:p>
    <w:tbl>
      <w:tblPr>
        <w:tblW w:w="4723" w:type="pct"/>
        <w:tblCellSpacing w:w="15"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581"/>
        <w:gridCol w:w="7983"/>
      </w:tblGrid>
      <w:tr w:rsidR="006F5330" w:rsidRPr="00166E02" w14:paraId="51C6C783" w14:textId="77777777" w:rsidTr="00166E02">
        <w:trPr>
          <w:trHeight w:val="1179"/>
          <w:tblCellSpacing w:w="15" w:type="dxa"/>
        </w:trPr>
        <w:tc>
          <w:tcPr>
            <w:tcW w:w="480" w:type="pct"/>
            <w:shd w:val="clear" w:color="auto" w:fill="FFFFFF" w:themeFill="background1"/>
          </w:tcPr>
          <w:p w14:paraId="1651B305" w14:textId="77777777" w:rsidR="006F5330" w:rsidRDefault="0091196D">
            <w:pPr>
              <w:pStyle w:val="Bibliography2"/>
              <w:rPr>
                <w:szCs w:val="26"/>
              </w:rPr>
            </w:pPr>
            <w:r>
              <w:rPr>
                <w:szCs w:val="26"/>
              </w:rPr>
              <w:t>[1]</w:t>
            </w:r>
          </w:p>
        </w:tc>
        <w:tc>
          <w:tcPr>
            <w:tcW w:w="4468" w:type="pct"/>
            <w:shd w:val="clear" w:color="auto" w:fill="FFFFFF" w:themeFill="background1"/>
          </w:tcPr>
          <w:p w14:paraId="574D7678" w14:textId="22DFA907" w:rsidR="006F5330" w:rsidRPr="00166E02" w:rsidRDefault="001C4E65" w:rsidP="00166E02">
            <w:pPr>
              <w:pStyle w:val="Bibliography2"/>
              <w:rPr>
                <w:i/>
                <w:iCs/>
                <w:sz w:val="26"/>
                <w:szCs w:val="26"/>
                <w:u w:val="single"/>
                <w:lang w:val="vi-VN"/>
              </w:rPr>
            </w:pPr>
            <w:r w:rsidRPr="00166E02">
              <w:rPr>
                <w:sz w:val="26"/>
                <w:szCs w:val="26"/>
                <w:lang w:val="en-US"/>
              </w:rPr>
              <w:t>Takuya Akiba, Shotaro Sano, Toshihiko Yanase, Takeru Ohta, and</w:t>
            </w:r>
            <w:r w:rsidR="00166E02">
              <w:rPr>
                <w:sz w:val="26"/>
                <w:szCs w:val="26"/>
                <w:lang w:val="vi-VN"/>
              </w:rPr>
              <w:t xml:space="preserve"> </w:t>
            </w:r>
            <w:r w:rsidRPr="00166E02">
              <w:rPr>
                <w:sz w:val="26"/>
                <w:szCs w:val="26"/>
                <w:lang w:val="en-US"/>
              </w:rPr>
              <w:t xml:space="preserve">Masanori Koyama. Optuna: A next-generation hyperparameter optimization framework. arXiv </w:t>
            </w:r>
            <w:proofErr w:type="gramStart"/>
            <w:r w:rsidRPr="00166E02">
              <w:rPr>
                <w:sz w:val="26"/>
                <w:szCs w:val="26"/>
                <w:lang w:val="en-US"/>
              </w:rPr>
              <w:t>preprint</w:t>
            </w:r>
            <w:r w:rsidR="00166E02">
              <w:rPr>
                <w:sz w:val="26"/>
                <w:szCs w:val="26"/>
                <w:lang w:val="vi-VN"/>
              </w:rPr>
              <w:t xml:space="preserve"> </w:t>
            </w:r>
            <w:r w:rsidRPr="00166E02">
              <w:rPr>
                <w:sz w:val="26"/>
                <w:szCs w:val="26"/>
                <w:lang w:val="en-US"/>
              </w:rPr>
              <w:t xml:space="preserve"> arXiv</w:t>
            </w:r>
            <w:proofErr w:type="gramEnd"/>
            <w:r w:rsidRPr="00166E02">
              <w:rPr>
                <w:sz w:val="26"/>
                <w:szCs w:val="26"/>
                <w:lang w:val="en-US"/>
              </w:rPr>
              <w:t>:1907.10902, 2019.</w:t>
            </w:r>
          </w:p>
        </w:tc>
      </w:tr>
      <w:tr w:rsidR="006F5330" w:rsidRPr="00166E02" w14:paraId="537FEC35" w14:textId="77777777" w:rsidTr="00166E02">
        <w:trPr>
          <w:trHeight w:val="517"/>
          <w:tblCellSpacing w:w="15" w:type="dxa"/>
        </w:trPr>
        <w:tc>
          <w:tcPr>
            <w:tcW w:w="480" w:type="pct"/>
            <w:shd w:val="clear" w:color="auto" w:fill="FFFFFF" w:themeFill="background1"/>
          </w:tcPr>
          <w:p w14:paraId="51E0D856" w14:textId="77777777" w:rsidR="006F5330" w:rsidRDefault="0091196D">
            <w:pPr>
              <w:pStyle w:val="Bibliography2"/>
              <w:rPr>
                <w:szCs w:val="26"/>
              </w:rPr>
            </w:pPr>
            <w:r>
              <w:rPr>
                <w:szCs w:val="26"/>
              </w:rPr>
              <w:t>[2]</w:t>
            </w:r>
          </w:p>
        </w:tc>
        <w:tc>
          <w:tcPr>
            <w:tcW w:w="4468" w:type="pct"/>
            <w:shd w:val="clear" w:color="auto" w:fill="FFFFFF" w:themeFill="background1"/>
          </w:tcPr>
          <w:p w14:paraId="379E6B1C" w14:textId="7CDD0E23" w:rsidR="006F5330" w:rsidRPr="00166E02" w:rsidRDefault="001C4E65" w:rsidP="00EF5862">
            <w:pPr>
              <w:pStyle w:val="Bibliography2"/>
              <w:rPr>
                <w:sz w:val="26"/>
                <w:szCs w:val="26"/>
                <w:lang w:val="en-US"/>
              </w:rPr>
            </w:pPr>
            <w:r w:rsidRPr="00166E02">
              <w:rPr>
                <w:sz w:val="26"/>
                <w:szCs w:val="26"/>
                <w:lang w:val="en-US"/>
              </w:rPr>
              <w:t>LearnOpenCV. Object keypoint similarity in keypoint detection, 2023.</w:t>
            </w:r>
          </w:p>
        </w:tc>
      </w:tr>
      <w:tr w:rsidR="00EF5862" w:rsidRPr="00166E02" w14:paraId="1D48B67A" w14:textId="77777777" w:rsidTr="00166E02">
        <w:trPr>
          <w:trHeight w:val="1064"/>
          <w:tblCellSpacing w:w="15" w:type="dxa"/>
        </w:trPr>
        <w:tc>
          <w:tcPr>
            <w:tcW w:w="480" w:type="pct"/>
            <w:shd w:val="clear" w:color="auto" w:fill="FFFFFF" w:themeFill="background1"/>
          </w:tcPr>
          <w:p w14:paraId="5B1060A5" w14:textId="7155516D" w:rsidR="00EF5862" w:rsidRDefault="00EF5862" w:rsidP="0091196D">
            <w:pPr>
              <w:pStyle w:val="Bibliography2"/>
              <w:rPr>
                <w:szCs w:val="26"/>
              </w:rPr>
            </w:pPr>
            <w:r>
              <w:rPr>
                <w:szCs w:val="26"/>
              </w:rPr>
              <w:t>[</w:t>
            </w:r>
            <w:r w:rsidR="001C4E65">
              <w:rPr>
                <w:szCs w:val="26"/>
              </w:rPr>
              <w:t>3</w:t>
            </w:r>
            <w:r>
              <w:rPr>
                <w:szCs w:val="26"/>
              </w:rPr>
              <w:t>]</w:t>
            </w:r>
          </w:p>
        </w:tc>
        <w:tc>
          <w:tcPr>
            <w:tcW w:w="4468" w:type="pct"/>
            <w:shd w:val="clear" w:color="auto" w:fill="FFFFFF" w:themeFill="background1"/>
          </w:tcPr>
          <w:p w14:paraId="43DA0042" w14:textId="7FF39E04" w:rsidR="00EF5862" w:rsidRPr="00166E02" w:rsidRDefault="001C4E65" w:rsidP="00166E02">
            <w:pPr>
              <w:pStyle w:val="Bibliography2"/>
              <w:rPr>
                <w:sz w:val="26"/>
                <w:szCs w:val="26"/>
                <w:lang w:val="en-US"/>
              </w:rPr>
            </w:pPr>
            <w:r w:rsidRPr="00166E02">
              <w:rPr>
                <w:sz w:val="26"/>
                <w:szCs w:val="26"/>
                <w:lang w:val="en-US"/>
              </w:rPr>
              <w:t xml:space="preserve">Banoth Thulasya Naik, Mohammad Farukh Hashmi, and Neeraj Dhanraj Bokde. A comprehensive review of computer vision in sports: Open issues, future trends </w:t>
            </w:r>
            <w:proofErr w:type="gramStart"/>
            <w:r w:rsidRPr="00166E02">
              <w:rPr>
                <w:sz w:val="26"/>
                <w:szCs w:val="26"/>
                <w:lang w:val="en-US"/>
              </w:rPr>
              <w:t>and</w:t>
            </w:r>
            <w:r w:rsidR="00166E02">
              <w:rPr>
                <w:sz w:val="26"/>
                <w:szCs w:val="26"/>
                <w:lang w:val="vi-VN"/>
              </w:rPr>
              <w:t xml:space="preserve"> </w:t>
            </w:r>
            <w:r w:rsidRPr="00166E02">
              <w:rPr>
                <w:sz w:val="26"/>
                <w:szCs w:val="26"/>
                <w:lang w:val="en-US"/>
              </w:rPr>
              <w:t xml:space="preserve"> research</w:t>
            </w:r>
            <w:proofErr w:type="gramEnd"/>
            <w:r w:rsidRPr="00166E02">
              <w:rPr>
                <w:sz w:val="26"/>
                <w:szCs w:val="26"/>
                <w:lang w:val="en-US"/>
              </w:rPr>
              <w:t xml:space="preserve"> directions. Applied Sciences, 2022.</w:t>
            </w:r>
          </w:p>
        </w:tc>
      </w:tr>
      <w:tr w:rsidR="001C4E65" w:rsidRPr="00166E02" w14:paraId="1CF3073A" w14:textId="77777777" w:rsidTr="00166E02">
        <w:trPr>
          <w:trHeight w:val="786"/>
          <w:tblCellSpacing w:w="15" w:type="dxa"/>
        </w:trPr>
        <w:tc>
          <w:tcPr>
            <w:tcW w:w="480" w:type="pct"/>
            <w:shd w:val="clear" w:color="auto" w:fill="FFFFFF" w:themeFill="background1"/>
          </w:tcPr>
          <w:p w14:paraId="2361BAB2" w14:textId="53545E5C" w:rsidR="001C4E65" w:rsidRDefault="001C4E65" w:rsidP="0091196D">
            <w:pPr>
              <w:pStyle w:val="Bibliography2"/>
              <w:rPr>
                <w:szCs w:val="26"/>
              </w:rPr>
            </w:pPr>
            <w:r>
              <w:rPr>
                <w:szCs w:val="26"/>
              </w:rPr>
              <w:t>[4]</w:t>
            </w:r>
          </w:p>
        </w:tc>
        <w:tc>
          <w:tcPr>
            <w:tcW w:w="4468" w:type="pct"/>
            <w:shd w:val="clear" w:color="auto" w:fill="FFFFFF" w:themeFill="background1"/>
          </w:tcPr>
          <w:p w14:paraId="37A3AB65" w14:textId="641259E1" w:rsidR="001C4E65" w:rsidRPr="00166E02" w:rsidRDefault="001C4E65" w:rsidP="0091196D">
            <w:pPr>
              <w:pStyle w:val="Bibliography2"/>
              <w:rPr>
                <w:sz w:val="26"/>
                <w:szCs w:val="26"/>
                <w:lang w:val="en-US"/>
              </w:rPr>
            </w:pPr>
            <w:r w:rsidRPr="00166E02">
              <w:rPr>
                <w:sz w:val="26"/>
                <w:szCs w:val="26"/>
                <w:lang w:val="en-US"/>
              </w:rPr>
              <w:t>Roboflow. Roboflow- computer vision data platform, 2020. https://roboflow.com.</w:t>
            </w:r>
          </w:p>
        </w:tc>
      </w:tr>
      <w:tr w:rsidR="001C4E65" w:rsidRPr="00166E02" w14:paraId="22578C7B" w14:textId="77777777" w:rsidTr="00166E02">
        <w:trPr>
          <w:trHeight w:val="774"/>
          <w:tblCellSpacing w:w="15" w:type="dxa"/>
        </w:trPr>
        <w:tc>
          <w:tcPr>
            <w:tcW w:w="480" w:type="pct"/>
            <w:shd w:val="clear" w:color="auto" w:fill="FFFFFF" w:themeFill="background1"/>
          </w:tcPr>
          <w:p w14:paraId="5C10C810" w14:textId="03741896" w:rsidR="001C4E65" w:rsidRDefault="001C4E65" w:rsidP="0091196D">
            <w:pPr>
              <w:pStyle w:val="Bibliography2"/>
              <w:rPr>
                <w:szCs w:val="26"/>
              </w:rPr>
            </w:pPr>
            <w:r>
              <w:rPr>
                <w:szCs w:val="26"/>
              </w:rPr>
              <w:t>[5]</w:t>
            </w:r>
          </w:p>
        </w:tc>
        <w:tc>
          <w:tcPr>
            <w:tcW w:w="4468" w:type="pct"/>
            <w:shd w:val="clear" w:color="auto" w:fill="FFFFFF" w:themeFill="background1"/>
          </w:tcPr>
          <w:p w14:paraId="69D16D35" w14:textId="687D8C29" w:rsidR="001C4E65" w:rsidRPr="00166E02" w:rsidRDefault="001C4E65" w:rsidP="00166E02">
            <w:pPr>
              <w:pStyle w:val="Bibliography2"/>
              <w:rPr>
                <w:sz w:val="26"/>
                <w:szCs w:val="26"/>
                <w:lang w:val="en-US"/>
              </w:rPr>
            </w:pPr>
            <w:r w:rsidRPr="00166E02">
              <w:rPr>
                <w:sz w:val="26"/>
                <w:szCs w:val="26"/>
                <w:lang w:val="en-US"/>
              </w:rPr>
              <w:t>Ultralytics. Ultralytics yolo: Real-time object detection and segmentation. 2023. https://github.com/ultralytics/ultralytics.</w:t>
            </w:r>
          </w:p>
        </w:tc>
      </w:tr>
      <w:tr w:rsidR="001C4E65" w:rsidRPr="00166E02" w14:paraId="6AE55ED4" w14:textId="77777777" w:rsidTr="00166E02">
        <w:trPr>
          <w:trHeight w:val="1084"/>
          <w:tblCellSpacing w:w="15" w:type="dxa"/>
        </w:trPr>
        <w:tc>
          <w:tcPr>
            <w:tcW w:w="480" w:type="pct"/>
            <w:shd w:val="clear" w:color="auto" w:fill="FFFFFF" w:themeFill="background1"/>
          </w:tcPr>
          <w:p w14:paraId="0F7146D8" w14:textId="708F4A70" w:rsidR="001C4E65" w:rsidRDefault="001C4E65" w:rsidP="0091196D">
            <w:pPr>
              <w:pStyle w:val="Bibliography2"/>
              <w:rPr>
                <w:szCs w:val="26"/>
              </w:rPr>
            </w:pPr>
            <w:r>
              <w:rPr>
                <w:szCs w:val="26"/>
              </w:rPr>
              <w:t>[6]</w:t>
            </w:r>
          </w:p>
        </w:tc>
        <w:tc>
          <w:tcPr>
            <w:tcW w:w="4468" w:type="pct"/>
            <w:shd w:val="clear" w:color="auto" w:fill="FFFFFF" w:themeFill="background1"/>
          </w:tcPr>
          <w:p w14:paraId="77C8BC1B" w14:textId="561D78A1" w:rsidR="001C4E65" w:rsidRPr="00166E02" w:rsidRDefault="001C4E65" w:rsidP="00166E02">
            <w:pPr>
              <w:pStyle w:val="Bibliography2"/>
              <w:rPr>
                <w:sz w:val="26"/>
                <w:szCs w:val="26"/>
                <w:lang w:val="en-US"/>
              </w:rPr>
            </w:pPr>
            <w:r w:rsidRPr="00166E02">
              <w:rPr>
                <w:sz w:val="26"/>
                <w:szCs w:val="26"/>
                <w:lang w:val="en-US"/>
              </w:rPr>
              <w:t>Yijian Wu, Zewen Chen, Hongxing Zhang, Yulin Yang, and Weichao Yi. Enhanced pose estimation for badminton players via improved yolov8-pose with efficient local attention. Sensors, 25(14):4446, 2025.</w:t>
            </w:r>
          </w:p>
        </w:tc>
      </w:tr>
      <w:tr w:rsidR="001C4E65" w:rsidRPr="00E02E3E" w14:paraId="494EDBA0" w14:textId="77777777" w:rsidTr="00166E02">
        <w:trPr>
          <w:trHeight w:val="654"/>
          <w:tblCellSpacing w:w="15" w:type="dxa"/>
        </w:trPr>
        <w:tc>
          <w:tcPr>
            <w:tcW w:w="480" w:type="pct"/>
            <w:shd w:val="clear" w:color="auto" w:fill="FFFFFF" w:themeFill="background1"/>
          </w:tcPr>
          <w:p w14:paraId="76EA7F01" w14:textId="4ED47EC8" w:rsidR="001C4E65" w:rsidRDefault="001C4E65" w:rsidP="0091196D">
            <w:pPr>
              <w:pStyle w:val="Bibliography2"/>
              <w:rPr>
                <w:szCs w:val="26"/>
              </w:rPr>
            </w:pPr>
            <w:r>
              <w:rPr>
                <w:szCs w:val="26"/>
              </w:rPr>
              <w:t>[7]</w:t>
            </w:r>
          </w:p>
        </w:tc>
        <w:tc>
          <w:tcPr>
            <w:tcW w:w="4468" w:type="pct"/>
            <w:shd w:val="clear" w:color="auto" w:fill="FFFFFF" w:themeFill="background1"/>
          </w:tcPr>
          <w:p w14:paraId="4F3CA9D4" w14:textId="3AA36CCD" w:rsidR="001C4E65" w:rsidRPr="00166E02" w:rsidRDefault="00166E02" w:rsidP="0091196D">
            <w:pPr>
              <w:pStyle w:val="Bibliography2"/>
              <w:rPr>
                <w:sz w:val="26"/>
                <w:szCs w:val="26"/>
                <w:lang w:val="vi-VN"/>
              </w:rPr>
            </w:pPr>
            <w:r w:rsidRPr="00E02E3E">
              <w:rPr>
                <w:sz w:val="26"/>
                <w:szCs w:val="26"/>
              </w:rPr>
              <w:t>Git</w:t>
            </w:r>
            <w:r>
              <w:rPr>
                <w:sz w:val="26"/>
                <w:szCs w:val="26"/>
                <w:lang w:val="vi-VN"/>
              </w:rPr>
              <w:t>:</w:t>
            </w:r>
            <w:hyperlink r:id="rId23" w:history="1">
              <w:r w:rsidRPr="00CA7107">
                <w:rPr>
                  <w:rStyle w:val="Hyperlink"/>
                  <w:sz w:val="26"/>
                  <w:szCs w:val="26"/>
                  <w:lang w:val="vi-VN"/>
                </w:rPr>
                <w:t>https://github.com/lovecrushfamily/Tennis_Court_Keypoints_Detection</w:t>
              </w:r>
            </w:hyperlink>
          </w:p>
          <w:p w14:paraId="05813805" w14:textId="552E987C" w:rsidR="001C4E65" w:rsidRPr="00166E02" w:rsidRDefault="001C4E65" w:rsidP="001C4E65">
            <w:pPr>
              <w:rPr>
                <w:szCs w:val="26"/>
                <w:lang w:val="vi-VN"/>
              </w:rPr>
            </w:pPr>
          </w:p>
        </w:tc>
      </w:tr>
    </w:tbl>
    <w:p w14:paraId="6D95A1B1" w14:textId="77777777" w:rsidR="006F5330" w:rsidRPr="00E02E3E" w:rsidRDefault="006F5330">
      <w:pPr>
        <w:tabs>
          <w:tab w:val="left" w:pos="5529"/>
        </w:tabs>
        <w:rPr>
          <w:lang w:val="vi"/>
        </w:rPr>
      </w:pPr>
    </w:p>
    <w:sectPr w:rsidR="006F5330" w:rsidRPr="00E02E3E" w:rsidSect="00EA0EAD">
      <w:pgSz w:w="11901" w:h="16840"/>
      <w:pgMar w:top="1418"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0B59B" w14:textId="77777777" w:rsidR="00836E3B" w:rsidRDefault="00836E3B">
      <w:pPr>
        <w:spacing w:line="240" w:lineRule="auto"/>
      </w:pPr>
      <w:r>
        <w:separator/>
      </w:r>
    </w:p>
  </w:endnote>
  <w:endnote w:type="continuationSeparator" w:id="0">
    <w:p w14:paraId="06EED3DF" w14:textId="77777777" w:rsidR="00836E3B" w:rsidRDefault="00836E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931646"/>
    </w:sdtPr>
    <w:sdtContent>
      <w:p w14:paraId="58D636EF" w14:textId="77777777" w:rsidR="006F5330" w:rsidRDefault="0091196D">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76062979"/>
    </w:sdtPr>
    <w:sdtContent>
      <w:p w14:paraId="2D0646A4" w14:textId="77777777" w:rsidR="006F5330" w:rsidRDefault="0091196D">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9510964"/>
    </w:sdtPr>
    <w:sdtContent>
      <w:p w14:paraId="64D0D6EB" w14:textId="77777777" w:rsidR="006F5330" w:rsidRDefault="0091196D">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D1F14E" w14:textId="77777777" w:rsidR="006F5330" w:rsidRDefault="006F5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0141245"/>
    </w:sdtPr>
    <w:sdtContent>
      <w:p w14:paraId="699BFCAD" w14:textId="77777777" w:rsidR="006F5330" w:rsidRDefault="0091196D">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20395C6E" w14:textId="77777777" w:rsidR="006F5330" w:rsidRDefault="006F5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A66FD" w14:textId="77777777" w:rsidR="00836E3B" w:rsidRDefault="00836E3B">
      <w:r>
        <w:separator/>
      </w:r>
    </w:p>
  </w:footnote>
  <w:footnote w:type="continuationSeparator" w:id="0">
    <w:p w14:paraId="712F9814" w14:textId="77777777" w:rsidR="00836E3B" w:rsidRDefault="00836E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BF036" w14:textId="42FBD615" w:rsidR="006F5330" w:rsidRPr="00295E27" w:rsidRDefault="0091196D">
    <w:pPr>
      <w:pStyle w:val="Header"/>
      <w:spacing w:after="240"/>
      <w:jc w:val="center"/>
      <w:rPr>
        <w:lang w:val="vi-VN"/>
      </w:rPr>
    </w:pPr>
    <w:r>
      <w:rPr>
        <w:noProof/>
      </w:rPr>
      <mc:AlternateContent>
        <mc:Choice Requires="wps">
          <w:drawing>
            <wp:anchor distT="0" distB="0" distL="114300" distR="114300" simplePos="0" relativeHeight="251660288" behindDoc="0" locked="0" layoutInCell="1" allowOverlap="1" wp14:anchorId="53B61365" wp14:editId="0B12FE5C">
              <wp:simplePos x="0" y="0"/>
              <wp:positionH relativeFrom="column">
                <wp:posOffset>11430</wp:posOffset>
              </wp:positionH>
              <wp:positionV relativeFrom="paragraph">
                <wp:posOffset>252095</wp:posOffset>
              </wp:positionV>
              <wp:extent cx="5681345"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EB88F5"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pt,19.85pt" to="448.2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" strokecolor="black [3200]" strokeweight=".5pt">
              <v:stroke joinstyle="miter"/>
            </v:line>
          </w:pict>
        </mc:Fallback>
      </mc:AlternateContent>
    </w:r>
    <w:r w:rsidR="00295E27">
      <w:t>Tennis</w:t>
    </w:r>
    <w:r w:rsidR="00295E27">
      <w:rPr>
        <w:lang w:val="vi-VN"/>
      </w:rPr>
      <w:t xml:space="preserve"> Court Keypoints Detection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5087" w14:textId="77777777" w:rsidR="006F5330" w:rsidRDefault="006F5330">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7244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C2A12"/>
    <w:multiLevelType w:val="multilevel"/>
    <w:tmpl w:val="016C2A1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16C346D"/>
    <w:multiLevelType w:val="multilevel"/>
    <w:tmpl w:val="016C346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0298274B"/>
    <w:multiLevelType w:val="hybridMultilevel"/>
    <w:tmpl w:val="15AE20FE"/>
    <w:lvl w:ilvl="0" w:tplc="042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4E32AF7"/>
    <w:multiLevelType w:val="multilevel"/>
    <w:tmpl w:val="0F580632"/>
    <w:lvl w:ilvl="0">
      <w:start w:val="1"/>
      <w:numFmt w:val="bullet"/>
      <w:lvlText w:val=""/>
      <w:lvlJc w:val="left"/>
      <w:pPr>
        <w:tabs>
          <w:tab w:val="num" w:pos="5747"/>
        </w:tabs>
        <w:ind w:left="5747" w:hanging="360"/>
      </w:pPr>
      <w:rPr>
        <w:rFonts w:ascii="Symbol" w:hAnsi="Symbol" w:hint="default"/>
        <w:sz w:val="20"/>
      </w:rPr>
    </w:lvl>
    <w:lvl w:ilvl="1" w:tentative="1">
      <w:start w:val="1"/>
      <w:numFmt w:val="bullet"/>
      <w:lvlText w:val="o"/>
      <w:lvlJc w:val="left"/>
      <w:pPr>
        <w:tabs>
          <w:tab w:val="num" w:pos="6467"/>
        </w:tabs>
        <w:ind w:left="6467" w:hanging="360"/>
      </w:pPr>
      <w:rPr>
        <w:rFonts w:ascii="Courier New" w:hAnsi="Courier New" w:hint="default"/>
        <w:sz w:val="20"/>
      </w:rPr>
    </w:lvl>
    <w:lvl w:ilvl="2" w:tentative="1">
      <w:start w:val="1"/>
      <w:numFmt w:val="bullet"/>
      <w:lvlText w:val=""/>
      <w:lvlJc w:val="left"/>
      <w:pPr>
        <w:tabs>
          <w:tab w:val="num" w:pos="7187"/>
        </w:tabs>
        <w:ind w:left="7187" w:hanging="360"/>
      </w:pPr>
      <w:rPr>
        <w:rFonts w:ascii="Wingdings" w:hAnsi="Wingdings" w:hint="default"/>
        <w:sz w:val="20"/>
      </w:rPr>
    </w:lvl>
    <w:lvl w:ilvl="3" w:tentative="1">
      <w:start w:val="1"/>
      <w:numFmt w:val="bullet"/>
      <w:lvlText w:val=""/>
      <w:lvlJc w:val="left"/>
      <w:pPr>
        <w:tabs>
          <w:tab w:val="num" w:pos="7907"/>
        </w:tabs>
        <w:ind w:left="7907" w:hanging="360"/>
      </w:pPr>
      <w:rPr>
        <w:rFonts w:ascii="Wingdings" w:hAnsi="Wingdings" w:hint="default"/>
        <w:sz w:val="20"/>
      </w:rPr>
    </w:lvl>
    <w:lvl w:ilvl="4" w:tentative="1">
      <w:start w:val="1"/>
      <w:numFmt w:val="bullet"/>
      <w:lvlText w:val=""/>
      <w:lvlJc w:val="left"/>
      <w:pPr>
        <w:tabs>
          <w:tab w:val="num" w:pos="8627"/>
        </w:tabs>
        <w:ind w:left="8627" w:hanging="360"/>
      </w:pPr>
      <w:rPr>
        <w:rFonts w:ascii="Wingdings" w:hAnsi="Wingdings" w:hint="default"/>
        <w:sz w:val="20"/>
      </w:rPr>
    </w:lvl>
    <w:lvl w:ilvl="5" w:tentative="1">
      <w:start w:val="1"/>
      <w:numFmt w:val="bullet"/>
      <w:lvlText w:val=""/>
      <w:lvlJc w:val="left"/>
      <w:pPr>
        <w:tabs>
          <w:tab w:val="num" w:pos="9347"/>
        </w:tabs>
        <w:ind w:left="9347" w:hanging="360"/>
      </w:pPr>
      <w:rPr>
        <w:rFonts w:ascii="Wingdings" w:hAnsi="Wingdings" w:hint="default"/>
        <w:sz w:val="20"/>
      </w:rPr>
    </w:lvl>
    <w:lvl w:ilvl="6" w:tentative="1">
      <w:start w:val="1"/>
      <w:numFmt w:val="bullet"/>
      <w:lvlText w:val=""/>
      <w:lvlJc w:val="left"/>
      <w:pPr>
        <w:tabs>
          <w:tab w:val="num" w:pos="10067"/>
        </w:tabs>
        <w:ind w:left="10067" w:hanging="360"/>
      </w:pPr>
      <w:rPr>
        <w:rFonts w:ascii="Wingdings" w:hAnsi="Wingdings" w:hint="default"/>
        <w:sz w:val="20"/>
      </w:rPr>
    </w:lvl>
    <w:lvl w:ilvl="7" w:tentative="1">
      <w:start w:val="1"/>
      <w:numFmt w:val="bullet"/>
      <w:lvlText w:val=""/>
      <w:lvlJc w:val="left"/>
      <w:pPr>
        <w:tabs>
          <w:tab w:val="num" w:pos="10787"/>
        </w:tabs>
        <w:ind w:left="10787" w:hanging="360"/>
      </w:pPr>
      <w:rPr>
        <w:rFonts w:ascii="Wingdings" w:hAnsi="Wingdings" w:hint="default"/>
        <w:sz w:val="20"/>
      </w:rPr>
    </w:lvl>
    <w:lvl w:ilvl="8" w:tentative="1">
      <w:start w:val="1"/>
      <w:numFmt w:val="bullet"/>
      <w:lvlText w:val=""/>
      <w:lvlJc w:val="left"/>
      <w:pPr>
        <w:tabs>
          <w:tab w:val="num" w:pos="11507"/>
        </w:tabs>
        <w:ind w:left="11507" w:hanging="360"/>
      </w:pPr>
      <w:rPr>
        <w:rFonts w:ascii="Wingdings" w:hAnsi="Wingdings" w:hint="default"/>
        <w:sz w:val="20"/>
      </w:rPr>
    </w:lvl>
  </w:abstractNum>
  <w:abstractNum w:abstractNumId="5" w15:restartNumberingAfterBreak="0">
    <w:nsid w:val="06745154"/>
    <w:multiLevelType w:val="multilevel"/>
    <w:tmpl w:val="06745154"/>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06A2296C"/>
    <w:multiLevelType w:val="multilevel"/>
    <w:tmpl w:val="06A2296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07BE42F5"/>
    <w:multiLevelType w:val="multilevel"/>
    <w:tmpl w:val="07BE42F5"/>
    <w:lvl w:ilvl="0">
      <w:start w:val="1"/>
      <w:numFmt w:val="decimal"/>
      <w:lvlText w:val="%1."/>
      <w:lvlJc w:val="left"/>
      <w:pPr>
        <w:ind w:left="936"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AAA4884"/>
    <w:multiLevelType w:val="multilevel"/>
    <w:tmpl w:val="6000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223FB"/>
    <w:multiLevelType w:val="multilevel"/>
    <w:tmpl w:val="0D5223F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D842C84"/>
    <w:multiLevelType w:val="multilevel"/>
    <w:tmpl w:val="0D842C8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0E3B1B35"/>
    <w:multiLevelType w:val="multilevel"/>
    <w:tmpl w:val="0E3B1B35"/>
    <w:lvl w:ilvl="0">
      <w:start w:val="1"/>
      <w:numFmt w:val="bullet"/>
      <w:lvlText w:val=""/>
      <w:lvlJc w:val="left"/>
      <w:pPr>
        <w:ind w:left="750" w:hanging="360"/>
      </w:pPr>
      <w:rPr>
        <w:rFonts w:ascii="Symbol" w:hAnsi="Symbol" w:hint="default"/>
      </w:rPr>
    </w:lvl>
    <w:lvl w:ilvl="1">
      <w:start w:val="1"/>
      <w:numFmt w:val="bullet"/>
      <w:lvlText w:val="o"/>
      <w:lvlJc w:val="left"/>
      <w:pPr>
        <w:ind w:left="1470" w:hanging="360"/>
      </w:pPr>
      <w:rPr>
        <w:rFonts w:ascii="Courier New" w:hAnsi="Courier New" w:cs="Courier New" w:hint="default"/>
      </w:rPr>
    </w:lvl>
    <w:lvl w:ilvl="2">
      <w:start w:val="1"/>
      <w:numFmt w:val="bullet"/>
      <w:lvlText w:val=""/>
      <w:lvlJc w:val="left"/>
      <w:pPr>
        <w:ind w:left="2190" w:hanging="360"/>
      </w:pPr>
      <w:rPr>
        <w:rFonts w:ascii="Wingdings" w:hAnsi="Wingdings" w:hint="default"/>
      </w:rPr>
    </w:lvl>
    <w:lvl w:ilvl="3">
      <w:start w:val="1"/>
      <w:numFmt w:val="bullet"/>
      <w:lvlText w:val=""/>
      <w:lvlJc w:val="left"/>
      <w:pPr>
        <w:ind w:left="2910" w:hanging="360"/>
      </w:pPr>
      <w:rPr>
        <w:rFonts w:ascii="Symbol" w:hAnsi="Symbol" w:hint="default"/>
      </w:rPr>
    </w:lvl>
    <w:lvl w:ilvl="4">
      <w:start w:val="1"/>
      <w:numFmt w:val="bullet"/>
      <w:lvlText w:val="o"/>
      <w:lvlJc w:val="left"/>
      <w:pPr>
        <w:ind w:left="3630" w:hanging="360"/>
      </w:pPr>
      <w:rPr>
        <w:rFonts w:ascii="Courier New" w:hAnsi="Courier New" w:cs="Courier New" w:hint="default"/>
      </w:rPr>
    </w:lvl>
    <w:lvl w:ilvl="5">
      <w:start w:val="1"/>
      <w:numFmt w:val="bullet"/>
      <w:lvlText w:val=""/>
      <w:lvlJc w:val="left"/>
      <w:pPr>
        <w:ind w:left="4350" w:hanging="360"/>
      </w:pPr>
      <w:rPr>
        <w:rFonts w:ascii="Wingdings" w:hAnsi="Wingdings" w:hint="default"/>
      </w:rPr>
    </w:lvl>
    <w:lvl w:ilvl="6">
      <w:start w:val="1"/>
      <w:numFmt w:val="bullet"/>
      <w:lvlText w:val=""/>
      <w:lvlJc w:val="left"/>
      <w:pPr>
        <w:ind w:left="5070" w:hanging="360"/>
      </w:pPr>
      <w:rPr>
        <w:rFonts w:ascii="Symbol" w:hAnsi="Symbol" w:hint="default"/>
      </w:rPr>
    </w:lvl>
    <w:lvl w:ilvl="7">
      <w:start w:val="1"/>
      <w:numFmt w:val="bullet"/>
      <w:lvlText w:val="o"/>
      <w:lvlJc w:val="left"/>
      <w:pPr>
        <w:ind w:left="5790" w:hanging="360"/>
      </w:pPr>
      <w:rPr>
        <w:rFonts w:ascii="Courier New" w:hAnsi="Courier New" w:cs="Courier New" w:hint="default"/>
      </w:rPr>
    </w:lvl>
    <w:lvl w:ilvl="8">
      <w:start w:val="1"/>
      <w:numFmt w:val="bullet"/>
      <w:lvlText w:val=""/>
      <w:lvlJc w:val="left"/>
      <w:pPr>
        <w:ind w:left="6510" w:hanging="360"/>
      </w:pPr>
      <w:rPr>
        <w:rFonts w:ascii="Wingdings" w:hAnsi="Wingdings" w:hint="default"/>
      </w:rPr>
    </w:lvl>
  </w:abstractNum>
  <w:abstractNum w:abstractNumId="12" w15:restartNumberingAfterBreak="0">
    <w:nsid w:val="0F2E7E4D"/>
    <w:multiLevelType w:val="multilevel"/>
    <w:tmpl w:val="0F2E7E4D"/>
    <w:lvl w:ilvl="0">
      <w:start w:val="1"/>
      <w:numFmt w:val="bullet"/>
      <w:lvlText w:val=""/>
      <w:lvlJc w:val="left"/>
      <w:pPr>
        <w:ind w:left="1656" w:hanging="360"/>
      </w:pPr>
      <w:rPr>
        <w:rFonts w:ascii="Symbol" w:hAnsi="Symbol" w:hint="default"/>
      </w:rPr>
    </w:lvl>
    <w:lvl w:ilvl="1">
      <w:start w:val="1"/>
      <w:numFmt w:val="bullet"/>
      <w:lvlText w:val="o"/>
      <w:lvlJc w:val="left"/>
      <w:pPr>
        <w:ind w:left="2376" w:hanging="360"/>
      </w:pPr>
      <w:rPr>
        <w:rFonts w:ascii="Courier New" w:hAnsi="Courier New" w:cs="Courier New" w:hint="default"/>
      </w:rPr>
    </w:lvl>
    <w:lvl w:ilvl="2">
      <w:start w:val="1"/>
      <w:numFmt w:val="bullet"/>
      <w:lvlText w:val=""/>
      <w:lvlJc w:val="left"/>
      <w:pPr>
        <w:ind w:left="3096" w:hanging="360"/>
      </w:pPr>
      <w:rPr>
        <w:rFonts w:ascii="Wingdings" w:hAnsi="Wingdings" w:hint="default"/>
      </w:rPr>
    </w:lvl>
    <w:lvl w:ilvl="3">
      <w:start w:val="1"/>
      <w:numFmt w:val="bullet"/>
      <w:lvlText w:val=""/>
      <w:lvlJc w:val="left"/>
      <w:pPr>
        <w:ind w:left="3816" w:hanging="360"/>
      </w:pPr>
      <w:rPr>
        <w:rFonts w:ascii="Symbol" w:hAnsi="Symbol" w:hint="default"/>
      </w:rPr>
    </w:lvl>
    <w:lvl w:ilvl="4">
      <w:start w:val="1"/>
      <w:numFmt w:val="bullet"/>
      <w:lvlText w:val="o"/>
      <w:lvlJc w:val="left"/>
      <w:pPr>
        <w:ind w:left="4536" w:hanging="360"/>
      </w:pPr>
      <w:rPr>
        <w:rFonts w:ascii="Courier New" w:hAnsi="Courier New" w:cs="Courier New" w:hint="default"/>
      </w:rPr>
    </w:lvl>
    <w:lvl w:ilvl="5">
      <w:start w:val="1"/>
      <w:numFmt w:val="bullet"/>
      <w:lvlText w:val=""/>
      <w:lvlJc w:val="left"/>
      <w:pPr>
        <w:ind w:left="5256" w:hanging="360"/>
      </w:pPr>
      <w:rPr>
        <w:rFonts w:ascii="Wingdings" w:hAnsi="Wingdings" w:hint="default"/>
      </w:rPr>
    </w:lvl>
    <w:lvl w:ilvl="6">
      <w:start w:val="1"/>
      <w:numFmt w:val="bullet"/>
      <w:lvlText w:val=""/>
      <w:lvlJc w:val="left"/>
      <w:pPr>
        <w:ind w:left="5976" w:hanging="360"/>
      </w:pPr>
      <w:rPr>
        <w:rFonts w:ascii="Symbol" w:hAnsi="Symbol" w:hint="default"/>
      </w:rPr>
    </w:lvl>
    <w:lvl w:ilvl="7">
      <w:start w:val="1"/>
      <w:numFmt w:val="bullet"/>
      <w:lvlText w:val="o"/>
      <w:lvlJc w:val="left"/>
      <w:pPr>
        <w:ind w:left="6696" w:hanging="360"/>
      </w:pPr>
      <w:rPr>
        <w:rFonts w:ascii="Courier New" w:hAnsi="Courier New" w:cs="Courier New" w:hint="default"/>
      </w:rPr>
    </w:lvl>
    <w:lvl w:ilvl="8">
      <w:start w:val="1"/>
      <w:numFmt w:val="bullet"/>
      <w:lvlText w:val=""/>
      <w:lvlJc w:val="left"/>
      <w:pPr>
        <w:ind w:left="7416" w:hanging="360"/>
      </w:pPr>
      <w:rPr>
        <w:rFonts w:ascii="Wingdings" w:hAnsi="Wingdings" w:hint="default"/>
      </w:rPr>
    </w:lvl>
  </w:abstractNum>
  <w:abstractNum w:abstractNumId="13" w15:restartNumberingAfterBreak="0">
    <w:nsid w:val="10BE0881"/>
    <w:multiLevelType w:val="multilevel"/>
    <w:tmpl w:val="C754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F7356"/>
    <w:multiLevelType w:val="multilevel"/>
    <w:tmpl w:val="1C6EF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226733A"/>
    <w:multiLevelType w:val="multilevel"/>
    <w:tmpl w:val="1226733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2B26E1D"/>
    <w:multiLevelType w:val="multilevel"/>
    <w:tmpl w:val="12B26E1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13A42E2F"/>
    <w:multiLevelType w:val="multilevel"/>
    <w:tmpl w:val="FAA40FB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545320D"/>
    <w:multiLevelType w:val="multilevel"/>
    <w:tmpl w:val="1545320D"/>
    <w:lvl w:ilvl="0">
      <w:start w:val="1"/>
      <w:numFmt w:val="decimal"/>
      <w:lvlText w:val="%1."/>
      <w:lvlJc w:val="left"/>
      <w:pPr>
        <w:ind w:left="936" w:hanging="360"/>
      </w:pPr>
      <w:rPr>
        <w:b/>
        <w:bCs/>
      </w:r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19" w15:restartNumberingAfterBreak="0">
    <w:nsid w:val="15632077"/>
    <w:multiLevelType w:val="multilevel"/>
    <w:tmpl w:val="15632077"/>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0" w15:restartNumberingAfterBreak="0">
    <w:nsid w:val="17F254C2"/>
    <w:multiLevelType w:val="multilevel"/>
    <w:tmpl w:val="17F254C2"/>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1" w15:restartNumberingAfterBreak="0">
    <w:nsid w:val="181B6EA4"/>
    <w:multiLevelType w:val="multilevel"/>
    <w:tmpl w:val="181B6EA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193B2974"/>
    <w:multiLevelType w:val="multilevel"/>
    <w:tmpl w:val="193B2974"/>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3" w15:restartNumberingAfterBreak="0">
    <w:nsid w:val="1BFA7D7D"/>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1D47516E"/>
    <w:multiLevelType w:val="multilevel"/>
    <w:tmpl w:val="1D47516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1DD11B6E"/>
    <w:multiLevelType w:val="hybridMultilevel"/>
    <w:tmpl w:val="27D695B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1EB77BAF"/>
    <w:multiLevelType w:val="multilevel"/>
    <w:tmpl w:val="1EB77BAF"/>
    <w:lvl w:ilvl="0">
      <w:start w:val="1"/>
      <w:numFmt w:val="lowerLetter"/>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27" w15:restartNumberingAfterBreak="0">
    <w:nsid w:val="20965DA4"/>
    <w:multiLevelType w:val="multilevel"/>
    <w:tmpl w:val="20965DA4"/>
    <w:lvl w:ilvl="0">
      <w:start w:val="1"/>
      <w:numFmt w:val="bullet"/>
      <w:lvlText w:val=""/>
      <w:lvlJc w:val="left"/>
      <w:pPr>
        <w:ind w:left="936" w:hanging="360"/>
      </w:pPr>
      <w:rPr>
        <w:rFonts w:ascii="Symbol" w:hAnsi="Symbol" w:hint="default"/>
        <w:i w:val="0"/>
      </w:rPr>
    </w:lvl>
    <w:lvl w:ilvl="1">
      <w:start w:val="1"/>
      <w:numFmt w:val="bullet"/>
      <w:lvlText w:val="o"/>
      <w:lvlJc w:val="left"/>
      <w:pPr>
        <w:ind w:left="1656" w:hanging="360"/>
      </w:pPr>
      <w:rPr>
        <w:rFonts w:ascii="Courier New" w:hAnsi="Courier New" w:cs="Courier New" w:hint="default"/>
      </w:rPr>
    </w:lvl>
    <w:lvl w:ilvl="2">
      <w:start w:val="1"/>
      <w:numFmt w:val="bullet"/>
      <w:lvlText w:val=""/>
      <w:lvlJc w:val="left"/>
      <w:pPr>
        <w:ind w:left="2376" w:hanging="360"/>
      </w:pPr>
      <w:rPr>
        <w:rFonts w:ascii="Wingdings" w:hAnsi="Wingdings" w:hint="default"/>
      </w:rPr>
    </w:lvl>
    <w:lvl w:ilvl="3">
      <w:start w:val="1"/>
      <w:numFmt w:val="bullet"/>
      <w:lvlText w:val=""/>
      <w:lvlJc w:val="left"/>
      <w:pPr>
        <w:ind w:left="3096" w:hanging="360"/>
      </w:pPr>
      <w:rPr>
        <w:rFonts w:ascii="Symbol" w:hAnsi="Symbol" w:hint="default"/>
      </w:rPr>
    </w:lvl>
    <w:lvl w:ilvl="4">
      <w:start w:val="1"/>
      <w:numFmt w:val="bullet"/>
      <w:lvlText w:val="o"/>
      <w:lvlJc w:val="left"/>
      <w:pPr>
        <w:ind w:left="3816" w:hanging="360"/>
      </w:pPr>
      <w:rPr>
        <w:rFonts w:ascii="Courier New" w:hAnsi="Courier New" w:cs="Courier New" w:hint="default"/>
      </w:rPr>
    </w:lvl>
    <w:lvl w:ilvl="5">
      <w:start w:val="1"/>
      <w:numFmt w:val="bullet"/>
      <w:lvlText w:val=""/>
      <w:lvlJc w:val="left"/>
      <w:pPr>
        <w:ind w:left="4536" w:hanging="360"/>
      </w:pPr>
      <w:rPr>
        <w:rFonts w:ascii="Wingdings" w:hAnsi="Wingdings" w:hint="default"/>
      </w:rPr>
    </w:lvl>
    <w:lvl w:ilvl="6">
      <w:start w:val="1"/>
      <w:numFmt w:val="bullet"/>
      <w:lvlText w:val=""/>
      <w:lvlJc w:val="left"/>
      <w:pPr>
        <w:ind w:left="5256" w:hanging="360"/>
      </w:pPr>
      <w:rPr>
        <w:rFonts w:ascii="Symbol" w:hAnsi="Symbol" w:hint="default"/>
      </w:rPr>
    </w:lvl>
    <w:lvl w:ilvl="7">
      <w:start w:val="1"/>
      <w:numFmt w:val="bullet"/>
      <w:lvlText w:val="o"/>
      <w:lvlJc w:val="left"/>
      <w:pPr>
        <w:ind w:left="5976" w:hanging="360"/>
      </w:pPr>
      <w:rPr>
        <w:rFonts w:ascii="Courier New" w:hAnsi="Courier New" w:cs="Courier New" w:hint="default"/>
      </w:rPr>
    </w:lvl>
    <w:lvl w:ilvl="8">
      <w:start w:val="1"/>
      <w:numFmt w:val="bullet"/>
      <w:lvlText w:val=""/>
      <w:lvlJc w:val="left"/>
      <w:pPr>
        <w:ind w:left="6696" w:hanging="360"/>
      </w:pPr>
      <w:rPr>
        <w:rFonts w:ascii="Wingdings" w:hAnsi="Wingdings" w:hint="default"/>
      </w:rPr>
    </w:lvl>
  </w:abstractNum>
  <w:abstractNum w:abstractNumId="28" w15:restartNumberingAfterBreak="0">
    <w:nsid w:val="20DE2A1C"/>
    <w:multiLevelType w:val="multilevel"/>
    <w:tmpl w:val="423455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20E36B04"/>
    <w:multiLevelType w:val="multilevel"/>
    <w:tmpl w:val="20E36B04"/>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0" w15:restartNumberingAfterBreak="0">
    <w:nsid w:val="21BF5333"/>
    <w:multiLevelType w:val="multilevel"/>
    <w:tmpl w:val="0C08EF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24CE285A"/>
    <w:multiLevelType w:val="multilevel"/>
    <w:tmpl w:val="24CE285A"/>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2" w15:restartNumberingAfterBreak="0">
    <w:nsid w:val="24FB66F9"/>
    <w:multiLevelType w:val="multilevel"/>
    <w:tmpl w:val="3DDEC96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25282B4F"/>
    <w:multiLevelType w:val="multilevel"/>
    <w:tmpl w:val="25282B4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 w15:restartNumberingAfterBreak="0">
    <w:nsid w:val="252D6F46"/>
    <w:multiLevelType w:val="multilevel"/>
    <w:tmpl w:val="252D6F46"/>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5" w15:restartNumberingAfterBreak="0">
    <w:nsid w:val="26511B88"/>
    <w:multiLevelType w:val="multilevel"/>
    <w:tmpl w:val="26511B88"/>
    <w:lvl w:ilvl="0">
      <w:start w:val="1"/>
      <w:numFmt w:val="decimal"/>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36" w15:restartNumberingAfterBreak="0">
    <w:nsid w:val="2955687C"/>
    <w:multiLevelType w:val="multilevel"/>
    <w:tmpl w:val="2955687C"/>
    <w:lvl w:ilvl="0">
      <w:start w:val="1"/>
      <w:numFmt w:val="decimal"/>
      <w:lvlText w:val="%1."/>
      <w:lvlJc w:val="left"/>
      <w:pPr>
        <w:ind w:left="936" w:hanging="360"/>
      </w:pPr>
    </w:lvl>
    <w:lvl w:ilvl="1">
      <w:start w:val="1"/>
      <w:numFmt w:val="bullet"/>
      <w:lvlText w:val=""/>
      <w:lvlJc w:val="left"/>
      <w:pPr>
        <w:ind w:left="1656" w:hanging="360"/>
      </w:pPr>
      <w:rPr>
        <w:rFonts w:ascii="Symbol" w:hAnsi="Symbol" w:hint="default"/>
      </w:r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37" w15:restartNumberingAfterBreak="0">
    <w:nsid w:val="2ADC06F7"/>
    <w:multiLevelType w:val="multilevel"/>
    <w:tmpl w:val="2ADC06F7"/>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8" w15:restartNumberingAfterBreak="0">
    <w:nsid w:val="2C910224"/>
    <w:multiLevelType w:val="multilevel"/>
    <w:tmpl w:val="2C910224"/>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9" w15:restartNumberingAfterBreak="0">
    <w:nsid w:val="2E133DAE"/>
    <w:multiLevelType w:val="multilevel"/>
    <w:tmpl w:val="2E133DAE"/>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40" w15:restartNumberingAfterBreak="0">
    <w:nsid w:val="2EBD3927"/>
    <w:multiLevelType w:val="multilevel"/>
    <w:tmpl w:val="BF444004"/>
    <w:lvl w:ilvl="0">
      <w:start w:val="1"/>
      <w:numFmt w:val="decimal"/>
      <w:pStyle w:val="Heading1"/>
      <w:lvlText w:val="CHAPTER %1:"/>
      <w:lvlJc w:val="left"/>
      <w:pPr>
        <w:ind w:left="170" w:hanging="170"/>
      </w:pPr>
      <w:rPr>
        <w:rFonts w:hint="default"/>
        <w:sz w:val="28"/>
        <w:szCs w:val="28"/>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327E5156"/>
    <w:multiLevelType w:val="multilevel"/>
    <w:tmpl w:val="327E5156"/>
    <w:lvl w:ilvl="0">
      <w:start w:val="5"/>
      <w:numFmt w:val="decimal"/>
      <w:lvlText w:val="%1."/>
      <w:lvlJc w:val="left"/>
      <w:pPr>
        <w:ind w:left="936"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32E07684"/>
    <w:multiLevelType w:val="multilevel"/>
    <w:tmpl w:val="07BCF176"/>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43" w15:restartNumberingAfterBreak="0">
    <w:nsid w:val="33853685"/>
    <w:multiLevelType w:val="multilevel"/>
    <w:tmpl w:val="83C457E8"/>
    <w:lvl w:ilvl="0">
      <w:start w:val="3"/>
      <w:numFmt w:val="decimal"/>
      <w:lvlText w:val="%1."/>
      <w:lvlJc w:val="left"/>
      <w:pPr>
        <w:ind w:left="390" w:hanging="39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5287320"/>
    <w:multiLevelType w:val="multilevel"/>
    <w:tmpl w:val="35287320"/>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 w15:restartNumberingAfterBreak="0">
    <w:nsid w:val="35D862C4"/>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36121811"/>
    <w:multiLevelType w:val="multilevel"/>
    <w:tmpl w:val="36121811"/>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36C317B1"/>
    <w:multiLevelType w:val="multilevel"/>
    <w:tmpl w:val="35DA4B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39496B28"/>
    <w:multiLevelType w:val="multilevel"/>
    <w:tmpl w:val="44F6FB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3A6A2439"/>
    <w:multiLevelType w:val="multilevel"/>
    <w:tmpl w:val="3A6A2439"/>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0" w15:restartNumberingAfterBreak="0">
    <w:nsid w:val="3C775FEA"/>
    <w:multiLevelType w:val="multilevel"/>
    <w:tmpl w:val="3C775FEA"/>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51" w15:restartNumberingAfterBreak="0">
    <w:nsid w:val="3F3C1F48"/>
    <w:multiLevelType w:val="multilevel"/>
    <w:tmpl w:val="3F3C1F4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2" w15:restartNumberingAfterBreak="0">
    <w:nsid w:val="3FE329A7"/>
    <w:multiLevelType w:val="multilevel"/>
    <w:tmpl w:val="49A24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1228FB"/>
    <w:multiLevelType w:val="multilevel"/>
    <w:tmpl w:val="401228FB"/>
    <w:lvl w:ilvl="0">
      <w:start w:val="1"/>
      <w:numFmt w:val="lowerLetter"/>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54" w15:restartNumberingAfterBreak="0">
    <w:nsid w:val="40EB28B1"/>
    <w:multiLevelType w:val="multilevel"/>
    <w:tmpl w:val="40EB28B1"/>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55" w15:restartNumberingAfterBreak="0">
    <w:nsid w:val="45B86618"/>
    <w:multiLevelType w:val="multilevel"/>
    <w:tmpl w:val="E214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317373"/>
    <w:multiLevelType w:val="multilevel"/>
    <w:tmpl w:val="47317373"/>
    <w:lvl w:ilvl="0">
      <w:start w:val="1"/>
      <w:numFmt w:val="lowerLetter"/>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57" w15:restartNumberingAfterBreak="0">
    <w:nsid w:val="486E5C8F"/>
    <w:multiLevelType w:val="multilevel"/>
    <w:tmpl w:val="486E5C8F"/>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58" w15:restartNumberingAfterBreak="0">
    <w:nsid w:val="48727411"/>
    <w:multiLevelType w:val="multilevel"/>
    <w:tmpl w:val="0F1E6388"/>
    <w:lvl w:ilvl="0">
      <w:start w:val="1"/>
      <w:numFmt w:val="decimal"/>
      <w:lvlText w:val="CHAPTER %1:"/>
      <w:lvlJc w:val="left"/>
      <w:pPr>
        <w:ind w:left="170" w:hanging="170"/>
      </w:pPr>
      <w:rPr>
        <w:rFonts w:hint="default"/>
        <w:sz w:val="28"/>
        <w:szCs w:val="28"/>
      </w:rPr>
    </w:lvl>
    <w:lvl w:ilvl="1">
      <w:start w:val="1"/>
      <w:numFmt w:val="lowerRoman"/>
      <w:lvlText w:val="%2."/>
      <w:lvlJc w:val="righ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9" w15:restartNumberingAfterBreak="0">
    <w:nsid w:val="4CD42215"/>
    <w:multiLevelType w:val="multilevel"/>
    <w:tmpl w:val="4CD42215"/>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0" w15:restartNumberingAfterBreak="0">
    <w:nsid w:val="4D5B5A97"/>
    <w:multiLevelType w:val="multilevel"/>
    <w:tmpl w:val="4D5B5A9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4D9F160B"/>
    <w:multiLevelType w:val="multilevel"/>
    <w:tmpl w:val="4D9F160B"/>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62" w15:restartNumberingAfterBreak="0">
    <w:nsid w:val="4F6A5E55"/>
    <w:multiLevelType w:val="multilevel"/>
    <w:tmpl w:val="4F6A5E55"/>
    <w:lvl w:ilvl="0">
      <w:start w:val="1"/>
      <w:numFmt w:val="bullet"/>
      <w:lvlText w:val=""/>
      <w:lvlJc w:val="left"/>
      <w:pPr>
        <w:ind w:left="1656" w:hanging="360"/>
      </w:pPr>
      <w:rPr>
        <w:rFonts w:ascii="Symbol" w:hAnsi="Symbol" w:hint="default"/>
      </w:rPr>
    </w:lvl>
    <w:lvl w:ilvl="1">
      <w:start w:val="1"/>
      <w:numFmt w:val="lowerLetter"/>
      <w:lvlText w:val="%2."/>
      <w:lvlJc w:val="left"/>
      <w:pPr>
        <w:ind w:left="2376" w:hanging="360"/>
      </w:pPr>
    </w:lvl>
    <w:lvl w:ilvl="2">
      <w:start w:val="1"/>
      <w:numFmt w:val="lowerRoman"/>
      <w:lvlText w:val="%3."/>
      <w:lvlJc w:val="right"/>
      <w:pPr>
        <w:ind w:left="3096" w:hanging="180"/>
      </w:pPr>
    </w:lvl>
    <w:lvl w:ilvl="3">
      <w:start w:val="1"/>
      <w:numFmt w:val="decimal"/>
      <w:lvlText w:val="%4."/>
      <w:lvlJc w:val="left"/>
      <w:pPr>
        <w:ind w:left="3816" w:hanging="360"/>
      </w:pPr>
    </w:lvl>
    <w:lvl w:ilvl="4">
      <w:start w:val="1"/>
      <w:numFmt w:val="lowerLetter"/>
      <w:lvlText w:val="%5."/>
      <w:lvlJc w:val="left"/>
      <w:pPr>
        <w:ind w:left="4536" w:hanging="360"/>
      </w:pPr>
    </w:lvl>
    <w:lvl w:ilvl="5">
      <w:start w:val="1"/>
      <w:numFmt w:val="lowerRoman"/>
      <w:lvlText w:val="%6."/>
      <w:lvlJc w:val="right"/>
      <w:pPr>
        <w:ind w:left="5256" w:hanging="180"/>
      </w:pPr>
    </w:lvl>
    <w:lvl w:ilvl="6">
      <w:start w:val="1"/>
      <w:numFmt w:val="decimal"/>
      <w:lvlText w:val="%7."/>
      <w:lvlJc w:val="left"/>
      <w:pPr>
        <w:ind w:left="5976" w:hanging="360"/>
      </w:pPr>
    </w:lvl>
    <w:lvl w:ilvl="7">
      <w:start w:val="1"/>
      <w:numFmt w:val="lowerLetter"/>
      <w:lvlText w:val="%8."/>
      <w:lvlJc w:val="left"/>
      <w:pPr>
        <w:ind w:left="6696" w:hanging="360"/>
      </w:pPr>
    </w:lvl>
    <w:lvl w:ilvl="8">
      <w:start w:val="1"/>
      <w:numFmt w:val="lowerRoman"/>
      <w:lvlText w:val="%9."/>
      <w:lvlJc w:val="right"/>
      <w:pPr>
        <w:ind w:left="7416" w:hanging="180"/>
      </w:pPr>
    </w:lvl>
  </w:abstractNum>
  <w:abstractNum w:abstractNumId="63" w15:restartNumberingAfterBreak="0">
    <w:nsid w:val="51295223"/>
    <w:multiLevelType w:val="multilevel"/>
    <w:tmpl w:val="51295223"/>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64" w15:restartNumberingAfterBreak="0">
    <w:nsid w:val="512B14AF"/>
    <w:multiLevelType w:val="multilevel"/>
    <w:tmpl w:val="512B14AF"/>
    <w:lvl w:ilvl="0">
      <w:start w:val="3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520719A6"/>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6" w15:restartNumberingAfterBreak="0">
    <w:nsid w:val="523E5720"/>
    <w:multiLevelType w:val="multilevel"/>
    <w:tmpl w:val="523E572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7" w15:restartNumberingAfterBreak="0">
    <w:nsid w:val="53552CCE"/>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8" w15:restartNumberingAfterBreak="0">
    <w:nsid w:val="53A70429"/>
    <w:multiLevelType w:val="multilevel"/>
    <w:tmpl w:val="53A70429"/>
    <w:lvl w:ilvl="0">
      <w:start w:val="1"/>
      <w:numFmt w:val="decimal"/>
      <w:lvlText w:val="%1."/>
      <w:lvlJc w:val="left"/>
      <w:pPr>
        <w:ind w:left="1080" w:hanging="360"/>
      </w:pPr>
    </w:lvl>
    <w:lvl w:ilvl="1">
      <w:start w:val="1"/>
      <w:numFmt w:val="lowerLetter"/>
      <w:lvlText w:val="%2."/>
      <w:lvlJc w:val="left"/>
      <w:pPr>
        <w:ind w:left="1584" w:hanging="360"/>
      </w:pPr>
    </w:lvl>
    <w:lvl w:ilvl="2">
      <w:start w:val="1"/>
      <w:numFmt w:val="lowerRoman"/>
      <w:lvlText w:val="%3."/>
      <w:lvlJc w:val="right"/>
      <w:pPr>
        <w:ind w:left="2304" w:hanging="180"/>
      </w:pPr>
    </w:lvl>
    <w:lvl w:ilvl="3">
      <w:start w:val="1"/>
      <w:numFmt w:val="decimal"/>
      <w:lvlText w:val="%4."/>
      <w:lvlJc w:val="left"/>
      <w:pPr>
        <w:ind w:left="3024" w:hanging="360"/>
      </w:pPr>
    </w:lvl>
    <w:lvl w:ilvl="4">
      <w:start w:val="1"/>
      <w:numFmt w:val="lowerLetter"/>
      <w:lvlText w:val="%5."/>
      <w:lvlJc w:val="left"/>
      <w:pPr>
        <w:ind w:left="3744" w:hanging="360"/>
      </w:pPr>
    </w:lvl>
    <w:lvl w:ilvl="5">
      <w:start w:val="1"/>
      <w:numFmt w:val="lowerRoman"/>
      <w:lvlText w:val="%6."/>
      <w:lvlJc w:val="right"/>
      <w:pPr>
        <w:ind w:left="4464" w:hanging="180"/>
      </w:pPr>
    </w:lvl>
    <w:lvl w:ilvl="6">
      <w:start w:val="1"/>
      <w:numFmt w:val="decimal"/>
      <w:lvlText w:val="%7."/>
      <w:lvlJc w:val="left"/>
      <w:pPr>
        <w:ind w:left="5184" w:hanging="360"/>
      </w:pPr>
    </w:lvl>
    <w:lvl w:ilvl="7">
      <w:start w:val="1"/>
      <w:numFmt w:val="lowerLetter"/>
      <w:lvlText w:val="%8."/>
      <w:lvlJc w:val="left"/>
      <w:pPr>
        <w:ind w:left="5904" w:hanging="360"/>
      </w:pPr>
    </w:lvl>
    <w:lvl w:ilvl="8">
      <w:start w:val="1"/>
      <w:numFmt w:val="lowerRoman"/>
      <w:lvlText w:val="%9."/>
      <w:lvlJc w:val="right"/>
      <w:pPr>
        <w:ind w:left="6624" w:hanging="180"/>
      </w:pPr>
    </w:lvl>
  </w:abstractNum>
  <w:abstractNum w:abstractNumId="69" w15:restartNumberingAfterBreak="0">
    <w:nsid w:val="54021884"/>
    <w:multiLevelType w:val="multilevel"/>
    <w:tmpl w:val="54021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54133401"/>
    <w:multiLevelType w:val="multilevel"/>
    <w:tmpl w:val="54133401"/>
    <w:lvl w:ilvl="0">
      <w:start w:val="1"/>
      <w:numFmt w:val="decimal"/>
      <w:lvlText w:val="%1."/>
      <w:lvlJc w:val="left"/>
      <w:pPr>
        <w:ind w:left="1440" w:hanging="360"/>
      </w:pPr>
      <w:rPr>
        <w:rFonts w:hint="default"/>
      </w:r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abstractNum w:abstractNumId="71" w15:restartNumberingAfterBreak="0">
    <w:nsid w:val="542F4BE8"/>
    <w:multiLevelType w:val="multilevel"/>
    <w:tmpl w:val="A9301A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55EE5273"/>
    <w:multiLevelType w:val="multilevel"/>
    <w:tmpl w:val="B986C6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561E729D"/>
    <w:multiLevelType w:val="multilevel"/>
    <w:tmpl w:val="561E729D"/>
    <w:lvl w:ilvl="0">
      <w:start w:val="1"/>
      <w:numFmt w:val="decimal"/>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74" w15:restartNumberingAfterBreak="0">
    <w:nsid w:val="5736795F"/>
    <w:multiLevelType w:val="multilevel"/>
    <w:tmpl w:val="5736795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5" w15:restartNumberingAfterBreak="0">
    <w:nsid w:val="5A884D6D"/>
    <w:multiLevelType w:val="multilevel"/>
    <w:tmpl w:val="5A884D6D"/>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76" w15:restartNumberingAfterBreak="0">
    <w:nsid w:val="5AEA00A8"/>
    <w:multiLevelType w:val="multilevel"/>
    <w:tmpl w:val="5AEA00A8"/>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7" w15:restartNumberingAfterBreak="0">
    <w:nsid w:val="5BD4268C"/>
    <w:multiLevelType w:val="multilevel"/>
    <w:tmpl w:val="5BD4268C"/>
    <w:lvl w:ilvl="0">
      <w:start w:val="1"/>
      <w:numFmt w:val="decimal"/>
      <w:lvlText w:val="%1."/>
      <w:lvlJc w:val="left"/>
      <w:pPr>
        <w:ind w:left="1440" w:hanging="360"/>
      </w:pPr>
      <w:rPr>
        <w:rFonts w:hint="default"/>
      </w:r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abstractNum w:abstractNumId="78" w15:restartNumberingAfterBreak="0">
    <w:nsid w:val="5C7A01B8"/>
    <w:multiLevelType w:val="multilevel"/>
    <w:tmpl w:val="5C7A0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9" w15:restartNumberingAfterBreak="0">
    <w:nsid w:val="5D0A20C8"/>
    <w:multiLevelType w:val="multilevel"/>
    <w:tmpl w:val="5D0A20C8"/>
    <w:lvl w:ilvl="0">
      <w:start w:val="1"/>
      <w:numFmt w:val="bullet"/>
      <w:lvlText w:val=""/>
      <w:lvlJc w:val="left"/>
      <w:pPr>
        <w:ind w:left="1656" w:hanging="360"/>
      </w:pPr>
      <w:rPr>
        <w:rFonts w:ascii="Symbol" w:hAnsi="Symbol" w:hint="default"/>
      </w:rPr>
    </w:lvl>
    <w:lvl w:ilvl="1">
      <w:start w:val="1"/>
      <w:numFmt w:val="bullet"/>
      <w:lvlText w:val="o"/>
      <w:lvlJc w:val="left"/>
      <w:pPr>
        <w:ind w:left="2376" w:hanging="360"/>
      </w:pPr>
      <w:rPr>
        <w:rFonts w:ascii="Courier New" w:hAnsi="Courier New" w:cs="Courier New" w:hint="default"/>
      </w:rPr>
    </w:lvl>
    <w:lvl w:ilvl="2">
      <w:start w:val="1"/>
      <w:numFmt w:val="bullet"/>
      <w:lvlText w:val=""/>
      <w:lvlJc w:val="left"/>
      <w:pPr>
        <w:ind w:left="3096" w:hanging="360"/>
      </w:pPr>
      <w:rPr>
        <w:rFonts w:ascii="Wingdings" w:hAnsi="Wingdings" w:hint="default"/>
      </w:rPr>
    </w:lvl>
    <w:lvl w:ilvl="3">
      <w:start w:val="1"/>
      <w:numFmt w:val="bullet"/>
      <w:lvlText w:val=""/>
      <w:lvlJc w:val="left"/>
      <w:pPr>
        <w:ind w:left="3816" w:hanging="360"/>
      </w:pPr>
      <w:rPr>
        <w:rFonts w:ascii="Symbol" w:hAnsi="Symbol" w:hint="default"/>
      </w:rPr>
    </w:lvl>
    <w:lvl w:ilvl="4">
      <w:start w:val="1"/>
      <w:numFmt w:val="bullet"/>
      <w:lvlText w:val="o"/>
      <w:lvlJc w:val="left"/>
      <w:pPr>
        <w:ind w:left="4536" w:hanging="360"/>
      </w:pPr>
      <w:rPr>
        <w:rFonts w:ascii="Courier New" w:hAnsi="Courier New" w:cs="Courier New" w:hint="default"/>
      </w:rPr>
    </w:lvl>
    <w:lvl w:ilvl="5">
      <w:start w:val="1"/>
      <w:numFmt w:val="bullet"/>
      <w:lvlText w:val=""/>
      <w:lvlJc w:val="left"/>
      <w:pPr>
        <w:ind w:left="5256" w:hanging="360"/>
      </w:pPr>
      <w:rPr>
        <w:rFonts w:ascii="Wingdings" w:hAnsi="Wingdings" w:hint="default"/>
      </w:rPr>
    </w:lvl>
    <w:lvl w:ilvl="6">
      <w:start w:val="1"/>
      <w:numFmt w:val="bullet"/>
      <w:lvlText w:val=""/>
      <w:lvlJc w:val="left"/>
      <w:pPr>
        <w:ind w:left="5976" w:hanging="360"/>
      </w:pPr>
      <w:rPr>
        <w:rFonts w:ascii="Symbol" w:hAnsi="Symbol" w:hint="default"/>
      </w:rPr>
    </w:lvl>
    <w:lvl w:ilvl="7">
      <w:start w:val="1"/>
      <w:numFmt w:val="bullet"/>
      <w:lvlText w:val="o"/>
      <w:lvlJc w:val="left"/>
      <w:pPr>
        <w:ind w:left="6696" w:hanging="360"/>
      </w:pPr>
      <w:rPr>
        <w:rFonts w:ascii="Courier New" w:hAnsi="Courier New" w:cs="Courier New" w:hint="default"/>
      </w:rPr>
    </w:lvl>
    <w:lvl w:ilvl="8">
      <w:start w:val="1"/>
      <w:numFmt w:val="bullet"/>
      <w:lvlText w:val=""/>
      <w:lvlJc w:val="left"/>
      <w:pPr>
        <w:ind w:left="7416" w:hanging="360"/>
      </w:pPr>
      <w:rPr>
        <w:rFonts w:ascii="Wingdings" w:hAnsi="Wingdings" w:hint="default"/>
      </w:rPr>
    </w:lvl>
  </w:abstractNum>
  <w:abstractNum w:abstractNumId="80" w15:restartNumberingAfterBreak="0">
    <w:nsid w:val="60D47319"/>
    <w:multiLevelType w:val="multilevel"/>
    <w:tmpl w:val="60D47319"/>
    <w:lvl w:ilvl="0">
      <w:start w:val="1"/>
      <w:numFmt w:val="lowerLetter"/>
      <w:lvlText w:val="%1)"/>
      <w:lvlJc w:val="left"/>
      <w:pPr>
        <w:ind w:left="936" w:hanging="360"/>
      </w:pPr>
      <w:rPr>
        <w:rFonts w:hint="default"/>
      </w:r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81" w15:restartNumberingAfterBreak="0">
    <w:nsid w:val="62187096"/>
    <w:multiLevelType w:val="multilevel"/>
    <w:tmpl w:val="049E5D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657A402A"/>
    <w:multiLevelType w:val="multilevel"/>
    <w:tmpl w:val="657A402A"/>
    <w:lvl w:ilvl="0">
      <w:start w:val="1"/>
      <w:numFmt w:val="decimal"/>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83" w15:restartNumberingAfterBreak="0">
    <w:nsid w:val="6A00531C"/>
    <w:multiLevelType w:val="multilevel"/>
    <w:tmpl w:val="6A00531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4" w15:restartNumberingAfterBreak="0">
    <w:nsid w:val="6A852B84"/>
    <w:multiLevelType w:val="multilevel"/>
    <w:tmpl w:val="6A852B84"/>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85" w15:restartNumberingAfterBreak="0">
    <w:nsid w:val="6BB8470F"/>
    <w:multiLevelType w:val="multilevel"/>
    <w:tmpl w:val="6BB8470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6" w15:restartNumberingAfterBreak="0">
    <w:nsid w:val="6EA16656"/>
    <w:multiLevelType w:val="multilevel"/>
    <w:tmpl w:val="6EA16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6EFE58CC"/>
    <w:multiLevelType w:val="multilevel"/>
    <w:tmpl w:val="8D20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EA1F81"/>
    <w:multiLevelType w:val="multilevel"/>
    <w:tmpl w:val="70EA1F81"/>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71A92E6D"/>
    <w:multiLevelType w:val="multilevel"/>
    <w:tmpl w:val="71A92E6D"/>
    <w:lvl w:ilvl="0">
      <w:start w:val="1"/>
      <w:numFmt w:val="bullet"/>
      <w:lvlText w:val=""/>
      <w:lvlJc w:val="left"/>
      <w:pPr>
        <w:ind w:left="750" w:hanging="360"/>
      </w:pPr>
      <w:rPr>
        <w:rFonts w:ascii="Symbol" w:hAnsi="Symbol" w:hint="default"/>
      </w:rPr>
    </w:lvl>
    <w:lvl w:ilvl="1">
      <w:start w:val="1"/>
      <w:numFmt w:val="bullet"/>
      <w:lvlText w:val="o"/>
      <w:lvlJc w:val="left"/>
      <w:pPr>
        <w:ind w:left="1470" w:hanging="360"/>
      </w:pPr>
      <w:rPr>
        <w:rFonts w:ascii="Courier New" w:hAnsi="Courier New" w:cs="Courier New" w:hint="default"/>
      </w:rPr>
    </w:lvl>
    <w:lvl w:ilvl="2">
      <w:start w:val="1"/>
      <w:numFmt w:val="bullet"/>
      <w:lvlText w:val=""/>
      <w:lvlJc w:val="left"/>
      <w:pPr>
        <w:ind w:left="2190" w:hanging="360"/>
      </w:pPr>
      <w:rPr>
        <w:rFonts w:ascii="Wingdings" w:hAnsi="Wingdings" w:hint="default"/>
      </w:rPr>
    </w:lvl>
    <w:lvl w:ilvl="3">
      <w:start w:val="1"/>
      <w:numFmt w:val="bullet"/>
      <w:lvlText w:val=""/>
      <w:lvlJc w:val="left"/>
      <w:pPr>
        <w:ind w:left="2910" w:hanging="360"/>
      </w:pPr>
      <w:rPr>
        <w:rFonts w:ascii="Symbol" w:hAnsi="Symbol" w:hint="default"/>
      </w:rPr>
    </w:lvl>
    <w:lvl w:ilvl="4">
      <w:start w:val="1"/>
      <w:numFmt w:val="bullet"/>
      <w:lvlText w:val="o"/>
      <w:lvlJc w:val="left"/>
      <w:pPr>
        <w:ind w:left="3630" w:hanging="360"/>
      </w:pPr>
      <w:rPr>
        <w:rFonts w:ascii="Courier New" w:hAnsi="Courier New" w:cs="Courier New" w:hint="default"/>
      </w:rPr>
    </w:lvl>
    <w:lvl w:ilvl="5">
      <w:start w:val="1"/>
      <w:numFmt w:val="bullet"/>
      <w:lvlText w:val=""/>
      <w:lvlJc w:val="left"/>
      <w:pPr>
        <w:ind w:left="4350" w:hanging="360"/>
      </w:pPr>
      <w:rPr>
        <w:rFonts w:ascii="Wingdings" w:hAnsi="Wingdings" w:hint="default"/>
      </w:rPr>
    </w:lvl>
    <w:lvl w:ilvl="6">
      <w:start w:val="1"/>
      <w:numFmt w:val="bullet"/>
      <w:lvlText w:val=""/>
      <w:lvlJc w:val="left"/>
      <w:pPr>
        <w:ind w:left="5070" w:hanging="360"/>
      </w:pPr>
      <w:rPr>
        <w:rFonts w:ascii="Symbol" w:hAnsi="Symbol" w:hint="default"/>
      </w:rPr>
    </w:lvl>
    <w:lvl w:ilvl="7">
      <w:start w:val="1"/>
      <w:numFmt w:val="bullet"/>
      <w:lvlText w:val="o"/>
      <w:lvlJc w:val="left"/>
      <w:pPr>
        <w:ind w:left="5790" w:hanging="360"/>
      </w:pPr>
      <w:rPr>
        <w:rFonts w:ascii="Courier New" w:hAnsi="Courier New" w:cs="Courier New" w:hint="default"/>
      </w:rPr>
    </w:lvl>
    <w:lvl w:ilvl="8">
      <w:start w:val="1"/>
      <w:numFmt w:val="bullet"/>
      <w:lvlText w:val=""/>
      <w:lvlJc w:val="left"/>
      <w:pPr>
        <w:ind w:left="6510" w:hanging="360"/>
      </w:pPr>
      <w:rPr>
        <w:rFonts w:ascii="Wingdings" w:hAnsi="Wingdings" w:hint="default"/>
      </w:rPr>
    </w:lvl>
  </w:abstractNum>
  <w:abstractNum w:abstractNumId="90" w15:restartNumberingAfterBreak="0">
    <w:nsid w:val="72560B31"/>
    <w:multiLevelType w:val="multilevel"/>
    <w:tmpl w:val="72560B3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1" w15:restartNumberingAfterBreak="0">
    <w:nsid w:val="790E54AE"/>
    <w:multiLevelType w:val="multilevel"/>
    <w:tmpl w:val="790E54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2" w15:restartNumberingAfterBreak="0">
    <w:nsid w:val="7DB67D11"/>
    <w:multiLevelType w:val="multilevel"/>
    <w:tmpl w:val="9FB0BB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78483863">
    <w:abstractNumId w:val="67"/>
  </w:num>
  <w:num w:numId="2" w16cid:durableId="1468476905">
    <w:abstractNumId w:val="27"/>
  </w:num>
  <w:num w:numId="3" w16cid:durableId="1962683435">
    <w:abstractNumId w:val="73"/>
  </w:num>
  <w:num w:numId="4" w16cid:durableId="1438863899">
    <w:abstractNumId w:val="36"/>
  </w:num>
  <w:num w:numId="5" w16cid:durableId="1221404820">
    <w:abstractNumId w:val="62"/>
  </w:num>
  <w:num w:numId="6" w16cid:durableId="2047945853">
    <w:abstractNumId w:val="64"/>
  </w:num>
  <w:num w:numId="7" w16cid:durableId="618999690">
    <w:abstractNumId w:val="53"/>
  </w:num>
  <w:num w:numId="8" w16cid:durableId="1557857039">
    <w:abstractNumId w:val="26"/>
  </w:num>
  <w:num w:numId="9" w16cid:durableId="205917949">
    <w:abstractNumId w:val="80"/>
  </w:num>
  <w:num w:numId="10" w16cid:durableId="1651128771">
    <w:abstractNumId w:val="56"/>
  </w:num>
  <w:num w:numId="11" w16cid:durableId="1540236459">
    <w:abstractNumId w:val="37"/>
  </w:num>
  <w:num w:numId="12" w16cid:durableId="1344236684">
    <w:abstractNumId w:val="57"/>
  </w:num>
  <w:num w:numId="13" w16cid:durableId="1422292988">
    <w:abstractNumId w:val="61"/>
  </w:num>
  <w:num w:numId="14" w16cid:durableId="2015374419">
    <w:abstractNumId w:val="24"/>
  </w:num>
  <w:num w:numId="15" w16cid:durableId="924656471">
    <w:abstractNumId w:val="82"/>
  </w:num>
  <w:num w:numId="16" w16cid:durableId="565844509">
    <w:abstractNumId w:val="18"/>
  </w:num>
  <w:num w:numId="17" w16cid:durableId="1410420612">
    <w:abstractNumId w:val="41"/>
  </w:num>
  <w:num w:numId="18" w16cid:durableId="1868524034">
    <w:abstractNumId w:val="7"/>
  </w:num>
  <w:num w:numId="19" w16cid:durableId="940144210">
    <w:abstractNumId w:val="12"/>
  </w:num>
  <w:num w:numId="20" w16cid:durableId="1592464717">
    <w:abstractNumId w:val="79"/>
  </w:num>
  <w:num w:numId="21" w16cid:durableId="1904169856">
    <w:abstractNumId w:val="70"/>
  </w:num>
  <w:num w:numId="22" w16cid:durableId="1463840250">
    <w:abstractNumId w:val="77"/>
  </w:num>
  <w:num w:numId="23" w16cid:durableId="601257297">
    <w:abstractNumId w:val="44"/>
  </w:num>
  <w:num w:numId="24" w16cid:durableId="514079401">
    <w:abstractNumId w:val="5"/>
  </w:num>
  <w:num w:numId="25" w16cid:durableId="1904759188">
    <w:abstractNumId w:val="1"/>
  </w:num>
  <w:num w:numId="26" w16cid:durableId="151798865">
    <w:abstractNumId w:val="10"/>
  </w:num>
  <w:num w:numId="27" w16cid:durableId="427427875">
    <w:abstractNumId w:val="83"/>
  </w:num>
  <w:num w:numId="28" w16cid:durableId="2138795542">
    <w:abstractNumId w:val="85"/>
  </w:num>
  <w:num w:numId="29" w16cid:durableId="1325205566">
    <w:abstractNumId w:val="68"/>
  </w:num>
  <w:num w:numId="30" w16cid:durableId="1528299656">
    <w:abstractNumId w:val="6"/>
  </w:num>
  <w:num w:numId="31" w16cid:durableId="64105393">
    <w:abstractNumId w:val="16"/>
  </w:num>
  <w:num w:numId="32" w16cid:durableId="1847749076">
    <w:abstractNumId w:val="49"/>
  </w:num>
  <w:num w:numId="33" w16cid:durableId="1617591023">
    <w:abstractNumId w:val="34"/>
  </w:num>
  <w:num w:numId="34" w16cid:durableId="1732461733">
    <w:abstractNumId w:val="22"/>
  </w:num>
  <w:num w:numId="35" w16cid:durableId="1271936244">
    <w:abstractNumId w:val="20"/>
  </w:num>
  <w:num w:numId="36" w16cid:durableId="611980176">
    <w:abstractNumId w:val="66"/>
  </w:num>
  <w:num w:numId="37" w16cid:durableId="1452241665">
    <w:abstractNumId w:val="84"/>
  </w:num>
  <w:num w:numId="38" w16cid:durableId="1630088470">
    <w:abstractNumId w:val="91"/>
  </w:num>
  <w:num w:numId="39" w16cid:durableId="167793981">
    <w:abstractNumId w:val="59"/>
  </w:num>
  <w:num w:numId="40" w16cid:durableId="1299335549">
    <w:abstractNumId w:val="86"/>
  </w:num>
  <w:num w:numId="41" w16cid:durableId="721170176">
    <w:abstractNumId w:val="21"/>
  </w:num>
  <w:num w:numId="42" w16cid:durableId="1325007621">
    <w:abstractNumId w:val="33"/>
  </w:num>
  <w:num w:numId="43" w16cid:durableId="383797852">
    <w:abstractNumId w:val="74"/>
  </w:num>
  <w:num w:numId="44" w16cid:durableId="1802724845">
    <w:abstractNumId w:val="19"/>
  </w:num>
  <w:num w:numId="45" w16cid:durableId="2003852011">
    <w:abstractNumId w:val="54"/>
  </w:num>
  <w:num w:numId="46" w16cid:durableId="829565892">
    <w:abstractNumId w:val="75"/>
  </w:num>
  <w:num w:numId="47" w16cid:durableId="190076906">
    <w:abstractNumId w:val="35"/>
  </w:num>
  <w:num w:numId="48" w16cid:durableId="1782845089">
    <w:abstractNumId w:val="2"/>
  </w:num>
  <w:num w:numId="49" w16cid:durableId="1326274900">
    <w:abstractNumId w:val="90"/>
  </w:num>
  <w:num w:numId="50" w16cid:durableId="1058434722">
    <w:abstractNumId w:val="31"/>
  </w:num>
  <w:num w:numId="51" w16cid:durableId="552355217">
    <w:abstractNumId w:val="29"/>
  </w:num>
  <w:num w:numId="52" w16cid:durableId="782650706">
    <w:abstractNumId w:val="63"/>
  </w:num>
  <w:num w:numId="53" w16cid:durableId="1058865487">
    <w:abstractNumId w:val="50"/>
  </w:num>
  <w:num w:numId="54" w16cid:durableId="141971662">
    <w:abstractNumId w:val="38"/>
  </w:num>
  <w:num w:numId="55" w16cid:durableId="1550532765">
    <w:abstractNumId w:val="39"/>
  </w:num>
  <w:num w:numId="56" w16cid:durableId="1762212501">
    <w:abstractNumId w:val="15"/>
  </w:num>
  <w:num w:numId="57" w16cid:durableId="1264531900">
    <w:abstractNumId w:val="69"/>
  </w:num>
  <w:num w:numId="58" w16cid:durableId="148638770">
    <w:abstractNumId w:val="76"/>
  </w:num>
  <w:num w:numId="59" w16cid:durableId="425080653">
    <w:abstractNumId w:val="9"/>
  </w:num>
  <w:num w:numId="60" w16cid:durableId="988362999">
    <w:abstractNumId w:val="51"/>
  </w:num>
  <w:num w:numId="61" w16cid:durableId="144906327">
    <w:abstractNumId w:val="46"/>
  </w:num>
  <w:num w:numId="62" w16cid:durableId="1131633110">
    <w:abstractNumId w:val="60"/>
  </w:num>
  <w:num w:numId="63" w16cid:durableId="1088506606">
    <w:abstractNumId w:val="88"/>
  </w:num>
  <w:num w:numId="64" w16cid:durableId="576061999">
    <w:abstractNumId w:val="89"/>
  </w:num>
  <w:num w:numId="65" w16cid:durableId="293803282">
    <w:abstractNumId w:val="11"/>
  </w:num>
  <w:num w:numId="66" w16cid:durableId="96752769">
    <w:abstractNumId w:val="78"/>
  </w:num>
  <w:num w:numId="67" w16cid:durableId="1160197372">
    <w:abstractNumId w:val="43"/>
  </w:num>
  <w:num w:numId="68" w16cid:durableId="701856728">
    <w:abstractNumId w:val="65"/>
  </w:num>
  <w:num w:numId="69" w16cid:durableId="30541038">
    <w:abstractNumId w:val="58"/>
  </w:num>
  <w:num w:numId="70" w16cid:durableId="1227649255">
    <w:abstractNumId w:val="40"/>
  </w:num>
  <w:num w:numId="71" w16cid:durableId="933905175">
    <w:abstractNumId w:val="23"/>
  </w:num>
  <w:num w:numId="72" w16cid:durableId="950743464">
    <w:abstractNumId w:val="45"/>
  </w:num>
  <w:num w:numId="73" w16cid:durableId="209828697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866599288">
    <w:abstractNumId w:val="17"/>
  </w:num>
  <w:num w:numId="75" w16cid:durableId="245192641">
    <w:abstractNumId w:val="14"/>
  </w:num>
  <w:num w:numId="76" w16cid:durableId="1437140826">
    <w:abstractNumId w:val="47"/>
  </w:num>
  <w:num w:numId="77" w16cid:durableId="129178262">
    <w:abstractNumId w:val="4"/>
  </w:num>
  <w:num w:numId="78" w16cid:durableId="1296914590">
    <w:abstractNumId w:val="32"/>
  </w:num>
  <w:num w:numId="79" w16cid:durableId="1164515941">
    <w:abstractNumId w:val="55"/>
  </w:num>
  <w:num w:numId="80" w16cid:durableId="155612421">
    <w:abstractNumId w:val="30"/>
  </w:num>
  <w:num w:numId="81" w16cid:durableId="56830917">
    <w:abstractNumId w:val="28"/>
  </w:num>
  <w:num w:numId="82" w16cid:durableId="1676106749">
    <w:abstractNumId w:val="87"/>
  </w:num>
  <w:num w:numId="83" w16cid:durableId="1457212325">
    <w:abstractNumId w:val="52"/>
  </w:num>
  <w:num w:numId="84" w16cid:durableId="147552618">
    <w:abstractNumId w:val="8"/>
  </w:num>
  <w:num w:numId="85" w16cid:durableId="1339502555">
    <w:abstractNumId w:val="13"/>
  </w:num>
  <w:num w:numId="86" w16cid:durableId="290786941">
    <w:abstractNumId w:val="72"/>
  </w:num>
  <w:num w:numId="87" w16cid:durableId="2104832889">
    <w:abstractNumId w:val="42"/>
  </w:num>
  <w:num w:numId="88" w16cid:durableId="1900166568">
    <w:abstractNumId w:val="0"/>
  </w:num>
  <w:num w:numId="89" w16cid:durableId="1774016491">
    <w:abstractNumId w:val="25"/>
  </w:num>
  <w:num w:numId="90" w16cid:durableId="880285710">
    <w:abstractNumId w:val="3"/>
  </w:num>
  <w:num w:numId="91" w16cid:durableId="1114785302">
    <w:abstractNumId w:val="81"/>
  </w:num>
  <w:num w:numId="92" w16cid:durableId="1128207178">
    <w:abstractNumId w:val="71"/>
  </w:num>
  <w:num w:numId="93" w16cid:durableId="1328284637">
    <w:abstractNumId w:val="48"/>
  </w:num>
  <w:num w:numId="94" w16cid:durableId="17237278">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B08"/>
    <w:rsid w:val="00000F7F"/>
    <w:rsid w:val="0001002C"/>
    <w:rsid w:val="00016877"/>
    <w:rsid w:val="000178BD"/>
    <w:rsid w:val="00031037"/>
    <w:rsid w:val="00032DFD"/>
    <w:rsid w:val="0003598E"/>
    <w:rsid w:val="0003649A"/>
    <w:rsid w:val="00036544"/>
    <w:rsid w:val="000458DB"/>
    <w:rsid w:val="00051ABB"/>
    <w:rsid w:val="000532BD"/>
    <w:rsid w:val="00055EA2"/>
    <w:rsid w:val="00066E37"/>
    <w:rsid w:val="0007485C"/>
    <w:rsid w:val="00087EB0"/>
    <w:rsid w:val="000970A0"/>
    <w:rsid w:val="000A2D7A"/>
    <w:rsid w:val="000A44F6"/>
    <w:rsid w:val="000A79EC"/>
    <w:rsid w:val="000A7C42"/>
    <w:rsid w:val="000B013D"/>
    <w:rsid w:val="000C4A94"/>
    <w:rsid w:val="000D0AAF"/>
    <w:rsid w:val="000E3DA1"/>
    <w:rsid w:val="000E46E7"/>
    <w:rsid w:val="000F28D7"/>
    <w:rsid w:val="000F4393"/>
    <w:rsid w:val="0010565E"/>
    <w:rsid w:val="00107B82"/>
    <w:rsid w:val="001106F7"/>
    <w:rsid w:val="00114336"/>
    <w:rsid w:val="00115AD4"/>
    <w:rsid w:val="00117B4E"/>
    <w:rsid w:val="00134A5D"/>
    <w:rsid w:val="00134B92"/>
    <w:rsid w:val="001350D2"/>
    <w:rsid w:val="0013561A"/>
    <w:rsid w:val="00136413"/>
    <w:rsid w:val="0014081F"/>
    <w:rsid w:val="00142492"/>
    <w:rsid w:val="00145397"/>
    <w:rsid w:val="00154575"/>
    <w:rsid w:val="001566C1"/>
    <w:rsid w:val="00163984"/>
    <w:rsid w:val="00165BB5"/>
    <w:rsid w:val="00166E02"/>
    <w:rsid w:val="001768B2"/>
    <w:rsid w:val="00195322"/>
    <w:rsid w:val="00195FD4"/>
    <w:rsid w:val="001A0632"/>
    <w:rsid w:val="001B2DD0"/>
    <w:rsid w:val="001C1610"/>
    <w:rsid w:val="001C417F"/>
    <w:rsid w:val="001C4E65"/>
    <w:rsid w:val="001C5A40"/>
    <w:rsid w:val="001C5DC5"/>
    <w:rsid w:val="001D08F9"/>
    <w:rsid w:val="001D7CEF"/>
    <w:rsid w:val="001E3B74"/>
    <w:rsid w:val="0020777E"/>
    <w:rsid w:val="002104CD"/>
    <w:rsid w:val="002142F8"/>
    <w:rsid w:val="00215BF6"/>
    <w:rsid w:val="002166CD"/>
    <w:rsid w:val="002234F6"/>
    <w:rsid w:val="00233325"/>
    <w:rsid w:val="002355FF"/>
    <w:rsid w:val="00237007"/>
    <w:rsid w:val="00237B55"/>
    <w:rsid w:val="00240370"/>
    <w:rsid w:val="00242CF7"/>
    <w:rsid w:val="00243174"/>
    <w:rsid w:val="002433B4"/>
    <w:rsid w:val="00245B18"/>
    <w:rsid w:val="002474F2"/>
    <w:rsid w:val="00254999"/>
    <w:rsid w:val="00266F6F"/>
    <w:rsid w:val="00267D8F"/>
    <w:rsid w:val="00271875"/>
    <w:rsid w:val="00277826"/>
    <w:rsid w:val="00290744"/>
    <w:rsid w:val="00290AA2"/>
    <w:rsid w:val="00291D44"/>
    <w:rsid w:val="00295041"/>
    <w:rsid w:val="00295E27"/>
    <w:rsid w:val="002A0898"/>
    <w:rsid w:val="002A2B07"/>
    <w:rsid w:val="002A2D05"/>
    <w:rsid w:val="002A6B03"/>
    <w:rsid w:val="002B5FE0"/>
    <w:rsid w:val="002B6AAF"/>
    <w:rsid w:val="002D70EA"/>
    <w:rsid w:val="002E3B08"/>
    <w:rsid w:val="002E74E8"/>
    <w:rsid w:val="002F10D0"/>
    <w:rsid w:val="002F1401"/>
    <w:rsid w:val="002F4941"/>
    <w:rsid w:val="002F4DE5"/>
    <w:rsid w:val="002F5E66"/>
    <w:rsid w:val="002F5EAC"/>
    <w:rsid w:val="003015DE"/>
    <w:rsid w:val="00301F85"/>
    <w:rsid w:val="0031010F"/>
    <w:rsid w:val="0031033B"/>
    <w:rsid w:val="0032180D"/>
    <w:rsid w:val="00333FEF"/>
    <w:rsid w:val="00336EF9"/>
    <w:rsid w:val="0034248D"/>
    <w:rsid w:val="0034284A"/>
    <w:rsid w:val="00342D7B"/>
    <w:rsid w:val="00342EDF"/>
    <w:rsid w:val="00351BEC"/>
    <w:rsid w:val="0035567A"/>
    <w:rsid w:val="0037368D"/>
    <w:rsid w:val="00373FE4"/>
    <w:rsid w:val="00381688"/>
    <w:rsid w:val="00383D92"/>
    <w:rsid w:val="003926FA"/>
    <w:rsid w:val="00394FAC"/>
    <w:rsid w:val="00396E3D"/>
    <w:rsid w:val="00397229"/>
    <w:rsid w:val="003A1740"/>
    <w:rsid w:val="003A3284"/>
    <w:rsid w:val="003B44AE"/>
    <w:rsid w:val="003B6D92"/>
    <w:rsid w:val="003C0F41"/>
    <w:rsid w:val="003E34B9"/>
    <w:rsid w:val="003E691F"/>
    <w:rsid w:val="003E7D99"/>
    <w:rsid w:val="003F27FC"/>
    <w:rsid w:val="003F29A5"/>
    <w:rsid w:val="003F2E8E"/>
    <w:rsid w:val="003F3B91"/>
    <w:rsid w:val="00411692"/>
    <w:rsid w:val="00415869"/>
    <w:rsid w:val="004164A2"/>
    <w:rsid w:val="00417C5D"/>
    <w:rsid w:val="00421BAB"/>
    <w:rsid w:val="00434823"/>
    <w:rsid w:val="00437F34"/>
    <w:rsid w:val="0044000C"/>
    <w:rsid w:val="004439A0"/>
    <w:rsid w:val="00444D42"/>
    <w:rsid w:val="00447E8B"/>
    <w:rsid w:val="00451394"/>
    <w:rsid w:val="00452298"/>
    <w:rsid w:val="004633B6"/>
    <w:rsid w:val="004663A1"/>
    <w:rsid w:val="00476838"/>
    <w:rsid w:val="00477503"/>
    <w:rsid w:val="004779CC"/>
    <w:rsid w:val="00482704"/>
    <w:rsid w:val="00487394"/>
    <w:rsid w:val="00487ECD"/>
    <w:rsid w:val="004A0677"/>
    <w:rsid w:val="004A1563"/>
    <w:rsid w:val="004B6806"/>
    <w:rsid w:val="004B734F"/>
    <w:rsid w:val="004C179A"/>
    <w:rsid w:val="004C2F4A"/>
    <w:rsid w:val="004C6649"/>
    <w:rsid w:val="004E7DF2"/>
    <w:rsid w:val="004F5903"/>
    <w:rsid w:val="00500F13"/>
    <w:rsid w:val="005037C6"/>
    <w:rsid w:val="00515DE5"/>
    <w:rsid w:val="00515ED2"/>
    <w:rsid w:val="00517561"/>
    <w:rsid w:val="005212C6"/>
    <w:rsid w:val="00537486"/>
    <w:rsid w:val="00544D85"/>
    <w:rsid w:val="00555587"/>
    <w:rsid w:val="00555E35"/>
    <w:rsid w:val="005674D9"/>
    <w:rsid w:val="00576147"/>
    <w:rsid w:val="00582450"/>
    <w:rsid w:val="005862E0"/>
    <w:rsid w:val="005874DC"/>
    <w:rsid w:val="00592882"/>
    <w:rsid w:val="00596815"/>
    <w:rsid w:val="005974EB"/>
    <w:rsid w:val="005A28D5"/>
    <w:rsid w:val="005A6EE9"/>
    <w:rsid w:val="005B1E3C"/>
    <w:rsid w:val="005B3535"/>
    <w:rsid w:val="005B7852"/>
    <w:rsid w:val="005B7E3F"/>
    <w:rsid w:val="005C3757"/>
    <w:rsid w:val="005D0E3C"/>
    <w:rsid w:val="005D67F3"/>
    <w:rsid w:val="005D6C98"/>
    <w:rsid w:val="005D781F"/>
    <w:rsid w:val="005D7F4E"/>
    <w:rsid w:val="005E5A90"/>
    <w:rsid w:val="005F4D01"/>
    <w:rsid w:val="00610E5C"/>
    <w:rsid w:val="0061564E"/>
    <w:rsid w:val="00616937"/>
    <w:rsid w:val="00630EFF"/>
    <w:rsid w:val="00634F7B"/>
    <w:rsid w:val="0063516F"/>
    <w:rsid w:val="00640226"/>
    <w:rsid w:val="00645F3E"/>
    <w:rsid w:val="00653BD1"/>
    <w:rsid w:val="006552CA"/>
    <w:rsid w:val="0065708C"/>
    <w:rsid w:val="006603F3"/>
    <w:rsid w:val="00661C7B"/>
    <w:rsid w:val="00662B61"/>
    <w:rsid w:val="00662F1E"/>
    <w:rsid w:val="00663B5F"/>
    <w:rsid w:val="00664E59"/>
    <w:rsid w:val="00666660"/>
    <w:rsid w:val="00667C05"/>
    <w:rsid w:val="00674E7A"/>
    <w:rsid w:val="006751DB"/>
    <w:rsid w:val="00683AEF"/>
    <w:rsid w:val="006863C8"/>
    <w:rsid w:val="0069107A"/>
    <w:rsid w:val="00691987"/>
    <w:rsid w:val="006950C1"/>
    <w:rsid w:val="006A052C"/>
    <w:rsid w:val="006C280B"/>
    <w:rsid w:val="006C2B18"/>
    <w:rsid w:val="006C493A"/>
    <w:rsid w:val="006D1B02"/>
    <w:rsid w:val="006D442A"/>
    <w:rsid w:val="006D7F38"/>
    <w:rsid w:val="006E2790"/>
    <w:rsid w:val="006E5FB2"/>
    <w:rsid w:val="006F1635"/>
    <w:rsid w:val="006F5330"/>
    <w:rsid w:val="006F762D"/>
    <w:rsid w:val="00703939"/>
    <w:rsid w:val="007068B1"/>
    <w:rsid w:val="007106A2"/>
    <w:rsid w:val="007125EA"/>
    <w:rsid w:val="00713909"/>
    <w:rsid w:val="00716C6C"/>
    <w:rsid w:val="00723E69"/>
    <w:rsid w:val="00724B1D"/>
    <w:rsid w:val="007272DF"/>
    <w:rsid w:val="007323B7"/>
    <w:rsid w:val="00736133"/>
    <w:rsid w:val="00741774"/>
    <w:rsid w:val="00742383"/>
    <w:rsid w:val="007437B8"/>
    <w:rsid w:val="007511BA"/>
    <w:rsid w:val="00755E8E"/>
    <w:rsid w:val="007570A3"/>
    <w:rsid w:val="00760074"/>
    <w:rsid w:val="00760BA1"/>
    <w:rsid w:val="00764AEF"/>
    <w:rsid w:val="00767B95"/>
    <w:rsid w:val="00771294"/>
    <w:rsid w:val="00775D32"/>
    <w:rsid w:val="007778C7"/>
    <w:rsid w:val="007833E0"/>
    <w:rsid w:val="0078588D"/>
    <w:rsid w:val="00785D9A"/>
    <w:rsid w:val="0079042D"/>
    <w:rsid w:val="007A24A4"/>
    <w:rsid w:val="007A5A88"/>
    <w:rsid w:val="007B075E"/>
    <w:rsid w:val="007B61F3"/>
    <w:rsid w:val="007B79B3"/>
    <w:rsid w:val="007C0A02"/>
    <w:rsid w:val="007C2A9A"/>
    <w:rsid w:val="007C2D13"/>
    <w:rsid w:val="007C4016"/>
    <w:rsid w:val="007D0BFA"/>
    <w:rsid w:val="007D4C93"/>
    <w:rsid w:val="007D56C7"/>
    <w:rsid w:val="007E03C9"/>
    <w:rsid w:val="007E1C73"/>
    <w:rsid w:val="007E42ED"/>
    <w:rsid w:val="007F475A"/>
    <w:rsid w:val="007F5017"/>
    <w:rsid w:val="007F54EF"/>
    <w:rsid w:val="007F6175"/>
    <w:rsid w:val="00800D3C"/>
    <w:rsid w:val="00801656"/>
    <w:rsid w:val="00807022"/>
    <w:rsid w:val="00812D15"/>
    <w:rsid w:val="00817FF1"/>
    <w:rsid w:val="0082210D"/>
    <w:rsid w:val="00834546"/>
    <w:rsid w:val="0083592A"/>
    <w:rsid w:val="00836E3B"/>
    <w:rsid w:val="00843FDE"/>
    <w:rsid w:val="00845858"/>
    <w:rsid w:val="008578DB"/>
    <w:rsid w:val="008630B9"/>
    <w:rsid w:val="0086670E"/>
    <w:rsid w:val="0087021A"/>
    <w:rsid w:val="00881429"/>
    <w:rsid w:val="008904E1"/>
    <w:rsid w:val="00896F3E"/>
    <w:rsid w:val="00897B0B"/>
    <w:rsid w:val="00897B59"/>
    <w:rsid w:val="008A393D"/>
    <w:rsid w:val="008A726E"/>
    <w:rsid w:val="008C0247"/>
    <w:rsid w:val="008C2216"/>
    <w:rsid w:val="008D2B19"/>
    <w:rsid w:val="008D71A2"/>
    <w:rsid w:val="008E2D58"/>
    <w:rsid w:val="008E33E9"/>
    <w:rsid w:val="008E48F6"/>
    <w:rsid w:val="008F0B29"/>
    <w:rsid w:val="008F3E71"/>
    <w:rsid w:val="008F5DCF"/>
    <w:rsid w:val="008F6348"/>
    <w:rsid w:val="008F68CF"/>
    <w:rsid w:val="008F6DBF"/>
    <w:rsid w:val="00903259"/>
    <w:rsid w:val="00903432"/>
    <w:rsid w:val="009064B3"/>
    <w:rsid w:val="0091196D"/>
    <w:rsid w:val="009169FA"/>
    <w:rsid w:val="00921C68"/>
    <w:rsid w:val="00921E7E"/>
    <w:rsid w:val="009259CC"/>
    <w:rsid w:val="00931E0E"/>
    <w:rsid w:val="009346F4"/>
    <w:rsid w:val="0093518F"/>
    <w:rsid w:val="00944C1E"/>
    <w:rsid w:val="00964B3F"/>
    <w:rsid w:val="00970895"/>
    <w:rsid w:val="00980C72"/>
    <w:rsid w:val="00985FAE"/>
    <w:rsid w:val="00987FF8"/>
    <w:rsid w:val="00992051"/>
    <w:rsid w:val="00994060"/>
    <w:rsid w:val="00995BF4"/>
    <w:rsid w:val="009A3C74"/>
    <w:rsid w:val="009B54B5"/>
    <w:rsid w:val="009D375D"/>
    <w:rsid w:val="009D5ED4"/>
    <w:rsid w:val="009E286C"/>
    <w:rsid w:val="00A007EC"/>
    <w:rsid w:val="00A07518"/>
    <w:rsid w:val="00A16045"/>
    <w:rsid w:val="00A24418"/>
    <w:rsid w:val="00A249CF"/>
    <w:rsid w:val="00A32DCB"/>
    <w:rsid w:val="00A43586"/>
    <w:rsid w:val="00A43AE8"/>
    <w:rsid w:val="00A44D9B"/>
    <w:rsid w:val="00A52569"/>
    <w:rsid w:val="00A56985"/>
    <w:rsid w:val="00A56C3B"/>
    <w:rsid w:val="00A614E3"/>
    <w:rsid w:val="00A7069A"/>
    <w:rsid w:val="00A71CB3"/>
    <w:rsid w:val="00A72B60"/>
    <w:rsid w:val="00A73134"/>
    <w:rsid w:val="00A747F2"/>
    <w:rsid w:val="00A8266E"/>
    <w:rsid w:val="00A827BF"/>
    <w:rsid w:val="00A85B88"/>
    <w:rsid w:val="00A8604F"/>
    <w:rsid w:val="00A902AB"/>
    <w:rsid w:val="00A914C1"/>
    <w:rsid w:val="00AA6E21"/>
    <w:rsid w:val="00AC117A"/>
    <w:rsid w:val="00AC41F2"/>
    <w:rsid w:val="00AD0A72"/>
    <w:rsid w:val="00AD3B11"/>
    <w:rsid w:val="00AE1F33"/>
    <w:rsid w:val="00AE20DB"/>
    <w:rsid w:val="00AE7E6A"/>
    <w:rsid w:val="00AF6C14"/>
    <w:rsid w:val="00B00F8A"/>
    <w:rsid w:val="00B115C2"/>
    <w:rsid w:val="00B234A9"/>
    <w:rsid w:val="00B2438F"/>
    <w:rsid w:val="00B27A2D"/>
    <w:rsid w:val="00B34B15"/>
    <w:rsid w:val="00B42701"/>
    <w:rsid w:val="00B50B03"/>
    <w:rsid w:val="00B6224D"/>
    <w:rsid w:val="00B63377"/>
    <w:rsid w:val="00B64D26"/>
    <w:rsid w:val="00B77C47"/>
    <w:rsid w:val="00B80E47"/>
    <w:rsid w:val="00B846B9"/>
    <w:rsid w:val="00B876E4"/>
    <w:rsid w:val="00B90573"/>
    <w:rsid w:val="00B9331C"/>
    <w:rsid w:val="00B940BB"/>
    <w:rsid w:val="00BA42D8"/>
    <w:rsid w:val="00BA7673"/>
    <w:rsid w:val="00BB5637"/>
    <w:rsid w:val="00BD2CB8"/>
    <w:rsid w:val="00BD4403"/>
    <w:rsid w:val="00BD47F5"/>
    <w:rsid w:val="00BD693F"/>
    <w:rsid w:val="00BE3E88"/>
    <w:rsid w:val="00BE6A79"/>
    <w:rsid w:val="00BE70BD"/>
    <w:rsid w:val="00BE7BBD"/>
    <w:rsid w:val="00BF496D"/>
    <w:rsid w:val="00C007DA"/>
    <w:rsid w:val="00C020D3"/>
    <w:rsid w:val="00C02ED6"/>
    <w:rsid w:val="00C03BA6"/>
    <w:rsid w:val="00C06B3C"/>
    <w:rsid w:val="00C1051C"/>
    <w:rsid w:val="00C137CF"/>
    <w:rsid w:val="00C1453E"/>
    <w:rsid w:val="00C14919"/>
    <w:rsid w:val="00C34F1B"/>
    <w:rsid w:val="00C41F55"/>
    <w:rsid w:val="00C52039"/>
    <w:rsid w:val="00C539D0"/>
    <w:rsid w:val="00C556F7"/>
    <w:rsid w:val="00C65966"/>
    <w:rsid w:val="00C75238"/>
    <w:rsid w:val="00C80373"/>
    <w:rsid w:val="00C80B83"/>
    <w:rsid w:val="00C80C3A"/>
    <w:rsid w:val="00C82124"/>
    <w:rsid w:val="00C851EE"/>
    <w:rsid w:val="00C86D00"/>
    <w:rsid w:val="00CC2779"/>
    <w:rsid w:val="00CC5D82"/>
    <w:rsid w:val="00CC6740"/>
    <w:rsid w:val="00CD2188"/>
    <w:rsid w:val="00CE262A"/>
    <w:rsid w:val="00CE3574"/>
    <w:rsid w:val="00CE400B"/>
    <w:rsid w:val="00CF01DF"/>
    <w:rsid w:val="00CF2808"/>
    <w:rsid w:val="00CF638A"/>
    <w:rsid w:val="00D01DFB"/>
    <w:rsid w:val="00D04F5C"/>
    <w:rsid w:val="00D06232"/>
    <w:rsid w:val="00D1181A"/>
    <w:rsid w:val="00D146B9"/>
    <w:rsid w:val="00D14E21"/>
    <w:rsid w:val="00D26DAC"/>
    <w:rsid w:val="00D40FDC"/>
    <w:rsid w:val="00D447E1"/>
    <w:rsid w:val="00D50189"/>
    <w:rsid w:val="00D567AC"/>
    <w:rsid w:val="00D570C6"/>
    <w:rsid w:val="00D616E0"/>
    <w:rsid w:val="00D6305C"/>
    <w:rsid w:val="00D64097"/>
    <w:rsid w:val="00D66F17"/>
    <w:rsid w:val="00D73AA7"/>
    <w:rsid w:val="00D77265"/>
    <w:rsid w:val="00D81CE4"/>
    <w:rsid w:val="00D81D27"/>
    <w:rsid w:val="00D834E8"/>
    <w:rsid w:val="00D83D83"/>
    <w:rsid w:val="00D9166D"/>
    <w:rsid w:val="00D91728"/>
    <w:rsid w:val="00D95E0B"/>
    <w:rsid w:val="00DA01BF"/>
    <w:rsid w:val="00DA2771"/>
    <w:rsid w:val="00DA35C5"/>
    <w:rsid w:val="00DA5A87"/>
    <w:rsid w:val="00DA65E0"/>
    <w:rsid w:val="00DC090A"/>
    <w:rsid w:val="00DC25D3"/>
    <w:rsid w:val="00DC49FE"/>
    <w:rsid w:val="00DC4FAB"/>
    <w:rsid w:val="00DD7F61"/>
    <w:rsid w:val="00DE15A8"/>
    <w:rsid w:val="00DE208E"/>
    <w:rsid w:val="00DE2F41"/>
    <w:rsid w:val="00E018F7"/>
    <w:rsid w:val="00E02161"/>
    <w:rsid w:val="00E02E3E"/>
    <w:rsid w:val="00E041CC"/>
    <w:rsid w:val="00E062C7"/>
    <w:rsid w:val="00E06650"/>
    <w:rsid w:val="00E12E89"/>
    <w:rsid w:val="00E249AA"/>
    <w:rsid w:val="00E24C98"/>
    <w:rsid w:val="00E308E6"/>
    <w:rsid w:val="00E563A9"/>
    <w:rsid w:val="00E7707D"/>
    <w:rsid w:val="00E82D66"/>
    <w:rsid w:val="00E910A1"/>
    <w:rsid w:val="00E9320E"/>
    <w:rsid w:val="00E94C88"/>
    <w:rsid w:val="00EA0EAD"/>
    <w:rsid w:val="00EA101F"/>
    <w:rsid w:val="00EA3215"/>
    <w:rsid w:val="00EA4EAA"/>
    <w:rsid w:val="00EA73A9"/>
    <w:rsid w:val="00EB33D0"/>
    <w:rsid w:val="00EB42D0"/>
    <w:rsid w:val="00EB4DC8"/>
    <w:rsid w:val="00EB6724"/>
    <w:rsid w:val="00EC5326"/>
    <w:rsid w:val="00ED1765"/>
    <w:rsid w:val="00ED2B34"/>
    <w:rsid w:val="00ED3DAF"/>
    <w:rsid w:val="00ED4B22"/>
    <w:rsid w:val="00EE07C7"/>
    <w:rsid w:val="00EE3CE4"/>
    <w:rsid w:val="00EE4397"/>
    <w:rsid w:val="00EE57EB"/>
    <w:rsid w:val="00EE75D7"/>
    <w:rsid w:val="00EF3BE5"/>
    <w:rsid w:val="00EF5273"/>
    <w:rsid w:val="00EF5862"/>
    <w:rsid w:val="00EF5A4C"/>
    <w:rsid w:val="00EF7069"/>
    <w:rsid w:val="00F02B1A"/>
    <w:rsid w:val="00F052A9"/>
    <w:rsid w:val="00F07B5D"/>
    <w:rsid w:val="00F10A55"/>
    <w:rsid w:val="00F113F8"/>
    <w:rsid w:val="00F144E7"/>
    <w:rsid w:val="00F15708"/>
    <w:rsid w:val="00F15F9F"/>
    <w:rsid w:val="00F179A9"/>
    <w:rsid w:val="00F25A51"/>
    <w:rsid w:val="00F356D5"/>
    <w:rsid w:val="00F37B68"/>
    <w:rsid w:val="00F44A82"/>
    <w:rsid w:val="00F44B39"/>
    <w:rsid w:val="00F462E6"/>
    <w:rsid w:val="00F4744D"/>
    <w:rsid w:val="00F60FEE"/>
    <w:rsid w:val="00F64E66"/>
    <w:rsid w:val="00F67835"/>
    <w:rsid w:val="00F71E9F"/>
    <w:rsid w:val="00F763F0"/>
    <w:rsid w:val="00F81BCF"/>
    <w:rsid w:val="00F93FFD"/>
    <w:rsid w:val="00F953C3"/>
    <w:rsid w:val="00FB06C2"/>
    <w:rsid w:val="00FB7988"/>
    <w:rsid w:val="00FC0487"/>
    <w:rsid w:val="00FC4885"/>
    <w:rsid w:val="00FC54FA"/>
    <w:rsid w:val="00FD341C"/>
    <w:rsid w:val="00FD3D78"/>
    <w:rsid w:val="00FE13A8"/>
    <w:rsid w:val="00FF1D62"/>
    <w:rsid w:val="00FF61D3"/>
    <w:rsid w:val="0787113C"/>
    <w:rsid w:val="172D3193"/>
    <w:rsid w:val="5F676EE9"/>
    <w:rsid w:val="77576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94AF84"/>
  <w15:docId w15:val="{89E7B3DC-EFE9-42C9-8DA1-F72684828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unhideWhenUsed="1" w:qFormat="1"/>
    <w:lsdException w:name="heading 3"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360" w:lineRule="auto"/>
    </w:pPr>
    <w:rPr>
      <w:rFonts w:ascii="Times New Roman" w:eastAsia="Times New Roman" w:hAnsi="Times New Roman" w:cs="Times New Roman"/>
      <w:sz w:val="26"/>
      <w:szCs w:val="22"/>
    </w:rPr>
  </w:style>
  <w:style w:type="paragraph" w:styleId="Heading1">
    <w:name w:val="heading 1"/>
    <w:aliases w:val="CHAPTER"/>
    <w:basedOn w:val="Normal"/>
    <w:next w:val="Normal"/>
    <w:link w:val="Heading1Char"/>
    <w:autoRedefine/>
    <w:uiPriority w:val="9"/>
    <w:qFormat/>
    <w:rsid w:val="00C03BA6"/>
    <w:pPr>
      <w:keepNext/>
      <w:keepLines/>
      <w:numPr>
        <w:numId w:val="70"/>
      </w:numPr>
      <w:spacing w:after="120" w:line="480" w:lineRule="auto"/>
      <w:ind w:left="113" w:hanging="113"/>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numPr>
        <w:ilvl w:val="1"/>
        <w:numId w:val="70"/>
      </w:numPr>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pPr>
      <w:keepNext/>
      <w:keepLines/>
      <w:numPr>
        <w:ilvl w:val="2"/>
        <w:numId w:val="70"/>
      </w:numPr>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pPr>
      <w:jc w:val="center"/>
    </w:pPr>
    <w:rPr>
      <w:i/>
      <w:iCs/>
      <w:color w:val="000000" w:themeColor="text1"/>
      <w:sz w:val="24"/>
      <w:szCs w:val="18"/>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rPr>
      <w:color w:val="0563C1" w:themeColor="hyperlink"/>
      <w:u w:val="single"/>
    </w:rPr>
  </w:style>
  <w:style w:type="character" w:styleId="PageNumber">
    <w:name w:val="page number"/>
    <w:basedOn w:val="DefaultParagraphFont"/>
    <w:uiPriority w:val="99"/>
    <w:semiHidden/>
    <w:unhideWhenUsed/>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pPr>
      <w:spacing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pPr>
      <w:spacing w:after="100"/>
      <w:ind w:left="520"/>
    </w:pPr>
  </w:style>
  <w:style w:type="paragraph" w:customStyle="1" w:styleId="Ba">
    <w:name w:val="Bìa"/>
    <w:pPr>
      <w:spacing w:after="200" w:line="276" w:lineRule="auto"/>
      <w:jc w:val="center"/>
    </w:pPr>
    <w:rPr>
      <w:rFonts w:ascii="Times New Roman" w:eastAsia="Calibri" w:hAnsi="Times New Roman" w:cs="Times New Roman"/>
      <w:sz w:val="26"/>
      <w:szCs w:val="22"/>
    </w:rPr>
  </w:style>
  <w:style w:type="character" w:customStyle="1" w:styleId="HeaderChar">
    <w:name w:val="Header Char"/>
    <w:basedOn w:val="DefaultParagraphFont"/>
    <w:link w:val="Header"/>
    <w:uiPriority w:val="99"/>
    <w:rPr>
      <w:rFonts w:ascii="Times New Roman" w:eastAsia="Times New Roman" w:hAnsi="Times New Roman" w:cs="Times New Roman"/>
      <w:sz w:val="26"/>
      <w:szCs w:val="22"/>
      <w:lang w:val="en-US"/>
    </w:rPr>
  </w:style>
  <w:style w:type="character" w:customStyle="1" w:styleId="FooterChar">
    <w:name w:val="Footer Char"/>
    <w:basedOn w:val="DefaultParagraphFont"/>
    <w:link w:val="Footer"/>
    <w:uiPriority w:val="99"/>
    <w:rPr>
      <w:rFonts w:ascii="Times New Roman" w:eastAsia="Times New Roman" w:hAnsi="Times New Roman" w:cs="Times New Roman"/>
      <w:sz w:val="26"/>
      <w:szCs w:val="22"/>
      <w:lang w:val="en-US"/>
    </w:rPr>
  </w:style>
  <w:style w:type="character" w:customStyle="1" w:styleId="Heading1Char">
    <w:name w:val="Heading 1 Char"/>
    <w:aliases w:val="CHAPTER Char"/>
    <w:basedOn w:val="DefaultParagraphFont"/>
    <w:link w:val="Heading1"/>
    <w:uiPriority w:val="9"/>
    <w:rsid w:val="00C03BA6"/>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26"/>
      <w:szCs w:val="26"/>
      <w:lang w:val="en-US"/>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lang w:val="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6"/>
      <w:szCs w:val="22"/>
      <w:lang w:val="en-US"/>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6"/>
      <w:szCs w:val="22"/>
      <w:lang w:val="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864" w:themeColor="accent1" w:themeShade="80"/>
      <w:sz w:val="26"/>
      <w:szCs w:val="22"/>
      <w:lang w:val="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sz w:val="26"/>
      <w:szCs w:val="22"/>
      <w:lang w:val="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val="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val="en-US"/>
    </w:rPr>
  </w:style>
  <w:style w:type="paragraph" w:styleId="ListParagraph">
    <w:name w:val="List Paragraph"/>
    <w:basedOn w:val="Normal"/>
    <w:uiPriority w:val="34"/>
    <w:pPr>
      <w:ind w:left="720"/>
      <w:contextualSpacing/>
    </w:pPr>
  </w:style>
  <w:style w:type="paragraph" w:customStyle="1" w:styleId="Bibliography1">
    <w:name w:val="Bibliography1"/>
    <w:basedOn w:val="Normal"/>
    <w:next w:val="Normal"/>
    <w:uiPriority w:val="37"/>
    <w:unhideWhenUsed/>
  </w:style>
  <w:style w:type="paragraph" w:customStyle="1" w:styleId="TOCHeading1">
    <w:name w:val="TOC Heading1"/>
    <w:basedOn w:val="Heading1"/>
    <w:next w:val="Normal"/>
    <w:uiPriority w:val="39"/>
    <w:unhideWhenUsed/>
    <w:pPr>
      <w:spacing w:before="240" w:line="259" w:lineRule="auto"/>
      <w:ind w:left="0"/>
      <w:jc w:val="left"/>
      <w:outlineLvl w:val="9"/>
    </w:pPr>
    <w:rPr>
      <w:rFonts w:asciiTheme="majorHAnsi" w:hAnsiTheme="majorHAnsi"/>
      <w:b w:val="0"/>
      <w:color w:val="2F5496" w:themeColor="accent1" w:themeShade="BF"/>
      <w:sz w:val="3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customStyle="1" w:styleId="Nidung">
    <w:name w:val="Nội dung"/>
    <w:basedOn w:val="Normal"/>
    <w:link w:val="NidungChar"/>
    <w:qFormat/>
    <w:pPr>
      <w:spacing w:before="120"/>
      <w:ind w:firstLine="567"/>
      <w:jc w:val="both"/>
    </w:pPr>
    <w:rPr>
      <w:rFonts w:eastAsia="Calibri"/>
    </w:rPr>
  </w:style>
  <w:style w:type="character" w:customStyle="1" w:styleId="NidungChar">
    <w:name w:val="Nội dung Char"/>
    <w:link w:val="Nidung"/>
    <w:qFormat/>
    <w:rPr>
      <w:rFonts w:ascii="Times New Roman" w:eastAsia="Calibri" w:hAnsi="Times New Roman" w:cs="Times New Roman"/>
      <w:sz w:val="26"/>
      <w:szCs w:val="22"/>
    </w:rPr>
  </w:style>
  <w:style w:type="paragraph" w:customStyle="1" w:styleId="Mcln">
    <w:name w:val="Mục lớn"/>
    <w:basedOn w:val="Heading2"/>
    <w:next w:val="Nidung"/>
    <w:pPr>
      <w:spacing w:before="200"/>
      <w:ind w:left="737" w:hanging="397"/>
      <w:jc w:val="both"/>
    </w:pPr>
    <w:rPr>
      <w:rFonts w:eastAsia="Times New Roman" w:cs="Times New Roman"/>
      <w:bCs/>
      <w:color w:val="auto"/>
    </w:rPr>
  </w:style>
  <w:style w:type="paragraph" w:customStyle="1" w:styleId="Tiumc">
    <w:name w:val="Tiểu mục"/>
    <w:basedOn w:val="Heading2"/>
    <w:next w:val="Nidung"/>
    <w:pPr>
      <w:spacing w:before="200"/>
      <w:jc w:val="both"/>
    </w:pPr>
    <w:rPr>
      <w:rFonts w:eastAsia="Times New Roman" w:cs="Times New Roman"/>
      <w:bCs/>
      <w:color w:val="auto"/>
    </w:rPr>
  </w:style>
  <w:style w:type="paragraph" w:customStyle="1" w:styleId="ln">
    <w:name w:val="Ý lớn"/>
    <w:basedOn w:val="Normal"/>
    <w:next w:val="Nidung"/>
    <w:pPr>
      <w:spacing w:before="120"/>
      <w:ind w:left="1134" w:hanging="1134"/>
      <w:jc w:val="both"/>
    </w:pPr>
    <w:rPr>
      <w:rFonts w:eastAsia="Calibri"/>
      <w:b/>
      <w:i/>
    </w:rPr>
  </w:style>
  <w:style w:type="paragraph" w:customStyle="1" w:styleId="nh">
    <w:name w:val="Ý nhỏ"/>
    <w:basedOn w:val="Normal"/>
    <w:next w:val="Nidung"/>
    <w:pPr>
      <w:spacing w:before="120"/>
      <w:ind w:left="1134" w:hanging="1134"/>
      <w:jc w:val="both"/>
    </w:pPr>
    <w:rPr>
      <w:rFonts w:eastAsia="Calibri"/>
    </w:rPr>
  </w:style>
  <w:style w:type="paragraph" w:customStyle="1" w:styleId="Bnhthng">
    <w:name w:val="Bình thường"/>
    <w:link w:val="BnhthngChar"/>
    <w:pPr>
      <w:tabs>
        <w:tab w:val="left" w:leader="dot" w:pos="9072"/>
      </w:tabs>
      <w:spacing w:line="360" w:lineRule="auto"/>
    </w:pPr>
    <w:rPr>
      <w:rFonts w:ascii="Times New Roman" w:hAnsi="Times New Roman"/>
      <w:sz w:val="26"/>
      <w:szCs w:val="22"/>
    </w:rPr>
  </w:style>
  <w:style w:type="character" w:customStyle="1" w:styleId="BnhthngChar">
    <w:name w:val="Bình thường Char"/>
    <w:basedOn w:val="DefaultParagraphFont"/>
    <w:link w:val="Bnhthng"/>
    <w:qFormat/>
    <w:rPr>
      <w:rFonts w:ascii="Times New Roman" w:hAnsi="Times New Roman"/>
      <w:sz w:val="26"/>
      <w:szCs w:val="22"/>
    </w:rPr>
  </w:style>
  <w:style w:type="paragraph" w:customStyle="1" w:styleId="mc3">
    <w:name w:val="Đề mục 3"/>
    <w:basedOn w:val="Bnhthng"/>
    <w:next w:val="Bnhthng"/>
    <w:link w:val="mc3Char"/>
    <w:pPr>
      <w:keepNext/>
      <w:keepLines/>
      <w:ind w:firstLine="720"/>
      <w:outlineLvl w:val="2"/>
    </w:pPr>
    <w:rPr>
      <w:b/>
    </w:rPr>
  </w:style>
  <w:style w:type="character" w:customStyle="1" w:styleId="mc3Char">
    <w:name w:val="Đề mục 3 Char"/>
    <w:basedOn w:val="BnhthngChar"/>
    <w:link w:val="mc3"/>
    <w:qFormat/>
    <w:rPr>
      <w:rFonts w:ascii="Times New Roman" w:hAnsi="Times New Roman"/>
      <w:b/>
      <w:sz w:val="26"/>
      <w:szCs w:val="22"/>
    </w:rPr>
  </w:style>
  <w:style w:type="paragraph" w:customStyle="1" w:styleId="Bibliography2">
    <w:name w:val="Bibliography2"/>
    <w:basedOn w:val="Normal"/>
    <w:next w:val="Normal"/>
    <w:uiPriority w:val="37"/>
    <w:unhideWhenUsed/>
    <w:pPr>
      <w:widowControl w:val="0"/>
      <w:autoSpaceDE w:val="0"/>
      <w:autoSpaceDN w:val="0"/>
      <w:spacing w:line="240" w:lineRule="auto"/>
    </w:pPr>
    <w:rPr>
      <w:sz w:val="22"/>
      <w:lang w:val="vi"/>
    </w:rPr>
  </w:style>
  <w:style w:type="paragraph" w:customStyle="1" w:styleId="Nidungtrongbng">
    <w:name w:val="Nội dung trong bảng"/>
    <w:basedOn w:val="Normal"/>
    <w:next w:val="Normal"/>
    <w:rsid w:val="00EF5A4C"/>
    <w:pPr>
      <w:spacing w:before="120"/>
    </w:pPr>
    <w:rPr>
      <w:rFonts w:eastAsia="Calibri"/>
    </w:rPr>
  </w:style>
  <w:style w:type="paragraph" w:customStyle="1" w:styleId="Hngtiubng">
    <w:name w:val="Hàng tiêu đề bảng"/>
    <w:rsid w:val="00EF5A4C"/>
    <w:pPr>
      <w:spacing w:before="120" w:line="360" w:lineRule="auto"/>
      <w:ind w:left="1134" w:hanging="850"/>
      <w:jc w:val="center"/>
    </w:pPr>
    <w:rPr>
      <w:rFonts w:ascii="Times New Roman" w:eastAsia="Calibri" w:hAnsi="Times New Roman" w:cs="Times New Roman"/>
      <w:b/>
      <w:sz w:val="26"/>
      <w:szCs w:val="22"/>
    </w:rPr>
  </w:style>
  <w:style w:type="character" w:styleId="UnresolvedMention">
    <w:name w:val="Unresolved Mention"/>
    <w:basedOn w:val="DefaultParagraphFont"/>
    <w:uiPriority w:val="99"/>
    <w:semiHidden/>
    <w:unhideWhenUsed/>
    <w:rsid w:val="00383D92"/>
    <w:rPr>
      <w:color w:val="605E5C"/>
      <w:shd w:val="clear" w:color="auto" w:fill="E1DFDD"/>
    </w:rPr>
  </w:style>
  <w:style w:type="character" w:styleId="Strong">
    <w:name w:val="Strong"/>
    <w:basedOn w:val="DefaultParagraphFont"/>
    <w:uiPriority w:val="22"/>
    <w:rsid w:val="00C34F1B"/>
    <w:rPr>
      <w:b/>
      <w:bCs/>
    </w:rPr>
  </w:style>
  <w:style w:type="character" w:styleId="PlaceholderText">
    <w:name w:val="Placeholder Text"/>
    <w:basedOn w:val="DefaultParagraphFont"/>
    <w:uiPriority w:val="99"/>
    <w:unhideWhenUsed/>
    <w:rsid w:val="00C1453E"/>
    <w:rPr>
      <w:color w:val="666666"/>
    </w:rPr>
  </w:style>
  <w:style w:type="paragraph" w:styleId="ListBullet">
    <w:name w:val="List Bullet"/>
    <w:basedOn w:val="Normal"/>
    <w:uiPriority w:val="99"/>
    <w:unhideWhenUsed/>
    <w:rsid w:val="007125EA"/>
    <w:pPr>
      <w:numPr>
        <w:numId w:val="8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120454">
      <w:bodyDiv w:val="1"/>
      <w:marLeft w:val="0"/>
      <w:marRight w:val="0"/>
      <w:marTop w:val="0"/>
      <w:marBottom w:val="0"/>
      <w:divBdr>
        <w:top w:val="none" w:sz="0" w:space="0" w:color="auto"/>
        <w:left w:val="none" w:sz="0" w:space="0" w:color="auto"/>
        <w:bottom w:val="none" w:sz="0" w:space="0" w:color="auto"/>
        <w:right w:val="none" w:sz="0" w:space="0" w:color="auto"/>
      </w:divBdr>
    </w:div>
    <w:div w:id="757825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github.com/lovecrushfamily/Tennis_Court_Keypoints_Detection" TargetMode="Externa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6C03FB1-854A-4A78-823E-3CE54C9704D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30</Pages>
  <Words>5882</Words>
  <Characters>33528</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VuQuangPhuc</dc:creator>
  <cp:keywords/>
  <dc:description/>
  <cp:lastModifiedBy>Quang-Phuc Vu</cp:lastModifiedBy>
  <cp:revision>8</cp:revision>
  <cp:lastPrinted>2025-10-14T03:02:00Z</cp:lastPrinted>
  <dcterms:created xsi:type="dcterms:W3CDTF">2025-10-14T03:02:00Z</dcterms:created>
  <dcterms:modified xsi:type="dcterms:W3CDTF">2026-01-05T02:39:00Z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E42D177BC9714341B91B8DE89CD6DF29_12</vt:lpwstr>
  </property>
</Properties>
</file>