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D3B06" w14:textId="1C60BC82" w:rsidR="007D6049" w:rsidRPr="00E87648" w:rsidRDefault="007D6049" w:rsidP="007D6049">
      <w:pPr>
        <w:rPr>
          <w:rFonts w:asciiTheme="minorBidi" w:hAnsiTheme="minorBidi"/>
          <w:b/>
          <w:bCs/>
          <w:sz w:val="32"/>
          <w:szCs w:val="32"/>
        </w:rPr>
      </w:pPr>
      <w:r w:rsidRPr="00E87648">
        <w:rPr>
          <w:rFonts w:asciiTheme="minorBidi" w:hAnsiTheme="minorBidi"/>
          <w:b/>
          <w:bCs/>
          <w:sz w:val="32"/>
          <w:szCs w:val="32"/>
        </w:rPr>
        <w:t xml:space="preserve">QR CODE </w:t>
      </w:r>
      <w:r w:rsidRPr="00E87648">
        <w:rPr>
          <w:rFonts w:asciiTheme="minorBidi" w:hAnsiTheme="minorBidi"/>
          <w:b/>
          <w:bCs/>
          <w:sz w:val="32"/>
          <w:szCs w:val="32"/>
          <w:cs/>
        </w:rPr>
        <w:t>2</w:t>
      </w:r>
    </w:p>
    <w:p w14:paraId="029F12B4" w14:textId="15CA6169" w:rsidR="007D6049" w:rsidRPr="00E87648" w:rsidRDefault="007D6049" w:rsidP="007D6049">
      <w:pPr>
        <w:rPr>
          <w:rFonts w:asciiTheme="minorBidi" w:hAnsiTheme="minorBidi"/>
          <w:sz w:val="32"/>
          <w:szCs w:val="32"/>
        </w:rPr>
      </w:pPr>
      <w:r w:rsidRPr="00E87648">
        <w:rPr>
          <w:rFonts w:asciiTheme="minorBidi" w:hAnsiTheme="minorBidi"/>
          <w:sz w:val="32"/>
          <w:szCs w:val="32"/>
          <w:cs/>
        </w:rPr>
        <w:t>สำหรับภาพวาดหัวเตียงห้องพัก จำนวน 211 ชิ้น</w:t>
      </w:r>
    </w:p>
    <w:p w14:paraId="366659A5" w14:textId="7C082CF1" w:rsidR="007D6049" w:rsidRPr="00E87648" w:rsidRDefault="007D6049" w:rsidP="007D6049">
      <w:pPr>
        <w:rPr>
          <w:rFonts w:asciiTheme="minorBidi" w:hAnsiTheme="minorBidi"/>
          <w:sz w:val="32"/>
          <w:szCs w:val="32"/>
        </w:rPr>
      </w:pPr>
      <w:proofErr w:type="gramStart"/>
      <w:r w:rsidRPr="00E87648">
        <w:rPr>
          <w:rFonts w:asciiTheme="minorBidi" w:hAnsiTheme="minorBidi"/>
          <w:sz w:val="32"/>
          <w:szCs w:val="32"/>
        </w:rPr>
        <w:t>Facebook :</w:t>
      </w:r>
      <w:proofErr w:type="gramEnd"/>
      <w:r w:rsidRPr="00E87648">
        <w:rPr>
          <w:rFonts w:asciiTheme="minorBidi" w:hAnsiTheme="minorBidi"/>
          <w:sz w:val="32"/>
          <w:szCs w:val="32"/>
        </w:rPr>
        <w:t xml:space="preserve"> </w:t>
      </w:r>
      <w:r w:rsidRPr="00E87648">
        <w:rPr>
          <w:rFonts w:asciiTheme="minorBidi" w:hAnsiTheme="minorBidi"/>
          <w:sz w:val="32"/>
          <w:szCs w:val="32"/>
        </w:rPr>
        <w:t xml:space="preserve">Mor </w:t>
      </w:r>
      <w:proofErr w:type="spellStart"/>
      <w:r w:rsidRPr="00E87648">
        <w:rPr>
          <w:rFonts w:asciiTheme="minorBidi" w:hAnsiTheme="minorBidi"/>
          <w:sz w:val="32"/>
          <w:szCs w:val="32"/>
        </w:rPr>
        <w:t>Thiwawat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Theme="minorBidi" w:hAnsiTheme="minorBidi"/>
          <w:sz w:val="32"/>
          <w:szCs w:val="32"/>
        </w:rPr>
        <w:t>Pattaragulwanit</w:t>
      </w:r>
      <w:proofErr w:type="spellEnd"/>
    </w:p>
    <w:p w14:paraId="41CC0A5B" w14:textId="730D28C7" w:rsidR="007D6049" w:rsidRPr="00E87648" w:rsidRDefault="007D6049" w:rsidP="007D6049">
      <w:pPr>
        <w:rPr>
          <w:rFonts w:asciiTheme="minorBidi" w:hAnsiTheme="minorBidi"/>
          <w:sz w:val="32"/>
          <w:szCs w:val="32"/>
        </w:rPr>
      </w:pPr>
      <w:hyperlink r:id="rId6" w:history="1">
        <w:r w:rsidRPr="00E87648">
          <w:rPr>
            <w:rStyle w:val="Hyperlink"/>
            <w:rFonts w:asciiTheme="minorBidi" w:hAnsiTheme="minorBidi"/>
            <w:sz w:val="32"/>
            <w:szCs w:val="32"/>
          </w:rPr>
          <w:t>https://www.facebook.com/mor.thiwawa</w:t>
        </w:r>
        <w:r w:rsidRPr="00E87648">
          <w:rPr>
            <w:rStyle w:val="Hyperlink"/>
            <w:rFonts w:asciiTheme="minorBidi" w:hAnsiTheme="minorBidi"/>
            <w:sz w:val="32"/>
            <w:szCs w:val="32"/>
          </w:rPr>
          <w:t>t</w:t>
        </w:r>
        <w:r w:rsidRPr="00E87648">
          <w:rPr>
            <w:rStyle w:val="Hyperlink"/>
            <w:rFonts w:asciiTheme="minorBidi" w:hAnsiTheme="minorBidi"/>
            <w:sz w:val="32"/>
            <w:szCs w:val="32"/>
          </w:rPr>
          <w:t>?mibextid=JRoKGi</w:t>
        </w:r>
      </w:hyperlink>
    </w:p>
    <w:p w14:paraId="7084F143" w14:textId="77777777" w:rsidR="002659BB" w:rsidRPr="00E87648" w:rsidRDefault="002659BB" w:rsidP="007D6049">
      <w:pPr>
        <w:rPr>
          <w:rFonts w:asciiTheme="minorBidi" w:hAnsiTheme="minorBidi"/>
          <w:sz w:val="32"/>
          <w:szCs w:val="32"/>
        </w:rPr>
      </w:pPr>
    </w:p>
    <w:p w14:paraId="04B478C2" w14:textId="48A63091" w:rsidR="00C33076" w:rsidRPr="00E87648" w:rsidRDefault="002659BB" w:rsidP="002659BB">
      <w:pPr>
        <w:jc w:val="center"/>
        <w:rPr>
          <w:rFonts w:asciiTheme="minorBidi" w:hAnsiTheme="minorBidi"/>
          <w:b/>
          <w:bCs/>
          <w:sz w:val="32"/>
          <w:szCs w:val="32"/>
        </w:rPr>
      </w:pPr>
      <w:r w:rsidRPr="00E87648">
        <w:rPr>
          <w:rFonts w:asciiTheme="minorBidi" w:hAnsiTheme="minorBidi"/>
          <w:b/>
          <w:bCs/>
          <w:noProof/>
          <w:sz w:val="32"/>
          <w:szCs w:val="32"/>
        </w:rPr>
        <w:drawing>
          <wp:inline distT="0" distB="0" distL="0" distR="0" wp14:anchorId="2AA1FFB9" wp14:editId="603DD078">
            <wp:extent cx="3249643" cy="2354580"/>
            <wp:effectExtent l="0" t="0" r="8255" b="7620"/>
            <wp:docPr id="1630230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30819" name="Picture 16302308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559" cy="235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3FF4" w14:textId="77777777" w:rsidR="002659BB" w:rsidRPr="00E87648" w:rsidRDefault="002659BB" w:rsidP="002659BB">
      <w:pPr>
        <w:jc w:val="center"/>
        <w:rPr>
          <w:rFonts w:asciiTheme="minorBidi" w:hAnsiTheme="minorBidi"/>
          <w:b/>
          <w:bCs/>
          <w:sz w:val="32"/>
          <w:szCs w:val="32"/>
        </w:rPr>
      </w:pPr>
    </w:p>
    <w:p w14:paraId="02CF52D3" w14:textId="3728984B" w:rsidR="008535EE" w:rsidRPr="00E87648" w:rsidRDefault="00C33076" w:rsidP="00E87648">
      <w:pPr>
        <w:rPr>
          <w:rFonts w:asciiTheme="minorBidi" w:hAnsiTheme="minorBidi"/>
          <w:b/>
          <w:bCs/>
          <w:sz w:val="32"/>
          <w:szCs w:val="32"/>
        </w:rPr>
      </w:pPr>
      <w:r w:rsidRPr="00E87648">
        <w:rPr>
          <w:rFonts w:asciiTheme="minorBidi" w:hAnsiTheme="minorBidi"/>
          <w:b/>
          <w:bCs/>
          <w:sz w:val="32"/>
          <w:szCs w:val="32"/>
          <w:cs/>
        </w:rPr>
        <w:t>ประวัติ</w:t>
      </w:r>
    </w:p>
    <w:p w14:paraId="270BF4F2" w14:textId="63B71C8E" w:rsidR="00BD4232" w:rsidRPr="00E87648" w:rsidRDefault="00C33076" w:rsidP="008535EE">
      <w:pPr>
        <w:ind w:firstLine="720"/>
        <w:rPr>
          <w:rFonts w:asciiTheme="minorBidi" w:hAnsiTheme="minorBidi"/>
          <w:b/>
          <w:bCs/>
          <w:sz w:val="32"/>
          <w:szCs w:val="32"/>
        </w:rPr>
      </w:pPr>
      <w:r w:rsidRPr="00E87648">
        <w:rPr>
          <w:rFonts w:asciiTheme="minorBidi" w:hAnsiTheme="minorBidi"/>
          <w:b/>
          <w:bCs/>
          <w:sz w:val="32"/>
          <w:szCs w:val="32"/>
          <w:cs/>
        </w:rPr>
        <w:t>ทิววัฒน์ ภัทรกุลวณิชย์</w:t>
      </w:r>
      <w:r w:rsidRPr="00E87648">
        <w:rPr>
          <w:rFonts w:asciiTheme="minorBidi" w:hAnsiTheme="minorBidi"/>
          <w:sz w:val="32"/>
          <w:szCs w:val="32"/>
          <w:cs/>
        </w:rPr>
        <w:t xml:space="preserve"> เจ้าของนามปากกา หมอ นักวาดการ์ตูนไทย</w:t>
      </w:r>
      <w:r w:rsidRPr="00E87648">
        <w:rPr>
          <w:rFonts w:asciiTheme="minorBidi" w:hAnsiTheme="minorBidi"/>
          <w:sz w:val="32"/>
          <w:szCs w:val="32"/>
          <w:cs/>
        </w:rPr>
        <w:t xml:space="preserve"> </w:t>
      </w:r>
      <w:r w:rsidR="00BD4232" w:rsidRPr="00E87648">
        <w:rPr>
          <w:rFonts w:asciiTheme="minorBidi" w:hAnsiTheme="minorBidi"/>
          <w:sz w:val="32"/>
          <w:szCs w:val="32"/>
          <w:cs/>
        </w:rPr>
        <w:t>ซึ่ง</w:t>
      </w:r>
      <w:r w:rsidR="00BD4232" w:rsidRPr="00E87648">
        <w:rPr>
          <w:rFonts w:asciiTheme="minorBidi" w:hAnsiTheme="minorBidi"/>
          <w:sz w:val="32"/>
          <w:szCs w:val="32"/>
          <w:cs/>
        </w:rPr>
        <w:t>ได้รับการยกย่องให้เป็น "นักเขียนการ์ตูนการเมืองที่โดดเด่นในปัจจุบัน" คนหนึ่งของประเทศไทย</w:t>
      </w:r>
      <w:r w:rsidR="005D4CC0" w:rsidRPr="00E87648">
        <w:rPr>
          <w:rFonts w:asciiTheme="minorBidi" w:hAnsiTheme="minorBidi"/>
          <w:sz w:val="32"/>
          <w:szCs w:val="32"/>
          <w:cs/>
        </w:rPr>
        <w:t xml:space="preserve"> เขาทำงานให้กับ</w:t>
      </w:r>
      <w:r w:rsidR="005D4CC0" w:rsidRPr="00E87648">
        <w:rPr>
          <w:rFonts w:asciiTheme="minorBidi" w:hAnsiTheme="minorBidi"/>
          <w:sz w:val="32"/>
          <w:szCs w:val="32"/>
          <w:cs/>
        </w:rPr>
        <w:t>หนังสือพิมพ์สยามโพสต์ หนังสือพิมพ์สยามรัฐสัปดาห์วิจารณ์ เป็นต้น และเป็นทีมงานเขียนภาพประกอบในพระราชนิพนธ์เรื่อง ทองแดง ฉบับการ์ตูน หมอเป็นนักเขียนการ์ตูนอารมณ์ดี ซึ่งจะเห็นได้จากผลงานทั้งหมดของเขา หมอยึดมั่นในการใช้ อารยะ ขบขัน แก้ไขทุกปัญหาที่เกิดขึ้น หมอไม่เคยหยุดตั้งคำถามกับตัวเองและสิ่งที่เขาพบเห็นรอบๆตัว</w:t>
      </w:r>
      <w:r w:rsidR="005D4CC0" w:rsidRPr="00E87648">
        <w:rPr>
          <w:rFonts w:asciiTheme="minorBidi" w:hAnsiTheme="minorBidi"/>
          <w:sz w:val="32"/>
          <w:szCs w:val="32"/>
          <w:cs/>
        </w:rPr>
        <w:t xml:space="preserve"> </w:t>
      </w:r>
      <w:r w:rsidR="005D4CC0" w:rsidRPr="00E87648">
        <w:rPr>
          <w:rFonts w:asciiTheme="minorBidi" w:hAnsiTheme="minorBidi"/>
          <w:sz w:val="32"/>
          <w:szCs w:val="32"/>
          <w:cs/>
        </w:rPr>
        <w:t xml:space="preserve">ผลงานของหมอได้รับการยอมรับจากนานาชาติ หมอเคยได้รับรางวัล </w:t>
      </w:r>
      <w:r w:rsidR="005D4CC0" w:rsidRPr="00E87648">
        <w:rPr>
          <w:rFonts w:asciiTheme="minorBidi" w:hAnsiTheme="minorBidi"/>
          <w:sz w:val="32"/>
          <w:szCs w:val="32"/>
        </w:rPr>
        <w:t xml:space="preserve">The Aydin Dogan Foundation's Cartoon Competition Award </w:t>
      </w:r>
      <w:r w:rsidR="005D4CC0" w:rsidRPr="00E87648">
        <w:rPr>
          <w:rFonts w:asciiTheme="minorBidi" w:hAnsiTheme="minorBidi"/>
          <w:sz w:val="32"/>
          <w:szCs w:val="32"/>
          <w:cs/>
        </w:rPr>
        <w:t>2007 ประเภท "</w:t>
      </w:r>
      <w:r w:rsidR="005D4CC0" w:rsidRPr="00E87648">
        <w:rPr>
          <w:rFonts w:asciiTheme="minorBidi" w:hAnsiTheme="minorBidi"/>
          <w:sz w:val="32"/>
          <w:szCs w:val="32"/>
        </w:rPr>
        <w:t>Success Award"</w:t>
      </w:r>
    </w:p>
    <w:p w14:paraId="5EDD2858" w14:textId="77777777" w:rsidR="005D4CC0" w:rsidRPr="00E87648" w:rsidRDefault="005D4CC0" w:rsidP="008535EE">
      <w:pPr>
        <w:rPr>
          <w:rFonts w:asciiTheme="minorBidi" w:hAnsiTheme="minorBidi"/>
          <w:sz w:val="32"/>
          <w:szCs w:val="32"/>
        </w:rPr>
      </w:pPr>
    </w:p>
    <w:p w14:paraId="1B2F553C" w14:textId="77777777" w:rsidR="002659BB" w:rsidRPr="00E87648" w:rsidRDefault="002659BB">
      <w:pPr>
        <w:rPr>
          <w:rFonts w:asciiTheme="minorBidi" w:hAnsiTheme="minorBidi"/>
          <w:b/>
          <w:bCs/>
          <w:sz w:val="32"/>
          <w:szCs w:val="32"/>
        </w:rPr>
      </w:pPr>
      <w:r w:rsidRPr="00E87648">
        <w:rPr>
          <w:rFonts w:asciiTheme="minorBidi" w:hAnsiTheme="minorBidi"/>
          <w:b/>
          <w:bCs/>
          <w:sz w:val="32"/>
          <w:szCs w:val="32"/>
        </w:rPr>
        <w:br w:type="page"/>
      </w:r>
    </w:p>
    <w:p w14:paraId="33048C55" w14:textId="330D2ACA" w:rsidR="008535EE" w:rsidRPr="00E87648" w:rsidRDefault="008535EE" w:rsidP="00E87648">
      <w:pPr>
        <w:rPr>
          <w:rFonts w:asciiTheme="minorBidi" w:hAnsiTheme="minorBidi"/>
          <w:b/>
          <w:bCs/>
          <w:sz w:val="32"/>
          <w:szCs w:val="32"/>
        </w:rPr>
      </w:pPr>
      <w:bookmarkStart w:id="0" w:name="_Hlk159588435"/>
      <w:r w:rsidRPr="00E87648">
        <w:rPr>
          <w:rFonts w:asciiTheme="minorBidi" w:hAnsiTheme="minorBidi"/>
          <w:b/>
          <w:bCs/>
          <w:sz w:val="32"/>
          <w:szCs w:val="32"/>
        </w:rPr>
        <w:lastRenderedPageBreak/>
        <w:t>H</w:t>
      </w:r>
      <w:r w:rsidRPr="00E87648">
        <w:rPr>
          <w:rFonts w:asciiTheme="minorBidi" w:hAnsiTheme="minorBidi"/>
          <w:b/>
          <w:bCs/>
          <w:sz w:val="32"/>
          <w:szCs w:val="32"/>
        </w:rPr>
        <w:t>istory</w:t>
      </w:r>
    </w:p>
    <w:bookmarkEnd w:id="0"/>
    <w:p w14:paraId="361457D2" w14:textId="7FE29895" w:rsidR="008535EE" w:rsidRDefault="00BD4232" w:rsidP="008535EE">
      <w:pPr>
        <w:ind w:firstLine="720"/>
        <w:rPr>
          <w:rFonts w:asciiTheme="minorBidi" w:hAnsiTheme="minorBidi"/>
          <w:sz w:val="32"/>
          <w:szCs w:val="32"/>
        </w:rPr>
      </w:pPr>
      <w:proofErr w:type="spellStart"/>
      <w:r w:rsidRPr="00E87648">
        <w:rPr>
          <w:rFonts w:asciiTheme="minorBidi" w:hAnsiTheme="minorBidi"/>
          <w:b/>
          <w:bCs/>
          <w:sz w:val="32"/>
          <w:szCs w:val="32"/>
        </w:rPr>
        <w:t>Tiwwat</w:t>
      </w:r>
      <w:proofErr w:type="spellEnd"/>
      <w:r w:rsidRPr="00E87648">
        <w:rPr>
          <w:rFonts w:asciiTheme="minorBidi" w:hAnsiTheme="minorBidi"/>
          <w:b/>
          <w:bCs/>
          <w:sz w:val="32"/>
          <w:szCs w:val="32"/>
        </w:rPr>
        <w:t xml:space="preserve"> </w:t>
      </w:r>
      <w:proofErr w:type="spellStart"/>
      <w:r w:rsidRPr="00E87648">
        <w:rPr>
          <w:rFonts w:asciiTheme="minorBidi" w:hAnsiTheme="minorBidi"/>
          <w:b/>
          <w:bCs/>
          <w:sz w:val="32"/>
          <w:szCs w:val="32"/>
        </w:rPr>
        <w:t>Pattarakulvanich</w:t>
      </w:r>
      <w:proofErr w:type="spellEnd"/>
      <w:r w:rsidRPr="00E87648">
        <w:rPr>
          <w:rFonts w:asciiTheme="minorBidi" w:hAnsiTheme="minorBidi"/>
          <w:b/>
          <w:bCs/>
          <w:sz w:val="32"/>
          <w:szCs w:val="32"/>
        </w:rPr>
        <w:t xml:space="preserve"> or </w:t>
      </w:r>
      <w:proofErr w:type="spellStart"/>
      <w:r w:rsidRPr="00E87648">
        <w:rPr>
          <w:rFonts w:asciiTheme="minorBidi" w:hAnsiTheme="minorBidi"/>
          <w:b/>
          <w:bCs/>
          <w:sz w:val="32"/>
          <w:szCs w:val="32"/>
        </w:rPr>
        <w:t>Tiwat</w:t>
      </w:r>
      <w:proofErr w:type="spellEnd"/>
      <w:r w:rsidRPr="00E87648">
        <w:rPr>
          <w:rFonts w:asciiTheme="minorBidi" w:hAnsiTheme="minorBidi"/>
          <w:b/>
          <w:bCs/>
          <w:sz w:val="32"/>
          <w:szCs w:val="32"/>
        </w:rPr>
        <w:t xml:space="preserve"> </w:t>
      </w:r>
      <w:proofErr w:type="spellStart"/>
      <w:r w:rsidRPr="00E87648">
        <w:rPr>
          <w:rFonts w:asciiTheme="minorBidi" w:hAnsiTheme="minorBidi"/>
          <w:b/>
          <w:bCs/>
          <w:sz w:val="32"/>
          <w:szCs w:val="32"/>
        </w:rPr>
        <w:t>Patarakulwanij</w:t>
      </w:r>
      <w:proofErr w:type="spellEnd"/>
      <w:r w:rsidRPr="00E87648">
        <w:rPr>
          <w:rFonts w:asciiTheme="minorBidi" w:hAnsiTheme="minorBidi"/>
          <w:sz w:val="32"/>
          <w:szCs w:val="32"/>
        </w:rPr>
        <w:t>, known under the pen name Mor,</w:t>
      </w:r>
      <w:r w:rsidRPr="00E87648">
        <w:rPr>
          <w:rFonts w:asciiTheme="minorBidi" w:hAnsiTheme="minorBidi"/>
          <w:sz w:val="32"/>
          <w:szCs w:val="32"/>
          <w:cs/>
        </w:rPr>
        <w:t xml:space="preserve"> </w:t>
      </w:r>
      <w:r w:rsidRPr="00E87648">
        <w:rPr>
          <w:rFonts w:asciiTheme="minorBidi" w:hAnsiTheme="minorBidi"/>
          <w:sz w:val="32"/>
          <w:szCs w:val="32"/>
        </w:rPr>
        <w:t>is a Thai cartoonist. He is considered as one of "today's prominent political cartoonists" in Thailand.</w:t>
      </w:r>
      <w:r w:rsidRPr="00E87648">
        <w:rPr>
          <w:rFonts w:asciiTheme="minorBidi" w:hAnsiTheme="minorBidi"/>
          <w:sz w:val="32"/>
          <w:szCs w:val="32"/>
          <w:cs/>
        </w:rPr>
        <w:t xml:space="preserve"> </w:t>
      </w:r>
      <w:r w:rsidRPr="00E87648">
        <w:rPr>
          <w:rFonts w:asciiTheme="minorBidi" w:hAnsiTheme="minorBidi"/>
          <w:sz w:val="32"/>
          <w:szCs w:val="32"/>
        </w:rPr>
        <w:t xml:space="preserve">He works mainly for the newspapers </w:t>
      </w:r>
      <w:proofErr w:type="spellStart"/>
      <w:r w:rsidRPr="00E87648">
        <w:rPr>
          <w:rFonts w:asciiTheme="minorBidi" w:hAnsiTheme="minorBidi"/>
          <w:sz w:val="32"/>
          <w:szCs w:val="32"/>
        </w:rPr>
        <w:t>Bangkokbiznews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and Bangkok Post</w:t>
      </w:r>
      <w:r w:rsidR="00C02BD4" w:rsidRPr="00E87648">
        <w:rPr>
          <w:rFonts w:asciiTheme="minorBidi" w:hAnsiTheme="minorBidi"/>
          <w:sz w:val="32"/>
          <w:szCs w:val="32"/>
        </w:rPr>
        <w:t xml:space="preserve"> </w:t>
      </w:r>
      <w:r w:rsidR="00C02BD4" w:rsidRPr="00E87648">
        <w:rPr>
          <w:rFonts w:asciiTheme="minorBidi" w:hAnsiTheme="minorBidi"/>
          <w:sz w:val="32"/>
          <w:szCs w:val="32"/>
        </w:rPr>
        <w:t>and was a team writing illustrations for the cartoon version of His Majesty's work "The Story of Thongdaeng"</w:t>
      </w:r>
      <w:r w:rsidR="00C02BD4" w:rsidRPr="00E87648">
        <w:rPr>
          <w:rFonts w:asciiTheme="minorBidi" w:hAnsiTheme="minorBidi"/>
          <w:sz w:val="32"/>
          <w:szCs w:val="32"/>
        </w:rPr>
        <w:t xml:space="preserve">. </w:t>
      </w:r>
      <w:r w:rsidRPr="00E87648">
        <w:rPr>
          <w:rFonts w:asciiTheme="minorBidi" w:hAnsiTheme="minorBidi"/>
          <w:sz w:val="32"/>
          <w:szCs w:val="32"/>
        </w:rPr>
        <w:t>His work has been</w:t>
      </w:r>
      <w:r w:rsidRPr="00E87648">
        <w:rPr>
          <w:rFonts w:asciiTheme="minorBidi" w:hAnsiTheme="minorBidi"/>
          <w:sz w:val="32"/>
          <w:szCs w:val="32"/>
          <w:cs/>
        </w:rPr>
        <w:t xml:space="preserve"> </w:t>
      </w:r>
      <w:r w:rsidRPr="00E87648">
        <w:rPr>
          <w:rFonts w:asciiTheme="minorBidi" w:hAnsiTheme="minorBidi"/>
          <w:sz w:val="32"/>
          <w:szCs w:val="32"/>
        </w:rPr>
        <w:t xml:space="preserve">distributed internationally. He was awarded an Aydin Dogan Foundation's Cartoon Competition Award </w:t>
      </w:r>
      <w:r w:rsidRPr="00E87648">
        <w:rPr>
          <w:rFonts w:asciiTheme="minorBidi" w:hAnsiTheme="minorBidi"/>
          <w:sz w:val="32"/>
          <w:szCs w:val="32"/>
          <w:cs/>
        </w:rPr>
        <w:t>2007.</w:t>
      </w:r>
    </w:p>
    <w:p w14:paraId="6081D978" w14:textId="77777777" w:rsidR="0046204E" w:rsidRDefault="0046204E" w:rsidP="0046204E">
      <w:pPr>
        <w:rPr>
          <w:rFonts w:asciiTheme="minorBidi" w:hAnsiTheme="minorBidi"/>
          <w:sz w:val="32"/>
          <w:szCs w:val="32"/>
        </w:rPr>
      </w:pPr>
    </w:p>
    <w:p w14:paraId="1350B36A" w14:textId="29DD4771" w:rsidR="0046204E" w:rsidRPr="0046204E" w:rsidRDefault="0046204E" w:rsidP="0046204E">
      <w:pPr>
        <w:rPr>
          <w:rFonts w:ascii="Microsoft JhengHei" w:eastAsia="Microsoft JhengHei" w:hAnsi="Microsoft JhengHei" w:cs="MS Gothic"/>
          <w:b/>
          <w:bCs/>
          <w:sz w:val="28"/>
        </w:rPr>
      </w:pPr>
      <w:proofErr w:type="spellStart"/>
      <w:r w:rsidRPr="0046204E">
        <w:rPr>
          <w:rFonts w:ascii="Microsoft JhengHei" w:eastAsia="Microsoft JhengHei" w:hAnsi="Microsoft JhengHei" w:cs="MS Gothic" w:hint="eastAsia"/>
          <w:b/>
          <w:bCs/>
          <w:sz w:val="28"/>
        </w:rPr>
        <w:t>故事</w:t>
      </w:r>
      <w:proofErr w:type="spellEnd"/>
    </w:p>
    <w:p w14:paraId="10E79C68" w14:textId="0BBA859A" w:rsidR="0046204E" w:rsidRPr="0046204E" w:rsidRDefault="0046204E" w:rsidP="0046204E">
      <w:pPr>
        <w:ind w:firstLine="720"/>
        <w:rPr>
          <w:rFonts w:ascii="Microsoft JhengHei" w:eastAsia="Microsoft JhengHei" w:hAnsi="Microsoft JhengHei"/>
          <w:sz w:val="28"/>
        </w:rPr>
      </w:pPr>
      <w:proofErr w:type="spellStart"/>
      <w:r w:rsidRPr="0046204E">
        <w:rPr>
          <w:rFonts w:ascii="Microsoft JhengHei" w:eastAsia="Microsoft JhengHei" w:hAnsi="Microsoft JhengHei"/>
          <w:b/>
          <w:bCs/>
          <w:sz w:val="28"/>
        </w:rPr>
        <w:t>Tiwwat</w:t>
      </w:r>
      <w:proofErr w:type="spellEnd"/>
      <w:r w:rsidRPr="0046204E">
        <w:rPr>
          <w:rFonts w:ascii="Microsoft JhengHei" w:eastAsia="Microsoft JhengHei" w:hAnsi="Microsoft JhengHei"/>
          <w:b/>
          <w:bCs/>
          <w:sz w:val="28"/>
        </w:rPr>
        <w:t xml:space="preserve"> </w:t>
      </w:r>
      <w:proofErr w:type="spellStart"/>
      <w:r w:rsidRPr="0046204E">
        <w:rPr>
          <w:rFonts w:ascii="Microsoft JhengHei" w:eastAsia="Microsoft JhengHei" w:hAnsi="Microsoft JhengHei"/>
          <w:b/>
          <w:bCs/>
          <w:sz w:val="28"/>
        </w:rPr>
        <w:t>Pattarakulvanich</w:t>
      </w:r>
      <w:proofErr w:type="spellEnd"/>
      <w:r w:rsidRPr="0046204E">
        <w:rPr>
          <w:rFonts w:ascii="Microsoft JhengHei" w:eastAsia="Microsoft JhengHei" w:hAnsi="Microsoft JhengHei"/>
          <w:b/>
          <w:bCs/>
          <w:sz w:val="28"/>
        </w:rPr>
        <w:t xml:space="preserve"> </w:t>
      </w:r>
      <w:r w:rsidRPr="0046204E">
        <w:rPr>
          <w:rFonts w:ascii="Microsoft JhengHei" w:eastAsia="Microsoft JhengHei" w:hAnsi="Microsoft JhengHei" w:cs="MS Gothic" w:hint="eastAsia"/>
          <w:b/>
          <w:bCs/>
          <w:sz w:val="28"/>
        </w:rPr>
        <w:t>或</w:t>
      </w:r>
      <w:r w:rsidRPr="0046204E">
        <w:rPr>
          <w:rFonts w:ascii="Microsoft JhengHei" w:eastAsia="Microsoft JhengHei" w:hAnsi="Microsoft JhengHei"/>
          <w:b/>
          <w:bCs/>
          <w:sz w:val="28"/>
        </w:rPr>
        <w:t xml:space="preserve"> </w:t>
      </w:r>
      <w:proofErr w:type="spellStart"/>
      <w:r w:rsidRPr="0046204E">
        <w:rPr>
          <w:rFonts w:ascii="Microsoft JhengHei" w:eastAsia="Microsoft JhengHei" w:hAnsi="Microsoft JhengHei"/>
          <w:b/>
          <w:bCs/>
          <w:sz w:val="28"/>
        </w:rPr>
        <w:t>Tiwat</w:t>
      </w:r>
      <w:proofErr w:type="spellEnd"/>
      <w:r w:rsidRPr="0046204E">
        <w:rPr>
          <w:rFonts w:ascii="Microsoft JhengHei" w:eastAsia="Microsoft JhengHei" w:hAnsi="Microsoft JhengHei"/>
          <w:b/>
          <w:bCs/>
          <w:sz w:val="28"/>
        </w:rPr>
        <w:t xml:space="preserve"> </w:t>
      </w:r>
      <w:proofErr w:type="spellStart"/>
      <w:r w:rsidRPr="0046204E">
        <w:rPr>
          <w:rFonts w:ascii="Microsoft JhengHei" w:eastAsia="Microsoft JhengHei" w:hAnsi="Microsoft JhengHei"/>
          <w:b/>
          <w:bCs/>
          <w:sz w:val="28"/>
        </w:rPr>
        <w:t>Patarakulwanij</w:t>
      </w:r>
      <w:r w:rsidRPr="0046204E">
        <w:rPr>
          <w:rFonts w:ascii="Microsoft JhengHei" w:eastAsia="Microsoft JhengHei" w:hAnsi="Microsoft JhengHei" w:cs="MS Gothic" w:hint="eastAsia"/>
          <w:sz w:val="28"/>
        </w:rPr>
        <w:t>，笔名</w:t>
      </w:r>
      <w:proofErr w:type="spellEnd"/>
      <w:r w:rsidRPr="0046204E">
        <w:rPr>
          <w:rFonts w:ascii="Microsoft JhengHei" w:eastAsia="Microsoft JhengHei" w:hAnsi="Microsoft JhengHei"/>
          <w:sz w:val="28"/>
        </w:rPr>
        <w:t xml:space="preserve"> Mor</w:t>
      </w:r>
      <w:r w:rsidRPr="0046204E">
        <w:rPr>
          <w:rFonts w:ascii="Microsoft JhengHei" w:eastAsia="Microsoft JhengHei" w:hAnsi="Microsoft JhengHei" w:cs="MS Gothic" w:hint="eastAsia"/>
          <w:sz w:val="28"/>
        </w:rPr>
        <w:t>，是一位泰国漫画家。</w:t>
      </w:r>
      <w:proofErr w:type="gramStart"/>
      <w:r w:rsidRPr="0046204E">
        <w:rPr>
          <w:rFonts w:ascii="Microsoft JhengHei" w:eastAsia="Microsoft JhengHei" w:hAnsi="Microsoft JhengHei" w:cs="MS Gothic" w:hint="eastAsia"/>
          <w:sz w:val="28"/>
        </w:rPr>
        <w:t>他被</w:t>
      </w:r>
      <w:r w:rsidRPr="0046204E">
        <w:rPr>
          <w:rFonts w:ascii="Microsoft JhengHei" w:eastAsia="Microsoft JhengHei" w:hAnsi="Microsoft JhengHei" w:cs="Microsoft JhengHei" w:hint="eastAsia"/>
          <w:sz w:val="28"/>
        </w:rPr>
        <w:t>认为是泰国</w:t>
      </w:r>
      <w:r w:rsidRPr="0046204E">
        <w:rPr>
          <w:rFonts w:ascii="Microsoft JhengHei" w:eastAsia="Microsoft JhengHei" w:hAnsi="Microsoft JhengHei"/>
          <w:sz w:val="28"/>
        </w:rPr>
        <w:t>“</w:t>
      </w:r>
      <w:proofErr w:type="gramEnd"/>
      <w:r w:rsidRPr="0046204E">
        <w:rPr>
          <w:rFonts w:ascii="Microsoft JhengHei" w:eastAsia="Microsoft JhengHei" w:hAnsi="Microsoft JhengHei" w:cs="MS Gothic" w:hint="eastAsia"/>
          <w:sz w:val="28"/>
        </w:rPr>
        <w:t>当今杰出的政治漫画家</w:t>
      </w:r>
      <w:r w:rsidRPr="0046204E">
        <w:rPr>
          <w:rFonts w:ascii="Microsoft JhengHei" w:eastAsia="Microsoft JhengHei" w:hAnsi="Microsoft JhengHei"/>
          <w:sz w:val="28"/>
        </w:rPr>
        <w:t>”</w:t>
      </w:r>
      <w:r w:rsidRPr="0046204E">
        <w:rPr>
          <w:rFonts w:ascii="Microsoft JhengHei" w:eastAsia="Microsoft JhengHei" w:hAnsi="Microsoft JhengHei" w:cs="MS Gothic" w:hint="eastAsia"/>
          <w:sz w:val="28"/>
        </w:rPr>
        <w:t>之一。他主要</w:t>
      </w:r>
      <w:r w:rsidRPr="0046204E">
        <w:rPr>
          <w:rFonts w:ascii="Microsoft JhengHei" w:eastAsia="Microsoft JhengHei" w:hAnsi="Microsoft JhengHei" w:cs="Microsoft JhengHei" w:hint="eastAsia"/>
          <w:sz w:val="28"/>
        </w:rPr>
        <w:t>为《</w:t>
      </w:r>
      <w:r w:rsidRPr="0046204E">
        <w:rPr>
          <w:rFonts w:ascii="Microsoft JhengHei" w:eastAsia="Microsoft JhengHei" w:hAnsi="Microsoft JhengHei"/>
          <w:sz w:val="28"/>
        </w:rPr>
        <w:t>Bangkokbiznews</w:t>
      </w:r>
      <w:r w:rsidRPr="0046204E">
        <w:rPr>
          <w:rFonts w:ascii="Microsoft JhengHei" w:eastAsia="Microsoft JhengHei" w:hAnsi="Microsoft JhengHei" w:cs="MS Gothic" w:hint="eastAsia"/>
          <w:sz w:val="28"/>
        </w:rPr>
        <w:t>》和《</w:t>
      </w:r>
      <w:r w:rsidRPr="0046204E">
        <w:rPr>
          <w:rFonts w:ascii="Microsoft JhengHei" w:eastAsia="Microsoft JhengHei" w:hAnsi="Microsoft JhengHei"/>
          <w:sz w:val="28"/>
        </w:rPr>
        <w:t xml:space="preserve">Bangkok </w:t>
      </w:r>
      <w:proofErr w:type="spellStart"/>
      <w:r w:rsidRPr="0046204E">
        <w:rPr>
          <w:rFonts w:ascii="Microsoft JhengHei" w:eastAsia="Microsoft JhengHei" w:hAnsi="Microsoft JhengHei"/>
          <w:sz w:val="28"/>
        </w:rPr>
        <w:t>Post</w:t>
      </w:r>
      <w:r w:rsidRPr="0046204E">
        <w:rPr>
          <w:rFonts w:ascii="Microsoft JhengHei" w:eastAsia="Microsoft JhengHei" w:hAnsi="Microsoft JhengHei" w:cs="MS Gothic" w:hint="eastAsia"/>
          <w:sz w:val="28"/>
        </w:rPr>
        <w:t>》等</w:t>
      </w:r>
      <w:r w:rsidRPr="0046204E">
        <w:rPr>
          <w:rFonts w:ascii="Microsoft JhengHei" w:eastAsia="Microsoft JhengHei" w:hAnsi="Microsoft JhengHei" w:cs="Microsoft JhengHei" w:hint="eastAsia"/>
          <w:sz w:val="28"/>
        </w:rPr>
        <w:t>报社工作，并曾为国王陛下的作品《</w:t>
      </w:r>
      <w:r w:rsidRPr="0046204E">
        <w:rPr>
          <w:rFonts w:ascii="Microsoft JhengHei" w:eastAsia="Microsoft JhengHei" w:hAnsi="Microsoft JhengHei"/>
          <w:sz w:val="28"/>
        </w:rPr>
        <w:t>Thongdaeng</w:t>
      </w:r>
      <w:proofErr w:type="spellEnd"/>
      <w:r w:rsidRPr="0046204E">
        <w:rPr>
          <w:rFonts w:ascii="Microsoft JhengHei" w:eastAsia="Microsoft JhengHei" w:hAnsi="Microsoft JhengHei"/>
          <w:sz w:val="28"/>
        </w:rPr>
        <w:t xml:space="preserve"> </w:t>
      </w:r>
      <w:proofErr w:type="spellStart"/>
      <w:r w:rsidRPr="0046204E">
        <w:rPr>
          <w:rFonts w:ascii="Microsoft JhengHei" w:eastAsia="Microsoft JhengHei" w:hAnsi="Microsoft JhengHei" w:cs="MS Gothic" w:hint="eastAsia"/>
          <w:sz w:val="28"/>
        </w:rPr>
        <w:t>的故事》的卡通版</w:t>
      </w:r>
      <w:r w:rsidRPr="0046204E">
        <w:rPr>
          <w:rFonts w:ascii="Microsoft JhengHei" w:eastAsia="Microsoft JhengHei" w:hAnsi="Microsoft JhengHei" w:cs="Microsoft JhengHei" w:hint="eastAsia"/>
          <w:sz w:val="28"/>
        </w:rPr>
        <w:t>绘制插图。他的作品已在国际上发行</w:t>
      </w:r>
      <w:proofErr w:type="spellEnd"/>
      <w:r w:rsidRPr="0046204E">
        <w:rPr>
          <w:rFonts w:ascii="Microsoft JhengHei" w:eastAsia="Microsoft JhengHei" w:hAnsi="Microsoft JhengHei" w:cs="Microsoft JhengHei" w:hint="eastAsia"/>
          <w:sz w:val="28"/>
        </w:rPr>
        <w:t>。</w:t>
      </w:r>
      <w:r w:rsidRPr="0046204E">
        <w:rPr>
          <w:rFonts w:ascii="Microsoft JhengHei" w:eastAsia="Microsoft JhengHei" w:hAnsi="Microsoft JhengHei"/>
          <w:sz w:val="28"/>
        </w:rPr>
        <w:t xml:space="preserve"> 2007 </w:t>
      </w:r>
      <w:proofErr w:type="spellStart"/>
      <w:r w:rsidRPr="0046204E">
        <w:rPr>
          <w:rFonts w:ascii="Microsoft JhengHei" w:eastAsia="Microsoft JhengHei" w:hAnsi="Microsoft JhengHei" w:cs="MS Gothic" w:hint="eastAsia"/>
          <w:sz w:val="28"/>
        </w:rPr>
        <w:t>年，他荣</w:t>
      </w:r>
      <w:r w:rsidRPr="0046204E">
        <w:rPr>
          <w:rFonts w:ascii="Microsoft JhengHei" w:eastAsia="Microsoft JhengHei" w:hAnsi="Microsoft JhengHei" w:cs="Microsoft JhengHei" w:hint="eastAsia"/>
          <w:sz w:val="28"/>
        </w:rPr>
        <w:t>获艾丁</w:t>
      </w:r>
      <w:r w:rsidRPr="0046204E">
        <w:rPr>
          <w:rFonts w:ascii="Microsoft JhengHei" w:eastAsia="Microsoft JhengHei" w:hAnsi="Microsoft JhengHei"/>
          <w:sz w:val="28"/>
        </w:rPr>
        <w:t>·</w:t>
      </w:r>
      <w:r w:rsidRPr="0046204E">
        <w:rPr>
          <w:rFonts w:ascii="Microsoft JhengHei" w:eastAsia="Microsoft JhengHei" w:hAnsi="Microsoft JhengHei" w:cs="MS Gothic" w:hint="eastAsia"/>
          <w:sz w:val="28"/>
        </w:rPr>
        <w:t>多安基金会卡通</w:t>
      </w:r>
      <w:r w:rsidRPr="0046204E">
        <w:rPr>
          <w:rFonts w:ascii="Microsoft JhengHei" w:eastAsia="Microsoft JhengHei" w:hAnsi="Microsoft JhengHei" w:cs="Microsoft JhengHei" w:hint="eastAsia"/>
          <w:sz w:val="28"/>
        </w:rPr>
        <w:t>竞赛奖</w:t>
      </w:r>
      <w:proofErr w:type="spellEnd"/>
      <w:r w:rsidRPr="0046204E">
        <w:rPr>
          <w:rFonts w:ascii="Microsoft JhengHei" w:eastAsia="Microsoft JhengHei" w:hAnsi="Microsoft JhengHei" w:cs="Microsoft JhengHei" w:hint="eastAsia"/>
          <w:sz w:val="28"/>
        </w:rPr>
        <w:t>。</w:t>
      </w:r>
    </w:p>
    <w:p w14:paraId="6DEA666E" w14:textId="77777777" w:rsidR="008535EE" w:rsidRPr="00E87648" w:rsidRDefault="008535EE" w:rsidP="008535EE">
      <w:pPr>
        <w:rPr>
          <w:rFonts w:asciiTheme="minorBidi" w:hAnsiTheme="minorBidi"/>
          <w:sz w:val="32"/>
          <w:szCs w:val="32"/>
        </w:rPr>
      </w:pPr>
    </w:p>
    <w:p w14:paraId="780BB89F" w14:textId="77777777" w:rsidR="0046204E" w:rsidRDefault="0046204E">
      <w:pPr>
        <w:rPr>
          <w:rFonts w:ascii="Calibri" w:hAnsi="Calibri" w:cs="Calibri"/>
          <w:b/>
          <w:bCs/>
          <w:sz w:val="32"/>
          <w:szCs w:val="32"/>
        </w:rPr>
      </w:pPr>
      <w:bookmarkStart w:id="1" w:name="_Hlk159589470"/>
      <w:r>
        <w:rPr>
          <w:rFonts w:ascii="Calibri" w:hAnsi="Calibri" w:cs="Calibri"/>
          <w:b/>
          <w:bCs/>
          <w:sz w:val="32"/>
          <w:szCs w:val="32"/>
        </w:rPr>
        <w:br w:type="page"/>
      </w:r>
    </w:p>
    <w:p w14:paraId="773BCB26" w14:textId="4D60077A" w:rsidR="008535EE" w:rsidRPr="00E87648" w:rsidRDefault="008535EE" w:rsidP="00E87648">
      <w:pPr>
        <w:rPr>
          <w:rFonts w:asciiTheme="minorBidi" w:hAnsiTheme="minorBidi"/>
          <w:b/>
          <w:bCs/>
          <w:sz w:val="32"/>
          <w:szCs w:val="32"/>
        </w:rPr>
      </w:pPr>
      <w:proofErr w:type="spellStart"/>
      <w:r w:rsidRPr="00E87648">
        <w:rPr>
          <w:rFonts w:ascii="Calibri" w:hAnsi="Calibri" w:cs="Calibri"/>
          <w:b/>
          <w:bCs/>
          <w:sz w:val="32"/>
          <w:szCs w:val="32"/>
        </w:rPr>
        <w:lastRenderedPageBreak/>
        <w:t>История</w:t>
      </w:r>
      <w:proofErr w:type="spellEnd"/>
    </w:p>
    <w:bookmarkEnd w:id="1"/>
    <w:p w14:paraId="47A300A5" w14:textId="20578947" w:rsidR="002659BB" w:rsidRPr="00E87648" w:rsidRDefault="008535EE" w:rsidP="008535EE">
      <w:pPr>
        <w:ind w:firstLine="720"/>
        <w:rPr>
          <w:rFonts w:asciiTheme="minorBidi" w:hAnsiTheme="minorBidi"/>
          <w:sz w:val="32"/>
          <w:szCs w:val="32"/>
        </w:rPr>
      </w:pPr>
      <w:proofErr w:type="spellStart"/>
      <w:r w:rsidRPr="00E87648">
        <w:rPr>
          <w:rFonts w:ascii="Calibri" w:hAnsi="Calibri" w:cs="Calibri"/>
          <w:b/>
          <w:bCs/>
          <w:sz w:val="32"/>
          <w:szCs w:val="32"/>
        </w:rPr>
        <w:t>Тивват</w:t>
      </w:r>
      <w:proofErr w:type="spellEnd"/>
      <w:r w:rsidRPr="00E87648">
        <w:rPr>
          <w:rFonts w:asciiTheme="minorBidi" w:hAnsiTheme="minorBidi"/>
          <w:b/>
          <w:bCs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b/>
          <w:bCs/>
          <w:sz w:val="32"/>
          <w:szCs w:val="32"/>
        </w:rPr>
        <w:t>Паттаракульванич</w:t>
      </w:r>
      <w:proofErr w:type="spellEnd"/>
      <w:r w:rsidRPr="00E87648">
        <w:rPr>
          <w:rFonts w:asciiTheme="minorBidi" w:hAnsiTheme="minorBidi"/>
          <w:b/>
          <w:bCs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b/>
          <w:bCs/>
          <w:sz w:val="32"/>
          <w:szCs w:val="32"/>
        </w:rPr>
        <w:t>или</w:t>
      </w:r>
      <w:proofErr w:type="spellEnd"/>
      <w:r w:rsidRPr="00E87648">
        <w:rPr>
          <w:rFonts w:asciiTheme="minorBidi" w:hAnsiTheme="minorBidi"/>
          <w:b/>
          <w:bCs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b/>
          <w:bCs/>
          <w:sz w:val="32"/>
          <w:szCs w:val="32"/>
        </w:rPr>
        <w:t>Тиват</w:t>
      </w:r>
      <w:proofErr w:type="spellEnd"/>
      <w:r w:rsidRPr="00E87648">
        <w:rPr>
          <w:rFonts w:asciiTheme="minorBidi" w:hAnsiTheme="minorBidi"/>
          <w:b/>
          <w:bCs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b/>
          <w:bCs/>
          <w:sz w:val="32"/>
          <w:szCs w:val="32"/>
        </w:rPr>
        <w:t>Патаракулванидж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, </w:t>
      </w:r>
      <w:proofErr w:type="spellStart"/>
      <w:r w:rsidRPr="00E87648">
        <w:rPr>
          <w:rFonts w:ascii="Calibri" w:hAnsi="Calibri" w:cs="Calibri"/>
          <w:sz w:val="32"/>
          <w:szCs w:val="32"/>
        </w:rPr>
        <w:t>известный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под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псевдонимом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Мор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, </w:t>
      </w:r>
      <w:r w:rsidRPr="00E87648">
        <w:rPr>
          <w:rFonts w:ascii="Cordia New" w:hAnsi="Cordia New" w:cs="Cordia New"/>
          <w:sz w:val="32"/>
          <w:szCs w:val="32"/>
        </w:rPr>
        <w:t>—</w:t>
      </w:r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тайский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художник</w:t>
      </w:r>
      <w:r w:rsidRPr="00E87648">
        <w:rPr>
          <w:rFonts w:asciiTheme="minorBidi" w:hAnsiTheme="minorBidi"/>
          <w:sz w:val="32"/>
          <w:szCs w:val="32"/>
        </w:rPr>
        <w:t>-</w:t>
      </w:r>
      <w:r w:rsidRPr="00E87648">
        <w:rPr>
          <w:rFonts w:ascii="Calibri" w:hAnsi="Calibri" w:cs="Calibri"/>
          <w:sz w:val="32"/>
          <w:szCs w:val="32"/>
        </w:rPr>
        <w:t>карикатурист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. </w:t>
      </w:r>
      <w:proofErr w:type="spellStart"/>
      <w:r w:rsidRPr="00E87648">
        <w:rPr>
          <w:rFonts w:ascii="Calibri" w:hAnsi="Calibri" w:cs="Calibri"/>
          <w:sz w:val="32"/>
          <w:szCs w:val="32"/>
        </w:rPr>
        <w:t>Его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считают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одним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из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сегодняшних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выдающихся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политических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карикатуристов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r w:rsidRPr="00E87648">
        <w:rPr>
          <w:rFonts w:ascii="Calibri" w:hAnsi="Calibri" w:cs="Calibri"/>
          <w:sz w:val="32"/>
          <w:szCs w:val="32"/>
        </w:rPr>
        <w:t>в</w:t>
      </w:r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Таиланде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. </w:t>
      </w:r>
      <w:r w:rsidRPr="00E87648">
        <w:rPr>
          <w:rFonts w:ascii="Calibri" w:hAnsi="Calibri" w:cs="Calibri"/>
          <w:sz w:val="32"/>
          <w:szCs w:val="32"/>
        </w:rPr>
        <w:t>В</w:t>
      </w:r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основном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он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работает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r w:rsidRPr="00E87648">
        <w:rPr>
          <w:rFonts w:ascii="Calibri" w:hAnsi="Calibri" w:cs="Calibri"/>
          <w:sz w:val="32"/>
          <w:szCs w:val="32"/>
        </w:rPr>
        <w:t>в</w:t>
      </w:r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газетах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Theme="minorBidi" w:hAnsiTheme="minorBidi"/>
          <w:sz w:val="32"/>
          <w:szCs w:val="32"/>
        </w:rPr>
        <w:t>Bangkokbiznews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r w:rsidRPr="00E87648">
        <w:rPr>
          <w:rFonts w:ascii="Calibri" w:hAnsi="Calibri" w:cs="Calibri"/>
          <w:sz w:val="32"/>
          <w:szCs w:val="32"/>
        </w:rPr>
        <w:t>и</w:t>
      </w:r>
      <w:r w:rsidRPr="00E87648">
        <w:rPr>
          <w:rFonts w:asciiTheme="minorBidi" w:hAnsiTheme="minorBidi"/>
          <w:sz w:val="32"/>
          <w:szCs w:val="32"/>
        </w:rPr>
        <w:t xml:space="preserve"> Bangkok Post, </w:t>
      </w:r>
      <w:r w:rsidRPr="00E87648">
        <w:rPr>
          <w:rFonts w:ascii="Calibri" w:hAnsi="Calibri" w:cs="Calibri"/>
          <w:sz w:val="32"/>
          <w:szCs w:val="32"/>
        </w:rPr>
        <w:t>а</w:t>
      </w:r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также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работал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r w:rsidRPr="00E87648">
        <w:rPr>
          <w:rFonts w:ascii="Calibri" w:hAnsi="Calibri" w:cs="Calibri"/>
          <w:sz w:val="32"/>
          <w:szCs w:val="32"/>
        </w:rPr>
        <w:t>в</w:t>
      </w:r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команде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над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иллюстрациями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r w:rsidRPr="00E87648">
        <w:rPr>
          <w:rFonts w:ascii="Calibri" w:hAnsi="Calibri" w:cs="Calibri"/>
          <w:sz w:val="32"/>
          <w:szCs w:val="32"/>
        </w:rPr>
        <w:t>к</w:t>
      </w:r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карикатурной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версии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произведения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Его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Величества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"The Story of Thongdaeng". </w:t>
      </w:r>
      <w:proofErr w:type="spellStart"/>
      <w:r w:rsidRPr="00E87648">
        <w:rPr>
          <w:rFonts w:ascii="Calibri" w:hAnsi="Calibri" w:cs="Calibri"/>
          <w:sz w:val="32"/>
          <w:szCs w:val="32"/>
        </w:rPr>
        <w:t>Его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работы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распространялись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по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всему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миру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. </w:t>
      </w:r>
      <w:r w:rsidRPr="00E87648">
        <w:rPr>
          <w:rFonts w:ascii="Calibri" w:hAnsi="Calibri" w:cs="Calibri"/>
          <w:sz w:val="32"/>
          <w:szCs w:val="32"/>
        </w:rPr>
        <w:t>В</w:t>
      </w:r>
      <w:r w:rsidRPr="00E87648">
        <w:rPr>
          <w:rFonts w:asciiTheme="minorBidi" w:hAnsiTheme="minorBidi"/>
          <w:sz w:val="32"/>
          <w:szCs w:val="32"/>
        </w:rPr>
        <w:t xml:space="preserve"> 2007 </w:t>
      </w:r>
      <w:proofErr w:type="spellStart"/>
      <w:r w:rsidRPr="00E87648">
        <w:rPr>
          <w:rFonts w:ascii="Calibri" w:hAnsi="Calibri" w:cs="Calibri"/>
          <w:sz w:val="32"/>
          <w:szCs w:val="32"/>
        </w:rPr>
        <w:t>году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он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был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награжден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премией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конкурса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мультфильмов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Фонда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Айдына</w:t>
      </w:r>
      <w:proofErr w:type="spellEnd"/>
      <w:r w:rsidRPr="00E87648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87648">
        <w:rPr>
          <w:rFonts w:ascii="Calibri" w:hAnsi="Calibri" w:cs="Calibri"/>
          <w:sz w:val="32"/>
          <w:szCs w:val="32"/>
        </w:rPr>
        <w:t>Догана</w:t>
      </w:r>
      <w:proofErr w:type="spellEnd"/>
      <w:r w:rsidRPr="00E87648">
        <w:rPr>
          <w:rFonts w:asciiTheme="minorBidi" w:hAnsiTheme="minorBidi"/>
          <w:sz w:val="32"/>
          <w:szCs w:val="32"/>
        </w:rPr>
        <w:t>.</w:t>
      </w:r>
    </w:p>
    <w:p w14:paraId="593A1932" w14:textId="77777777" w:rsidR="002659BB" w:rsidRPr="00E87648" w:rsidRDefault="002659BB">
      <w:pPr>
        <w:rPr>
          <w:rFonts w:asciiTheme="minorBidi" w:hAnsiTheme="minorBidi"/>
          <w:sz w:val="32"/>
          <w:szCs w:val="32"/>
        </w:rPr>
      </w:pPr>
      <w:r w:rsidRPr="00E87648">
        <w:rPr>
          <w:rFonts w:asciiTheme="minorBidi" w:hAnsiTheme="minorBidi"/>
          <w:sz w:val="32"/>
          <w:szCs w:val="32"/>
        </w:rPr>
        <w:br w:type="page"/>
      </w:r>
    </w:p>
    <w:p w14:paraId="6353C91F" w14:textId="4F821C16" w:rsidR="007D6049" w:rsidRDefault="00050AA1" w:rsidP="002659BB">
      <w:pPr>
        <w:rPr>
          <w:rFonts w:ascii="Calibri" w:hAnsi="Calibri"/>
          <w:b/>
          <w:bCs/>
          <w:sz w:val="32"/>
          <w:szCs w:val="32"/>
        </w:rPr>
      </w:pPr>
      <w:r w:rsidRPr="00050AA1">
        <w:rPr>
          <w:rFonts w:asciiTheme="minorBidi" w:hAnsiTheme="minorBidi" w:cs="Cordia New"/>
          <w:b/>
          <w:bCs/>
          <w:sz w:val="32"/>
          <w:szCs w:val="32"/>
          <w:cs/>
        </w:rPr>
        <w:lastRenderedPageBreak/>
        <w:t xml:space="preserve">ตัวอย่างผลงาน / </w:t>
      </w:r>
      <w:r w:rsidRPr="00050AA1">
        <w:rPr>
          <w:rFonts w:asciiTheme="minorBidi" w:hAnsiTheme="minorBidi"/>
          <w:b/>
          <w:bCs/>
          <w:sz w:val="32"/>
          <w:szCs w:val="32"/>
        </w:rPr>
        <w:t xml:space="preserve">Examples of works / </w:t>
      </w:r>
      <w:proofErr w:type="spellStart"/>
      <w:r w:rsidRPr="00050AA1">
        <w:rPr>
          <w:rFonts w:ascii="MS Gothic" w:eastAsia="MS Gothic" w:hAnsi="MS Gothic" w:cs="MS Gothic" w:hint="eastAsia"/>
          <w:b/>
          <w:bCs/>
          <w:sz w:val="32"/>
          <w:szCs w:val="32"/>
        </w:rPr>
        <w:t>作品范例</w:t>
      </w:r>
      <w:proofErr w:type="spellEnd"/>
      <w:r w:rsidRPr="00050AA1">
        <w:rPr>
          <w:rFonts w:asciiTheme="minorBidi" w:hAnsiTheme="minorBidi"/>
          <w:b/>
          <w:bCs/>
          <w:sz w:val="32"/>
          <w:szCs w:val="32"/>
        </w:rPr>
        <w:t xml:space="preserve"> / </w:t>
      </w:r>
      <w:proofErr w:type="spellStart"/>
      <w:r w:rsidRPr="00050AA1">
        <w:rPr>
          <w:rFonts w:ascii="Calibri" w:hAnsi="Calibri" w:cs="Calibri"/>
          <w:b/>
          <w:bCs/>
          <w:sz w:val="32"/>
          <w:szCs w:val="32"/>
        </w:rPr>
        <w:t>Примеры</w:t>
      </w:r>
      <w:proofErr w:type="spellEnd"/>
      <w:r w:rsidRPr="00050AA1">
        <w:rPr>
          <w:rFonts w:asciiTheme="minorBidi" w:hAnsiTheme="minorBidi"/>
          <w:b/>
          <w:bCs/>
          <w:sz w:val="32"/>
          <w:szCs w:val="32"/>
        </w:rPr>
        <w:t xml:space="preserve"> </w:t>
      </w:r>
      <w:proofErr w:type="spellStart"/>
      <w:r w:rsidRPr="00050AA1">
        <w:rPr>
          <w:rFonts w:ascii="Calibri" w:hAnsi="Calibri" w:cs="Calibri"/>
          <w:b/>
          <w:bCs/>
          <w:sz w:val="32"/>
          <w:szCs w:val="32"/>
        </w:rPr>
        <w:t>работ</w:t>
      </w:r>
      <w:proofErr w:type="spellEnd"/>
    </w:p>
    <w:p w14:paraId="38FF8026" w14:textId="77777777" w:rsidR="00050AA1" w:rsidRDefault="00050AA1" w:rsidP="002659BB">
      <w:pPr>
        <w:rPr>
          <w:rFonts w:asciiTheme="minorBidi" w:hAnsiTheme="minorBidi"/>
          <w:b/>
          <w:bCs/>
          <w:sz w:val="32"/>
          <w:szCs w:val="32"/>
        </w:rPr>
      </w:pPr>
    </w:p>
    <w:p w14:paraId="1CC2B031" w14:textId="386CFF48" w:rsidR="00BA21E5" w:rsidRPr="00BA21E5" w:rsidRDefault="003B60A1" w:rsidP="00BA21E5">
      <w:pPr>
        <w:pStyle w:val="ListParagraph"/>
        <w:numPr>
          <w:ilvl w:val="0"/>
          <w:numId w:val="2"/>
        </w:num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E14B3FE" wp14:editId="131EFAFB">
            <wp:simplePos x="0" y="0"/>
            <wp:positionH relativeFrom="margin">
              <wp:align>left</wp:align>
            </wp:positionH>
            <wp:positionV relativeFrom="paragraph">
              <wp:posOffset>763905</wp:posOffset>
            </wp:positionV>
            <wp:extent cx="2956560" cy="1972002"/>
            <wp:effectExtent l="0" t="0" r="0" b="9525"/>
            <wp:wrapTopAndBottom/>
            <wp:docPr id="232679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972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A21E5">
        <w:rPr>
          <w:rFonts w:asciiTheme="minorBidi" w:hAnsiTheme="minorBid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C7EEC3C" wp14:editId="4155A85D">
            <wp:simplePos x="0" y="0"/>
            <wp:positionH relativeFrom="column">
              <wp:posOffset>3100705</wp:posOffset>
            </wp:positionH>
            <wp:positionV relativeFrom="paragraph">
              <wp:posOffset>735965</wp:posOffset>
            </wp:positionV>
            <wp:extent cx="2991485" cy="1994535"/>
            <wp:effectExtent l="0" t="0" r="0" b="5715"/>
            <wp:wrapTopAndBottom/>
            <wp:docPr id="478361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199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21E5">
        <w:rPr>
          <w:rFonts w:asciiTheme="minorBidi" w:hAnsiTheme="minorBid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2AAE7E7" wp14:editId="0A56DC7F">
            <wp:simplePos x="0" y="0"/>
            <wp:positionH relativeFrom="column">
              <wp:posOffset>1211580</wp:posOffset>
            </wp:positionH>
            <wp:positionV relativeFrom="paragraph">
              <wp:posOffset>2923540</wp:posOffset>
            </wp:positionV>
            <wp:extent cx="3329940" cy="2219960"/>
            <wp:effectExtent l="0" t="0" r="3810" b="8890"/>
            <wp:wrapTopAndBottom/>
            <wp:docPr id="222498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21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21E5" w:rsidRPr="00BA21E5">
        <w:rPr>
          <w:rFonts w:asciiTheme="minorBidi" w:hAnsiTheme="minorBidi" w:cs="Cordia New"/>
          <w:sz w:val="32"/>
          <w:szCs w:val="32"/>
          <w:cs/>
        </w:rPr>
        <w:t>ภูเก็ตผ่านปลายพู่กัน</w:t>
      </w:r>
      <w:r w:rsidR="00BA21E5">
        <w:rPr>
          <w:rFonts w:asciiTheme="minorBidi" w:hAnsiTheme="minorBidi" w:cs="Cordia New" w:hint="cs"/>
          <w:sz w:val="32"/>
          <w:szCs w:val="32"/>
          <w:cs/>
        </w:rPr>
        <w:t xml:space="preserve"> / </w:t>
      </w:r>
      <w:r w:rsidR="00BA21E5" w:rsidRPr="00BA21E5">
        <w:rPr>
          <w:rFonts w:asciiTheme="minorBidi" w:hAnsiTheme="minorBidi" w:cs="Cordia New"/>
          <w:sz w:val="32"/>
          <w:szCs w:val="32"/>
        </w:rPr>
        <w:t>Phuket through the tip of the brush</w:t>
      </w:r>
      <w:r w:rsidR="00BA21E5">
        <w:rPr>
          <w:rFonts w:asciiTheme="minorBidi" w:hAnsiTheme="minorBidi" w:cs="Cordia New" w:hint="cs"/>
          <w:sz w:val="32"/>
          <w:szCs w:val="32"/>
          <w:cs/>
        </w:rPr>
        <w:t xml:space="preserve"> / </w:t>
      </w:r>
      <w:proofErr w:type="spellStart"/>
      <w:r w:rsidR="00BA21E5" w:rsidRPr="00BA21E5">
        <w:rPr>
          <w:rFonts w:ascii="MS Gothic" w:eastAsia="MS Gothic" w:hAnsi="MS Gothic" w:cs="MS Gothic" w:hint="eastAsia"/>
          <w:sz w:val="32"/>
          <w:szCs w:val="32"/>
        </w:rPr>
        <w:t>画笔尖上的普吉</w:t>
      </w:r>
      <w:r w:rsidR="00BA21E5" w:rsidRPr="00BA21E5">
        <w:rPr>
          <w:rFonts w:ascii="Microsoft JhengHei" w:eastAsia="Microsoft JhengHei" w:hAnsi="Microsoft JhengHei" w:cs="Microsoft JhengHei" w:hint="eastAsia"/>
          <w:sz w:val="32"/>
          <w:szCs w:val="32"/>
        </w:rPr>
        <w:t>岛</w:t>
      </w:r>
      <w:proofErr w:type="spellEnd"/>
      <w:r w:rsidR="00BA21E5">
        <w:rPr>
          <w:rFonts w:ascii="Microsoft JhengHei" w:eastAsia="Microsoft JhengHei" w:hAnsi="Microsoft JhengHei" w:hint="cs"/>
          <w:sz w:val="32"/>
          <w:szCs w:val="32"/>
          <w:cs/>
        </w:rPr>
        <w:t xml:space="preserve"> / </w:t>
      </w:r>
      <w:proofErr w:type="spellStart"/>
      <w:r w:rsidR="00BA21E5" w:rsidRPr="00BA21E5">
        <w:rPr>
          <w:rFonts w:ascii="Calibri" w:eastAsia="Microsoft JhengHei" w:hAnsi="Calibri" w:cs="Calibri"/>
          <w:sz w:val="32"/>
          <w:szCs w:val="32"/>
        </w:rPr>
        <w:t>Пхукет</w:t>
      </w:r>
      <w:proofErr w:type="spellEnd"/>
      <w:r w:rsidR="00BA21E5" w:rsidRPr="00BA21E5">
        <w:rPr>
          <w:rFonts w:ascii="Microsoft JhengHei" w:eastAsia="Microsoft JhengHei" w:hAnsi="Microsoft JhengHei"/>
          <w:sz w:val="32"/>
          <w:szCs w:val="32"/>
        </w:rPr>
        <w:t xml:space="preserve"> </w:t>
      </w:r>
      <w:proofErr w:type="spellStart"/>
      <w:r w:rsidR="00BA21E5" w:rsidRPr="00BA21E5">
        <w:rPr>
          <w:rFonts w:ascii="Calibri" w:eastAsia="Microsoft JhengHei" w:hAnsi="Calibri" w:cs="Calibri"/>
          <w:sz w:val="32"/>
          <w:szCs w:val="32"/>
        </w:rPr>
        <w:t>на</w:t>
      </w:r>
      <w:proofErr w:type="spellEnd"/>
      <w:r w:rsidR="00BA21E5" w:rsidRPr="00BA21E5">
        <w:rPr>
          <w:rFonts w:ascii="Microsoft JhengHei" w:eastAsia="Microsoft JhengHei" w:hAnsi="Microsoft JhengHei"/>
          <w:sz w:val="32"/>
          <w:szCs w:val="32"/>
        </w:rPr>
        <w:t xml:space="preserve"> </w:t>
      </w:r>
      <w:proofErr w:type="spellStart"/>
      <w:r w:rsidR="00BA21E5" w:rsidRPr="00BA21E5">
        <w:rPr>
          <w:rFonts w:ascii="Calibri" w:eastAsia="Microsoft JhengHei" w:hAnsi="Calibri" w:cs="Calibri"/>
          <w:sz w:val="32"/>
          <w:szCs w:val="32"/>
        </w:rPr>
        <w:t>кончике</w:t>
      </w:r>
      <w:proofErr w:type="spellEnd"/>
      <w:r w:rsidR="00BA21E5" w:rsidRPr="00BA21E5">
        <w:rPr>
          <w:rFonts w:ascii="Microsoft JhengHei" w:eastAsia="Microsoft JhengHei" w:hAnsi="Microsoft JhengHei"/>
          <w:sz w:val="32"/>
          <w:szCs w:val="32"/>
        </w:rPr>
        <w:t xml:space="preserve"> </w:t>
      </w:r>
      <w:proofErr w:type="spellStart"/>
      <w:r w:rsidR="00BA21E5" w:rsidRPr="00BA21E5">
        <w:rPr>
          <w:rFonts w:ascii="Calibri" w:eastAsia="Microsoft JhengHei" w:hAnsi="Calibri" w:cs="Calibri"/>
          <w:sz w:val="32"/>
          <w:szCs w:val="32"/>
        </w:rPr>
        <w:t>кисти</w:t>
      </w:r>
      <w:proofErr w:type="spellEnd"/>
    </w:p>
    <w:p w14:paraId="2A6BFEBB" w14:textId="2AF5F2B6" w:rsidR="003B60A1" w:rsidRDefault="003B60A1" w:rsidP="00BA21E5">
      <w:pPr>
        <w:rPr>
          <w:rFonts w:asciiTheme="minorBidi" w:hAnsiTheme="minorBidi"/>
          <w:sz w:val="32"/>
          <w:szCs w:val="32"/>
        </w:rPr>
      </w:pPr>
    </w:p>
    <w:p w14:paraId="5A90B1D1" w14:textId="21494E65" w:rsidR="00BA21E5" w:rsidRPr="00BA21E5" w:rsidRDefault="003B60A1" w:rsidP="00BA21E5">
      <w:pPr>
        <w:rPr>
          <w:rFonts w:asciiTheme="minorBidi" w:hAnsiTheme="minorBidi" w:hint="cs"/>
          <w:sz w:val="32"/>
          <w:szCs w:val="32"/>
        </w:rPr>
      </w:pPr>
      <w:r>
        <w:rPr>
          <w:rFonts w:asciiTheme="minorBidi" w:hAnsiTheme="minorBidi"/>
          <w:sz w:val="32"/>
          <w:szCs w:val="32"/>
          <w:cs/>
        </w:rPr>
        <w:br w:type="page"/>
      </w:r>
    </w:p>
    <w:p w14:paraId="222BB1D4" w14:textId="7EAB65CE" w:rsidR="002659BB" w:rsidRPr="006B2DD8" w:rsidRDefault="003B60A1" w:rsidP="003B60A1">
      <w:pPr>
        <w:pStyle w:val="ListParagraph"/>
        <w:numPr>
          <w:ilvl w:val="0"/>
          <w:numId w:val="2"/>
        </w:numPr>
        <w:rPr>
          <w:rFonts w:asciiTheme="minorBidi" w:hAnsiTheme="minorBidi"/>
          <w:sz w:val="32"/>
          <w:szCs w:val="32"/>
        </w:rPr>
      </w:pPr>
      <w:r w:rsidRPr="006B2DD8">
        <w:rPr>
          <w:rFonts w:asciiTheme="minorBidi" w:hAnsiTheme="minorBidi"/>
          <w:sz w:val="32"/>
          <w:szCs w:val="32"/>
          <w:cs/>
        </w:rPr>
        <w:lastRenderedPageBreak/>
        <w:t xml:space="preserve">เก็บไว้ด้วยปลายพู่กัน / </w:t>
      </w:r>
      <w:r w:rsidR="006B2DD8" w:rsidRPr="006B2DD8">
        <w:rPr>
          <w:rFonts w:asciiTheme="minorBidi" w:hAnsiTheme="minorBidi"/>
          <w:sz w:val="32"/>
          <w:szCs w:val="32"/>
        </w:rPr>
        <w:t>Keep it with the tip of the paintbrush</w:t>
      </w:r>
      <w:r w:rsidR="006B2DD8" w:rsidRPr="006B2DD8">
        <w:rPr>
          <w:rFonts w:asciiTheme="minorBidi" w:hAnsiTheme="minorBidi"/>
          <w:sz w:val="32"/>
          <w:szCs w:val="32"/>
        </w:rPr>
        <w:t xml:space="preserve"> / </w:t>
      </w:r>
      <w:proofErr w:type="spellStart"/>
      <w:r w:rsidR="006B2DD8" w:rsidRPr="006B2DD8">
        <w:rPr>
          <w:rFonts w:ascii="MS Gothic" w:eastAsia="MS Gothic" w:hAnsi="MS Gothic" w:cs="MS Gothic" w:hint="eastAsia"/>
          <w:sz w:val="32"/>
          <w:szCs w:val="32"/>
        </w:rPr>
        <w:t>用画笔的尖端保留它</w:t>
      </w:r>
      <w:proofErr w:type="spellEnd"/>
      <w:r w:rsidR="006B2DD8">
        <w:rPr>
          <w:rFonts w:ascii="MS Gothic" w:eastAsia="MS Gothic" w:hAnsi="MS Gothic" w:cs="MS Gothic" w:hint="eastAsia"/>
          <w:sz w:val="32"/>
          <w:szCs w:val="32"/>
        </w:rPr>
        <w:t xml:space="preserve"> </w:t>
      </w:r>
      <w:r w:rsidR="006B2DD8">
        <w:rPr>
          <w:rFonts w:ascii="MS Gothic" w:eastAsia="MS Gothic" w:hAnsi="MS Gothic" w:cs="MS Gothic"/>
          <w:sz w:val="32"/>
          <w:szCs w:val="32"/>
        </w:rPr>
        <w:t xml:space="preserve">/ </w:t>
      </w:r>
      <w:r w:rsidR="006B2DD8" w:rsidRPr="006B2DD8">
        <w:rPr>
          <w:rFonts w:eastAsia="MS Gothic" w:cstheme="minorHAnsi"/>
          <w:sz w:val="32"/>
          <w:szCs w:val="32"/>
        </w:rPr>
        <w:t xml:space="preserve">Держите </w:t>
      </w:r>
      <w:proofErr w:type="spellStart"/>
      <w:r w:rsidR="006B2DD8" w:rsidRPr="006B2DD8">
        <w:rPr>
          <w:rFonts w:eastAsia="MS Gothic" w:cstheme="minorHAnsi"/>
          <w:sz w:val="32"/>
          <w:szCs w:val="32"/>
        </w:rPr>
        <w:t>его</w:t>
      </w:r>
      <w:proofErr w:type="spellEnd"/>
      <w:r w:rsidR="006B2DD8" w:rsidRPr="006B2DD8">
        <w:rPr>
          <w:rFonts w:eastAsia="MS Gothic" w:cstheme="minorHAnsi"/>
          <w:sz w:val="32"/>
          <w:szCs w:val="32"/>
        </w:rPr>
        <w:t xml:space="preserve"> </w:t>
      </w:r>
      <w:proofErr w:type="spellStart"/>
      <w:r w:rsidR="006B2DD8" w:rsidRPr="006B2DD8">
        <w:rPr>
          <w:rFonts w:eastAsia="MS Gothic" w:cstheme="minorHAnsi"/>
          <w:sz w:val="32"/>
          <w:szCs w:val="32"/>
        </w:rPr>
        <w:t>кончиком</w:t>
      </w:r>
      <w:proofErr w:type="spellEnd"/>
      <w:r w:rsidR="006B2DD8" w:rsidRPr="006B2DD8">
        <w:rPr>
          <w:rFonts w:eastAsia="MS Gothic" w:cstheme="minorHAnsi"/>
          <w:sz w:val="32"/>
          <w:szCs w:val="32"/>
        </w:rPr>
        <w:t xml:space="preserve"> </w:t>
      </w:r>
      <w:proofErr w:type="spellStart"/>
      <w:r w:rsidR="006B2DD8" w:rsidRPr="006B2DD8">
        <w:rPr>
          <w:rFonts w:eastAsia="MS Gothic" w:cstheme="minorHAnsi"/>
          <w:sz w:val="32"/>
          <w:szCs w:val="32"/>
        </w:rPr>
        <w:t>кисти</w:t>
      </w:r>
      <w:proofErr w:type="spellEnd"/>
    </w:p>
    <w:p w14:paraId="0E82E472" w14:textId="7B9BB79B" w:rsidR="003B60A1" w:rsidRPr="003B60A1" w:rsidRDefault="006B2DD8" w:rsidP="003B60A1">
      <w:pPr>
        <w:pStyle w:val="ListParagraph"/>
        <w:rPr>
          <w:rFonts w:hint="cs"/>
          <w:sz w:val="32"/>
          <w:szCs w:val="32"/>
          <w: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FDF9E5C" wp14:editId="099E58A2">
            <wp:simplePos x="0" y="0"/>
            <wp:positionH relativeFrom="column">
              <wp:posOffset>2895600</wp:posOffset>
            </wp:positionH>
            <wp:positionV relativeFrom="paragraph">
              <wp:posOffset>374015</wp:posOffset>
            </wp:positionV>
            <wp:extent cx="2354580" cy="3139440"/>
            <wp:effectExtent l="0" t="0" r="7620" b="3810"/>
            <wp:wrapTopAndBottom/>
            <wp:docPr id="8236792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60A1"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87C261B" wp14:editId="217A98CC">
            <wp:simplePos x="0" y="0"/>
            <wp:positionH relativeFrom="column">
              <wp:posOffset>228600</wp:posOffset>
            </wp:positionH>
            <wp:positionV relativeFrom="paragraph">
              <wp:posOffset>352425</wp:posOffset>
            </wp:positionV>
            <wp:extent cx="2346960" cy="3129280"/>
            <wp:effectExtent l="0" t="0" r="0" b="0"/>
            <wp:wrapTopAndBottom/>
            <wp:docPr id="18127255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312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9006080" w14:textId="6FC7ADC9" w:rsidR="003B60A1" w:rsidRPr="003B60A1" w:rsidRDefault="003B60A1" w:rsidP="003B60A1">
      <w:pPr>
        <w:rPr>
          <w:rFonts w:hint="cs"/>
          <w:sz w:val="32"/>
          <w:szCs w:val="32"/>
          <w:cs/>
        </w:rPr>
      </w:pPr>
    </w:p>
    <w:p w14:paraId="713AAC07" w14:textId="77777777" w:rsidR="007D6049" w:rsidRPr="007D6049" w:rsidRDefault="007D6049" w:rsidP="007D6049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103F792A" w14:textId="77777777" w:rsidR="007A19AA" w:rsidRDefault="007A19AA"/>
    <w:sectPr w:rsidR="007A1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86214"/>
    <w:multiLevelType w:val="hybridMultilevel"/>
    <w:tmpl w:val="E16C67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1C50"/>
    <w:multiLevelType w:val="hybridMultilevel"/>
    <w:tmpl w:val="737839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92474">
    <w:abstractNumId w:val="0"/>
  </w:num>
  <w:num w:numId="2" w16cid:durableId="214240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049"/>
    <w:rsid w:val="00050AA1"/>
    <w:rsid w:val="002659BB"/>
    <w:rsid w:val="003B60A1"/>
    <w:rsid w:val="0046204E"/>
    <w:rsid w:val="005D4CC0"/>
    <w:rsid w:val="005F1EC0"/>
    <w:rsid w:val="005F5A33"/>
    <w:rsid w:val="006B2DD8"/>
    <w:rsid w:val="007A19AA"/>
    <w:rsid w:val="007D6049"/>
    <w:rsid w:val="008535EE"/>
    <w:rsid w:val="008A3F18"/>
    <w:rsid w:val="00BA21E5"/>
    <w:rsid w:val="00BD4232"/>
    <w:rsid w:val="00C02BD4"/>
    <w:rsid w:val="00C33076"/>
    <w:rsid w:val="00E87648"/>
    <w:rsid w:val="00F9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08688"/>
  <w15:chartTrackingRefBased/>
  <w15:docId w15:val="{646D6433-E727-478B-B9DA-959EDC36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0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60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0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604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330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acebook.com/mor.thiwawat?mibextid=JRoKGi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95ACA-BC08-4974-AEAC-91F0CD8BA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</dc:creator>
  <cp:keywords/>
  <dc:description/>
  <cp:lastModifiedBy>Royal</cp:lastModifiedBy>
  <cp:revision>6</cp:revision>
  <dcterms:created xsi:type="dcterms:W3CDTF">2024-02-23T03:35:00Z</dcterms:created>
  <dcterms:modified xsi:type="dcterms:W3CDTF">2024-02-23T11:30:00Z</dcterms:modified>
</cp:coreProperties>
</file>