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40" w:lineRule="auto"/>
        <w:rPr>
          <w:sz w:val="48"/>
          <w:szCs w:val="48"/>
        </w:rPr>
      </w:pPr>
      <w:r w:rsidDel="00000000" w:rsidR="00000000" w:rsidRPr="00000000">
        <w:rPr>
          <w:sz w:val="48"/>
          <w:szCs w:val="48"/>
          <w:rtl w:val="0"/>
        </w:rPr>
        <w:t xml:space="preserve">The Minimalist Companion</w:t>
      </w:r>
    </w:p>
    <w:p w:rsidR="00000000" w:rsidDel="00000000" w:rsidP="00000000" w:rsidRDefault="00000000" w:rsidRPr="00000000" w14:paraId="00000002">
      <w:pPr>
        <w:spacing w:after="0" w:before="0" w:lin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spacing w:after="100" w:before="280" w:lineRule="auto"/>
        <w:rPr/>
      </w:pPr>
      <w:r w:rsidDel="00000000" w:rsidR="00000000" w:rsidRPr="00000000">
        <w:rPr>
          <w:rtl w:val="0"/>
        </w:rPr>
        <w:t xml:space="preserve">Core Essence</w:t>
      </w:r>
    </w:p>
    <w:p w:rsidR="00000000" w:rsidDel="00000000" w:rsidP="00000000" w:rsidRDefault="00000000" w:rsidRPr="00000000" w14:paraId="00000004">
      <w:pPr>
        <w:spacing w:after="120" w:lineRule="auto"/>
        <w:ind w:left="270" w:firstLine="0"/>
        <w:rPr/>
      </w:pPr>
      <w:r w:rsidDel="00000000" w:rsidR="00000000" w:rsidRPr="00000000">
        <w:rPr>
          <w:rtl w:val="0"/>
        </w:rPr>
        <w:t xml:space="preserve">Experiences sexuality primarily as a space for </w:t>
      </w:r>
      <w:r w:rsidDel="00000000" w:rsidR="00000000" w:rsidRPr="00000000">
        <w:rPr>
          <w:b w:val="1"/>
          <w:bCs w:val="1"/>
          <w:rtl w:val="0"/>
        </w:rPr>
        <w:t xml:space="preserve">simple closeness, comfort, and low-pressure connection</w:t>
      </w:r>
      <w:r w:rsidDel="00000000" w:rsidR="00000000" w:rsidRPr="00000000">
        <w:rPr>
          <w:rtl w:val="0"/>
        </w:rPr>
        <w:t xml:space="preserve">. Desire begins in ease — when intimacy feels </w:t>
      </w:r>
      <w:r w:rsidDel="00000000" w:rsidR="00000000" w:rsidRPr="00000000">
        <w:rPr>
          <w:i w:val="1"/>
          <w:iCs w:val="1"/>
          <w:rtl w:val="0"/>
        </w:rPr>
        <w:t xml:space="preserve">safe, uncomplicated, and free of expectation</w:t>
      </w:r>
      <w:r w:rsidDel="00000000" w:rsidR="00000000" w:rsidRPr="00000000">
        <w:rPr>
          <w:rtl w:val="0"/>
        </w:rPr>
        <w:t xml:space="preserve">. When relaxed and unpressured, they open to gentle sensuality in a steady, quiet way. Ease, predictability, and simplicity are central to their arousal.</w:t>
      </w:r>
    </w:p>
    <w:p w:rsidR="00000000" w:rsidDel="00000000" w:rsidP="00000000" w:rsidRDefault="00000000" w:rsidRPr="00000000" w14:paraId="00000005">
      <w:pPr>
        <w:spacing w:after="120" w:lineRule="auto"/>
        <w:ind w:left="270" w:firstLine="0"/>
        <w:rPr/>
      </w:pPr>
      <w:r w:rsidDel="00000000" w:rsidR="00000000" w:rsidRPr="00000000">
        <w:rPr>
          <w:rtl w:val="0"/>
        </w:rPr>
        <w:t xml:space="preserve">Their energy is low-to-moderate and steady; arousal is </w:t>
      </w:r>
      <w:r w:rsidDel="00000000" w:rsidR="00000000" w:rsidRPr="00000000">
        <w:rPr>
          <w:b w:val="1"/>
          <w:bCs w:val="1"/>
          <w:rtl w:val="0"/>
        </w:rPr>
        <w:t xml:space="preserve">ease-led and low-pressure dependent</w:t>
      </w:r>
      <w:r w:rsidDel="00000000" w:rsidR="00000000" w:rsidRPr="00000000">
        <w:rPr>
          <w:rtl w:val="0"/>
        </w:rPr>
        <w:t xml:space="preserve">. Biochemically, they are endorphin- and oxytocin-oriented, with dopamine playing a smaller, optional role. Pleasure is </w:t>
      </w:r>
      <w:r w:rsidDel="00000000" w:rsidR="00000000" w:rsidRPr="00000000">
        <w:rPr>
          <w:i w:val="1"/>
          <w:iCs w:val="1"/>
          <w:rtl w:val="0"/>
        </w:rPr>
        <w:t xml:space="preserve">calming and steady</w:t>
      </w:r>
      <w:r w:rsidDel="00000000" w:rsidR="00000000" w:rsidRPr="00000000">
        <w:rPr>
          <w:rtl w:val="0"/>
        </w:rPr>
        <w:t xml:space="preserve"> rather than sharp or adrenaline-driven, and erotic fulfillment arrives through simplicity rather than novelty — the reward system is optimized for regulation, not stimulation.</w:t>
      </w:r>
    </w:p>
    <w:p w:rsidR="00000000" w:rsidDel="00000000" w:rsidP="00000000" w:rsidRDefault="00000000" w:rsidRPr="00000000" w14:paraId="00000006">
      <w:pPr>
        <w:pStyle w:val="Heading3"/>
        <w:spacing w:after="100" w:before="280" w:lineRule="auto"/>
        <w:rPr/>
      </w:pPr>
      <w:r w:rsidDel="00000000" w:rsidR="00000000" w:rsidRPr="00000000">
        <w:rPr>
          <w:rtl w:val="0"/>
        </w:rPr>
        <w:t xml:space="preserve">Key Strengths</w:t>
      </w:r>
    </w:p>
    <w:p w:rsidR="00000000" w:rsidDel="00000000" w:rsidP="00000000" w:rsidRDefault="00000000" w:rsidRPr="00000000" w14:paraId="00000007">
      <w:pPr>
        <w:numPr>
          <w:ilvl w:val="0"/>
          <w:numId w:val="1"/>
        </w:numPr>
        <w:spacing w:after="40" w:lineRule="auto"/>
        <w:ind w:left="1080" w:hanging="270"/>
        <w:rPr>
          <w:u w:val="none"/>
          <w:vertAlign w:val="baseline"/>
        </w:rPr>
      </w:pPr>
      <w:r w:rsidDel="00000000" w:rsidR="00000000" w:rsidRPr="00000000">
        <w:rPr>
          <w:b w:val="1"/>
          <w:bCs w:val="1"/>
          <w:rtl w:val="0"/>
        </w:rPr>
        <w:t xml:space="preserve">Calm, grounded, and undramatic</w:t>
      </w:r>
      <w:r w:rsidDel="00000000" w:rsidR="00000000" w:rsidRPr="00000000">
        <w:rPr>
          <w:rtl w:val="0"/>
        </w:rPr>
        <w:t xml:space="preserve"> lovers</w:t>
      </w:r>
      <w:r w:rsidDel="00000000" w:rsidR="00000000" w:rsidRPr="00000000">
        <w:rPr>
          <w:rtl w:val="0"/>
        </w:rPr>
      </w:r>
    </w:p>
    <w:p w:rsidR="00000000" w:rsidDel="00000000" w:rsidP="00000000" w:rsidRDefault="00000000" w:rsidRPr="00000000" w14:paraId="00000008">
      <w:pPr>
        <w:numPr>
          <w:ilvl w:val="0"/>
          <w:numId w:val="1"/>
        </w:numPr>
        <w:spacing w:after="40" w:lineRule="auto"/>
        <w:ind w:left="1080" w:hanging="270"/>
        <w:rPr>
          <w:u w:val="none"/>
          <w:vertAlign w:val="baseline"/>
        </w:rPr>
      </w:pPr>
      <w:r w:rsidDel="00000000" w:rsidR="00000000" w:rsidRPr="00000000">
        <w:rPr>
          <w:rtl w:val="0"/>
        </w:rPr>
        <w:t xml:space="preserve">Communicate simply — small gestures, quiet affection, straightforward preferences</w:t>
      </w:r>
      <w:r w:rsidDel="00000000" w:rsidR="00000000" w:rsidRPr="00000000">
        <w:rPr>
          <w:rtl w:val="0"/>
        </w:rPr>
      </w:r>
    </w:p>
    <w:p w:rsidR="00000000" w:rsidDel="00000000" w:rsidP="00000000" w:rsidRDefault="00000000" w:rsidRPr="00000000" w14:paraId="00000009">
      <w:pPr>
        <w:numPr>
          <w:ilvl w:val="0"/>
          <w:numId w:val="1"/>
        </w:numPr>
        <w:spacing w:after="40" w:lineRule="auto"/>
        <w:ind w:left="1080" w:hanging="270"/>
        <w:rPr>
          <w:u w:val="none"/>
          <w:vertAlign w:val="baseline"/>
        </w:rPr>
      </w:pPr>
      <w:r w:rsidDel="00000000" w:rsidR="00000000" w:rsidRPr="00000000">
        <w:rPr>
          <w:rtl w:val="0"/>
        </w:rPr>
        <w:t xml:space="preserve">Confidence is unpressured and rises naturally when things feel </w:t>
      </w:r>
      <w:r w:rsidDel="00000000" w:rsidR="00000000" w:rsidRPr="00000000">
        <w:rPr>
          <w:i w:val="1"/>
          <w:iCs w:val="1"/>
          <w:rtl w:val="0"/>
        </w:rPr>
        <w:t xml:space="preserve">easy</w:t>
      </w:r>
      <w:r w:rsidDel="00000000" w:rsidR="00000000" w:rsidRPr="00000000">
        <w:rPr>
          <w:rtl w:val="0"/>
        </w:rPr>
      </w:r>
    </w:p>
    <w:p w:rsidR="00000000" w:rsidDel="00000000" w:rsidP="00000000" w:rsidRDefault="00000000" w:rsidRPr="00000000" w14:paraId="0000000A">
      <w:pPr>
        <w:numPr>
          <w:ilvl w:val="0"/>
          <w:numId w:val="1"/>
        </w:numPr>
        <w:spacing w:after="40" w:lineRule="auto"/>
        <w:ind w:left="1080" w:hanging="270"/>
        <w:rPr>
          <w:u w:val="none"/>
          <w:vertAlign w:val="baseline"/>
        </w:rPr>
      </w:pPr>
      <w:r w:rsidDel="00000000" w:rsidR="00000000" w:rsidRPr="00000000">
        <w:rPr>
          <w:b w:val="1"/>
          <w:bCs w:val="1"/>
          <w:rtl w:val="0"/>
        </w:rPr>
        <w:t xml:space="preserve">Practical, comfort-oriented curiosity</w:t>
      </w:r>
      <w:r w:rsidDel="00000000" w:rsidR="00000000" w:rsidRPr="00000000">
        <w:rPr>
          <w:rtl w:val="0"/>
        </w:rPr>
        <w:t xml:space="preserve"> — deepening what already works rather than chasing variety</w:t>
      </w:r>
      <w:r w:rsidDel="00000000" w:rsidR="00000000" w:rsidRPr="00000000">
        <w:rPr>
          <w:rtl w:val="0"/>
        </w:rPr>
      </w:r>
    </w:p>
    <w:p w:rsidR="00000000" w:rsidDel="00000000" w:rsidP="00000000" w:rsidRDefault="00000000" w:rsidRPr="00000000" w14:paraId="0000000B">
      <w:pPr>
        <w:numPr>
          <w:ilvl w:val="0"/>
          <w:numId w:val="1"/>
        </w:numPr>
        <w:spacing w:after="40" w:lineRule="auto"/>
        <w:ind w:left="1080" w:hanging="270"/>
        <w:rPr>
          <w:u w:val="none"/>
          <w:vertAlign w:val="baseline"/>
        </w:rPr>
      </w:pPr>
      <w:r w:rsidDel="00000000" w:rsidR="00000000" w:rsidRPr="00000000">
        <w:rPr>
          <w:rtl w:val="0"/>
        </w:rPr>
        <w:t xml:space="preserve">Initiate with low-pressure subtlety — sitting close, casual kisses that slowly deepen</w:t>
      </w:r>
      <w:r w:rsidDel="00000000" w:rsidR="00000000" w:rsidRPr="00000000">
        <w:rPr>
          <w:rtl w:val="0"/>
        </w:rPr>
      </w:r>
    </w:p>
    <w:p w:rsidR="00000000" w:rsidDel="00000000" w:rsidP="00000000" w:rsidRDefault="00000000" w:rsidRPr="00000000" w14:paraId="0000000C">
      <w:pPr>
        <w:numPr>
          <w:ilvl w:val="0"/>
          <w:numId w:val="1"/>
        </w:numPr>
        <w:spacing w:after="40" w:lineRule="auto"/>
        <w:ind w:left="1080" w:hanging="270"/>
        <w:rPr>
          <w:u w:val="none"/>
          <w:vertAlign w:val="baseline"/>
        </w:rPr>
      </w:pPr>
      <w:r w:rsidDel="00000000" w:rsidR="00000000" w:rsidRPr="00000000">
        <w:rPr>
          <w:rtl w:val="0"/>
        </w:rPr>
        <w:t xml:space="preserve">Hold a quiet, low-polarity power expressed through </w:t>
      </w:r>
      <w:r w:rsidDel="00000000" w:rsidR="00000000" w:rsidRPr="00000000">
        <w:rPr>
          <w:i w:val="1"/>
          <w:iCs w:val="1"/>
          <w:rtl w:val="0"/>
        </w:rPr>
        <w:t xml:space="preserve">proximity and relaxed consistency</w:t>
      </w:r>
      <w:r w:rsidDel="00000000" w:rsidR="00000000" w:rsidRPr="00000000">
        <w:rPr>
          <w:rtl w:val="0"/>
        </w:rPr>
      </w:r>
    </w:p>
    <w:p w:rsidR="00000000" w:rsidDel="00000000" w:rsidP="00000000" w:rsidRDefault="00000000" w:rsidRPr="00000000" w14:paraId="0000000D">
      <w:pPr>
        <w:numPr>
          <w:ilvl w:val="0"/>
          <w:numId w:val="1"/>
        </w:numPr>
        <w:spacing w:after="40" w:lineRule="auto"/>
        <w:ind w:left="1080" w:hanging="270"/>
        <w:rPr>
          <w:u w:val="none"/>
          <w:vertAlign w:val="baseline"/>
        </w:rPr>
      </w:pPr>
      <w:r w:rsidDel="00000000" w:rsidR="00000000" w:rsidRPr="00000000">
        <w:rPr>
          <w:rtl w:val="0"/>
        </w:rPr>
        <w:t xml:space="preserve">Create intimacy that feels stable, soothing, and emotionally safe</w:t>
      </w:r>
      <w:r w:rsidDel="00000000" w:rsidR="00000000" w:rsidRPr="00000000">
        <w:rPr>
          <w:rtl w:val="0"/>
        </w:rPr>
      </w:r>
    </w:p>
    <w:p w:rsidR="00000000" w:rsidDel="00000000" w:rsidP="00000000" w:rsidRDefault="00000000" w:rsidRPr="00000000" w14:paraId="0000000E">
      <w:pPr>
        <w:pStyle w:val="Heading3"/>
        <w:spacing w:after="100" w:before="280" w:lineRule="auto"/>
        <w:rPr/>
      </w:pPr>
      <w:r w:rsidDel="00000000" w:rsidR="00000000" w:rsidRPr="00000000">
        <w:rPr>
          <w:rtl w:val="0"/>
        </w:rPr>
        <w:t xml:space="preserve">Core Challenges</w:t>
      </w:r>
    </w:p>
    <w:p w:rsidR="00000000" w:rsidDel="00000000" w:rsidP="00000000" w:rsidRDefault="00000000" w:rsidRPr="00000000" w14:paraId="0000000F">
      <w:pPr>
        <w:numPr>
          <w:ilvl w:val="0"/>
          <w:numId w:val="1"/>
        </w:numPr>
        <w:spacing w:after="40" w:lineRule="auto"/>
        <w:ind w:left="1080" w:hanging="270"/>
        <w:rPr>
          <w:u w:val="none"/>
          <w:vertAlign w:val="baseline"/>
        </w:rPr>
      </w:pPr>
      <w:r w:rsidDel="00000000" w:rsidR="00000000" w:rsidRPr="00000000">
        <w:rPr>
          <w:rtl w:val="0"/>
        </w:rPr>
        <w:t xml:space="preserve">Arousal shuts down under high intensity, rapid novelty, or strong emotional demand</w:t>
      </w:r>
      <w:r w:rsidDel="00000000" w:rsidR="00000000" w:rsidRPr="00000000">
        <w:rPr>
          <w:rtl w:val="0"/>
        </w:rPr>
      </w:r>
    </w:p>
    <w:p w:rsidR="00000000" w:rsidDel="00000000" w:rsidP="00000000" w:rsidRDefault="00000000" w:rsidRPr="00000000" w14:paraId="00000010">
      <w:pPr>
        <w:numPr>
          <w:ilvl w:val="0"/>
          <w:numId w:val="1"/>
        </w:numPr>
        <w:spacing w:after="40" w:lineRule="auto"/>
        <w:ind w:left="1080" w:hanging="270"/>
        <w:rPr>
          <w:u w:val="none"/>
          <w:vertAlign w:val="baseline"/>
        </w:rPr>
      </w:pPr>
      <w:r w:rsidDel="00000000" w:rsidR="00000000" w:rsidRPr="00000000">
        <w:rPr>
          <w:rtl w:val="0"/>
        </w:rPr>
        <w:t xml:space="preserve">Insecurities center on </w:t>
      </w:r>
      <w:r w:rsidDel="00000000" w:rsidR="00000000" w:rsidRPr="00000000">
        <w:rPr>
          <w:b w:val="1"/>
          <w:bCs w:val="1"/>
          <w:rtl w:val="0"/>
        </w:rPr>
        <w:t xml:space="preserve">overwhelm, emotional demand, and being pressured into intensity</w:t>
      </w:r>
      <w:r w:rsidDel="00000000" w:rsidR="00000000" w:rsidRPr="00000000">
        <w:rPr>
          <w:rtl w:val="0"/>
        </w:rPr>
      </w:r>
    </w:p>
    <w:p w:rsidR="00000000" w:rsidDel="00000000" w:rsidP="00000000" w:rsidRDefault="00000000" w:rsidRPr="00000000" w14:paraId="00000011">
      <w:pPr>
        <w:numPr>
          <w:ilvl w:val="0"/>
          <w:numId w:val="1"/>
        </w:numPr>
        <w:spacing w:after="40" w:lineRule="auto"/>
        <w:ind w:left="1080" w:hanging="270"/>
        <w:rPr>
          <w:u w:val="none"/>
          <w:vertAlign w:val="baseline"/>
        </w:rPr>
      </w:pPr>
      <w:r w:rsidDel="00000000" w:rsidR="00000000" w:rsidRPr="00000000">
        <w:rPr>
          <w:rtl w:val="0"/>
        </w:rPr>
        <w:t xml:space="preserve">Elaborate buildup or productions feel like </w:t>
      </w:r>
      <w:r w:rsidDel="00000000" w:rsidR="00000000" w:rsidRPr="00000000">
        <w:rPr>
          <w:i w:val="1"/>
          <w:iCs w:val="1"/>
          <w:rtl w:val="0"/>
        </w:rPr>
        <w:t xml:space="preserve">work replacing ease</w:t>
      </w:r>
      <w:r w:rsidDel="00000000" w:rsidR="00000000" w:rsidRPr="00000000">
        <w:rPr>
          <w:rtl w:val="0"/>
        </w:rPr>
      </w:r>
    </w:p>
    <w:p w:rsidR="00000000" w:rsidDel="00000000" w:rsidP="00000000" w:rsidRDefault="00000000" w:rsidRPr="00000000" w14:paraId="00000012">
      <w:pPr>
        <w:numPr>
          <w:ilvl w:val="0"/>
          <w:numId w:val="1"/>
        </w:numPr>
        <w:spacing w:after="40" w:lineRule="auto"/>
        <w:ind w:left="1080" w:hanging="270"/>
        <w:rPr>
          <w:u w:val="none"/>
          <w:vertAlign w:val="baseline"/>
        </w:rPr>
      </w:pPr>
      <w:r w:rsidDel="00000000" w:rsidR="00000000" w:rsidRPr="00000000">
        <w:rPr>
          <w:rtl w:val="0"/>
        </w:rPr>
        <w:t xml:space="preserve">May withdraw when pressured to want more, do more, or perform</w:t>
      </w:r>
      <w:r w:rsidDel="00000000" w:rsidR="00000000" w:rsidRPr="00000000">
        <w:rPr>
          <w:rtl w:val="0"/>
        </w:rPr>
      </w:r>
    </w:p>
    <w:p w:rsidR="00000000" w:rsidDel="00000000" w:rsidP="00000000" w:rsidRDefault="00000000" w:rsidRPr="00000000" w14:paraId="00000013">
      <w:pPr>
        <w:numPr>
          <w:ilvl w:val="0"/>
          <w:numId w:val="1"/>
        </w:numPr>
        <w:spacing w:after="40" w:lineRule="auto"/>
        <w:ind w:left="1080" w:hanging="270"/>
        <w:rPr>
          <w:u w:val="none"/>
          <w:vertAlign w:val="baseline"/>
        </w:rPr>
      </w:pPr>
      <w:r w:rsidDel="00000000" w:rsidR="00000000" w:rsidRPr="00000000">
        <w:rPr>
          <w:rtl w:val="0"/>
        </w:rPr>
        <w:t xml:space="preserve">Partners can misread them as indifferent, “low libido,” or disengaged</w:t>
      </w:r>
      <w:r w:rsidDel="00000000" w:rsidR="00000000" w:rsidRPr="00000000">
        <w:rPr>
          <w:rtl w:val="0"/>
        </w:rPr>
      </w:r>
    </w:p>
    <w:p w:rsidR="00000000" w:rsidDel="00000000" w:rsidP="00000000" w:rsidRDefault="00000000" w:rsidRPr="00000000" w14:paraId="00000014">
      <w:pPr>
        <w:numPr>
          <w:ilvl w:val="0"/>
          <w:numId w:val="1"/>
        </w:numPr>
        <w:spacing w:after="40" w:lineRule="auto"/>
        <w:ind w:left="1080" w:hanging="270"/>
        <w:rPr>
          <w:u w:val="none"/>
          <w:vertAlign w:val="baseline"/>
        </w:rPr>
      </w:pPr>
      <w:r w:rsidDel="00000000" w:rsidR="00000000" w:rsidRPr="00000000">
        <w:rPr>
          <w:rtl w:val="0"/>
        </w:rPr>
        <w:t xml:space="preserve">Internal shame about being “not enough” or needing simplicity to feel safe</w:t>
      </w:r>
      <w:r w:rsidDel="00000000" w:rsidR="00000000" w:rsidRPr="00000000">
        <w:rPr>
          <w:rtl w:val="0"/>
        </w:rPr>
      </w:r>
    </w:p>
    <w:p w:rsidR="00000000" w:rsidDel="00000000" w:rsidP="00000000" w:rsidRDefault="00000000" w:rsidRPr="00000000" w14:paraId="00000015">
      <w:pPr>
        <w:numPr>
          <w:ilvl w:val="0"/>
          <w:numId w:val="1"/>
        </w:numPr>
        <w:spacing w:after="40" w:lineRule="auto"/>
        <w:ind w:left="1080" w:hanging="270"/>
        <w:rPr>
          <w:u w:val="none"/>
          <w:vertAlign w:val="baseline"/>
        </w:rPr>
      </w:pPr>
      <w:r w:rsidDel="00000000" w:rsidR="00000000" w:rsidRPr="00000000">
        <w:rPr>
          <w:rtl w:val="0"/>
        </w:rPr>
        <w:t xml:space="preserve">Stress and complexity quietly drain libido long before it shows up as a conversation</w:t>
      </w:r>
      <w:r w:rsidDel="00000000" w:rsidR="00000000" w:rsidRPr="00000000">
        <w:rPr>
          <w:rtl w:val="0"/>
        </w:rPr>
      </w:r>
    </w:p>
    <w:p w:rsidR="00000000" w:rsidDel="00000000" w:rsidP="00000000" w:rsidRDefault="00000000" w:rsidRPr="00000000" w14:paraId="00000016">
      <w:pPr>
        <w:pStyle w:val="Heading3"/>
        <w:spacing w:after="100" w:before="280" w:lineRule="auto"/>
        <w:rPr/>
      </w:pPr>
      <w:r w:rsidDel="00000000" w:rsidR="00000000" w:rsidRPr="00000000">
        <w:rPr>
          <w:rtl w:val="0"/>
        </w:rPr>
        <w:t xml:space="preserve">What This Archetype Needs</w:t>
      </w:r>
    </w:p>
    <w:p w:rsidR="00000000" w:rsidDel="00000000" w:rsidP="00000000" w:rsidRDefault="00000000" w:rsidRPr="00000000" w14:paraId="00000017">
      <w:pPr>
        <w:spacing w:after="120" w:lineRule="auto"/>
        <w:ind w:left="270" w:firstLine="0"/>
        <w:rPr/>
      </w:pPr>
      <w:r w:rsidDel="00000000" w:rsidR="00000000" w:rsidRPr="00000000">
        <w:rPr>
          <w:b w:val="1"/>
          <w:bCs w:val="1"/>
          <w:rtl w:val="0"/>
        </w:rPr>
        <w:t xml:space="preserve">No-pressure intimacy</w:t>
      </w:r>
      <w:r w:rsidDel="00000000" w:rsidR="00000000" w:rsidRPr="00000000">
        <w:rPr>
          <w:rtl w:val="0"/>
        </w:rPr>
        <w:t xml:space="preserve"> where sex is optional rather than expected, slow warm-up is allowed, and </w:t>
      </w:r>
      <w:r w:rsidDel="00000000" w:rsidR="00000000" w:rsidRPr="00000000">
        <w:rPr>
          <w:i w:val="1"/>
          <w:iCs w:val="1"/>
          <w:rtl w:val="0"/>
        </w:rPr>
        <w:t xml:space="preserve">“we can just be close”</w:t>
      </w:r>
      <w:r w:rsidDel="00000000" w:rsidR="00000000" w:rsidRPr="00000000">
        <w:rPr>
          <w:rtl w:val="0"/>
        </w:rPr>
        <w:t xml:space="preserve"> is a real option. Simple touch — a hand on the thigh, back, or waist; cuddling that stays comfortable; gentle stroking that doesn’t constantly escalate.</w:t>
      </w:r>
    </w:p>
    <w:p w:rsidR="00000000" w:rsidDel="00000000" w:rsidP="00000000" w:rsidRDefault="00000000" w:rsidRPr="00000000" w14:paraId="00000018">
      <w:pPr>
        <w:spacing w:after="120" w:lineRule="auto"/>
        <w:ind w:left="270" w:firstLine="0"/>
        <w:rPr/>
      </w:pPr>
      <w:r w:rsidDel="00000000" w:rsidR="00000000" w:rsidRPr="00000000">
        <w:rPr>
          <w:rtl w:val="0"/>
        </w:rPr>
        <w:t xml:space="preserve">Their love language is </w:t>
      </w:r>
      <w:r w:rsidDel="00000000" w:rsidR="00000000" w:rsidRPr="00000000">
        <w:rPr>
          <w:b w:val="1"/>
          <w:bCs w:val="1"/>
          <w:rtl w:val="0"/>
        </w:rPr>
        <w:t xml:space="preserve">simple, steady, and low-pressure</w:t>
      </w:r>
      <w:r w:rsidDel="00000000" w:rsidR="00000000" w:rsidRPr="00000000">
        <w:rPr>
          <w:rtl w:val="0"/>
        </w:rPr>
        <w:t xml:space="preserve"> — quiet physical affection, consistency and predictability, shared everyday closeness, intimacy without expectation. Partners who </w:t>
      </w:r>
      <w:r w:rsidDel="00000000" w:rsidR="00000000" w:rsidRPr="00000000">
        <w:rPr>
          <w:i w:val="1"/>
          <w:iCs w:val="1"/>
          <w:rtl w:val="0"/>
        </w:rPr>
        <w:t xml:space="preserve">do not conflate quiet desire with absent desire</w:t>
      </w:r>
      <w:r w:rsidDel="00000000" w:rsidR="00000000" w:rsidRPr="00000000">
        <w:rPr>
          <w:rtl w:val="0"/>
        </w:rPr>
        <w:t xml:space="preserve">, and who let closeness accumulate without demand.</w:t>
      </w:r>
    </w:p>
    <w:p w:rsidR="00000000" w:rsidDel="00000000" w:rsidP="00000000" w:rsidRDefault="00000000" w:rsidRPr="00000000" w14:paraId="00000019">
      <w:pPr>
        <w:pStyle w:val="Heading3"/>
        <w:spacing w:after="100" w:before="280" w:lineRule="auto"/>
        <w:rPr/>
      </w:pPr>
      <w:r w:rsidDel="00000000" w:rsidR="00000000" w:rsidRPr="00000000">
        <w:rPr>
          <w:rtl w:val="0"/>
        </w:rPr>
        <w:t xml:space="preserve">Growth Direction</w:t>
      </w:r>
    </w:p>
    <w:p w:rsidR="00000000" w:rsidDel="00000000" w:rsidP="00000000" w:rsidRDefault="00000000" w:rsidRPr="00000000" w14:paraId="0000001A">
      <w:pPr>
        <w:spacing w:after="120" w:lineRule="auto"/>
        <w:ind w:left="270" w:firstLine="0"/>
        <w:rPr/>
      </w:pPr>
      <w:r w:rsidDel="00000000" w:rsidR="00000000" w:rsidRPr="00000000">
        <w:rPr>
          <w:rtl w:val="0"/>
        </w:rPr>
        <w:t xml:space="preserve">Growth lies in </w:t>
      </w:r>
      <w:r w:rsidDel="00000000" w:rsidR="00000000" w:rsidRPr="00000000">
        <w:rPr>
          <w:b w:val="1"/>
          <w:bCs w:val="1"/>
          <w:rtl w:val="0"/>
        </w:rPr>
        <w:t xml:space="preserve">releasing shame</w:t>
      </w:r>
      <w:r w:rsidDel="00000000" w:rsidR="00000000" w:rsidRPr="00000000">
        <w:rPr>
          <w:rtl w:val="0"/>
        </w:rPr>
        <w:t xml:space="preserve">, communicating their pace clearly, making small expansions into novelty that still feel safe, and learning to claim desire without having to become someone more intense. The work is not to perform more but to become less dependent on </w:t>
      </w:r>
      <w:r w:rsidDel="00000000" w:rsidR="00000000" w:rsidRPr="00000000">
        <w:rPr>
          <w:i w:val="1"/>
          <w:iCs w:val="1"/>
          <w:rtl w:val="0"/>
        </w:rPr>
        <w:t xml:space="preserve">perfect calm</w:t>
      </w:r>
      <w:r w:rsidDel="00000000" w:rsidR="00000000" w:rsidRPr="00000000">
        <w:rPr>
          <w:rtl w:val="0"/>
        </w:rPr>
        <w:t xml:space="preserve"> to access desire.</w:t>
      </w:r>
    </w:p>
    <w:p w:rsidR="00000000" w:rsidDel="00000000" w:rsidP="00000000" w:rsidRDefault="00000000" w:rsidRPr="00000000" w14:paraId="0000001B">
      <w:pPr>
        <w:spacing w:after="120" w:lineRule="auto"/>
        <w:ind w:left="270" w:firstLine="0"/>
        <w:rPr/>
      </w:pPr>
      <w:r w:rsidDel="00000000" w:rsidR="00000000" w:rsidRPr="00000000">
        <w:rPr>
          <w:rtl w:val="0"/>
        </w:rPr>
        <w:t xml:space="preserve">Specific growth directions include building </w:t>
      </w:r>
      <w:r w:rsidDel="00000000" w:rsidR="00000000" w:rsidRPr="00000000">
        <w:rPr>
          <w:b w:val="1"/>
          <w:bCs w:val="1"/>
          <w:rtl w:val="0"/>
        </w:rPr>
        <w:t xml:space="preserve">gentle erotic initiation</w:t>
      </w:r>
      <w:r w:rsidDel="00000000" w:rsidR="00000000" w:rsidRPr="00000000">
        <w:rPr>
          <w:rtl w:val="0"/>
        </w:rPr>
        <w:t xml:space="preserve"> (finding </w:t>
      </w:r>
      <w:r w:rsidDel="00000000" w:rsidR="00000000" w:rsidRPr="00000000">
        <w:rPr>
          <w:i w:val="1"/>
          <w:iCs w:val="1"/>
          <w:rtl w:val="0"/>
        </w:rPr>
        <w:t xml:space="preserve">“yes”</w:t>
      </w:r>
      <w:r w:rsidDel="00000000" w:rsidR="00000000" w:rsidRPr="00000000">
        <w:rPr>
          <w:rtl w:val="0"/>
        </w:rPr>
        <w:t xml:space="preserve"> without effort spikes), micro-rituals that warm the body up slowly, learning their minimal effective dose for arousal, and naming capacity rather than going numb when overwhelmed. Their growth path is staying simple without disappearing.</w:t>
      </w:r>
    </w:p>
    <w:p w:rsidR="00000000" w:rsidDel="00000000" w:rsidP="00000000" w:rsidRDefault="00000000" w:rsidRPr="00000000" w14:paraId="0000001C">
      <w:pPr>
        <w:spacing w:after="120" w:lineRule="auto"/>
        <w:ind w:left="270" w:firstLine="0"/>
        <w:rPr/>
      </w:pPr>
      <w:r w:rsidDel="00000000" w:rsidR="00000000" w:rsidRPr="00000000">
        <w:rPr>
          <w:rtl w:val="0"/>
        </w:rPr>
        <w:t xml:space="preserve">When they can name their pace without apology, offer small expansions inside the simple frame, and trust that </w:t>
      </w:r>
      <w:r w:rsidDel="00000000" w:rsidR="00000000" w:rsidRPr="00000000">
        <w:rPr>
          <w:i w:val="1"/>
          <w:iCs w:val="1"/>
          <w:rtl w:val="0"/>
        </w:rPr>
        <w:t xml:space="preserve">easy intimacy is real intimacy</w:t>
      </w:r>
      <w:r w:rsidDel="00000000" w:rsidR="00000000" w:rsidRPr="00000000">
        <w:rPr>
          <w:rtl w:val="0"/>
        </w:rPr>
        <w:t xml:space="preserve">, their sexuality becomes a source of </w:t>
      </w:r>
      <w:r w:rsidDel="00000000" w:rsidR="00000000" w:rsidRPr="00000000">
        <w:rPr>
          <w:b w:val="1"/>
          <w:bCs w:val="1"/>
          <w:rtl w:val="0"/>
        </w:rPr>
        <w:t xml:space="preserve">steady affection and sustainable closeness</w:t>
      </w:r>
      <w:r w:rsidDel="00000000" w:rsidR="00000000" w:rsidRPr="00000000">
        <w:rPr>
          <w:rtl w:val="0"/>
        </w:rPr>
        <w:t xml:space="preserve"> over the long arc of a relationship.</w:t>
      </w:r>
    </w:p>
    <w:p w:rsidR="00000000" w:rsidDel="00000000" w:rsidP="00000000" w:rsidRDefault="00000000" w:rsidRPr="00000000" w14:paraId="0000001D">
      <w:pPr>
        <w:pStyle w:val="Heading3"/>
        <w:spacing w:after="100" w:before="280" w:lineRule="auto"/>
        <w:rPr/>
      </w:pPr>
      <w:r w:rsidDel="00000000" w:rsidR="00000000" w:rsidRPr="00000000">
        <w:rPr>
          <w:rtl w:val="0"/>
        </w:rPr>
        <w:t xml:space="preserve">In One Sentence</w:t>
      </w:r>
    </w:p>
    <w:p w:rsidR="00000000" w:rsidDel="00000000" w:rsidP="00000000" w:rsidRDefault="00000000" w:rsidRPr="00000000" w14:paraId="0000001E">
      <w:pPr>
        <w:spacing w:after="0" w:lineRule="auto"/>
        <w:ind w:left="270" w:firstLine="0"/>
        <w:rPr>
          <w:i w:val="1"/>
          <w:iCs w:val="1"/>
        </w:rPr>
      </w:pPr>
      <w:r w:rsidDel="00000000" w:rsidR="00000000" w:rsidRPr="00000000">
        <w:rPr>
          <w:i w:val="1"/>
          <w:iCs w:val="1"/>
          <w:rtl w:val="0"/>
        </w:rPr>
        <w:t xml:space="preserve">A calm, steady lover whose sexuality lives in simple closeness, quiet warmth, and sustainable ease.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rPr>
    </w:rPrDefault>
    <w:pPrDefault>
      <w:pPr>
        <w:spacing w:line="276" w:lineRule="auto"/>
        <w:ind w:left="27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after="80" w:before="180"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pPr>
    <w:rPr>
      <w:rFonts w:ascii="Lora" w:cs="Lora" w:eastAsia="Lora" w:hAnsi="Lora"/>
      <w:b w:val="1"/>
      <w:bCs w:val="1"/>
      <w:sz w:val="48"/>
      <w:szCs w:val="48"/>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