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bookmarkStart w:colFirst="0" w:colLast="0" w:name="_ssrcdbuni740" w:id="0"/>
      <w:bookmarkEnd w:id="0"/>
      <w:r w:rsidDel="00000000" w:rsidR="00000000" w:rsidRPr="00000000">
        <w:rPr>
          <w:rtl w:val="0"/>
        </w:rPr>
        <w:t xml:space="preserve">Risk Orientation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Sensual Connector</w:t>
      </w:r>
      <w:r w:rsidDel="00000000" w:rsidR="00000000" w:rsidRPr="00000000">
        <w:rPr>
          <w:rtl w:val="0"/>
        </w:rPr>
        <w:t xml:space="preserve"> has a </w:t>
      </w:r>
      <w:r w:rsidDel="00000000" w:rsidR="00000000" w:rsidRPr="00000000">
        <w:rPr>
          <w:b w:val="1"/>
          <w:bCs w:val="1"/>
          <w:rtl w:val="0"/>
        </w:rPr>
        <w:t xml:space="preserve">low risk orientation</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Their desire thrives in </w:t>
      </w:r>
      <w:r w:rsidDel="00000000" w:rsidR="00000000" w:rsidRPr="00000000">
        <w:rPr>
          <w:b w:val="1"/>
          <w:bCs w:val="1"/>
          <w:rtl w:val="0"/>
        </w:rPr>
        <w:t xml:space="preserve">safety, emotional presence, and trust</w:t>
      </w:r>
      <w:r w:rsidDel="00000000" w:rsidR="00000000" w:rsidRPr="00000000">
        <w:rPr>
          <w:rtl w:val="0"/>
        </w:rPr>
        <w:t xml:space="preserve">, not in uncertainty, danger, or adrenaline. Sexual risk, whether emotional (conflict, unpredictability) or sexual (rushing, intensity without attunement, power imbalance without care), tends to </w:t>
      </w:r>
      <w:r w:rsidDel="00000000" w:rsidR="00000000" w:rsidRPr="00000000">
        <w:rPr>
          <w:b w:val="1"/>
          <w:bCs w:val="1"/>
          <w:rtl w:val="0"/>
        </w:rPr>
        <w:t xml:space="preserve">shut down arousal rather than activate it</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For the Sensual Connector: emotional safety matters more than novelty; depth matters more than excitement; predictability feels reassuring, not boring; trust lowers stress hormones and allows desire to emerge.</w:t>
      </w:r>
    </w:p>
    <w:p w:rsidR="00000000" w:rsidDel="00000000" w:rsidP="00000000" w:rsidRDefault="00000000" w:rsidRPr="00000000" w14:paraId="00000005">
      <w:pPr>
        <w:spacing w:after="240" w:before="240" w:lineRule="auto"/>
        <w:rPr/>
      </w:pPr>
      <w:r w:rsidDel="00000000" w:rsidR="00000000" w:rsidRPr="00000000">
        <w:rPr>
          <w:rtl w:val="0"/>
        </w:rPr>
        <w:t xml:space="preserve">They are not risk-averse because they are timid or unadventurous, but because their nervous system opens through </w:t>
      </w:r>
      <w:r w:rsidDel="00000000" w:rsidR="00000000" w:rsidRPr="00000000">
        <w:rPr>
          <w:b w:val="1"/>
          <w:bCs w:val="1"/>
          <w:rtl w:val="0"/>
        </w:rPr>
        <w:t xml:space="preserve">connection and co-regulation</w:t>
      </w:r>
      <w:r w:rsidDel="00000000" w:rsidR="00000000" w:rsidRPr="00000000">
        <w:rPr>
          <w:rtl w:val="0"/>
        </w:rPr>
        <w:t xml:space="preserve">, not through stimulation or edge. When safety is present, they can experience very deep, even intense intimacy, but it is </w:t>
      </w:r>
      <w:r w:rsidDel="00000000" w:rsidR="00000000" w:rsidRPr="00000000">
        <w:rPr>
          <w:i w:val="1"/>
          <w:iCs w:val="1"/>
          <w:rtl w:val="0"/>
        </w:rPr>
        <w:t xml:space="preserve">relational intensity</w:t>
      </w:r>
      <w:r w:rsidDel="00000000" w:rsidR="00000000" w:rsidRPr="00000000">
        <w:rPr>
          <w:rtl w:val="0"/>
        </w:rPr>
        <w:t xml:space="preserve">, not risk-driven intensity.</w:t>
      </w:r>
    </w:p>
    <w:p w:rsidR="00000000" w:rsidDel="00000000" w:rsidP="00000000" w:rsidRDefault="00000000" w:rsidRPr="00000000" w14:paraId="00000006">
      <w:pPr>
        <w:spacing w:after="240" w:before="240" w:lineRule="auto"/>
        <w:rPr/>
      </w:pPr>
      <w:r w:rsidDel="00000000" w:rsidR="00000000" w:rsidRPr="00000000">
        <w:rPr>
          <w:rtl w:val="0"/>
        </w:rPr>
        <w:t xml:space="preserve">This explains why Sensual Connectors may struggle with partners whose sexuality is driven by: boredom avoidance, power play without emotional attunement, constant novelty, performance pressure, thrill-seeking.</w:t>
      </w:r>
    </w:p>
    <w:p w:rsidR="00000000" w:rsidDel="00000000" w:rsidP="00000000" w:rsidRDefault="00000000" w:rsidRPr="00000000" w14:paraId="00000007">
      <w:pPr>
        <w:spacing w:after="240" w:before="240" w:lineRule="auto"/>
        <w:rPr/>
      </w:pPr>
      <w:r w:rsidDel="00000000" w:rsidR="00000000" w:rsidRPr="00000000">
        <w:rPr>
          <w:rtl w:val="0"/>
        </w:rPr>
        <w:t xml:space="preserve">It also explains why they can be misread as “low libido” when in reality they have </w:t>
      </w:r>
      <w:r w:rsidDel="00000000" w:rsidR="00000000" w:rsidRPr="00000000">
        <w:rPr>
          <w:b w:val="1"/>
          <w:bCs w:val="1"/>
          <w:rtl w:val="0"/>
        </w:rPr>
        <w:t xml:space="preserve">high conditional desire</w:t>
      </w:r>
      <w:r w:rsidDel="00000000" w:rsidR="00000000" w:rsidRPr="00000000">
        <w:rPr>
          <w:rtl w:val="0"/>
        </w:rPr>
        <w:t xml:space="preserve">, desire that emerges fully once emotional safety is established.</w:t>
      </w:r>
    </w:p>
    <w:p w:rsidR="00000000" w:rsidDel="00000000" w:rsidP="00000000" w:rsidRDefault="00000000" w:rsidRPr="00000000" w14:paraId="00000008">
      <w:pPr>
        <w:spacing w:after="240" w:before="240" w:lineRule="auto"/>
        <w:rPr/>
      </w:pPr>
      <w:r w:rsidDel="00000000" w:rsidR="00000000" w:rsidRPr="00000000">
        <w:rPr>
          <w:rtl w:val="0"/>
        </w:rPr>
        <w:t xml:space="preserve">For the Sensual Connector, </w:t>
      </w:r>
      <w:r w:rsidDel="00000000" w:rsidR="00000000" w:rsidRPr="00000000">
        <w:rPr>
          <w:b w:val="1"/>
          <w:bCs w:val="1"/>
          <w:rtl w:val="0"/>
        </w:rPr>
        <w:t xml:space="preserve">safety is not the opposite of eroticism</w:t>
      </w:r>
      <w:r w:rsidDel="00000000" w:rsidR="00000000" w:rsidRPr="00000000">
        <w:rPr>
          <w:rtl w:val="0"/>
        </w:rPr>
        <w:t xml:space="preserve">. It is the doorway to it.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rPr/>
      </w:pPr>
      <w:r w:rsidDel="00000000" w:rsidR="00000000" w:rsidRPr="00000000">
        <w:rPr>
          <w:rtl w:val="0"/>
        </w:rPr>
        <w:t xml:space="preserve">Risk Orientation of the Spark Seeker</w:t>
      </w:r>
    </w:p>
    <w:p w:rsidR="00000000" w:rsidDel="00000000" w:rsidP="00000000" w:rsidRDefault="00000000" w:rsidRPr="00000000" w14:paraId="0000000B">
      <w:pPr>
        <w:spacing w:after="240" w:before="240" w:lineRule="auto"/>
        <w:rPr/>
      </w:pPr>
      <w:r w:rsidDel="00000000" w:rsidR="00000000" w:rsidRPr="00000000">
        <w:rPr>
          <w:rtl w:val="0"/>
        </w:rPr>
        <w:t xml:space="preserve">The Spark Seeker has a high risk orientation.</w:t>
      </w:r>
    </w:p>
    <w:p w:rsidR="00000000" w:rsidDel="00000000" w:rsidP="00000000" w:rsidRDefault="00000000" w:rsidRPr="00000000" w14:paraId="0000000C">
      <w:pPr>
        <w:spacing w:after="240" w:before="240" w:lineRule="auto"/>
        <w:rPr/>
      </w:pPr>
      <w:r w:rsidDel="00000000" w:rsidR="00000000" w:rsidRPr="00000000">
        <w:rPr>
          <w:rtl w:val="0"/>
        </w:rPr>
        <w:t xml:space="preserve">Their desire thrives in novelty, uncertainty, and energetic stimulation, not in predictability, routine, or overly controlled intimacy. Sexual risk, whether emotional (spontaneity, uncertainty, “will they want me?” tension) or sexual (trying something new, playful boldness, pushing variety), tends to activate arousal rather than shut it down.</w:t>
      </w:r>
    </w:p>
    <w:p w:rsidR="00000000" w:rsidDel="00000000" w:rsidP="00000000" w:rsidRDefault="00000000" w:rsidRPr="00000000" w14:paraId="0000000D">
      <w:pPr>
        <w:spacing w:after="240" w:before="240" w:lineRule="auto"/>
        <w:rPr/>
      </w:pPr>
      <w:r w:rsidDel="00000000" w:rsidR="00000000" w:rsidRPr="00000000">
        <w:rPr>
          <w:rtl w:val="0"/>
        </w:rPr>
        <w:t xml:space="preserve">For the Spark Seeker: novelty matters more than predictability; excitement matters more than steadiness; uncertainty feels stimulating, not threatening; variety increases arousal and keeps desire alive.</w:t>
      </w:r>
    </w:p>
    <w:p w:rsidR="00000000" w:rsidDel="00000000" w:rsidP="00000000" w:rsidRDefault="00000000" w:rsidRPr="00000000" w14:paraId="0000000E">
      <w:pPr>
        <w:spacing w:after="240" w:before="240" w:lineRule="auto"/>
        <w:rPr/>
      </w:pPr>
      <w:r w:rsidDel="00000000" w:rsidR="00000000" w:rsidRPr="00000000">
        <w:rPr>
          <w:rtl w:val="0"/>
        </w:rPr>
        <w:t xml:space="preserve">They are not risk-seeking because they are avoidant or incapable of depth, but because their nervous system opens through stimulation and play, not through repetition or containment. When freedom and novelty are present, they can experience very real intimacy, but it is excitement-driven intimacy, not safety-driven intimacy.</w:t>
      </w:r>
    </w:p>
    <w:p w:rsidR="00000000" w:rsidDel="00000000" w:rsidP="00000000" w:rsidRDefault="00000000" w:rsidRPr="00000000" w14:paraId="0000000F">
      <w:pPr>
        <w:spacing w:after="240" w:before="240" w:lineRule="auto"/>
        <w:rPr/>
      </w:pPr>
      <w:r w:rsidDel="00000000" w:rsidR="00000000" w:rsidRPr="00000000">
        <w:rPr>
          <w:rtl w:val="0"/>
        </w:rPr>
        <w:t xml:space="preserve">This explains why Spark Seekers may struggle with partners whose sexuality is driven by: routine and repetition, slow pacing without play, high emotional seriousness, strict structure, fear of novelty.</w:t>
      </w:r>
    </w:p>
    <w:p w:rsidR="00000000" w:rsidDel="00000000" w:rsidP="00000000" w:rsidRDefault="00000000" w:rsidRPr="00000000" w14:paraId="00000010">
      <w:pPr>
        <w:spacing w:after="240" w:before="240" w:lineRule="auto"/>
        <w:rPr/>
      </w:pPr>
      <w:r w:rsidDel="00000000" w:rsidR="00000000" w:rsidRPr="00000000">
        <w:rPr>
          <w:rtl w:val="0"/>
        </w:rPr>
        <w:t xml:space="preserve">It also explains why they can be misread as “commitment-phobic” when in reality they have high activation desire: desire that emerges fully once they feel free, engaged, and unstuck.</w:t>
      </w:r>
    </w:p>
    <w:p w:rsidR="00000000" w:rsidDel="00000000" w:rsidP="00000000" w:rsidRDefault="00000000" w:rsidRPr="00000000" w14:paraId="00000011">
      <w:pPr>
        <w:spacing w:after="240" w:before="240" w:lineRule="auto"/>
        <w:rPr/>
      </w:pPr>
      <w:r w:rsidDel="00000000" w:rsidR="00000000" w:rsidRPr="00000000">
        <w:rPr>
          <w:rtl w:val="0"/>
        </w:rPr>
        <w:t xml:space="preserve">For the Spark Seeker, novelty is not the opposite of intimacy. It is the doorway to it.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Subtitle"/>
        <w:rPr/>
      </w:pPr>
      <w:r w:rsidDel="00000000" w:rsidR="00000000" w:rsidRPr="00000000">
        <w:rPr>
          <w:rtl w:val="0"/>
        </w:rPr>
        <w:t xml:space="preserve">Risk Orientation of the Relational Nurturer</w:t>
      </w:r>
    </w:p>
    <w:p w:rsidR="00000000" w:rsidDel="00000000" w:rsidP="00000000" w:rsidRDefault="00000000" w:rsidRPr="00000000" w14:paraId="00000014">
      <w:pPr>
        <w:spacing w:after="240" w:before="240" w:lineRule="auto"/>
        <w:rPr/>
      </w:pPr>
      <w:r w:rsidDel="00000000" w:rsidR="00000000" w:rsidRPr="00000000">
        <w:rPr>
          <w:rtl w:val="0"/>
        </w:rPr>
        <w:t xml:space="preserve">The Relational Nurturer has a low risk orientation.</w:t>
      </w:r>
    </w:p>
    <w:p w:rsidR="00000000" w:rsidDel="00000000" w:rsidP="00000000" w:rsidRDefault="00000000" w:rsidRPr="00000000" w14:paraId="00000015">
      <w:pPr>
        <w:spacing w:after="240" w:before="240" w:lineRule="auto"/>
        <w:rPr/>
      </w:pPr>
      <w:r w:rsidDel="00000000" w:rsidR="00000000" w:rsidRPr="00000000">
        <w:rPr>
          <w:rtl w:val="0"/>
        </w:rPr>
        <w:t xml:space="preserve">Their desire thrives in emotional steadiness, trust, and mutual care, not in uncertainty, conflict, or destabilizing intensity. Sexual risk, whether emotional (tension, criticism, unpredictability) or sexual (edginess without care, high pressure, fast escalation), tends to shut down arousal rather than activate it.</w:t>
      </w:r>
    </w:p>
    <w:p w:rsidR="00000000" w:rsidDel="00000000" w:rsidP="00000000" w:rsidRDefault="00000000" w:rsidRPr="00000000" w14:paraId="00000016">
      <w:pPr>
        <w:spacing w:after="240" w:before="240" w:lineRule="auto"/>
        <w:rPr/>
      </w:pPr>
      <w:r w:rsidDel="00000000" w:rsidR="00000000" w:rsidRPr="00000000">
        <w:rPr>
          <w:rtl w:val="0"/>
        </w:rPr>
        <w:t xml:space="preserve">For the Relational Nurturer: emotional harmony matters more than novelty; care matters more than intensity; predictability feels calming, not boring; mutual wellbeing lowers stress and allows desire to emerge.</w:t>
      </w:r>
    </w:p>
    <w:p w:rsidR="00000000" w:rsidDel="00000000" w:rsidP="00000000" w:rsidRDefault="00000000" w:rsidRPr="00000000" w14:paraId="00000017">
      <w:pPr>
        <w:spacing w:after="240" w:before="240" w:lineRule="auto"/>
        <w:rPr/>
      </w:pPr>
      <w:r w:rsidDel="00000000" w:rsidR="00000000" w:rsidRPr="00000000">
        <w:rPr>
          <w:rtl w:val="0"/>
        </w:rPr>
        <w:t xml:space="preserve">They are not risk-averse because they are fragile or unadventurous, but because their nervous system opens through safety and reciprocity, not through adrenaline or edge. When care is present, they can experience very deep intimacy, but it is tenderness-driven intensity, not risk-driven intensity.</w:t>
      </w:r>
    </w:p>
    <w:p w:rsidR="00000000" w:rsidDel="00000000" w:rsidP="00000000" w:rsidRDefault="00000000" w:rsidRPr="00000000" w14:paraId="00000018">
      <w:pPr>
        <w:spacing w:after="240" w:before="240" w:lineRule="auto"/>
        <w:rPr/>
      </w:pPr>
      <w:r w:rsidDel="00000000" w:rsidR="00000000" w:rsidRPr="00000000">
        <w:rPr>
          <w:rtl w:val="0"/>
        </w:rPr>
        <w:t xml:space="preserve">This explains why Relational Nurturers may struggle with partners whose sexuality is driven by: thrill-seeking, power play without aftercare, constant novelty, emotional unpredictability, performance pressure.</w:t>
      </w:r>
    </w:p>
    <w:p w:rsidR="00000000" w:rsidDel="00000000" w:rsidP="00000000" w:rsidRDefault="00000000" w:rsidRPr="00000000" w14:paraId="00000019">
      <w:pPr>
        <w:spacing w:after="240" w:before="240" w:lineRule="auto"/>
        <w:rPr/>
      </w:pPr>
      <w:r w:rsidDel="00000000" w:rsidR="00000000" w:rsidRPr="00000000">
        <w:rPr>
          <w:rtl w:val="0"/>
        </w:rPr>
        <w:t xml:space="preserve">It also explains why they can be misread as “always giving but not wanting” when in reality they have high relational desire: desire that emerges fully once they feel appreciated, safe, and met.</w:t>
      </w:r>
    </w:p>
    <w:p w:rsidR="00000000" w:rsidDel="00000000" w:rsidP="00000000" w:rsidRDefault="00000000" w:rsidRPr="00000000" w14:paraId="0000001A">
      <w:pPr>
        <w:spacing w:after="240" w:before="240" w:lineRule="auto"/>
        <w:rPr/>
      </w:pPr>
      <w:r w:rsidDel="00000000" w:rsidR="00000000" w:rsidRPr="00000000">
        <w:rPr>
          <w:rtl w:val="0"/>
        </w:rPr>
        <w:t xml:space="preserve">For the Relational Nurturer, safety is not the opposite of eroticism. It is the doorway to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Subtitle"/>
        <w:rPr/>
      </w:pPr>
      <w:r w:rsidDel="00000000" w:rsidR="00000000" w:rsidRPr="00000000">
        <w:rPr>
          <w:rtl w:val="0"/>
        </w:rPr>
        <w:t xml:space="preserve">Risk Orientation of the Exhibitionist Performer</w:t>
      </w:r>
    </w:p>
    <w:p w:rsidR="00000000" w:rsidDel="00000000" w:rsidP="00000000" w:rsidRDefault="00000000" w:rsidRPr="00000000" w14:paraId="0000001D">
      <w:pPr>
        <w:spacing w:after="240" w:before="240" w:lineRule="auto"/>
        <w:rPr/>
      </w:pPr>
      <w:r w:rsidDel="00000000" w:rsidR="00000000" w:rsidRPr="00000000">
        <w:rPr>
          <w:rtl w:val="0"/>
        </w:rPr>
        <w:t xml:space="preserve">The Exhibitionist Performer has a medium-to-high risk orientation.</w:t>
      </w:r>
    </w:p>
    <w:p w:rsidR="00000000" w:rsidDel="00000000" w:rsidP="00000000" w:rsidRDefault="00000000" w:rsidRPr="00000000" w14:paraId="0000001E">
      <w:pPr>
        <w:spacing w:after="240" w:before="240" w:lineRule="auto"/>
        <w:rPr/>
      </w:pPr>
      <w:r w:rsidDel="00000000" w:rsidR="00000000" w:rsidRPr="00000000">
        <w:rPr>
          <w:rtl w:val="0"/>
        </w:rPr>
        <w:t xml:space="preserve">Their desire thrives in visibility, bold expression, and the thrill of being witnessed, not in muted, overly cautious, or emotionally flat intimacy. Sexual risk, whether emotional (being seen, taking the lead, putting themselves on display) or sexual (trying new expressions, playful intensity, performance energy), tends to activate arousal rather than shut it down.</w:t>
      </w:r>
    </w:p>
    <w:p w:rsidR="00000000" w:rsidDel="00000000" w:rsidP="00000000" w:rsidRDefault="00000000" w:rsidRPr="00000000" w14:paraId="0000001F">
      <w:pPr>
        <w:spacing w:after="240" w:before="240" w:lineRule="auto"/>
        <w:rPr/>
      </w:pPr>
      <w:r w:rsidDel="00000000" w:rsidR="00000000" w:rsidRPr="00000000">
        <w:rPr>
          <w:rtl w:val="0"/>
        </w:rPr>
        <w:t xml:space="preserve">For the Exhibitionist Performer: being seen matters more than staying hidden; reaction matters more than predictability; boldness feels exciting, not unsafe; expressiveness increases arousal and confidence.</w:t>
      </w:r>
    </w:p>
    <w:p w:rsidR="00000000" w:rsidDel="00000000" w:rsidP="00000000" w:rsidRDefault="00000000" w:rsidRPr="00000000" w14:paraId="00000020">
      <w:pPr>
        <w:spacing w:after="240" w:before="240" w:lineRule="auto"/>
        <w:rPr/>
      </w:pPr>
      <w:r w:rsidDel="00000000" w:rsidR="00000000" w:rsidRPr="00000000">
        <w:rPr>
          <w:rtl w:val="0"/>
        </w:rPr>
        <w:t xml:space="preserve">They are not risk-seeking because they are shallow or reckless, but because their nervous system opens through attention and feedback, not through invisibility or restraint. When admiration is present, they can experience very real intimacy, but it is visibility-driven intimacy, not privacy-driven intimacy.</w:t>
      </w:r>
    </w:p>
    <w:p w:rsidR="00000000" w:rsidDel="00000000" w:rsidP="00000000" w:rsidRDefault="00000000" w:rsidRPr="00000000" w14:paraId="00000021">
      <w:pPr>
        <w:spacing w:after="240" w:before="240" w:lineRule="auto"/>
        <w:rPr/>
      </w:pPr>
      <w:r w:rsidDel="00000000" w:rsidR="00000000" w:rsidRPr="00000000">
        <w:rPr>
          <w:rtl w:val="0"/>
        </w:rPr>
        <w:t xml:space="preserve">This explains why Exhibitionist Performers may struggle with partners whose sexuality is driven by: low expressiveness, minimal feedback, private or highly internal desire, avoidance of intensity, fear of sexual boldness.</w:t>
      </w:r>
    </w:p>
    <w:p w:rsidR="00000000" w:rsidDel="00000000" w:rsidP="00000000" w:rsidRDefault="00000000" w:rsidRPr="00000000" w14:paraId="00000022">
      <w:pPr>
        <w:spacing w:after="240" w:before="240" w:lineRule="auto"/>
        <w:rPr/>
      </w:pPr>
      <w:r w:rsidDel="00000000" w:rsidR="00000000" w:rsidRPr="00000000">
        <w:rPr>
          <w:rtl w:val="0"/>
        </w:rPr>
        <w:t xml:space="preserve">It also explains why they can be misread as “needing attention” when in reality they have high relational arousal, arousal that emerges fully once they feel desired, responded to, and witnessed.</w:t>
      </w:r>
    </w:p>
    <w:p w:rsidR="00000000" w:rsidDel="00000000" w:rsidP="00000000" w:rsidRDefault="00000000" w:rsidRPr="00000000" w14:paraId="00000023">
      <w:pPr>
        <w:spacing w:after="240" w:before="240" w:lineRule="auto"/>
        <w:rPr/>
      </w:pPr>
      <w:r w:rsidDel="00000000" w:rsidR="00000000" w:rsidRPr="00000000">
        <w:rPr>
          <w:rtl w:val="0"/>
        </w:rPr>
        <w:t xml:space="preserve">For the Exhibitionist Performer, visibility is not the opposite of vulnerability. It is the doorway to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Subtitle"/>
        <w:rPr/>
      </w:pPr>
      <w:r w:rsidDel="00000000" w:rsidR="00000000" w:rsidRPr="00000000">
        <w:rPr>
          <w:rtl w:val="0"/>
        </w:rPr>
        <w:t xml:space="preserve">Risk Orientation of the Explorer of Edges</w:t>
      </w:r>
    </w:p>
    <w:p w:rsidR="00000000" w:rsidDel="00000000" w:rsidP="00000000" w:rsidRDefault="00000000" w:rsidRPr="00000000" w14:paraId="00000026">
      <w:pPr>
        <w:spacing w:after="240" w:before="240" w:lineRule="auto"/>
        <w:rPr/>
      </w:pPr>
      <w:r w:rsidDel="00000000" w:rsidR="00000000" w:rsidRPr="00000000">
        <w:rPr>
          <w:rtl w:val="0"/>
        </w:rPr>
        <w:t xml:space="preserve">The Explorer of Edges has a very high risk orientation.</w:t>
      </w:r>
    </w:p>
    <w:p w:rsidR="00000000" w:rsidDel="00000000" w:rsidP="00000000" w:rsidRDefault="00000000" w:rsidRPr="00000000" w14:paraId="00000027">
      <w:pPr>
        <w:spacing w:after="240" w:before="240" w:lineRule="auto"/>
        <w:rPr/>
      </w:pPr>
      <w:r w:rsidDel="00000000" w:rsidR="00000000" w:rsidRPr="00000000">
        <w:rPr>
          <w:rtl w:val="0"/>
        </w:rPr>
        <w:t xml:space="preserve">Their desire thrives in intensity, taboo, and consensual edge, not in predictability, gentle sameness, or overly contained intimacy. Sexual risk, whether emotional (going into depth, confronting fear, surrendering control) or sexual (power dynamics, sensation play, taboo exploration), tends to activate arousal rather than shut it down.</w:t>
      </w:r>
    </w:p>
    <w:p w:rsidR="00000000" w:rsidDel="00000000" w:rsidP="00000000" w:rsidRDefault="00000000" w:rsidRPr="00000000" w14:paraId="00000028">
      <w:pPr>
        <w:spacing w:after="240" w:before="240" w:lineRule="auto"/>
        <w:rPr/>
      </w:pPr>
      <w:r w:rsidDel="00000000" w:rsidR="00000000" w:rsidRPr="00000000">
        <w:rPr>
          <w:rtl w:val="0"/>
        </w:rPr>
        <w:t xml:space="preserve">For the Explorer of Edges: edge matters more than comfort; intensity matters more than steadiness; risk feels energizing, not destabilizing; clear consent makes danger feel safe enough to explore.</w:t>
      </w:r>
    </w:p>
    <w:p w:rsidR="00000000" w:rsidDel="00000000" w:rsidP="00000000" w:rsidRDefault="00000000" w:rsidRPr="00000000" w14:paraId="00000029">
      <w:pPr>
        <w:spacing w:after="240" w:before="240" w:lineRule="auto"/>
        <w:rPr/>
      </w:pPr>
      <w:r w:rsidDel="00000000" w:rsidR="00000000" w:rsidRPr="00000000">
        <w:rPr>
          <w:rtl w:val="0"/>
        </w:rPr>
        <w:t xml:space="preserve">They are not risk-seeking because they are unsafe or incapable of care, but because their nervous system opens through charge and threshold experiences, not through calm repetition. When consent and trust are present, they can experience very deep intimacy, but it is transformation-driven intimacy, not routine-driven intimacy.</w:t>
      </w:r>
    </w:p>
    <w:p w:rsidR="00000000" w:rsidDel="00000000" w:rsidP="00000000" w:rsidRDefault="00000000" w:rsidRPr="00000000" w14:paraId="0000002A">
      <w:pPr>
        <w:spacing w:after="240" w:before="240" w:lineRule="auto"/>
        <w:rPr/>
      </w:pPr>
      <w:r w:rsidDel="00000000" w:rsidR="00000000" w:rsidRPr="00000000">
        <w:rPr>
          <w:rtl w:val="0"/>
        </w:rPr>
        <w:t xml:space="preserve">This explains why Explorers of Edges may struggle with partners whose sexuality is driven by: softness without intensity, high need for predictability, fear of taboo, avoidance of power dynamics, discomfort with risk.</w:t>
      </w:r>
    </w:p>
    <w:p w:rsidR="00000000" w:rsidDel="00000000" w:rsidP="00000000" w:rsidRDefault="00000000" w:rsidRPr="00000000" w14:paraId="0000002B">
      <w:pPr>
        <w:spacing w:after="240" w:before="240" w:lineRule="auto"/>
        <w:rPr/>
      </w:pPr>
      <w:r w:rsidDel="00000000" w:rsidR="00000000" w:rsidRPr="00000000">
        <w:rPr>
          <w:rtl w:val="0"/>
        </w:rPr>
        <w:t xml:space="preserve">It also explains why they can be misread as “too much” when in reality they have high edge-based desire: desire that emerges fully once they feel safe enough to go there, with clear boundaries and aftercare.</w:t>
      </w:r>
    </w:p>
    <w:p w:rsidR="00000000" w:rsidDel="00000000" w:rsidP="00000000" w:rsidRDefault="00000000" w:rsidRPr="00000000" w14:paraId="0000002C">
      <w:pPr>
        <w:spacing w:after="240" w:before="240" w:lineRule="auto"/>
        <w:rPr/>
      </w:pPr>
      <w:r w:rsidDel="00000000" w:rsidR="00000000" w:rsidRPr="00000000">
        <w:rPr>
          <w:rtl w:val="0"/>
        </w:rPr>
        <w:t xml:space="preserve">For the Explorer of Edges, risk is not the opposite of safety. It is the doorway to aliveness.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Subtitle"/>
        <w:rPr/>
      </w:pPr>
      <w:r w:rsidDel="00000000" w:rsidR="00000000" w:rsidRPr="00000000">
        <w:rPr>
          <w:rtl w:val="0"/>
        </w:rPr>
        <w:t xml:space="preserve">Risk Orientation of the Curious Apprentice</w:t>
      </w:r>
    </w:p>
    <w:p w:rsidR="00000000" w:rsidDel="00000000" w:rsidP="00000000" w:rsidRDefault="00000000" w:rsidRPr="00000000" w14:paraId="0000002F">
      <w:pPr>
        <w:spacing w:after="240" w:before="240" w:lineRule="auto"/>
        <w:rPr/>
      </w:pPr>
      <w:r w:rsidDel="00000000" w:rsidR="00000000" w:rsidRPr="00000000">
        <w:rPr>
          <w:rtl w:val="0"/>
        </w:rPr>
        <w:t xml:space="preserve">The Curious Apprentice has a medium risk orientation.</w:t>
      </w:r>
    </w:p>
    <w:p w:rsidR="00000000" w:rsidDel="00000000" w:rsidP="00000000" w:rsidRDefault="00000000" w:rsidRPr="00000000" w14:paraId="00000030">
      <w:pPr>
        <w:spacing w:after="240" w:before="240" w:lineRule="auto"/>
        <w:rPr/>
      </w:pPr>
      <w:r w:rsidDel="00000000" w:rsidR="00000000" w:rsidRPr="00000000">
        <w:rPr>
          <w:rtl w:val="0"/>
        </w:rPr>
        <w:t xml:space="preserve">Their desire thrives in exploration and experimentation, but only when psychological safety is present. Sexual risk, whether emotional (trying new things, being a beginner, asking questions) or sexual (learning new skills, experimenting with novelty), can activate arousal, but too much pressure or judgment can shut it down quickly.</w:t>
      </w:r>
    </w:p>
    <w:p w:rsidR="00000000" w:rsidDel="00000000" w:rsidP="00000000" w:rsidRDefault="00000000" w:rsidRPr="00000000" w14:paraId="00000031">
      <w:pPr>
        <w:spacing w:after="240" w:before="240" w:lineRule="auto"/>
        <w:rPr/>
      </w:pPr>
      <w:r w:rsidDel="00000000" w:rsidR="00000000" w:rsidRPr="00000000">
        <w:rPr>
          <w:rtl w:val="0"/>
        </w:rPr>
        <w:t xml:space="preserve">For the Curious Apprentice: safety-to-try matters more than perfection; curiosity matters more than intensity; novelty feels exciting, not threatening, when it’s supported; clear feedback lowers anxiety and allows desire to emerge.</w:t>
      </w:r>
    </w:p>
    <w:p w:rsidR="00000000" w:rsidDel="00000000" w:rsidP="00000000" w:rsidRDefault="00000000" w:rsidRPr="00000000" w14:paraId="00000032">
      <w:pPr>
        <w:spacing w:after="240" w:before="240" w:lineRule="auto"/>
        <w:rPr/>
      </w:pPr>
      <w:r w:rsidDel="00000000" w:rsidR="00000000" w:rsidRPr="00000000">
        <w:rPr>
          <w:rtl w:val="0"/>
        </w:rPr>
        <w:t xml:space="preserve">They are not risk-averse because they lack desire, but because their nervous system opens through permission and encouragement, not through shame or evaluation. When safety is present, they can experience very adventurous intimacy, but it is learning-driven adventure, not thrill-driven risk.</w:t>
      </w:r>
    </w:p>
    <w:p w:rsidR="00000000" w:rsidDel="00000000" w:rsidP="00000000" w:rsidRDefault="00000000" w:rsidRPr="00000000" w14:paraId="00000033">
      <w:pPr>
        <w:spacing w:after="240" w:before="240" w:lineRule="auto"/>
        <w:rPr/>
      </w:pPr>
      <w:r w:rsidDel="00000000" w:rsidR="00000000" w:rsidRPr="00000000">
        <w:rPr>
          <w:rtl w:val="0"/>
        </w:rPr>
        <w:t xml:space="preserve">This explains why Curious Apprentices may struggle with partners whose sexuality is driven by: criticism or impatience, performance pressure, high-intensity escalation, shaming language, “you should already know.”.</w:t>
      </w:r>
    </w:p>
    <w:p w:rsidR="00000000" w:rsidDel="00000000" w:rsidP="00000000" w:rsidRDefault="00000000" w:rsidRPr="00000000" w14:paraId="00000034">
      <w:pPr>
        <w:spacing w:after="240" w:before="240" w:lineRule="auto"/>
        <w:rPr/>
      </w:pPr>
      <w:r w:rsidDel="00000000" w:rsidR="00000000" w:rsidRPr="00000000">
        <w:rPr>
          <w:rtl w:val="0"/>
        </w:rPr>
        <w:t xml:space="preserve">It also explains why they can be misread as “uncertain” when in reality they have high exploratory desire: desire that emerges fully once they feel supported, guided, and free to learn.</w:t>
      </w:r>
    </w:p>
    <w:p w:rsidR="00000000" w:rsidDel="00000000" w:rsidP="00000000" w:rsidRDefault="00000000" w:rsidRPr="00000000" w14:paraId="00000035">
      <w:pPr>
        <w:spacing w:after="240" w:before="240" w:lineRule="auto"/>
        <w:rPr/>
      </w:pPr>
      <w:r w:rsidDel="00000000" w:rsidR="00000000" w:rsidRPr="00000000">
        <w:rPr>
          <w:rtl w:val="0"/>
        </w:rPr>
        <w:t xml:space="preserve">For the Curious Apprentice, risk is not the opposite of confidence. It is the pathway to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Subtitle"/>
        <w:rPr/>
      </w:pPr>
      <w:r w:rsidDel="00000000" w:rsidR="00000000" w:rsidRPr="00000000">
        <w:rPr>
          <w:rtl w:val="0"/>
        </w:rPr>
        <w:t xml:space="preserve">Risk Orientation of the Spiritual Lover</w:t>
      </w:r>
    </w:p>
    <w:p w:rsidR="00000000" w:rsidDel="00000000" w:rsidP="00000000" w:rsidRDefault="00000000" w:rsidRPr="00000000" w14:paraId="00000038">
      <w:pPr>
        <w:spacing w:after="240" w:before="240" w:lineRule="auto"/>
        <w:rPr/>
      </w:pPr>
      <w:r w:rsidDel="00000000" w:rsidR="00000000" w:rsidRPr="00000000">
        <w:rPr>
          <w:rtl w:val="0"/>
        </w:rPr>
        <w:t xml:space="preserve">The Spiritual Lover has a low-to-medium risk orientation.</w:t>
      </w:r>
    </w:p>
    <w:p w:rsidR="00000000" w:rsidDel="00000000" w:rsidP="00000000" w:rsidRDefault="00000000" w:rsidRPr="00000000" w14:paraId="00000039">
      <w:pPr>
        <w:spacing w:after="240" w:before="240" w:lineRule="auto"/>
        <w:rPr/>
      </w:pPr>
      <w:r w:rsidDel="00000000" w:rsidR="00000000" w:rsidRPr="00000000">
        <w:rPr>
          <w:rtl w:val="0"/>
        </w:rPr>
        <w:t xml:space="preserve">Their desire thrives in emotional sincerity, presence, and meaning, not in reckless novelty or intensity without connection. Sexual risk, whether emotional (deep vulnerability, soulful honesty, surrender into intimacy) or sexual (exploring new experiences when they feel aligned and intentional), can activate arousal, but only when it remains grounded in trust and reverence.</w:t>
      </w:r>
    </w:p>
    <w:p w:rsidR="00000000" w:rsidDel="00000000" w:rsidP="00000000" w:rsidRDefault="00000000" w:rsidRPr="00000000" w14:paraId="0000003A">
      <w:pPr>
        <w:spacing w:after="240" w:before="240" w:lineRule="auto"/>
        <w:rPr/>
      </w:pPr>
      <w:r w:rsidDel="00000000" w:rsidR="00000000" w:rsidRPr="00000000">
        <w:rPr>
          <w:rtl w:val="0"/>
        </w:rPr>
        <w:t xml:space="preserve">For the Spiritual Lover: depth matters more than novelty; meaning matters more than thrill; vulnerability feels sacred, not dangerous, when it’s mutual; presence lowers defense and allows desire to emerge.</w:t>
      </w:r>
    </w:p>
    <w:p w:rsidR="00000000" w:rsidDel="00000000" w:rsidP="00000000" w:rsidRDefault="00000000" w:rsidRPr="00000000" w14:paraId="0000003B">
      <w:pPr>
        <w:spacing w:after="240" w:before="240" w:lineRule="auto"/>
        <w:rPr/>
      </w:pPr>
      <w:r w:rsidDel="00000000" w:rsidR="00000000" w:rsidRPr="00000000">
        <w:rPr>
          <w:rtl w:val="0"/>
        </w:rPr>
        <w:t xml:space="preserve">They are not risk-averse because they are prudish or rigid, but because their nervous system opens through trust and intention, not through chaos or adrenaline. When connection is present, they can experience very intense intimacy, but it is devotion-driven intensity, not thrill-driven intensity.</w:t>
      </w:r>
    </w:p>
    <w:p w:rsidR="00000000" w:rsidDel="00000000" w:rsidP="00000000" w:rsidRDefault="00000000" w:rsidRPr="00000000" w14:paraId="0000003C">
      <w:pPr>
        <w:spacing w:after="240" w:before="240" w:lineRule="auto"/>
        <w:rPr/>
      </w:pPr>
      <w:r w:rsidDel="00000000" w:rsidR="00000000" w:rsidRPr="00000000">
        <w:rPr>
          <w:rtl w:val="0"/>
        </w:rPr>
        <w:t xml:space="preserve">This explains why Spiritual Lovers may struggle with partners whose sexuality is driven by: casualness without depth, thrill-seeking, performance pressure, power play without tenderness, emotional disconnection.</w:t>
      </w:r>
    </w:p>
    <w:p w:rsidR="00000000" w:rsidDel="00000000" w:rsidP="00000000" w:rsidRDefault="00000000" w:rsidRPr="00000000" w14:paraId="0000003D">
      <w:pPr>
        <w:spacing w:after="240" w:before="240" w:lineRule="auto"/>
        <w:rPr/>
      </w:pPr>
      <w:r w:rsidDel="00000000" w:rsidR="00000000" w:rsidRPr="00000000">
        <w:rPr>
          <w:rtl w:val="0"/>
        </w:rPr>
        <w:t xml:space="preserve">It also explains why they can be misread as “too serious” when in reality they have high depth-based desire: desire that emerges fully once they feel emotionally present, aligned, and connected in meaning.</w:t>
      </w:r>
    </w:p>
    <w:p w:rsidR="00000000" w:rsidDel="00000000" w:rsidP="00000000" w:rsidRDefault="00000000" w:rsidRPr="00000000" w14:paraId="0000003E">
      <w:pPr>
        <w:spacing w:after="240" w:before="240" w:lineRule="auto"/>
        <w:rPr/>
      </w:pPr>
      <w:r w:rsidDel="00000000" w:rsidR="00000000" w:rsidRPr="00000000">
        <w:rPr>
          <w:rtl w:val="0"/>
        </w:rPr>
        <w:t xml:space="preserve">For the Spiritual Lover, safety is not the opposite of passion. It is the container for 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Subtitle"/>
        <w:rPr/>
      </w:pPr>
      <w:r w:rsidDel="00000000" w:rsidR="00000000" w:rsidRPr="00000000">
        <w:rPr>
          <w:rtl w:val="0"/>
        </w:rPr>
        <w:t xml:space="preserve">Risk Orientation of the Minimalist Companion</w:t>
      </w:r>
    </w:p>
    <w:p w:rsidR="00000000" w:rsidDel="00000000" w:rsidP="00000000" w:rsidRDefault="00000000" w:rsidRPr="00000000" w14:paraId="00000041">
      <w:pPr>
        <w:spacing w:after="240" w:before="240" w:lineRule="auto"/>
        <w:rPr/>
      </w:pPr>
      <w:r w:rsidDel="00000000" w:rsidR="00000000" w:rsidRPr="00000000">
        <w:rPr>
          <w:rtl w:val="0"/>
        </w:rPr>
        <w:t xml:space="preserve">The Minimalist Companion has a low risk orientation.</w:t>
      </w:r>
    </w:p>
    <w:p w:rsidR="00000000" w:rsidDel="00000000" w:rsidP="00000000" w:rsidRDefault="00000000" w:rsidRPr="00000000" w14:paraId="00000042">
      <w:pPr>
        <w:spacing w:after="240" w:before="240" w:lineRule="auto"/>
        <w:rPr/>
      </w:pPr>
      <w:r w:rsidDel="00000000" w:rsidR="00000000" w:rsidRPr="00000000">
        <w:rPr>
          <w:rtl w:val="0"/>
        </w:rPr>
        <w:t xml:space="preserve">Their desire thrives in calm, predictability, and low-pressure closeness, not in uncertainty, intense novelty, or high emotional volatility. Sexual risk, whether emotional (conflict, unpredictable demands) or sexual (fast escalation, edgy experimentation, pressure to perform), tends to shut down arousal rather than activate it.</w:t>
      </w:r>
    </w:p>
    <w:p w:rsidR="00000000" w:rsidDel="00000000" w:rsidP="00000000" w:rsidRDefault="00000000" w:rsidRPr="00000000" w14:paraId="00000043">
      <w:pPr>
        <w:spacing w:after="240" w:before="240" w:lineRule="auto"/>
        <w:rPr/>
      </w:pPr>
      <w:r w:rsidDel="00000000" w:rsidR="00000000" w:rsidRPr="00000000">
        <w:rPr>
          <w:rtl w:val="0"/>
        </w:rPr>
        <w:t xml:space="preserve">For the Minimalist Companion: ease matters more than novelty; comfort matters more than intensity; predictability feels soothing, not boring; low pressure lowers overwhelm and allows desire to emerge.</w:t>
      </w:r>
    </w:p>
    <w:p w:rsidR="00000000" w:rsidDel="00000000" w:rsidP="00000000" w:rsidRDefault="00000000" w:rsidRPr="00000000" w14:paraId="00000044">
      <w:pPr>
        <w:spacing w:after="240" w:before="240" w:lineRule="auto"/>
        <w:rPr/>
      </w:pPr>
      <w:r w:rsidDel="00000000" w:rsidR="00000000" w:rsidRPr="00000000">
        <w:rPr>
          <w:rtl w:val="0"/>
        </w:rPr>
        <w:t xml:space="preserve">They are not risk-averse because they are uninterested or cold, but because their nervous system opens through simplicity and steadiness, not through stimulation or edge. When calm is present, they can experience very real intimacy, but it is ease-driven intimacy, not risk-driven intensity.</w:t>
      </w:r>
    </w:p>
    <w:p w:rsidR="00000000" w:rsidDel="00000000" w:rsidP="00000000" w:rsidRDefault="00000000" w:rsidRPr="00000000" w14:paraId="00000045">
      <w:pPr>
        <w:spacing w:after="240" w:before="240" w:lineRule="auto"/>
        <w:rPr/>
      </w:pPr>
      <w:r w:rsidDel="00000000" w:rsidR="00000000" w:rsidRPr="00000000">
        <w:rPr>
          <w:rtl w:val="0"/>
        </w:rPr>
        <w:t xml:space="preserve">This explains why Minimalist Companions may struggle with partners whose sexuality is driven by: constant novelty, high intensity, rapid escalation, big emotional processing, thrill-seeking.</w:t>
      </w:r>
    </w:p>
    <w:p w:rsidR="00000000" w:rsidDel="00000000" w:rsidP="00000000" w:rsidRDefault="00000000" w:rsidRPr="00000000" w14:paraId="00000046">
      <w:pPr>
        <w:spacing w:after="240" w:before="240" w:lineRule="auto"/>
        <w:rPr/>
      </w:pPr>
      <w:r w:rsidDel="00000000" w:rsidR="00000000" w:rsidRPr="00000000">
        <w:rPr>
          <w:rtl w:val="0"/>
        </w:rPr>
        <w:t xml:space="preserve">It also explains why they can be misread as “low libido” when in reality they have high low-pressure desire: desire that emerges fully once things feel calm, safe, and uncomplicated.</w:t>
      </w:r>
    </w:p>
    <w:p w:rsidR="00000000" w:rsidDel="00000000" w:rsidP="00000000" w:rsidRDefault="00000000" w:rsidRPr="00000000" w14:paraId="00000047">
      <w:pPr>
        <w:spacing w:after="240" w:before="240" w:lineRule="auto"/>
        <w:rPr/>
      </w:pPr>
      <w:r w:rsidDel="00000000" w:rsidR="00000000" w:rsidRPr="00000000">
        <w:rPr>
          <w:rtl w:val="0"/>
        </w:rPr>
        <w:t xml:space="preserve">For the Minimalist Companion, safety is not the opposite of eroticism. It is the doorway to it.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Subtitle"/>
        <w:rPr/>
      </w:pPr>
      <w:r w:rsidDel="00000000" w:rsidR="00000000" w:rsidRPr="00000000">
        <w:rPr>
          <w:rtl w:val="0"/>
        </w:rPr>
        <w:t xml:space="preserve">Risk Orientation of the Emotional Voyeur</w:t>
      </w:r>
    </w:p>
    <w:p w:rsidR="00000000" w:rsidDel="00000000" w:rsidP="00000000" w:rsidRDefault="00000000" w:rsidRPr="00000000" w14:paraId="0000004A">
      <w:pPr>
        <w:spacing w:after="240" w:before="240" w:lineRule="auto"/>
        <w:rPr/>
      </w:pPr>
      <w:r w:rsidDel="00000000" w:rsidR="00000000" w:rsidRPr="00000000">
        <w:rPr>
          <w:rtl w:val="0"/>
        </w:rPr>
        <w:t xml:space="preserve">The Emotional Voyeur has a low-to-medium risk orientation.</w:t>
      </w:r>
    </w:p>
    <w:p w:rsidR="00000000" w:rsidDel="00000000" w:rsidP="00000000" w:rsidRDefault="00000000" w:rsidRPr="00000000" w14:paraId="0000004B">
      <w:pPr>
        <w:spacing w:after="240" w:before="240" w:lineRule="auto"/>
        <w:rPr/>
      </w:pPr>
      <w:r w:rsidDel="00000000" w:rsidR="00000000" w:rsidRPr="00000000">
        <w:rPr>
          <w:rtl w:val="0"/>
        </w:rPr>
        <w:t xml:space="preserve">Their desire thrives in psychological safety, controlled exposure, and emotional distance that feels chosen, not forced. Sexual risk, whether emotional (being seen too directly, pressured to perform) or sexual (high intensity, explicit spotlighting, fast escalation), tends to shut down arousal rather than activate it, unless they can control pace and visibility.</w:t>
      </w:r>
    </w:p>
    <w:p w:rsidR="00000000" w:rsidDel="00000000" w:rsidP="00000000" w:rsidRDefault="00000000" w:rsidRPr="00000000" w14:paraId="0000004C">
      <w:pPr>
        <w:spacing w:after="240" w:before="240" w:lineRule="auto"/>
        <w:rPr/>
      </w:pPr>
      <w:r w:rsidDel="00000000" w:rsidR="00000000" w:rsidRPr="00000000">
        <w:rPr>
          <w:rtl w:val="0"/>
        </w:rPr>
        <w:t xml:space="preserve">For the Emotional Voyeur: privacy matters more than novelty; subtlety matters more than intensity; distance feels regulating, not rejecting; choice lowers anxiety and allows desire to emerge.</w:t>
      </w:r>
    </w:p>
    <w:p w:rsidR="00000000" w:rsidDel="00000000" w:rsidP="00000000" w:rsidRDefault="00000000" w:rsidRPr="00000000" w14:paraId="0000004D">
      <w:pPr>
        <w:spacing w:after="240" w:before="240" w:lineRule="auto"/>
        <w:rPr/>
      </w:pPr>
      <w:r w:rsidDel="00000000" w:rsidR="00000000" w:rsidRPr="00000000">
        <w:rPr>
          <w:rtl w:val="0"/>
        </w:rPr>
        <w:t xml:space="preserve">They are not risk-averse because they are uninterested, but because their nervous system opens through autonomy and low exposure, not through being watched or pushed. When safety is present, they can experience very deep arousal, but it is imagination-driven intensity, not spotlight-driven intensity.</w:t>
      </w:r>
    </w:p>
    <w:p w:rsidR="00000000" w:rsidDel="00000000" w:rsidP="00000000" w:rsidRDefault="00000000" w:rsidRPr="00000000" w14:paraId="0000004E">
      <w:pPr>
        <w:spacing w:after="240" w:before="240" w:lineRule="auto"/>
        <w:rPr/>
      </w:pPr>
      <w:r w:rsidDel="00000000" w:rsidR="00000000" w:rsidRPr="00000000">
        <w:rPr>
          <w:rtl w:val="0"/>
        </w:rPr>
        <w:t xml:space="preserve">This explains why Emotional Voyeurs may struggle with partners whose sexuality is driven by: explicit performance demands, constant directness, fast escalation, high visibility or pressure, aggressive sexual language.</w:t>
      </w:r>
    </w:p>
    <w:p w:rsidR="00000000" w:rsidDel="00000000" w:rsidP="00000000" w:rsidRDefault="00000000" w:rsidRPr="00000000" w14:paraId="0000004F">
      <w:pPr>
        <w:spacing w:after="240" w:before="240" w:lineRule="auto"/>
        <w:rPr/>
      </w:pPr>
      <w:r w:rsidDel="00000000" w:rsidR="00000000" w:rsidRPr="00000000">
        <w:rPr>
          <w:rtl w:val="0"/>
        </w:rPr>
        <w:t xml:space="preserve">It also explains why they can be misread as “hard to access” when in reality they have high privacy-conditional desire: desire that emerges fully once they feel unpressured, unjudged, and in control of engagement.</w:t>
      </w:r>
    </w:p>
    <w:p w:rsidR="00000000" w:rsidDel="00000000" w:rsidP="00000000" w:rsidRDefault="00000000" w:rsidRPr="00000000" w14:paraId="00000050">
      <w:pPr>
        <w:spacing w:after="240" w:before="240" w:lineRule="auto"/>
        <w:rPr/>
      </w:pPr>
      <w:r w:rsidDel="00000000" w:rsidR="00000000" w:rsidRPr="00000000">
        <w:rPr>
          <w:rtl w:val="0"/>
        </w:rPr>
        <w:t xml:space="preserve">For the Emotional Voyeur, distance is not the opposite of intimacy. It is the doorway to desire.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Subtitle"/>
        <w:rPr/>
      </w:pPr>
      <w:r w:rsidDel="00000000" w:rsidR="00000000" w:rsidRPr="00000000">
        <w:rPr>
          <w:rtl w:val="0"/>
        </w:rPr>
        <w:t xml:space="preserve">Risk Orientation of the Power Orchestrator</w:t>
      </w:r>
    </w:p>
    <w:p w:rsidR="00000000" w:rsidDel="00000000" w:rsidP="00000000" w:rsidRDefault="00000000" w:rsidRPr="00000000" w14:paraId="00000053">
      <w:pPr>
        <w:spacing w:after="240" w:before="240" w:lineRule="auto"/>
        <w:rPr/>
      </w:pPr>
      <w:r w:rsidDel="00000000" w:rsidR="00000000" w:rsidRPr="00000000">
        <w:rPr>
          <w:rtl w:val="0"/>
        </w:rPr>
        <w:t xml:space="preserve">The Power Orchestrator has a medium risk orientation.</w:t>
      </w:r>
    </w:p>
    <w:p w:rsidR="00000000" w:rsidDel="00000000" w:rsidP="00000000" w:rsidRDefault="00000000" w:rsidRPr="00000000" w14:paraId="00000054">
      <w:pPr>
        <w:spacing w:after="240" w:before="240" w:lineRule="auto"/>
        <w:rPr/>
      </w:pPr>
      <w:r w:rsidDel="00000000" w:rsidR="00000000" w:rsidRPr="00000000">
        <w:rPr>
          <w:rtl w:val="0"/>
        </w:rPr>
        <w:t xml:space="preserve">Their desire thrives in control, clarity, and negotiated intensity, not in chaos, ambiguity, or unpredictability. Sexual risk, whether emotional (vulnerability, giving up control) or sexual (power exchange, intensity, pushing edges), can activate arousal, but only when it is structured, consented, and within a clear frame they trust.</w:t>
      </w:r>
    </w:p>
    <w:p w:rsidR="00000000" w:rsidDel="00000000" w:rsidP="00000000" w:rsidRDefault="00000000" w:rsidRPr="00000000" w14:paraId="00000055">
      <w:pPr>
        <w:spacing w:after="240" w:before="240" w:lineRule="auto"/>
        <w:rPr/>
      </w:pPr>
      <w:r w:rsidDel="00000000" w:rsidR="00000000" w:rsidRPr="00000000">
        <w:rPr>
          <w:rtl w:val="0"/>
        </w:rPr>
        <w:t xml:space="preserve">For the Power Orchestrator: control matters more than spontaneity; clarity matters more than mystery; intensity feels exciting, not unsafe, when negotiated; structure lowers uncertainty and allows desire to emerge.</w:t>
      </w:r>
    </w:p>
    <w:p w:rsidR="00000000" w:rsidDel="00000000" w:rsidP="00000000" w:rsidRDefault="00000000" w:rsidRPr="00000000" w14:paraId="00000056">
      <w:pPr>
        <w:spacing w:after="240" w:before="240" w:lineRule="auto"/>
        <w:rPr/>
      </w:pPr>
      <w:r w:rsidDel="00000000" w:rsidR="00000000" w:rsidRPr="00000000">
        <w:rPr>
          <w:rtl w:val="0"/>
        </w:rPr>
        <w:t xml:space="preserve">They are not risk-averse because they lack passion, but because their nervous system opens through mastery and clear agreements, not through chaos or guessing. When the frame is strong, they can experience very intense intimacy, but it is structured intensity, not uncontrolled risk.</w:t>
      </w:r>
    </w:p>
    <w:p w:rsidR="00000000" w:rsidDel="00000000" w:rsidP="00000000" w:rsidRDefault="00000000" w:rsidRPr="00000000" w14:paraId="00000057">
      <w:pPr>
        <w:spacing w:after="240" w:before="240" w:lineRule="auto"/>
        <w:rPr/>
      </w:pPr>
      <w:r w:rsidDel="00000000" w:rsidR="00000000" w:rsidRPr="00000000">
        <w:rPr>
          <w:rtl w:val="0"/>
        </w:rPr>
        <w:t xml:space="preserve">This explains why Power Orchestrators may struggle with partners whose sexuality is driven by: ambiguity and mixed signals, chaotic emotional dynamics, lack of boundaries, passivity without consent clarity, disrespect.</w:t>
      </w:r>
    </w:p>
    <w:p w:rsidR="00000000" w:rsidDel="00000000" w:rsidP="00000000" w:rsidRDefault="00000000" w:rsidRPr="00000000" w14:paraId="00000058">
      <w:pPr>
        <w:spacing w:after="240" w:before="240" w:lineRule="auto"/>
        <w:rPr/>
      </w:pPr>
      <w:r w:rsidDel="00000000" w:rsidR="00000000" w:rsidRPr="00000000">
        <w:rPr>
          <w:rtl w:val="0"/>
        </w:rPr>
        <w:t xml:space="preserve">It also explains why they can be misread as “rigid” when in reality they have high negotiated-risk desire: desire that emerges fully once consent is clear and the dynamic feels stable and respected.</w:t>
      </w:r>
    </w:p>
    <w:p w:rsidR="00000000" w:rsidDel="00000000" w:rsidP="00000000" w:rsidRDefault="00000000" w:rsidRPr="00000000" w14:paraId="00000059">
      <w:pPr>
        <w:spacing w:after="240" w:before="240" w:lineRule="auto"/>
        <w:rPr/>
      </w:pPr>
      <w:r w:rsidDel="00000000" w:rsidR="00000000" w:rsidRPr="00000000">
        <w:rPr>
          <w:rtl w:val="0"/>
        </w:rPr>
        <w:t xml:space="preserve">For the Power Orchestrator, structure is not the opposite of excitement. It is the container for it.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Subtitle"/>
        <w:rPr/>
      </w:pPr>
      <w:r w:rsidDel="00000000" w:rsidR="00000000" w:rsidRPr="00000000">
        <w:rPr>
          <w:rtl w:val="0"/>
        </w:rPr>
        <w:t xml:space="preserve">Risk Orientation of the Loyal Ritualist</w:t>
      </w:r>
    </w:p>
    <w:p w:rsidR="00000000" w:rsidDel="00000000" w:rsidP="00000000" w:rsidRDefault="00000000" w:rsidRPr="00000000" w14:paraId="0000005C">
      <w:pPr>
        <w:spacing w:after="240" w:before="240" w:lineRule="auto"/>
        <w:rPr/>
      </w:pPr>
      <w:r w:rsidDel="00000000" w:rsidR="00000000" w:rsidRPr="00000000">
        <w:rPr>
          <w:rtl w:val="0"/>
        </w:rPr>
        <w:t xml:space="preserve">The Loyal Ritualist has a low-to-medium risk orientation.</w:t>
      </w:r>
    </w:p>
    <w:p w:rsidR="00000000" w:rsidDel="00000000" w:rsidP="00000000" w:rsidRDefault="00000000" w:rsidRPr="00000000" w14:paraId="0000005D">
      <w:pPr>
        <w:spacing w:after="240" w:before="240" w:lineRule="auto"/>
        <w:rPr/>
      </w:pPr>
      <w:r w:rsidDel="00000000" w:rsidR="00000000" w:rsidRPr="00000000">
        <w:rPr>
          <w:rtl w:val="0"/>
        </w:rPr>
        <w:t xml:space="preserve">Their desire thrives in stability, consistency, and gradual deepening, not in constant uncertainty, sudden change, or high-stakes novelty. Sexual risk, whether emotional (instability, conflict, unpredictability) or sexual (rapid experimentation, edgy shifts, surprise dynamics), tends to shut down arousal unless it is introduced slowly and safely.</w:t>
      </w:r>
    </w:p>
    <w:p w:rsidR="00000000" w:rsidDel="00000000" w:rsidP="00000000" w:rsidRDefault="00000000" w:rsidRPr="00000000" w14:paraId="0000005E">
      <w:pPr>
        <w:spacing w:after="240" w:before="240" w:lineRule="auto"/>
        <w:rPr/>
      </w:pPr>
      <w:r w:rsidDel="00000000" w:rsidR="00000000" w:rsidRPr="00000000">
        <w:rPr>
          <w:rtl w:val="0"/>
        </w:rPr>
        <w:t xml:space="preserve">For the Loyal Ritualist: consistency matters more than novelty; continuity matters more than thrill; predictability feels safe, not boring; rhythm lowers anxiety and allows desire to emerge.</w:t>
      </w:r>
    </w:p>
    <w:p w:rsidR="00000000" w:rsidDel="00000000" w:rsidP="00000000" w:rsidRDefault="00000000" w:rsidRPr="00000000" w14:paraId="0000005F">
      <w:pPr>
        <w:spacing w:after="240" w:before="240" w:lineRule="auto"/>
        <w:rPr/>
      </w:pPr>
      <w:r w:rsidDel="00000000" w:rsidR="00000000" w:rsidRPr="00000000">
        <w:rPr>
          <w:rtl w:val="0"/>
        </w:rPr>
        <w:t xml:space="preserve">They are not risk-averse because they are dull or uncreative, but because their nervous system opens through reliability and repetition, not through disruption. When trust is present, they can explore, but it works best as slow expansion, not sudden risk.</w:t>
      </w:r>
    </w:p>
    <w:p w:rsidR="00000000" w:rsidDel="00000000" w:rsidP="00000000" w:rsidRDefault="00000000" w:rsidRPr="00000000" w14:paraId="00000060">
      <w:pPr>
        <w:spacing w:after="240" w:before="240" w:lineRule="auto"/>
        <w:rPr/>
      </w:pPr>
      <w:r w:rsidDel="00000000" w:rsidR="00000000" w:rsidRPr="00000000">
        <w:rPr>
          <w:rtl w:val="0"/>
        </w:rPr>
        <w:t xml:space="preserve">This explains why Loyal Ritualists may struggle with partners whose sexuality is driven by: boredom avoidance, constant novelty, rapid change, thrill-seeking, destabilizing unpredictability.</w:t>
      </w:r>
    </w:p>
    <w:p w:rsidR="00000000" w:rsidDel="00000000" w:rsidP="00000000" w:rsidRDefault="00000000" w:rsidRPr="00000000" w14:paraId="00000061">
      <w:pPr>
        <w:spacing w:after="240" w:before="240" w:lineRule="auto"/>
        <w:rPr/>
      </w:pPr>
      <w:r w:rsidDel="00000000" w:rsidR="00000000" w:rsidRPr="00000000">
        <w:rPr>
          <w:rtl w:val="0"/>
        </w:rPr>
        <w:t xml:space="preserve">It also explains why they can be misread as “not adventurous” when in reality they have high stability-based desire: desire that emerges fully once safety and rhythm are established.</w:t>
      </w:r>
    </w:p>
    <w:p w:rsidR="00000000" w:rsidDel="00000000" w:rsidP="00000000" w:rsidRDefault="00000000" w:rsidRPr="00000000" w14:paraId="00000062">
      <w:pPr>
        <w:spacing w:after="240" w:before="240" w:lineRule="auto"/>
        <w:rPr/>
      </w:pPr>
      <w:r w:rsidDel="00000000" w:rsidR="00000000" w:rsidRPr="00000000">
        <w:rPr>
          <w:rtl w:val="0"/>
        </w:rPr>
        <w:t xml:space="preserve">For the Loyal Ritualist, routine is not the opposite of eroticism. It is the foundation for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Subtitle"/>
        <w:rPr/>
      </w:pPr>
      <w:r w:rsidDel="00000000" w:rsidR="00000000" w:rsidRPr="00000000">
        <w:rPr>
          <w:rtl w:val="0"/>
        </w:rPr>
        <w:t xml:space="preserve">Risk Orientation of the Approval Seeker</w:t>
      </w:r>
    </w:p>
    <w:p w:rsidR="00000000" w:rsidDel="00000000" w:rsidP="00000000" w:rsidRDefault="00000000" w:rsidRPr="00000000" w14:paraId="00000065">
      <w:pPr>
        <w:spacing w:after="240" w:before="240" w:lineRule="auto"/>
        <w:rPr/>
      </w:pPr>
      <w:r w:rsidDel="00000000" w:rsidR="00000000" w:rsidRPr="00000000">
        <w:rPr>
          <w:rtl w:val="0"/>
        </w:rPr>
        <w:t xml:space="preserve">The Approval Seeker has a low risk orientation.</w:t>
      </w:r>
    </w:p>
    <w:p w:rsidR="00000000" w:rsidDel="00000000" w:rsidP="00000000" w:rsidRDefault="00000000" w:rsidRPr="00000000" w14:paraId="00000066">
      <w:pPr>
        <w:spacing w:after="240" w:before="240" w:lineRule="auto"/>
        <w:rPr/>
      </w:pPr>
      <w:r w:rsidDel="00000000" w:rsidR="00000000" w:rsidRPr="00000000">
        <w:rPr>
          <w:rtl w:val="0"/>
        </w:rPr>
        <w:t xml:space="preserve">Their desire thrives in reassurance, acceptance, and emotional safety, not in uncertainty, rejection risk, or high-pressure intensity. Sexual risk, whether emotional (criticism, mixed signals, fear of disappointing a partner) or sexual (bold novelty without reassurance, performance pressure, unpredictable responses), tends to shut down arousal rather than activate it.</w:t>
      </w:r>
    </w:p>
    <w:p w:rsidR="00000000" w:rsidDel="00000000" w:rsidP="00000000" w:rsidRDefault="00000000" w:rsidRPr="00000000" w14:paraId="00000067">
      <w:pPr>
        <w:spacing w:after="240" w:before="240" w:lineRule="auto"/>
        <w:rPr/>
      </w:pPr>
      <w:r w:rsidDel="00000000" w:rsidR="00000000" w:rsidRPr="00000000">
        <w:rPr>
          <w:rtl w:val="0"/>
        </w:rPr>
        <w:t xml:space="preserve">For the Approval Seeker: reassurance matters more than novelty; acceptance matters more than intensity; predictability feels safe, not boring; kindness lowers anxiety and allows desire to emerge.</w:t>
      </w:r>
    </w:p>
    <w:p w:rsidR="00000000" w:rsidDel="00000000" w:rsidP="00000000" w:rsidRDefault="00000000" w:rsidRPr="00000000" w14:paraId="00000068">
      <w:pPr>
        <w:spacing w:after="240" w:before="240" w:lineRule="auto"/>
        <w:rPr/>
      </w:pPr>
      <w:r w:rsidDel="00000000" w:rsidR="00000000" w:rsidRPr="00000000">
        <w:rPr>
          <w:rtl w:val="0"/>
        </w:rPr>
        <w:t xml:space="preserve">They are not risk-averse because they are weak or uncreative, but because their nervous system opens through approval and safety, not through adrenaline or edge. When reassurance is present, they can experience very real intimacy, but it is affirmation-driven intimacy, not risk-driven intensity.</w:t>
      </w:r>
    </w:p>
    <w:p w:rsidR="00000000" w:rsidDel="00000000" w:rsidP="00000000" w:rsidRDefault="00000000" w:rsidRPr="00000000" w14:paraId="00000069">
      <w:pPr>
        <w:spacing w:after="240" w:before="240" w:lineRule="auto"/>
        <w:rPr/>
      </w:pPr>
      <w:r w:rsidDel="00000000" w:rsidR="00000000" w:rsidRPr="00000000">
        <w:rPr>
          <w:rtl w:val="0"/>
        </w:rPr>
        <w:t xml:space="preserve">This explains why Approval Seekers may struggle with partners whose sexuality is driven by: criticism or bluntness, thrill-seeking, power play without reassurance, performance pressure, emotional unpredictability.</w:t>
      </w:r>
    </w:p>
    <w:p w:rsidR="00000000" w:rsidDel="00000000" w:rsidP="00000000" w:rsidRDefault="00000000" w:rsidRPr="00000000" w14:paraId="0000006A">
      <w:pPr>
        <w:spacing w:after="240" w:before="240" w:lineRule="auto"/>
        <w:rPr/>
      </w:pPr>
      <w:r w:rsidDel="00000000" w:rsidR="00000000" w:rsidRPr="00000000">
        <w:rPr>
          <w:rtl w:val="0"/>
        </w:rPr>
        <w:t xml:space="preserve">It also explains why they can be misread as “too sensitive” when in reality they have high reassurance-conditional desire: desire that emerges fully once they feel accepted, safe, and wanted.</w:t>
      </w:r>
    </w:p>
    <w:p w:rsidR="00000000" w:rsidDel="00000000" w:rsidP="00000000" w:rsidRDefault="00000000" w:rsidRPr="00000000" w14:paraId="0000006B">
      <w:pPr>
        <w:spacing w:after="240" w:before="240" w:lineRule="auto"/>
        <w:rPr/>
      </w:pPr>
      <w:r w:rsidDel="00000000" w:rsidR="00000000" w:rsidRPr="00000000">
        <w:rPr>
          <w:rtl w:val="0"/>
        </w:rPr>
        <w:t xml:space="preserve">For the Approval Seeker, reassurance is not the opposite of eroticism. It is the doorway to it.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Subtitle"/>
        <w:rPr/>
      </w:pPr>
      <w:r w:rsidDel="00000000" w:rsidR="00000000" w:rsidRPr="00000000">
        <w:rPr>
          <w:rtl w:val="0"/>
        </w:rPr>
        <w:t xml:space="preserve">Risk Orientation of the Analytical Sexualist</w:t>
      </w:r>
    </w:p>
    <w:p w:rsidR="00000000" w:rsidDel="00000000" w:rsidP="00000000" w:rsidRDefault="00000000" w:rsidRPr="00000000" w14:paraId="0000006E">
      <w:pPr>
        <w:spacing w:after="240" w:before="240" w:lineRule="auto"/>
        <w:rPr/>
      </w:pPr>
      <w:r w:rsidDel="00000000" w:rsidR="00000000" w:rsidRPr="00000000">
        <w:rPr>
          <w:rtl w:val="0"/>
        </w:rPr>
        <w:t xml:space="preserve">The Analytical Sexualist has a low-to-medium risk orientation.</w:t>
      </w:r>
    </w:p>
    <w:p w:rsidR="00000000" w:rsidDel="00000000" w:rsidP="00000000" w:rsidRDefault="00000000" w:rsidRPr="00000000" w14:paraId="0000006F">
      <w:pPr>
        <w:spacing w:after="240" w:before="240" w:lineRule="auto"/>
        <w:rPr/>
      </w:pPr>
      <w:r w:rsidDel="00000000" w:rsidR="00000000" w:rsidRPr="00000000">
        <w:rPr>
          <w:rtl w:val="0"/>
        </w:rPr>
        <w:t xml:space="preserve">Their desire thrives in clarity, predictability, and understanding, not in chaotic uncertainty or intensity without structure. Sexual risk, whether emotional (unpredictability, vulnerability without words) or sexual (novelty without clear agreements, improvisation without feedback), tends to shut down arousal unless they can name it, understand it, and feel competent inside it.</w:t>
      </w:r>
    </w:p>
    <w:p w:rsidR="00000000" w:rsidDel="00000000" w:rsidP="00000000" w:rsidRDefault="00000000" w:rsidRPr="00000000" w14:paraId="00000070">
      <w:pPr>
        <w:spacing w:after="240" w:before="240" w:lineRule="auto"/>
        <w:rPr/>
      </w:pPr>
      <w:r w:rsidDel="00000000" w:rsidR="00000000" w:rsidRPr="00000000">
        <w:rPr>
          <w:rtl w:val="0"/>
        </w:rPr>
        <w:t xml:space="preserve">For the Analytical Sexualist: clarity matters more than novelty; competence matters more than thrill; predictability feels calming, not boring; understanding lowers anxiety and allows desire to emerge.</w:t>
      </w:r>
    </w:p>
    <w:p w:rsidR="00000000" w:rsidDel="00000000" w:rsidP="00000000" w:rsidRDefault="00000000" w:rsidRPr="00000000" w14:paraId="00000071">
      <w:pPr>
        <w:spacing w:after="240" w:before="240" w:lineRule="auto"/>
        <w:rPr/>
      </w:pPr>
      <w:r w:rsidDel="00000000" w:rsidR="00000000" w:rsidRPr="00000000">
        <w:rPr>
          <w:rtl w:val="0"/>
        </w:rPr>
        <w:t xml:space="preserve">They are not risk-averse because they lack passion, but because their nervous system opens through comprehension and structure, not through guesswork. When clarity is present, they can explore and expand, but it works best with communication and feedback, not impulsive risk.</w:t>
      </w:r>
    </w:p>
    <w:p w:rsidR="00000000" w:rsidDel="00000000" w:rsidP="00000000" w:rsidRDefault="00000000" w:rsidRPr="00000000" w14:paraId="00000072">
      <w:pPr>
        <w:spacing w:after="240" w:before="240" w:lineRule="auto"/>
        <w:rPr/>
      </w:pPr>
      <w:r w:rsidDel="00000000" w:rsidR="00000000" w:rsidRPr="00000000">
        <w:rPr>
          <w:rtl w:val="0"/>
        </w:rPr>
        <w:t xml:space="preserve">This explains why Analytical Sexualists may struggle with partners whose sexuality is driven by: vague signals, chaotic emotional dynamics, improvisation without feedback, pressure to “just feel it,”, unpredictable intensity.</w:t>
      </w:r>
    </w:p>
    <w:p w:rsidR="00000000" w:rsidDel="00000000" w:rsidP="00000000" w:rsidRDefault="00000000" w:rsidRPr="00000000" w14:paraId="00000073">
      <w:pPr>
        <w:spacing w:after="240" w:before="240" w:lineRule="auto"/>
        <w:rPr/>
      </w:pPr>
      <w:r w:rsidDel="00000000" w:rsidR="00000000" w:rsidRPr="00000000">
        <w:rPr>
          <w:rtl w:val="0"/>
        </w:rPr>
        <w:t xml:space="preserve">It also explains why they can be misread as “too in their head” when in reality they have high clarity-conditional desire: desire that emerges fully once things make sense and feel navigable.</w:t>
      </w:r>
    </w:p>
    <w:p w:rsidR="00000000" w:rsidDel="00000000" w:rsidP="00000000" w:rsidRDefault="00000000" w:rsidRPr="00000000" w14:paraId="00000074">
      <w:pPr>
        <w:spacing w:after="240" w:before="240" w:lineRule="auto"/>
        <w:rPr/>
      </w:pPr>
      <w:r w:rsidDel="00000000" w:rsidR="00000000" w:rsidRPr="00000000">
        <w:rPr>
          <w:rtl w:val="0"/>
        </w:rPr>
        <w:t xml:space="preserve">For the Analytical Sexualist, structure is not the opposite of eroticism. It is the pathway to it.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Subtitle"/>
        <w:rPr/>
      </w:pPr>
      <w:r w:rsidDel="00000000" w:rsidR="00000000" w:rsidRPr="00000000">
        <w:rPr>
          <w:rtl w:val="0"/>
        </w:rPr>
        <w:t xml:space="preserve">Risk Orientation of the Quiet Withdrawer</w:t>
      </w:r>
    </w:p>
    <w:p w:rsidR="00000000" w:rsidDel="00000000" w:rsidP="00000000" w:rsidRDefault="00000000" w:rsidRPr="00000000" w14:paraId="00000077">
      <w:pPr>
        <w:spacing w:after="240" w:before="240" w:lineRule="auto"/>
        <w:rPr/>
      </w:pPr>
      <w:r w:rsidDel="00000000" w:rsidR="00000000" w:rsidRPr="00000000">
        <w:rPr>
          <w:rtl w:val="0"/>
        </w:rPr>
        <w:t xml:space="preserve">The Quiet Withdrawer has a very low risk orientation.</w:t>
      </w:r>
    </w:p>
    <w:p w:rsidR="00000000" w:rsidDel="00000000" w:rsidP="00000000" w:rsidRDefault="00000000" w:rsidRPr="00000000" w14:paraId="00000078">
      <w:pPr>
        <w:spacing w:after="240" w:before="240" w:lineRule="auto"/>
        <w:rPr/>
      </w:pPr>
      <w:r w:rsidDel="00000000" w:rsidR="00000000" w:rsidRPr="00000000">
        <w:rPr>
          <w:rtl w:val="0"/>
        </w:rPr>
        <w:t xml:space="preserve">Their desire thrives in calm, predictability, and low pressure, not in uncertainty, conflict, or high activation. Sexual risk, whether emotional (tension, criticism, confrontation) or sexual (fast escalation, intensity, explicit pressure, feeling watched), tends to shut down arousal rather than activate it.</w:t>
      </w:r>
    </w:p>
    <w:p w:rsidR="00000000" w:rsidDel="00000000" w:rsidP="00000000" w:rsidRDefault="00000000" w:rsidRPr="00000000" w14:paraId="00000079">
      <w:pPr>
        <w:spacing w:after="240" w:before="240" w:lineRule="auto"/>
        <w:rPr/>
      </w:pPr>
      <w:r w:rsidDel="00000000" w:rsidR="00000000" w:rsidRPr="00000000">
        <w:rPr>
          <w:rtl w:val="0"/>
        </w:rPr>
        <w:t xml:space="preserve">For the Quiet Withdrawer: low pressure matters more than novelty; safety matters more than intensity; predictability feels regulating, not boring; calm lowers overwhelm and allows desire to emerge.</w:t>
      </w:r>
    </w:p>
    <w:p w:rsidR="00000000" w:rsidDel="00000000" w:rsidP="00000000" w:rsidRDefault="00000000" w:rsidRPr="00000000" w14:paraId="0000007A">
      <w:pPr>
        <w:spacing w:after="240" w:before="240" w:lineRule="auto"/>
        <w:rPr/>
      </w:pPr>
      <w:r w:rsidDel="00000000" w:rsidR="00000000" w:rsidRPr="00000000">
        <w:rPr>
          <w:rtl w:val="0"/>
        </w:rPr>
        <w:t xml:space="preserve">They are not risk-averse because they are cold or uninterested, but because their nervous system opens through regulation and spaciousness, not through stimulation or edge. When safety is present, they can experience very real intimacy, but it is gentle intimacy, not risk-driven intensity.</w:t>
      </w:r>
    </w:p>
    <w:p w:rsidR="00000000" w:rsidDel="00000000" w:rsidP="00000000" w:rsidRDefault="00000000" w:rsidRPr="00000000" w14:paraId="0000007B">
      <w:pPr>
        <w:spacing w:after="240" w:before="240" w:lineRule="auto"/>
        <w:rPr/>
      </w:pPr>
      <w:r w:rsidDel="00000000" w:rsidR="00000000" w:rsidRPr="00000000">
        <w:rPr>
          <w:rtl w:val="0"/>
        </w:rPr>
        <w:t xml:space="preserve">This explains why Quiet Withdrawers may struggle with partners whose sexuality is driven by: boredom avoidance, high intensity, performance demands, power play, conflict-driven charge.</w:t>
      </w:r>
    </w:p>
    <w:p w:rsidR="00000000" w:rsidDel="00000000" w:rsidP="00000000" w:rsidRDefault="00000000" w:rsidRPr="00000000" w14:paraId="0000007C">
      <w:pPr>
        <w:spacing w:after="240" w:before="240" w:lineRule="auto"/>
        <w:rPr/>
      </w:pPr>
      <w:r w:rsidDel="00000000" w:rsidR="00000000" w:rsidRPr="00000000">
        <w:rPr>
          <w:rtl w:val="0"/>
        </w:rPr>
        <w:t xml:space="preserve">It also explains why they can be misread as “no libido” when in reality they have high safety-conditional desire: desire that emerges fully once they feel calm, unpressured, and emotionally safe.</w:t>
      </w:r>
    </w:p>
    <w:p w:rsidR="00000000" w:rsidDel="00000000" w:rsidP="00000000" w:rsidRDefault="00000000" w:rsidRPr="00000000" w14:paraId="0000007D">
      <w:pPr>
        <w:spacing w:after="240" w:before="240" w:lineRule="auto"/>
        <w:rPr/>
      </w:pPr>
      <w:r w:rsidDel="00000000" w:rsidR="00000000" w:rsidRPr="00000000">
        <w:rPr>
          <w:rtl w:val="0"/>
        </w:rPr>
        <w:t xml:space="preserve">For the Quiet Withdrawer, safety is not the opposite of eroticism. It is the doorway to it.</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