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keepNext w:val="0"/>
        <w:keepLines w:val="0"/>
        <w:spacing w:after="80" w:line="264" w:lineRule="auto"/>
        <w:jc w:val="both"/>
        <w:rPr>
          <w:rFonts w:ascii="Century Gothic" w:cs="Century Gothic" w:eastAsia="Century Gothic" w:hAnsi="Century Gothic"/>
          <w:smallCaps w:val="1"/>
          <w:color w:val="595959"/>
          <w:sz w:val="42"/>
          <w:szCs w:val="42"/>
        </w:rPr>
      </w:pPr>
      <w:r w:rsidDel="00000000" w:rsidR="00000000" w:rsidRPr="00000000">
        <w:rPr>
          <w:rFonts w:ascii="Century Gothic" w:cs="Century Gothic" w:eastAsia="Century Gothic" w:hAnsi="Century Gothic"/>
          <w:b w:val="1"/>
          <w:smallCaps w:val="1"/>
          <w:color w:val="595959"/>
          <w:sz w:val="48"/>
          <w:szCs w:val="48"/>
          <w:rtl w:val="0"/>
        </w:rPr>
        <w:t xml:space="preserve">Rashmi Arya </w:t>
      </w:r>
      <w:r w:rsidDel="00000000" w:rsidR="00000000" w:rsidRPr="00000000">
        <w:rPr>
          <w:rFonts w:ascii="Century Gothic" w:cs="Century Gothic" w:eastAsia="Century Gothic" w:hAnsi="Century Gothic"/>
          <w:smallCaps w:val="1"/>
          <w:color w:val="595959"/>
          <w:sz w:val="42"/>
          <w:szCs w:val="42"/>
          <w:rtl w:val="0"/>
        </w:rPr>
        <w:t xml:space="preserve">(Brief Bio)</w:t>
      </w:r>
    </w:p>
    <w:p w:rsidR="00000000" w:rsidDel="00000000" w:rsidP="00000000" w:rsidRDefault="00000000" w:rsidRPr="00000000" w14:paraId="00000002">
      <w:pPr>
        <w:spacing w:after="480" w:line="240" w:lineRule="auto"/>
        <w:rPr>
          <w:rFonts w:ascii="Century Gothic" w:cs="Century Gothic" w:eastAsia="Century Gothic" w:hAnsi="Century Gothic"/>
          <w:color w:val="595959"/>
        </w:rPr>
      </w:pPr>
      <w:r w:rsidDel="00000000" w:rsidR="00000000" w:rsidRPr="00000000">
        <w:rPr>
          <w:rFonts w:ascii="Century Gothic" w:cs="Century Gothic" w:eastAsia="Century Gothic" w:hAnsi="Century Gothic"/>
          <w:color w:val="595959"/>
          <w:rtl w:val="0"/>
        </w:rPr>
        <w:t xml:space="preserve">B-5-A, Officer’s Colony, Meenawala, Sirsi Road, Jaipur (302034) </w:t>
        <w:br w:type="textWrapping"/>
        <w:t xml:space="preserve">7665722600 | </w:t>
      </w:r>
      <w:hyperlink r:id="rId6">
        <w:r w:rsidDel="00000000" w:rsidR="00000000" w:rsidRPr="00000000">
          <w:rPr>
            <w:rFonts w:ascii="Century Gothic" w:cs="Century Gothic" w:eastAsia="Century Gothic" w:hAnsi="Century Gothic"/>
            <w:color w:val="1155cc"/>
            <w:u w:val="single"/>
            <w:rtl w:val="0"/>
          </w:rPr>
          <w:t xml:space="preserve">Rashmiarya69@gmail.comeenawala</w:t>
        </w:r>
      </w:hyperlink>
      <w:r w:rsidDel="00000000" w:rsidR="00000000" w:rsidRPr="00000000">
        <w:rPr>
          <w:rtl w:val="0"/>
        </w:rPr>
      </w:r>
    </w:p>
    <w:p w:rsidR="00000000" w:rsidDel="00000000" w:rsidP="00000000" w:rsidRDefault="00000000" w:rsidRPr="00000000" w14:paraId="00000003">
      <w:pPr>
        <w:spacing w:after="240" w:before="240" w:line="264"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am Rashmi Arya, an artist based in Jaipur, born on 26th February 1995. With over 10 years of experience in the field of arts, I am dedicated to achieving professional excellence. My artistic journey has led me to participate in numerous prestigious art festivals and exhibitions. I showcased my work at the Jaipur Kala Mahotsav in April 2017 and contributed to the Automobile Art Festival organized by Jaipur Nagar Nigam and Cartist in November 2015 as part of Resurgent Rajasthan. One of my notable projects was creating a portrait of Dr. A.P.J. Abdul Kalam in 2015 under the Rajkiya Lalit Mahavidyalaya Vikas Samiti.</w:t>
      </w:r>
    </w:p>
    <w:p w:rsidR="00000000" w:rsidDel="00000000" w:rsidP="00000000" w:rsidRDefault="00000000" w:rsidRPr="00000000" w14:paraId="00000004">
      <w:pPr>
        <w:spacing w:after="240" w:before="240" w:line="264"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also participated in the Temera and Wash Painting event in September 2016, organized by the Institute of Visual Art, and took part in the COVID-19 Art Competition in May 2020 at Jawahar Kala Kendra.</w:t>
      </w:r>
    </w:p>
    <w:p w:rsidR="00000000" w:rsidDel="00000000" w:rsidP="00000000" w:rsidRDefault="00000000" w:rsidRPr="00000000" w14:paraId="00000005">
      <w:pPr>
        <w:spacing w:after="240" w:before="240" w:line="264"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hold a Bachelor of Visual Arts (BVA) degree from Rajasthan University, graduating with 63.33% in 2017, and a Master of Visual Arts (MVA) with 61.70% in 2021. My artistic skills are complemented by creativity, dedication, and strong analytical and communication abilities. I am passionate about painting, exploring new places, listening to music, and singing.</w: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Rashmiarya69@gmail.comeenawal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