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Aurelia框架基础知识——html行为</w:t>
      </w:r>
      <w:bookmarkStart w:id="0" w:name="_GoBack"/>
      <w:bookmarkEnd w:id="0"/>
    </w:p>
    <w:p>
      <w:pPr>
        <w:pStyle w:val="2"/>
        <w:numPr>
          <w:ilvl w:val="0"/>
          <w:numId w:val="1"/>
        </w:numPr>
        <w:rPr>
          <w:rFonts w:hint="eastAsia"/>
          <w:lang w:val="en-US" w:eastAsia="zh-CN"/>
        </w:rPr>
      </w:pPr>
      <w:r>
        <w:rPr>
          <w:rFonts w:hint="eastAsia"/>
          <w:lang w:val="en-US" w:eastAsia="zh-CN"/>
        </w:rPr>
        <w:t>HTML行为</w:t>
      </w:r>
    </w:p>
    <w:p>
      <w:r>
        <w:rPr>
          <w:rFonts w:hint="eastAsia"/>
          <w:lang w:val="en-US" w:eastAsia="zh-CN"/>
        </w:rPr>
        <w:t>Aurelia中的</w:t>
      </w:r>
      <w:r>
        <w:t>术语“HTML行为”包含两个基本概念：自定义元素和自定义属性。</w:t>
      </w:r>
    </w:p>
    <w:p>
      <w:pPr>
        <w:ind w:firstLine="420" w:firstLineChars="0"/>
        <w:rPr>
          <w:rFonts w:hint="eastAsia"/>
          <w:lang w:val="en-US" w:eastAsia="zh-CN"/>
        </w:rPr>
      </w:pPr>
      <w:r>
        <w:rPr>
          <w:rFonts w:hint="eastAsia"/>
          <w:lang w:val="en-US" w:eastAsia="zh-CN"/>
        </w:rPr>
        <w:t>自定义元素：顾名思义，是你的标记的元素。通常会有一些标记，这些标记将作为应用程序页面的一部分呈现。另一方面，“自定义属性”可用于在标准HTML元素中（如div或button）或“自定义元素”中以更改元素的行为。自定义元素和自定义属性都支持Aurelia强大的数据绑定。</w:t>
      </w:r>
    </w:p>
    <w:p>
      <w:pPr>
        <w:ind w:firstLine="420" w:firstLineChars="0"/>
        <w:rPr>
          <w:rFonts w:hint="eastAsia"/>
          <w:lang w:val="en-US" w:eastAsia="zh-CN"/>
        </w:rPr>
      </w:pPr>
      <w:r>
        <w:rPr>
          <w:rFonts w:hint="eastAsia"/>
          <w:lang w:val="en-US" w:eastAsia="zh-CN"/>
        </w:rPr>
        <w:t>HTML行为要求您为行为创建一个类。这个类对于自定义元素和自定义属性都被称为“视图模型”。</w:t>
      </w:r>
    </w:p>
    <w:p>
      <w:pPr>
        <w:ind w:firstLine="420" w:firstLineChars="0"/>
        <w:rPr>
          <w:rFonts w:hint="eastAsia"/>
          <w:lang w:val="en-US" w:eastAsia="zh-CN"/>
        </w:rPr>
      </w:pPr>
      <w:r>
        <w:rPr>
          <w:rFonts w:hint="eastAsia"/>
          <w:lang w:val="en-US" w:eastAsia="zh-CN"/>
        </w:rPr>
        <w:t>Aurelia命名约定：自定义元素的视图模型通常与HTML“View”配对。在你的视图模型的名称后追加CustomElement或CustomAttribute来告诉框架某个类是自定义元素或自定义属性的视图模型。</w:t>
      </w:r>
    </w:p>
    <w:p>
      <w:pPr>
        <w:ind w:firstLine="420" w:firstLineChars="0"/>
        <w:jc w:val="both"/>
        <w:rPr>
          <w:rFonts w:hint="eastAsia"/>
          <w:lang w:val="en-US" w:eastAsia="zh-CN"/>
        </w:rPr>
      </w:pPr>
      <w:r>
        <w:rPr>
          <w:rFonts w:hint="eastAsia"/>
          <w:lang w:val="en-US" w:eastAsia="zh-CN"/>
        </w:rPr>
        <w:t>题外知识：JavaScript类的标准命名约定是InitCaps，意思是每个字母首字母大写; 然而，HTML是不区分大小写的，通常归一化为小写。为了缩小这个差距，Aurelia将采取类名称，去掉它CustomElement或CustomAttribute后缀，然后将类名转换为dash-case。这意味着，当你在模板中使用它时，HelloWorldCustomElement要变为hello-world和RedSquareCustomAttribute要变为red-square。</w:t>
      </w:r>
    </w:p>
    <w:p>
      <w:pPr>
        <w:ind w:firstLine="420" w:firstLineChars="0"/>
        <w:jc w:val="both"/>
        <w:rPr>
          <w:rFonts w:hint="eastAsia"/>
          <w:lang w:val="en-US" w:eastAsia="zh-CN"/>
        </w:rPr>
      </w:pPr>
      <w:r>
        <w:rPr>
          <w:rFonts w:hint="eastAsia"/>
          <w:lang w:val="en-US" w:eastAsia="zh-CN"/>
        </w:rPr>
        <w:t>当然Aurelia也提供了覆盖命名约定的方式：通过在你的HTML行为的视图模型中使用</w:t>
      </w:r>
      <w:r>
        <w:rPr>
          <w:rFonts w:hint="eastAsia"/>
          <w:color w:val="FF0000"/>
          <w:lang w:val="en-US" w:eastAsia="zh-CN"/>
        </w:rPr>
        <w:t>@customAttribute</w:t>
      </w:r>
      <w:r>
        <w:rPr>
          <w:rFonts w:hint="eastAsia"/>
          <w:lang w:val="en-US" w:eastAsia="zh-CN"/>
        </w:rPr>
        <w:t>或</w:t>
      </w:r>
      <w:r>
        <w:rPr>
          <w:rFonts w:hint="eastAsia"/>
          <w:color w:val="FF0000"/>
          <w:lang w:val="en-US" w:eastAsia="zh-CN"/>
        </w:rPr>
        <w:t>@customElement</w:t>
      </w:r>
      <w:r>
        <w:rPr>
          <w:rFonts w:hint="eastAsia"/>
          <w:lang w:val="en-US" w:eastAsia="zh-CN"/>
        </w:rPr>
        <w:t>装饰器来明确命名你的HTML行为。你传递一个字符串到装饰器，这成为你的行为将使用的名称。Aurelia不会以任何方式改变这个字符串。这意味着@customElement('helloworld')会给你一个名为&lt;helloworld&gt;的自定义元素。这两个装饰器可以从aurelia-framework模块导入。在使用这些装饰器之一时，不需要遵循上面提到的命名约定，因为装饰器的使用告诉Aurelia您正在创建自定义元素或自定义属性。</w:t>
      </w:r>
    </w:p>
    <w:p>
      <w:pPr>
        <w:ind w:firstLine="420" w:firstLineChars="0"/>
        <w:jc w:val="both"/>
        <w:rPr>
          <w:rFonts w:hint="eastAsia"/>
          <w:lang w:val="en-US" w:eastAsia="zh-CN"/>
        </w:rPr>
      </w:pPr>
      <w:r>
        <w:rPr>
          <w:rFonts w:hint="eastAsia"/>
          <w:lang w:val="en-US" w:eastAsia="zh-CN"/>
        </w:rPr>
        <w:t>例如：</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import {customAttribute} from 'aurelia-framework';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@customAttribute('red-square')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export class BlueSquare {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w:t>
      </w:r>
    </w:p>
    <w:p>
      <w:pPr>
        <w:ind w:firstLine="420" w:firstLineChars="0"/>
        <w:jc w:val="both"/>
        <w:rPr>
          <w:rFonts w:hint="eastAsia"/>
          <w:lang w:val="en-US" w:eastAsia="zh-CN"/>
        </w:rPr>
      </w:pPr>
      <w:r>
        <w:rPr>
          <w:rFonts w:hint="eastAsia"/>
          <w:lang w:val="en-US" w:eastAsia="zh-CN"/>
        </w:rPr>
        <w:t>当告诉Aurelia将Element类的实例注入到类中时，Aurelia将注入与HTML行为关联的DOM元素。</w:t>
      </w:r>
    </w:p>
    <w:p>
      <w:pPr>
        <w:ind w:firstLine="420" w:firstLineChars="0"/>
        <w:jc w:val="both"/>
        <w:rPr>
          <w:rFonts w:hint="eastAsia"/>
          <w:lang w:val="en-US" w:eastAsia="zh-CN"/>
        </w:rPr>
      </w:pPr>
      <w:r>
        <w:rPr>
          <w:rFonts w:hint="eastAsia"/>
          <w:lang w:val="en-US" w:eastAsia="zh-CN"/>
        </w:rPr>
        <w:t>例如：</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import {inject} from 'aurelia-framework';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@inject(Element)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export class RedSquareCustomAttribute {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constructor(element){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this.element = element;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this.element.style.width = this.element.style.height = '100px';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this.element.backgroundColor = 'red';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w:t>
      </w:r>
    </w:p>
    <w:p>
      <w:pPr>
        <w:jc w:val="both"/>
        <w:rPr>
          <w:rFonts w:hint="eastAsia"/>
          <w:lang w:val="en-US" w:eastAsia="zh-CN"/>
        </w:rPr>
      </w:pPr>
    </w:p>
    <w:p>
      <w:pPr>
        <w:ind w:firstLine="420" w:firstLineChars="0"/>
        <w:jc w:val="both"/>
        <w:rPr>
          <w:rFonts w:hint="eastAsia"/>
          <w:lang w:val="en-US" w:eastAsia="zh-CN"/>
        </w:rPr>
      </w:pPr>
      <w:r>
        <w:rPr>
          <w:rFonts w:hint="eastAsia"/>
          <w:lang w:val="en-US" w:eastAsia="zh-CN"/>
        </w:rPr>
        <w:t>在上面的例子中，我们使用了浏览器全局：Element。有时使用浏览器全局可能会导致测试问题。情况并非如此。但是，如果您希望利用服务器端渲染，则需要使代码库免受浏览器全局性影响。你可能要提前做好准备。为了帮助您避免浏览器全局，Aurelia提供了一个平台抽象层（PAL），其提供了三个出口DOM，FEATURE和PLATFORM。在上述情况下，你可以用DOM.Element代替Element。</w:t>
      </w:r>
    </w:p>
    <w:p>
      <w:pPr>
        <w:ind w:firstLine="420" w:firstLineChars="0"/>
        <w:jc w:val="both"/>
        <w:rPr>
          <w:rFonts w:hint="eastAsia"/>
          <w:lang w:val="en-US" w:eastAsia="zh-CN"/>
        </w:rPr>
      </w:pPr>
      <w:r>
        <w:rPr>
          <w:rFonts w:hint="eastAsia"/>
          <w:lang w:val="en-US" w:eastAsia="zh-CN"/>
        </w:rPr>
        <w:t>以上只是说明了如何创建HTML行为，那么如何使用它们呢。首先我们必须在视图中提供它。HTML行为（和其他视图资源）默认情况下是全局不可用。这意味着您必须让Aurelia知道在每个视图中可用的资源。这是使用</w:t>
      </w:r>
      <w:r>
        <w:rPr>
          <w:rFonts w:hint="eastAsia"/>
          <w:color w:val="FF0000"/>
          <w:lang w:val="en-US" w:eastAsia="zh-CN"/>
        </w:rPr>
        <w:t>require</w:t>
      </w:r>
      <w:r>
        <w:rPr>
          <w:rFonts w:hint="eastAsia"/>
          <w:lang w:val="en-US" w:eastAsia="zh-CN"/>
        </w:rPr>
        <w:t>元素完成的。该require元素有两个属性from和as。您必须为该</w:t>
      </w:r>
      <w:r>
        <w:rPr>
          <w:rFonts w:hint="eastAsia"/>
          <w:color w:val="FF0000"/>
          <w:lang w:val="en-US" w:eastAsia="zh-CN"/>
        </w:rPr>
        <w:t>from</w:t>
      </w:r>
      <w:r>
        <w:rPr>
          <w:rFonts w:hint="eastAsia"/>
          <w:lang w:val="en-US" w:eastAsia="zh-CN"/>
        </w:rPr>
        <w:t>属性提供一个值，但是</w:t>
      </w:r>
      <w:r>
        <w:rPr>
          <w:rFonts w:hint="eastAsia"/>
          <w:color w:val="FF0000"/>
          <w:lang w:val="en-US" w:eastAsia="zh-CN"/>
        </w:rPr>
        <w:t>as</w:t>
      </w:r>
      <w:r>
        <w:rPr>
          <w:rFonts w:hint="eastAsia"/>
          <w:lang w:val="en-US" w:eastAsia="zh-CN"/>
        </w:rPr>
        <w:t>是可选的。您不能在require上使用数据绑定from或as属性。当“需要”一个视图资源与require元素，Aurelia将使其可用于你的视图。</w:t>
      </w:r>
    </w:p>
    <w:p>
      <w:pPr>
        <w:ind w:firstLine="420" w:firstLineChars="0"/>
        <w:jc w:val="both"/>
        <w:rPr>
          <w:rFonts w:hint="eastAsia"/>
          <w:lang w:val="en-US" w:eastAsia="zh-CN"/>
        </w:rPr>
      </w:pPr>
      <w:r>
        <w:rPr>
          <w:rFonts w:hint="eastAsia"/>
          <w:lang w:val="en-US" w:eastAsia="zh-CN"/>
        </w:rPr>
        <w:t>例如：</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&lt;template&gt;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&lt;require from="my-custom-element"&gt;&lt;/require&gt;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&lt;my-custom-element&gt;&lt;/my-custom-element&gt;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&lt;/template&gt;  </w:t>
      </w:r>
    </w:p>
    <w:p>
      <w:pPr>
        <w:ind w:firstLine="420" w:firstLineChars="0"/>
        <w:jc w:val="both"/>
        <w:rPr>
          <w:rFonts w:hint="eastAsia"/>
          <w:lang w:val="en-US" w:eastAsia="zh-CN"/>
        </w:rPr>
      </w:pPr>
      <w:r>
        <w:rPr>
          <w:rFonts w:hint="eastAsia"/>
          <w:lang w:val="en-US" w:eastAsia="zh-CN"/>
        </w:rPr>
        <w:t>from属性中提供的路径可以采用以下两种形式之一：它可以相对于应用程序的根或相对于当前视图的路径。没有./或../启动路径的路径将是相对于你的应用程序的根，而一个路径./或../将是相对于你的视图的路径。</w:t>
      </w:r>
    </w:p>
    <w:p>
      <w:pPr>
        <w:ind w:firstLine="420" w:firstLineChars="0"/>
        <w:jc w:val="both"/>
        <w:rPr>
          <w:rFonts w:hint="eastAsia"/>
          <w:lang w:val="en-US" w:eastAsia="zh-CN"/>
        </w:rPr>
      </w:pPr>
      <w:r>
        <w:rPr>
          <w:rFonts w:hint="eastAsia"/>
          <w:lang w:val="en-US" w:eastAsia="zh-CN"/>
        </w:rPr>
        <w:t>例如</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&lt;template&gt;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&lt;require from="./my-custom-element-one"&gt;&lt;/require&gt;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&lt;require from="../another-dir/my-custom-attribute"&gt;&lt;/require&gt;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&lt;my-custom-element-one&gt;&lt;/my-custom-element-one&gt;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&lt;div my-custom-attribute&gt;&lt;/div&gt;  </w:t>
      </w:r>
    </w:p>
    <w:p>
      <w:p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&lt;/template&gt; </w:t>
      </w:r>
    </w:p>
    <w:p>
      <w:pPr>
        <w:jc w:val="both"/>
        <w:rPr>
          <w:rFonts w:hint="eastAsia"/>
          <w:lang w:val="en-US" w:eastAsia="zh-CN"/>
        </w:rPr>
      </w:pPr>
      <w:r>
        <w:rPr>
          <w:rFonts w:hint="eastAsia"/>
          <w:lang w:val="en-US" w:eastAsia="zh-CN"/>
        </w:rPr>
        <w:t xml:space="preserve"> 资源在您的视图中所采用的名称可以通过以下三种方式之一来确定：</w:t>
      </w:r>
    </w:p>
    <w:p>
      <w:pPr>
        <w:numPr>
          <w:ilvl w:val="0"/>
          <w:numId w:val="2"/>
        </w:numPr>
        <w:jc w:val="both"/>
        <w:rPr>
          <w:rFonts w:hint="eastAsia"/>
          <w:lang w:val="en-US" w:eastAsia="zh-CN"/>
        </w:rPr>
      </w:pPr>
      <w:r>
        <w:rPr>
          <w:rFonts w:hint="eastAsia"/>
          <w:lang w:val="en-US" w:eastAsia="zh-CN"/>
        </w:rPr>
        <w:t>按照Aurelia惯例，</w:t>
      </w:r>
    </w:p>
    <w:p>
      <w:pPr>
        <w:numPr>
          <w:ilvl w:val="0"/>
          <w:numId w:val="2"/>
        </w:numPr>
        <w:jc w:val="both"/>
        <w:rPr>
          <w:rFonts w:hint="eastAsia"/>
          <w:lang w:val="en-US" w:eastAsia="zh-CN"/>
        </w:rPr>
      </w:pPr>
      <w:r>
        <w:rPr>
          <w:rFonts w:hint="eastAsia"/>
          <w:lang w:val="en-US" w:eastAsia="zh-CN"/>
        </w:rPr>
        <w:t>通过资源中的明确命名，</w:t>
      </w:r>
    </w:p>
    <w:p>
      <w:pPr>
        <w:numPr>
          <w:ilvl w:val="0"/>
          <w:numId w:val="2"/>
        </w:numPr>
        <w:jc w:val="both"/>
        <w:rPr>
          <w:rFonts w:hint="eastAsia"/>
          <w:lang w:val="en-US" w:eastAsia="zh-CN"/>
        </w:rPr>
      </w:pPr>
      <w:r>
        <w:rPr>
          <w:rFonts w:hint="eastAsia"/>
          <w:lang w:val="en-US" w:eastAsia="zh-CN"/>
        </w:rPr>
        <w:t>使用as属性覆盖。</w:t>
      </w:r>
    </w:p>
    <w:p>
      <w:pPr>
        <w:numPr>
          <w:numId w:val="0"/>
        </w:numPr>
        <w:ind w:firstLine="420" w:firstLineChars="0"/>
        <w:jc w:val="both"/>
        <w:rPr>
          <w:rFonts w:hint="eastAsia"/>
          <w:lang w:val="en-US" w:eastAsia="zh-CN"/>
        </w:rPr>
      </w:pPr>
      <w:r>
        <w:rPr>
          <w:rFonts w:hint="eastAsia"/>
          <w:lang w:val="en-US" w:eastAsia="zh-CN"/>
        </w:rPr>
        <w:t>如果碰巧使用具有相同名称的多个资源，则必须用as属性为所有冲突资源提供一个值。只要您想要为资源起个别名，也可以使用该属性。也许HTML行为的标准名称很长，你想给它一个简短的名字。该as属性可以帮助你。</w:t>
      </w:r>
    </w:p>
    <w:p>
      <w:pPr>
        <w:numPr>
          <w:numId w:val="0"/>
        </w:numPr>
        <w:ind w:firstLine="420" w:firstLineChars="0"/>
        <w:jc w:val="both"/>
        <w:rPr>
          <w:rFonts w:hint="eastAsia"/>
          <w:lang w:val="en-US" w:eastAsia="zh-CN"/>
        </w:rPr>
      </w:pPr>
      <w:r>
        <w:rPr>
          <w:rFonts w:hint="eastAsia"/>
          <w:lang w:val="en-US" w:eastAsia="zh-CN"/>
        </w:rPr>
        <w:t>例如：</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&lt;template&gt;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&lt;require from="my-custom-element-one"&gt;&lt;/require&gt;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&lt;require from="../another-dir/my-custom-element-one" as="override-the-name"&gt;&lt;/require&gt;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&lt;my-custom-element-one&gt;&lt;/my-custom-element-one&gt;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&lt;override-the-name&gt;&lt;/override-the-name&gt;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&lt;/template&gt;</w:t>
      </w:r>
    </w:p>
    <w:p>
      <w:pPr>
        <w:numPr>
          <w:numId w:val="0"/>
        </w:numPr>
        <w:ind w:firstLine="420" w:firstLineChars="0"/>
        <w:jc w:val="both"/>
        <w:rPr>
          <w:rFonts w:hint="eastAsia"/>
          <w:lang w:val="en-US" w:eastAsia="zh-CN"/>
        </w:rPr>
      </w:pPr>
      <w:r>
        <w:rPr>
          <w:rFonts w:hint="eastAsia"/>
          <w:lang w:val="en-US" w:eastAsia="zh-CN"/>
        </w:rPr>
        <w:t>通常不需要为from属性添加文件扩展名。首先，开发环境中文件的文件扩展名可能与浏览器运行的文件扩展名不同（例如.ts使用TypeScript时的文件）。其次，大多数自定义元素都需要Aurelia同时引入javascript 视图模型和HTML 视图。Aurelia的加载器将决定哪个文件扩展名需要附加到您提供的文件名。这个规则有一个例外就是Aurelia提供了“纯HTML的自定义元素”。您必须通过在from属性提供.html扩展名来告诉Aurelia您正在使用一个只有HTML的自定义元素。</w:t>
      </w:r>
    </w:p>
    <w:p>
      <w:pPr>
        <w:numPr>
          <w:numId w:val="0"/>
        </w:numPr>
        <w:ind w:firstLine="420" w:firstLineChars="0"/>
        <w:jc w:val="both"/>
        <w:rPr>
          <w:rFonts w:hint="eastAsia"/>
          <w:lang w:val="en-US" w:eastAsia="zh-CN"/>
        </w:rPr>
      </w:pPr>
      <w:r>
        <w:rPr>
          <w:rFonts w:hint="eastAsia"/>
          <w:lang w:val="en-US" w:eastAsia="zh-CN"/>
        </w:rPr>
        <w:t>例如：</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&lt;template&gt;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w:t>
      </w:r>
      <w:r>
        <w:rPr>
          <w:rFonts w:hint="eastAsia"/>
          <w:lang w:val="en-US" w:eastAsia="zh-CN"/>
        </w:rPr>
        <w:tab/>
        <w:t xml:space="preserve">&lt;require from="my-custom-element"&gt;&lt;/require&gt;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w:t>
      </w:r>
      <w:r>
        <w:rPr>
          <w:rFonts w:hint="eastAsia"/>
          <w:lang w:val="en-US" w:eastAsia="zh-CN"/>
        </w:rPr>
        <w:tab/>
        <w:t xml:space="preserve">&lt;require from="./my-html-only-custom-element.html"&gt;&lt;/require&gt;  </w:t>
      </w:r>
    </w:p>
    <w:p>
      <w:pPr>
        <w:numPr>
          <w:numId w:val="0"/>
        </w:numPr>
        <w:pBdr>
          <w:top w:val="single" w:color="auto" w:sz="4" w:space="0"/>
          <w:left w:val="single" w:color="auto" w:sz="4" w:space="0"/>
          <w:bottom w:val="single" w:color="auto" w:sz="4" w:space="0"/>
          <w:right w:val="single" w:color="auto" w:sz="4" w:space="0"/>
        </w:pBdr>
        <w:ind w:firstLine="420" w:firstLineChars="0"/>
        <w:jc w:val="both"/>
        <w:rPr>
          <w:rFonts w:hint="eastAsia"/>
          <w:lang w:val="en-US" w:eastAsia="zh-CN"/>
        </w:rPr>
      </w:pPr>
      <w:r>
        <w:rPr>
          <w:rFonts w:hint="eastAsia"/>
          <w:lang w:val="en-US" w:eastAsia="zh-CN"/>
        </w:rPr>
        <w:t>&lt;my-custom-element&gt;&lt;/my-custom-element&gt;</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ab/>
        <w:t xml:space="preserve">&lt;my-html-only-custom-element&gt;&lt;/my-html-only-custom-element&gt;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&lt;/template&gt;  </w:t>
      </w:r>
    </w:p>
    <w:p>
      <w:pPr>
        <w:numPr>
          <w:numId w:val="0"/>
        </w:numPr>
        <w:ind w:firstLine="420" w:firstLineChars="0"/>
        <w:jc w:val="both"/>
        <w:rPr>
          <w:rFonts w:hint="eastAsia"/>
          <w:lang w:val="en-US" w:eastAsia="zh-CN"/>
        </w:rPr>
      </w:pPr>
      <w:r>
        <w:rPr>
          <w:rFonts w:hint="eastAsia"/>
          <w:lang w:val="en-US" w:eastAsia="zh-CN"/>
        </w:rPr>
        <w:t>需要复用的某些资源可以通过FrameworkConfiguration类提供的globalResources，把一个或多个的资源路径的字符串作为参数。全球化资源不需要被模板所要求。这通常是在应用程序启动时在您的main.js文件（或任何称为应用程序启动文件）中完成的。</w:t>
      </w:r>
    </w:p>
    <w:p>
      <w:pPr>
        <w:numPr>
          <w:numId w:val="0"/>
        </w:numPr>
        <w:ind w:firstLine="420" w:firstLineChars="0"/>
        <w:jc w:val="both"/>
        <w:rPr>
          <w:rFonts w:hint="eastAsia"/>
          <w:lang w:val="en-US" w:eastAsia="zh-CN"/>
        </w:rPr>
      </w:pPr>
      <w:r>
        <w:rPr>
          <w:rFonts w:hint="eastAsia"/>
          <w:lang w:val="en-US" w:eastAsia="zh-CN"/>
        </w:rPr>
        <w:t>用来配置Aurelia的文件将有一个configure方法。Aurelia会调用这个方法，并将Aurelia类的一个实例传递给它。这个类通过它的use属性为访问FrameworkConfiguration对象提供了一个流畅的接口。FrameworkConfiguration对象上的方法返回FrameworkConfiguration对象，使您可以将多个调用链接在一起。</w:t>
      </w:r>
    </w:p>
    <w:p>
      <w:pPr>
        <w:numPr>
          <w:numId w:val="0"/>
        </w:numPr>
        <w:ind w:firstLine="420" w:firstLineChars="0"/>
        <w:jc w:val="both"/>
        <w:rPr>
          <w:rFonts w:hint="eastAsia"/>
          <w:lang w:val="en-US" w:eastAsia="zh-CN"/>
        </w:rPr>
      </w:pPr>
      <w:r>
        <w:rPr>
          <w:rFonts w:hint="eastAsia"/>
          <w:lang w:val="en-US" w:eastAsia="zh-CN"/>
        </w:rPr>
        <w:t>例如：</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export function configure(aurelia) {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aurelia.use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.standardConfiguration()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.developmentLogging()  </w:t>
      </w:r>
    </w:p>
    <w:p>
      <w:pPr>
        <w:numPr>
          <w:numId w:val="0"/>
        </w:numPr>
        <w:pBdr>
          <w:top w:val="single" w:color="auto" w:sz="4" w:space="0"/>
          <w:left w:val="single" w:color="auto" w:sz="4" w:space="0"/>
          <w:bottom w:val="single" w:color="auto" w:sz="4" w:space="0"/>
          <w:right w:val="single" w:color="auto" w:sz="4" w:space="0"/>
        </w:pBdr>
        <w:ind w:firstLine="210" w:firstLineChars="100"/>
        <w:jc w:val="both"/>
        <w:rPr>
          <w:rFonts w:hint="eastAsia"/>
          <w:lang w:val="en-US" w:eastAsia="zh-CN"/>
        </w:rPr>
      </w:pPr>
      <w:r>
        <w:rPr>
          <w:rFonts w:hint="eastAsia"/>
          <w:lang w:val="en-US" w:eastAsia="zh-CN"/>
        </w:rPr>
        <w:t xml:space="preserve">    .globalResources('custom-element`, 'another-directory/custom-attribute');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aurelia.start().then(() =&gt; aurelia.setRoot());  </w:t>
      </w:r>
    </w:p>
    <w:p>
      <w:pPr>
        <w:numPr>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 xml:space="preserve">}  </w:t>
      </w:r>
    </w:p>
    <w:p>
      <w:pPr>
        <w:numPr>
          <w:numId w:val="0"/>
        </w:numPr>
        <w:jc w:val="both"/>
        <w:rPr>
          <w:rFonts w:hint="eastAsia"/>
          <w:lang w:val="en-US" w:eastAsia="zh-CN"/>
        </w:rPr>
      </w:pPr>
    </w:p>
    <w:p>
      <w:pPr>
        <w:pStyle w:val="2"/>
        <w:numPr>
          <w:ilvl w:val="0"/>
          <w:numId w:val="3"/>
        </w:numPr>
        <w:rPr>
          <w:rFonts w:hint="eastAsia"/>
          <w:lang w:val="en-US" w:eastAsia="zh-CN"/>
        </w:rPr>
      </w:pPr>
      <w:r>
        <w:rPr>
          <w:rFonts w:hint="eastAsia"/>
          <w:lang w:val="en-US" w:eastAsia="zh-CN"/>
        </w:rPr>
        <w:t>在HTML行为中创建可绑定属性</w:t>
      </w:r>
    </w:p>
    <w:p>
      <w:pPr>
        <w:numPr>
          <w:numId w:val="0"/>
        </w:numPr>
        <w:ind w:firstLine="420" w:firstLineChars="0"/>
        <w:rPr>
          <w:rFonts w:hint="eastAsia"/>
          <w:lang w:val="en-US" w:eastAsia="zh-CN"/>
        </w:rPr>
      </w:pPr>
      <w:r>
        <w:rPr>
          <w:rFonts w:hint="eastAsia"/>
          <w:lang w:val="en-US" w:eastAsia="zh-CN"/>
        </w:rPr>
        <w:t>Aurelia的关键特性之一就是强大的数据绑定系统。</w:t>
      </w:r>
    </w:p>
    <w:p>
      <w:pPr>
        <w:numPr>
          <w:numId w:val="0"/>
        </w:numPr>
        <w:ind w:firstLine="420" w:firstLineChars="0"/>
        <w:rPr>
          <w:rFonts w:hint="eastAsia"/>
          <w:lang w:val="en-US" w:eastAsia="zh-CN"/>
        </w:rPr>
      </w:pPr>
      <w:r>
        <w:rPr>
          <w:rFonts w:hint="eastAsia"/>
          <w:lang w:val="en-US" w:eastAsia="zh-CN"/>
        </w:rPr>
        <w:t>@bindable装饰可以从aurelia-framework模块中导入。当把@bindable装饰器用视图模型的一个属性上时，Aurelia将允许使用Aurelia提供的所有绑定命令（bind，two-way，one-way，one-time，等）来绑定到该属性。</w:t>
      </w:r>
    </w:p>
    <w:p>
      <w:pPr>
        <w:numPr>
          <w:numId w:val="0"/>
        </w:numPr>
        <w:ind w:firstLine="420" w:firstLineChars="0"/>
        <w:rPr>
          <w:rFonts w:hint="eastAsia"/>
          <w:lang w:val="en-US" w:eastAsia="zh-CN"/>
        </w:rPr>
      </w:pPr>
      <w:r>
        <w:rPr>
          <w:rFonts w:hint="eastAsia"/>
          <w:lang w:val="en-US" w:eastAsia="zh-CN"/>
        </w:rPr>
        <w:t>例如：</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import {bindable} from 'aurelia-framework';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export class GreetCustomerCustomElement {  </w:t>
      </w:r>
    </w:p>
    <w:p>
      <w:pPr>
        <w:numPr>
          <w:numId w:val="0"/>
        </w:num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 xml:space="preserve">@bindable </w:t>
      </w:r>
      <w:r>
        <w:rPr>
          <w:rFonts w:hint="eastAsia"/>
          <w:color w:val="FF0000"/>
          <w:lang w:val="en-US" w:eastAsia="zh-CN"/>
        </w:rPr>
        <w:t>customerName</w:t>
      </w:r>
      <w:r>
        <w:rPr>
          <w:rFonts w:hint="eastAsia"/>
          <w:lang w:val="en-US" w:eastAsia="zh-CN"/>
        </w:rPr>
        <w:t xml:space="preserve"> =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Welcome to Pizza Planet, ${customerName}!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numPr>
          <w:numId w:val="0"/>
        </w:numPr>
        <w:rPr>
          <w:rFonts w:hint="eastAsia"/>
          <w:lang w:val="en-US" w:eastAsia="zh-CN"/>
        </w:rPr>
      </w:pPr>
      <w:r>
        <w:rPr>
          <w:rFonts w:hint="eastAsia"/>
          <w:lang w:val="en-US" w:eastAsia="zh-CN"/>
        </w:rPr>
        <w:t xml:space="preserve">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&lt;require from="./greet-customer"&gt;&lt;/require&gt;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&lt;greet-customer </w:t>
      </w:r>
      <w:r>
        <w:rPr>
          <w:rFonts w:hint="eastAsia"/>
          <w:color w:val="FF0000"/>
          <w:lang w:val="en-US" w:eastAsia="zh-CN"/>
        </w:rPr>
        <w:t>customer-name</w:t>
      </w:r>
      <w:r>
        <w:rPr>
          <w:rFonts w:hint="eastAsia"/>
          <w:lang w:val="en-US" w:eastAsia="zh-CN"/>
        </w:rPr>
        <w:t xml:space="preserve">.bind="name"&gt;&lt;/greet-customer&gt;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numPr>
          <w:numId w:val="0"/>
        </w:num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请注意，前面提到的将JavaScript名称转换为破折号的惯例适用于可绑定属性名称。当他们在HTML作为属性出现时，他们会被从驼峰形式转换为dash-case形式。</w:t>
      </w:r>
    </w:p>
    <w:p>
      <w:pPr>
        <w:numPr>
          <w:numId w:val="0"/>
        </w:num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默认情况下，可绑定属性只允许one-way（单向）数据绑定。这意味着数据会流进HTML行为，而不是从自定义元素流出。幸运的是，这可以被覆盖，或者通过将一个配置对象传递给@bindable装饰器，使用一个名为</w:t>
      </w:r>
      <w:r>
        <w:rPr>
          <w:rFonts w:hint="eastAsia"/>
          <w:color w:val="FF0000"/>
          <w:lang w:val="en-US" w:eastAsia="zh-CN"/>
        </w:rPr>
        <w:t xml:space="preserve">defaultBindingModeset </w:t>
      </w:r>
      <w:r>
        <w:rPr>
          <w:rFonts w:hint="eastAsia"/>
          <w:lang w:val="en-US" w:eastAsia="zh-CN"/>
        </w:rPr>
        <w:t>的属性设置为bindingMode枚举值之一。此枚举位于在aurelia-framework模块，其有三个值：</w:t>
      </w:r>
      <w:r>
        <w:rPr>
          <w:rFonts w:hint="eastAsia"/>
          <w:color w:val="FF0000"/>
          <w:lang w:val="en-US" w:eastAsia="zh-CN"/>
        </w:rPr>
        <w:t>oneWay</w:t>
      </w:r>
      <w:r>
        <w:rPr>
          <w:rFonts w:hint="eastAsia"/>
          <w:lang w:val="en-US" w:eastAsia="zh-CN"/>
        </w:rPr>
        <w:t>，</w:t>
      </w:r>
      <w:r>
        <w:rPr>
          <w:rFonts w:hint="eastAsia"/>
          <w:color w:val="FF0000"/>
          <w:lang w:val="en-US" w:eastAsia="zh-CN"/>
        </w:rPr>
        <w:t>twoWay</w:t>
      </w:r>
      <w:r>
        <w:rPr>
          <w:rFonts w:hint="eastAsia"/>
          <w:lang w:val="en-US" w:eastAsia="zh-CN"/>
        </w:rPr>
        <w:t>，和</w:t>
      </w:r>
      <w:r>
        <w:rPr>
          <w:rFonts w:hint="eastAsia"/>
          <w:color w:val="FF0000"/>
          <w:lang w:val="en-US" w:eastAsia="zh-CN"/>
        </w:rPr>
        <w:t>oneTime</w:t>
      </w:r>
      <w:r>
        <w:rPr>
          <w:rFonts w:hint="eastAsia"/>
          <w:lang w:val="en-US" w:eastAsia="zh-CN"/>
        </w:rPr>
        <w:t>。</w:t>
      </w:r>
    </w:p>
    <w:p>
      <w:pPr>
        <w:numPr>
          <w:numId w:val="0"/>
        </w:num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例如：</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import {bindable, bindingMode} from 'aurelia-framework';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export class GreetCustomerCustomElement {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@bindable({ </w:t>
      </w:r>
      <w:r>
        <w:rPr>
          <w:rFonts w:hint="eastAsia"/>
          <w:color w:val="FF0000"/>
          <w:lang w:val="en-US" w:eastAsia="zh-CN"/>
        </w:rPr>
        <w:t>defaultBindingMode</w:t>
      </w:r>
      <w:r>
        <w:rPr>
          <w:rFonts w:hint="eastAsia"/>
          <w:lang w:val="en-US" w:eastAsia="zh-CN"/>
        </w:rPr>
        <w:t xml:space="preserve">: </w:t>
      </w:r>
      <w:r>
        <w:rPr>
          <w:rFonts w:hint="eastAsia"/>
          <w:color w:val="FF0000"/>
          <w:lang w:val="en-US" w:eastAsia="zh-CN"/>
        </w:rPr>
        <w:t xml:space="preserve">bindingMode.twoWay </w:t>
      </w:r>
      <w:r>
        <w:rPr>
          <w:rFonts w:hint="eastAsia"/>
          <w:lang w:val="en-US" w:eastAsia="zh-CN"/>
        </w:rPr>
        <w:t xml:space="preserve">}) customerName = '';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numPr>
          <w:numId w:val="0"/>
        </w:num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自定义属性的绑定相比自定义元素稍有一点差别，因为自定义属性支持三种类型的绑定：单值，选项绑定和动态选项绑定。</w:t>
      </w:r>
    </w:p>
    <w:p>
      <w:pPr>
        <w:numPr>
          <w:numId w:val="0"/>
        </w:num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在使用自定义属性进行单一值绑定时，@bindable装饰器不会被绑定，因为所有属性默认都有一个</w:t>
      </w:r>
      <w:r>
        <w:rPr>
          <w:rFonts w:hint="eastAsia"/>
          <w:color w:val="FF0000"/>
          <w:lang w:val="en-US" w:eastAsia="zh-CN"/>
        </w:rPr>
        <w:t>value属性</w:t>
      </w:r>
      <w:r>
        <w:rPr>
          <w:rFonts w:hint="eastAsia"/>
          <w:lang w:val="en-US" w:eastAsia="zh-CN"/>
        </w:rPr>
        <w:t>。这是由Aurelia确保的。相反，我们实现了一个由Aurelia调用的valueChanged的回调函数，以提醒我们自定义属性的绑定值已更改。Aurelia会将该值设置为自定义属性的视图模型的value属性，并将两个参数传递给valueChanged回调：新值和旧值。</w:t>
      </w:r>
    </w:p>
    <w:p>
      <w:pPr>
        <w:numPr>
          <w:numId w:val="0"/>
        </w:num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例如：</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import {inject} from 'aurelia-framework';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@inject(Element)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export class SquareCustomAttribute {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constructor(element){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this.element = element;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this.element.style.width = this.element.style.height = '100px';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valueChanged(newValue, oldValue){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this.element.style.backgroundColor = newValue;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numPr>
          <w:numId w:val="0"/>
        </w:numPr>
        <w:pBdr>
          <w:top w:val="none" w:color="auto" w:sz="0" w:space="0"/>
          <w:left w:val="none" w:color="auto" w:sz="0" w:space="0"/>
          <w:bottom w:val="none" w:color="auto" w:sz="0" w:space="0"/>
          <w:right w:val="none" w:color="auto" w:sz="0" w:space="0"/>
        </w:pBdr>
        <w:rPr>
          <w:rFonts w:hint="eastAsia"/>
          <w:lang w:val="en-US" w:eastAsia="zh-CN"/>
        </w:rPr>
      </w:pP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&lt;require from="./square"&gt;&lt;/require&gt;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&lt;div square.bind="color"&gt;&lt;/div&gt;  </w:t>
      </w:r>
    </w:p>
    <w:p>
      <w:pPr>
        <w:numPr>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pStyle w:val="2"/>
        <w:rPr>
          <w:rFonts w:hint="eastAsia"/>
          <w:lang w:val="en-US" w:eastAsia="zh-CN"/>
        </w:rPr>
      </w:pPr>
      <w:r>
        <w:rPr>
          <w:rFonts w:hint="eastAsia"/>
          <w:lang w:val="en-US" w:eastAsia="zh-CN"/>
        </w:rPr>
        <w:t>三、HTML行为的继承、</w:t>
      </w:r>
    </w:p>
    <w:p>
      <w:pPr>
        <w:ind w:firstLine="420" w:firstLineChars="0"/>
        <w:rPr>
          <w:rFonts w:hint="eastAsia"/>
          <w:lang w:val="en-US" w:eastAsia="zh-CN"/>
        </w:rPr>
      </w:pPr>
      <w:r>
        <w:rPr>
          <w:rFonts w:hint="eastAsia"/>
          <w:lang w:val="en-US" w:eastAsia="zh-CN"/>
        </w:rPr>
        <w:t>对于想要利用继承的开发人员，可绑定属性只能通过自定义元素（不是自定义属性）的类层次结构继承。</w:t>
      </w:r>
    </w:p>
    <w:p>
      <w:pPr>
        <w:ind w:firstLine="420" w:firstLineChars="0"/>
        <w:rPr>
          <w:rFonts w:hint="eastAsia"/>
          <w:lang w:val="en-US" w:eastAsia="zh-CN"/>
        </w:rPr>
      </w:pPr>
      <w:r>
        <w:rPr>
          <w:rFonts w:hint="eastAsia"/>
          <w:lang w:val="en-US" w:eastAsia="zh-CN"/>
        </w:rPr>
        <w:t>例如：</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import {bindable} from 'aurelia-templating';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export class IconButton{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@bindable icon = 'ban';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onClick(){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alert("Default method");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&lt;button click.delegate="onClick"&gt;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&lt;i class="fa fa-${icon}"&gt;&lt;/i&gt;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&lt;/button&gt;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下一个组件继承了通用按钮，设置其默认图标以及不同的onClick行为</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import {useView, customElement} from 'aurelia-templating';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import {IconButton} from './icon-button';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@useView('./icon-button.html')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@customElement(</w:t>
      </w:r>
      <w:r>
        <w:rPr>
          <w:rFonts w:hint="default"/>
          <w:lang w:val="en-US" w:eastAsia="zh-CN"/>
        </w:rPr>
        <w:t>‘add-button’</w:t>
      </w: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export class AddButton </w:t>
      </w:r>
      <w:r>
        <w:rPr>
          <w:rFonts w:hint="eastAsia"/>
          <w:color w:val="FF0000"/>
          <w:lang w:val="en-US" w:eastAsia="zh-CN"/>
        </w:rPr>
        <w:t xml:space="preserve">extends </w:t>
      </w:r>
      <w:r>
        <w:rPr>
          <w:rFonts w:hint="eastAsia"/>
          <w:lang w:val="en-US" w:eastAsia="zh-CN"/>
        </w:rPr>
        <w:t xml:space="preserve">IconButton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constructor(){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super();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this.icon = 'plus';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this.onClick = this.add;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add(){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alert('Base add button');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任何时候你继承一个自定义元素，必须添加`customElement`装饰器。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&lt;require from="./icon-button"&gt;&lt;/require&gt;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&lt;require from="./add-button"&gt;&lt;/require&gt;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&lt;icon-button&gt;&lt;/icon-button&gt;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&lt;icon-button icon="cogs"&gt;&lt;/icon-button&gt;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&lt;add-button&gt;&lt;/add-button&gt;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&lt;add-button icon="plus-square-o"&gt;&lt;/add-button&gt;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pBdr>
          <w:top w:val="none" w:color="auto" w:sz="0" w:space="0"/>
          <w:left w:val="none" w:color="auto" w:sz="0" w:space="0"/>
          <w:bottom w:val="none" w:color="auto" w:sz="0" w:space="0"/>
          <w:right w:val="none" w:color="auto" w:sz="0" w:space="0"/>
        </w:pBdr>
        <w:rPr>
          <w:rFonts w:hint="eastAsia"/>
          <w:lang w:val="en-US" w:eastAsia="zh-CN"/>
        </w:rPr>
      </w:pPr>
    </w:p>
    <w:p>
      <w:pPr>
        <w:pStyle w:val="2"/>
        <w:numPr>
          <w:ilvl w:val="0"/>
          <w:numId w:val="4"/>
        </w:numPr>
        <w:rPr>
          <w:rFonts w:hint="eastAsia"/>
          <w:lang w:val="en-US" w:eastAsia="zh-CN"/>
        </w:rPr>
      </w:pPr>
      <w:r>
        <w:rPr>
          <w:rFonts w:hint="eastAsia"/>
          <w:lang w:val="en-US" w:eastAsia="zh-CN"/>
        </w:rPr>
        <w:t>只有HTML的自定义元素</w:t>
      </w:r>
    </w:p>
    <w:p>
      <w:pPr>
        <w:ind w:firstLine="420" w:firstLineChars="0"/>
        <w:rPr>
          <w:rFonts w:hint="eastAsia"/>
          <w:lang w:val="en-US" w:eastAsia="zh-CN"/>
        </w:rPr>
      </w:pPr>
      <w:r>
        <w:rPr>
          <w:rFonts w:hint="eastAsia"/>
          <w:lang w:val="en-US" w:eastAsia="zh-CN"/>
        </w:rPr>
        <w:t>早些时候，我们说所有的HTML行为都必须有一个JavaScript类来充当ViewModel（视图模型）规则的一个例外是纯HTML自定义元素。</w:t>
      </w:r>
    </w:p>
    <w:p>
      <w:pPr>
        <w:ind w:firstLine="420" w:firstLineChars="0"/>
        <w:rPr>
          <w:rFonts w:hint="eastAsia"/>
          <w:lang w:val="en-US" w:eastAsia="zh-CN"/>
        </w:rPr>
      </w:pPr>
      <w:r>
        <w:rPr>
          <w:rFonts w:hint="eastAsia"/>
          <w:lang w:val="en-US" w:eastAsia="zh-CN"/>
        </w:rPr>
        <w:t>创建一个只有HTML的自定义元素就像创建一个HTML视图文件一样简单，然后用.html扩展名将它请求到您的视图中，如上面“在视图中创建HTML行为”部分所述。甚至可以在仅HTML自定义元素上具有可绑定属性。这些属性默认为one-way数据绑定，但不能更改默认值，尽管在绑定到自定义元素时仍然可以自由明确的设置绑定方向。要创建可绑定的属性，只需提供一个逗号分隔的属性名称列表到template元素的bindable属性上。</w:t>
      </w:r>
    </w:p>
    <w:p>
      <w:pPr>
        <w:ind w:firstLine="420" w:firstLineChars="0"/>
        <w:rPr>
          <w:rFonts w:hint="eastAsia"/>
          <w:lang w:val="en-US" w:eastAsia="zh-CN"/>
        </w:rPr>
      </w:pPr>
      <w:r>
        <w:rPr>
          <w:rFonts w:hint="eastAsia"/>
          <w:lang w:val="en-US" w:eastAsia="zh-CN"/>
        </w:rPr>
        <w:t>例如：</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 </w:t>
      </w:r>
      <w:r>
        <w:rPr>
          <w:rFonts w:hint="eastAsia"/>
          <w:color w:val="FF0000"/>
          <w:lang w:val="en-US" w:eastAsia="zh-CN"/>
        </w:rPr>
        <w:t>bindable</w:t>
      </w:r>
      <w:r>
        <w:rPr>
          <w:rFonts w:hint="eastAsia"/>
          <w:lang w:val="en-US" w:eastAsia="zh-CN"/>
        </w:rPr>
        <w:t xml:space="preserve">="firstName, lastName"&gt;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Hello, ${firstName} ${lastName}!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pBdr>
          <w:top w:val="none" w:color="auto" w:sz="0" w:space="0"/>
          <w:left w:val="none" w:color="auto" w:sz="0" w:space="0"/>
          <w:bottom w:val="none" w:color="auto" w:sz="0" w:space="0"/>
          <w:right w:val="none" w:color="auto" w:sz="0"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&lt;template&gt;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&lt;require from="./hello-world.html"&gt;&lt;/require&gt;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&lt;hello-world first-name.bind="firstName" last-name.two-way="lastName"&gt;&lt;/hello-world&gt;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&lt;/template&gt;</w:t>
      </w:r>
    </w:p>
    <w:p>
      <w:pPr>
        <w:pStyle w:val="2"/>
        <w:rPr>
          <w:rFonts w:hint="eastAsia"/>
          <w:lang w:val="en-US" w:eastAsia="zh-CN"/>
        </w:rPr>
      </w:pPr>
      <w:r>
        <w:rPr>
          <w:rFonts w:hint="eastAsia"/>
          <w:lang w:val="en-US" w:eastAsia="zh-CN"/>
        </w:rPr>
        <w:t>五、HTML行为生命周期</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所有HTML行为都有一个定义好的生命周期。使用这个生命周期，您可以点击并触发代码以在适当的时候运行。</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color w:val="FF0000"/>
          <w:lang w:val="en-US" w:eastAsia="zh-CN"/>
        </w:rPr>
        <w:t>constructor</w:t>
      </w:r>
      <w:r>
        <w:rPr>
          <w:rFonts w:hint="eastAsia"/>
          <w:lang w:val="en-US" w:eastAsia="zh-CN"/>
        </w:rPr>
        <w:t>()： - 视图模型的构造函数被首先调用。</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color w:val="FF0000"/>
          <w:lang w:val="en-US" w:eastAsia="zh-CN"/>
        </w:rPr>
        <w:t>created</w:t>
      </w:r>
      <w:r>
        <w:rPr>
          <w:rFonts w:hint="eastAsia"/>
          <w:lang w:val="en-US" w:eastAsia="zh-CN"/>
        </w:rPr>
        <w:t>(owningView: View, myView: View)：- 如果视图模型实现了created回调，那么接下来会调用它。如果你的行为是一个自定义的元素，它的视图也被创建，并且视图模型和视图都连接到它们的控制器。被创建的回调将接收“owningView”的实例。这是组件在内部声明的视图。如果组件本身有一个视图，将被第二个参数传递。</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color w:val="FF0000"/>
          <w:lang w:val="en-US" w:eastAsia="zh-CN"/>
        </w:rPr>
        <w:t>bind</w:t>
      </w:r>
      <w:r>
        <w:rPr>
          <w:rFonts w:hint="eastAsia"/>
          <w:lang w:val="en-US" w:eastAsia="zh-CN"/>
        </w:rPr>
        <w:t>(bindingContext: Object, overrideContext:Object) - 数据绑定是在视图和视图模型上被激活。如果视图模型有一个bind回调，这个时候就会被调用。绑定组件的“绑定内容”作为第一个参数被传递，“重写内容”是被传递的第二个参数。重写内容包含用于遍历父层次结构的信息，也可用于添加组件要添加的任何上下文属性。值得注意的是，当视图模型完成了bind回调时，数据绑定框架将不会为视图模型的可绑定属性调用已更改的处理程序，直到更新这些属性的“下一个”时间。如果您需要对可绑定属性执行特定的后处理，那么在执行bind 回调时，你应该在回调自身内手动执行。</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color w:val="FF0000"/>
          <w:lang w:val="en-US" w:eastAsia="zh-CN"/>
        </w:rPr>
        <w:t>attached</w:t>
      </w:r>
      <w:r>
        <w:rPr>
          <w:rFonts w:hint="eastAsia"/>
          <w:lang w:val="en-US" w:eastAsia="zh-CN"/>
        </w:rPr>
        <w:t>() - 接下来，该组件被附加到DOM（在文档中）。如果视图模型有一个attached回调，这个时候就会被调用。</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color w:val="FF0000"/>
          <w:lang w:val="en-US" w:eastAsia="zh-CN"/>
        </w:rPr>
        <w:t>detached</w:t>
      </w:r>
      <w:r>
        <w:rPr>
          <w:rFonts w:hint="eastAsia"/>
          <w:lang w:val="en-US" w:eastAsia="zh-CN"/>
        </w:rPr>
        <w:t>() - 在将来的某个时候，组件可能会从DOM中删除。如果/当发生这种情况，并且如果视图模型有一个detached回调，则它将被调用。</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color w:val="FF0000"/>
          <w:lang w:val="en-US" w:eastAsia="zh-CN"/>
        </w:rPr>
        <w:t>unbind</w:t>
      </w:r>
      <w:r>
        <w:rPr>
          <w:rFonts w:hint="eastAsia"/>
          <w:lang w:val="en-US" w:eastAsia="zh-CN"/>
        </w:rPr>
        <w:t>() - 组件分离后，通常会解除绑定。如果你的视图模型有unbind回调，它将在这个过程中被调用。</w:t>
      </w:r>
    </w:p>
    <w:p>
      <w:pPr>
        <w:pBdr>
          <w:top w:val="none" w:color="auto" w:sz="0" w:space="0"/>
          <w:left w:val="none" w:color="auto" w:sz="0" w:space="0"/>
          <w:bottom w:val="none" w:color="auto" w:sz="0" w:space="0"/>
          <w:right w:val="none" w:color="auto" w:sz="0" w:space="0"/>
        </w:pBdr>
        <w:ind w:firstLine="420" w:firstLineChars="0"/>
        <w:rPr>
          <w:rFonts w:hint="eastAsia"/>
          <w:lang w:val="en-US" w:eastAsia="zh-CN"/>
        </w:rPr>
      </w:pPr>
      <w:r>
        <w:rPr>
          <w:rFonts w:hint="eastAsia"/>
          <w:lang w:val="en-US" w:eastAsia="zh-CN"/>
        </w:rPr>
        <w:t>使用生命周期事件就像在行为视图模型类中实现上面的任何方法一样简单。下面是自定义属性使用附加(attached)和分离(detached)回调方法，和封装jQuery插件时常见事项的一个示例：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import {inject} from 'aurelia-framework';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@inject(Element)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export class SomePlugginCustomAttribute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constructor(element){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this.element = element;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attached()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this.plugin = jQuery(this.element).somePlugin();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detached()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this.plugin.destroy();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none" w:color="auto" w:sz="0" w:space="0"/>
          <w:left w:val="none" w:color="auto" w:sz="0" w:space="0"/>
          <w:bottom w:val="none" w:color="auto" w:sz="0" w:space="0"/>
          <w:right w:val="none" w:color="auto" w:sz="0" w:space="0"/>
        </w:pBd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89630"/>
    <w:multiLevelType w:val="singleLevel"/>
    <w:tmpl w:val="5A289630"/>
    <w:lvl w:ilvl="0" w:tentative="0">
      <w:start w:val="1"/>
      <w:numFmt w:val="chineseCounting"/>
      <w:suff w:val="nothing"/>
      <w:lvlText w:val="%1、"/>
      <w:lvlJc w:val="left"/>
    </w:lvl>
  </w:abstractNum>
  <w:abstractNum w:abstractNumId="1">
    <w:nsid w:val="5A289CEE"/>
    <w:multiLevelType w:val="singleLevel"/>
    <w:tmpl w:val="5A289CEE"/>
    <w:lvl w:ilvl="0" w:tentative="0">
      <w:start w:val="1"/>
      <w:numFmt w:val="decimal"/>
      <w:lvlText w:val="%1."/>
      <w:lvlJc w:val="left"/>
      <w:pPr>
        <w:tabs>
          <w:tab w:val="left" w:pos="312"/>
        </w:tabs>
      </w:pPr>
    </w:lvl>
  </w:abstractNum>
  <w:abstractNum w:abstractNumId="2">
    <w:nsid w:val="5A28A17F"/>
    <w:multiLevelType w:val="singleLevel"/>
    <w:tmpl w:val="5A28A17F"/>
    <w:lvl w:ilvl="0" w:tentative="0">
      <w:start w:val="2"/>
      <w:numFmt w:val="chineseCounting"/>
      <w:suff w:val="nothing"/>
      <w:lvlText w:val="%1、"/>
      <w:lvlJc w:val="left"/>
    </w:lvl>
  </w:abstractNum>
  <w:abstractNum w:abstractNumId="3">
    <w:nsid w:val="5A28AFC9"/>
    <w:multiLevelType w:val="singleLevel"/>
    <w:tmpl w:val="5A28AFC9"/>
    <w:lvl w:ilvl="0" w:tentative="0">
      <w:start w:val="4"/>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91BAC"/>
    <w:rsid w:val="084A06CF"/>
    <w:rsid w:val="09EC5C0D"/>
    <w:rsid w:val="0F2A6DA6"/>
    <w:rsid w:val="2AA1219A"/>
    <w:rsid w:val="3AD04EC3"/>
    <w:rsid w:val="3D7E0856"/>
    <w:rsid w:val="42DA5F61"/>
    <w:rsid w:val="482C185F"/>
    <w:rsid w:val="4BEE71E6"/>
    <w:rsid w:val="5032142C"/>
    <w:rsid w:val="67AA3FAF"/>
    <w:rsid w:val="6ADA3EC6"/>
    <w:rsid w:val="708368C2"/>
    <w:rsid w:val="71AE5A49"/>
    <w:rsid w:val="74176FD0"/>
    <w:rsid w:val="79B05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zhuchao</dc:creator>
  <cp:lastModifiedBy>enroy</cp:lastModifiedBy>
  <dcterms:modified xsi:type="dcterms:W3CDTF">2017-12-07T03:48:07Z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