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335F7" w14:textId="77777777" w:rsidR="00A25215" w:rsidRDefault="00982263">
      <w:pPr>
        <w:jc w:val="center"/>
      </w:pPr>
      <w:r>
        <w:rPr>
          <w:rFonts w:hint="eastAsia"/>
        </w:rPr>
        <w:t>aurelia</w:t>
      </w:r>
      <w:r>
        <w:rPr>
          <w:rFonts w:hint="eastAsia"/>
        </w:rPr>
        <w:t>基础知识</w:t>
      </w:r>
      <w:r>
        <w:rPr>
          <w:rFonts w:hint="eastAsia"/>
        </w:rPr>
        <w:t>--binding</w:t>
      </w:r>
    </w:p>
    <w:p w14:paraId="0A0A2C49" w14:textId="77777777" w:rsidR="00A25215" w:rsidRDefault="00982263">
      <w:pPr>
        <w:pStyle w:val="1"/>
        <w:numPr>
          <w:ilvl w:val="0"/>
          <w:numId w:val="1"/>
        </w:numPr>
      </w:pPr>
      <w:r>
        <w:rPr>
          <w:rFonts w:hint="eastAsia"/>
        </w:rPr>
        <w:t>HTML and SVG Attributes</w:t>
      </w:r>
    </w:p>
    <w:p w14:paraId="4351A10B" w14:textId="77777777" w:rsidR="00A25215" w:rsidRDefault="00982263">
      <w:r>
        <w:rPr>
          <w:rFonts w:hint="eastAsia"/>
        </w:rPr>
        <w:t>Aurelia</w:t>
      </w:r>
      <w:r>
        <w:rPr>
          <w:rFonts w:hint="eastAsia"/>
        </w:rPr>
        <w:t>支持绑定</w:t>
      </w:r>
      <w:r>
        <w:rPr>
          <w:rFonts w:hint="eastAsia"/>
        </w:rPr>
        <w:t>HTML</w:t>
      </w:r>
      <w:r>
        <w:rPr>
          <w:rFonts w:hint="eastAsia"/>
        </w:rPr>
        <w:t>和</w:t>
      </w:r>
      <w:r>
        <w:rPr>
          <w:rFonts w:hint="eastAsia"/>
        </w:rPr>
        <w:t>SVG</w:t>
      </w:r>
      <w:r>
        <w:rPr>
          <w:rFonts w:hint="eastAsia"/>
        </w:rPr>
        <w:t>属性到</w:t>
      </w:r>
      <w:r>
        <w:rPr>
          <w:rFonts w:hint="eastAsia"/>
        </w:rPr>
        <w:t>JS</w:t>
      </w:r>
      <w:r>
        <w:rPr>
          <w:rFonts w:hint="eastAsia"/>
        </w:rPr>
        <w:t>表达式中，属性绑定声明有三部分：</w:t>
      </w:r>
    </w:p>
    <w:p w14:paraId="2D9C0980" w14:textId="77777777" w:rsidR="00A25215" w:rsidRDefault="00982263">
      <w:pPr>
        <w:adjustRightInd w:val="0"/>
        <w:snapToGrid w:val="0"/>
        <w:spacing w:line="300" w:lineRule="auto"/>
        <w:rPr>
          <w:rFonts w:ascii="Times New Roman" w:eastAsia="Source Code Pro" w:hAnsi="Times New Roman" w:cs="Times New Roman"/>
          <w:color w:val="0086B3"/>
          <w:spacing w:val="6"/>
          <w:szCs w:val="21"/>
        </w:rPr>
      </w:pPr>
      <w:proofErr w:type="spellStart"/>
      <w:proofErr w:type="gramStart"/>
      <w:r>
        <w:rPr>
          <w:rFonts w:ascii="Times New Roman" w:eastAsia="Source Code Pro" w:hAnsi="Times New Roman" w:cs="Times New Roman"/>
          <w:color w:val="0086B3"/>
          <w:spacing w:val="6"/>
          <w:szCs w:val="21"/>
        </w:rPr>
        <w:t>attribute.command</w:t>
      </w:r>
      <w:proofErr w:type="spellEnd"/>
      <w:proofErr w:type="gramEnd"/>
      <w:r>
        <w:rPr>
          <w:rFonts w:ascii="Times New Roman" w:eastAsia="Source Code Pro" w:hAnsi="Times New Roman" w:cs="Times New Roman"/>
          <w:color w:val="0086B3"/>
          <w:spacing w:val="6"/>
          <w:szCs w:val="21"/>
        </w:rPr>
        <w:t>="expression"</w:t>
      </w:r>
    </w:p>
    <w:p w14:paraId="5625398F" w14:textId="77777777"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attribute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HTML</w:t>
      </w:r>
      <w:r>
        <w:rPr>
          <w:rFonts w:ascii="Times New Roman" w:eastAsia="宋体" w:hAnsi="Times New Roman" w:cs="Times New Roman" w:hint="eastAsia"/>
          <w:color w:val="646464"/>
          <w:spacing w:val="6"/>
          <w:sz w:val="25"/>
          <w:szCs w:val="25"/>
        </w:rPr>
        <w:t>或</w:t>
      </w:r>
      <w:r>
        <w:rPr>
          <w:rFonts w:ascii="Times New Roman" w:eastAsia="宋体" w:hAnsi="Times New Roman" w:cs="Times New Roman" w:hint="eastAsia"/>
          <w:color w:val="646464"/>
          <w:spacing w:val="6"/>
          <w:sz w:val="25"/>
          <w:szCs w:val="25"/>
        </w:rPr>
        <w:t>SVG</w:t>
      </w:r>
      <w:r>
        <w:rPr>
          <w:rFonts w:ascii="Times New Roman" w:eastAsia="宋体" w:hAnsi="Times New Roman" w:cs="Times New Roman" w:hint="eastAsia"/>
          <w:color w:val="646464"/>
          <w:spacing w:val="6"/>
          <w:sz w:val="25"/>
          <w:szCs w:val="25"/>
        </w:rPr>
        <w:t>属性名</w:t>
      </w:r>
    </w:p>
    <w:p w14:paraId="6D1DF66B" w14:textId="77777777"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command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aurelia</w:t>
      </w:r>
      <w:r>
        <w:rPr>
          <w:rFonts w:ascii="Times New Roman" w:eastAsia="宋体" w:hAnsi="Times New Roman" w:cs="Times New Roman" w:hint="eastAsia"/>
          <w:color w:val="646464"/>
          <w:spacing w:val="6"/>
          <w:sz w:val="25"/>
          <w:szCs w:val="25"/>
        </w:rPr>
        <w:t>绑定命令值有如下几种</w:t>
      </w:r>
      <w:r>
        <w:rPr>
          <w:rFonts w:ascii="Times New Roman" w:eastAsia="Source Sans Pro" w:hAnsi="Times New Roman" w:cs="Times New Roman"/>
          <w:color w:val="646464"/>
          <w:spacing w:val="6"/>
          <w:sz w:val="25"/>
          <w:szCs w:val="25"/>
        </w:rPr>
        <w:t>:</w:t>
      </w:r>
    </w:p>
    <w:p w14:paraId="31834E0C"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one-time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数据流向为从视图模型（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）到视图（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），绑定一次。</w:t>
      </w:r>
    </w:p>
    <w:p w14:paraId="155600D9"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to-view</w:t>
      </w:r>
      <w:r>
        <w:rPr>
          <w:rFonts w:ascii="Times New Roman" w:eastAsia="Source Sans Pro" w:hAnsi="Times New Roman" w:cs="Times New Roman"/>
          <w:color w:val="646464"/>
          <w:spacing w:val="6"/>
          <w:sz w:val="25"/>
          <w:szCs w:val="25"/>
        </w:rPr>
        <w:t>/</w:t>
      </w:r>
      <w:bookmarkStart w:id="0" w:name="OLE_LINK10"/>
      <w:r>
        <w:rPr>
          <w:rStyle w:val="HTML0"/>
          <w:rFonts w:ascii="Times New Roman" w:eastAsia="Source Code Pro" w:hAnsi="Times New Roman" w:cs="Times New Roman"/>
          <w:color w:val="0086B3"/>
          <w:spacing w:val="6"/>
          <w:sz w:val="21"/>
          <w:szCs w:val="21"/>
        </w:rPr>
        <w:t>one-way</w:t>
      </w:r>
      <w:bookmarkEnd w:id="0"/>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数据流向为从视图模型（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）到视图（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w:t>
      </w:r>
    </w:p>
    <w:p w14:paraId="1F6B3A2F"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from-view</w:t>
      </w:r>
      <w:r>
        <w:rPr>
          <w:rFonts w:ascii="Times New Roman" w:eastAsia="Source Sans Pro" w:hAnsi="Times New Roman" w:cs="Times New Roman"/>
          <w:color w:val="646464"/>
          <w:spacing w:val="6"/>
          <w:sz w:val="25"/>
          <w:szCs w:val="25"/>
        </w:rPr>
        <w:t xml:space="preserve">: </w:t>
      </w:r>
      <w:bookmarkStart w:id="1" w:name="OLE_LINK1"/>
      <w:r>
        <w:rPr>
          <w:rFonts w:ascii="Times New Roman" w:eastAsia="宋体" w:hAnsi="Times New Roman" w:cs="Times New Roman" w:hint="eastAsia"/>
          <w:color w:val="646464"/>
          <w:spacing w:val="6"/>
          <w:sz w:val="25"/>
          <w:szCs w:val="25"/>
        </w:rPr>
        <w:t>数据流向为</w:t>
      </w:r>
      <w:bookmarkEnd w:id="1"/>
      <w:r>
        <w:rPr>
          <w:rFonts w:ascii="Times New Roman" w:eastAsia="宋体" w:hAnsi="Times New Roman" w:cs="Times New Roman" w:hint="eastAsia"/>
          <w:color w:val="646464"/>
          <w:spacing w:val="6"/>
          <w:sz w:val="25"/>
          <w:szCs w:val="25"/>
        </w:rPr>
        <w:t>从视图（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）到视图模型（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w:t>
      </w:r>
    </w:p>
    <w:p w14:paraId="6FA3DD23"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two-way</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数据流向为双向</w:t>
      </w:r>
    </w:p>
    <w:p w14:paraId="7C676D2A"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bind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自动选择绑定模式，通常表单里为双向绑定，其他情况下通常是</w:t>
      </w:r>
      <w:r>
        <w:rPr>
          <w:rFonts w:ascii="Times New Roman" w:eastAsia="宋体" w:hAnsi="Times New Roman" w:cs="Times New Roman" w:hint="eastAsia"/>
          <w:color w:val="646464"/>
          <w:spacing w:val="6"/>
          <w:sz w:val="25"/>
          <w:szCs w:val="25"/>
        </w:rPr>
        <w:t>one-way</w:t>
      </w:r>
      <w:r>
        <w:rPr>
          <w:rFonts w:ascii="Times New Roman" w:eastAsia="宋体" w:hAnsi="Times New Roman" w:cs="Times New Roman" w:hint="eastAsia"/>
          <w:color w:val="646464"/>
          <w:spacing w:val="6"/>
          <w:sz w:val="25"/>
          <w:szCs w:val="25"/>
        </w:rPr>
        <w:t>绑定。</w:t>
      </w:r>
    </w:p>
    <w:p w14:paraId="26D3E25D" w14:textId="77777777"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一个</w:t>
      </w:r>
      <w:proofErr w:type="spellStart"/>
      <w:r>
        <w:rPr>
          <w:rFonts w:ascii="Times New Roman" w:eastAsia="宋体" w:hAnsi="Times New Roman" w:cs="Times New Roman" w:hint="eastAsia"/>
          <w:color w:val="646464"/>
          <w:spacing w:val="6"/>
          <w:sz w:val="25"/>
          <w:szCs w:val="25"/>
        </w:rPr>
        <w:t>js</w:t>
      </w:r>
      <w:proofErr w:type="spellEnd"/>
      <w:r>
        <w:rPr>
          <w:rFonts w:ascii="Times New Roman" w:eastAsia="宋体" w:hAnsi="Times New Roman" w:cs="Times New Roman" w:hint="eastAsia"/>
          <w:color w:val="646464"/>
          <w:spacing w:val="6"/>
          <w:sz w:val="25"/>
          <w:szCs w:val="25"/>
        </w:rPr>
        <w:t>表达式</w:t>
      </w:r>
    </w:p>
    <w:p w14:paraId="299FD83D" w14:textId="77777777" w:rsidR="00A25215" w:rsidRDefault="00A25215">
      <w:pPr>
        <w:rPr>
          <w:rFonts w:ascii="Times New Roman" w:eastAsia="Source Code Pro" w:hAnsi="Times New Roman" w:cs="Times New Roman"/>
          <w:color w:val="0086B3"/>
          <w:spacing w:val="6"/>
          <w:szCs w:val="21"/>
        </w:rPr>
      </w:pPr>
    </w:p>
    <w:p w14:paraId="74375674" w14:textId="77777777" w:rsidR="00A25215" w:rsidRDefault="00982263">
      <w:pPr>
        <w:pStyle w:val="2"/>
      </w:pPr>
      <w:r>
        <w:rPr>
          <w:rFonts w:hint="eastAsia"/>
        </w:rPr>
        <w:t>二、</w:t>
      </w:r>
      <w:r>
        <w:rPr>
          <w:rFonts w:hint="eastAsia"/>
        </w:rPr>
        <w:t>DOM Events</w:t>
      </w:r>
    </w:p>
    <w:p w14:paraId="09FC861F" w14:textId="77777777" w:rsidR="00A25215" w:rsidRDefault="00982263">
      <w:r>
        <w:rPr>
          <w:rFonts w:hint="eastAsia"/>
        </w:rPr>
        <w:t>绑定系统支持绑定</w:t>
      </w:r>
      <w:r>
        <w:rPr>
          <w:rFonts w:hint="eastAsia"/>
        </w:rPr>
        <w:t>DOM</w:t>
      </w:r>
      <w:r>
        <w:rPr>
          <w:rFonts w:hint="eastAsia"/>
        </w:rPr>
        <w:t>事件。一个</w:t>
      </w:r>
      <w:r>
        <w:rPr>
          <w:rFonts w:hint="eastAsia"/>
        </w:rPr>
        <w:t>DOM</w:t>
      </w:r>
      <w:r>
        <w:rPr>
          <w:rFonts w:hint="eastAsia"/>
        </w:rPr>
        <w:t>事件绑定将在</w:t>
      </w:r>
      <w:r>
        <w:rPr>
          <w:rFonts w:hint="eastAsia"/>
        </w:rPr>
        <w:t>DOM</w:t>
      </w:r>
      <w:r>
        <w:rPr>
          <w:rFonts w:hint="eastAsia"/>
        </w:rPr>
        <w:t>事件被触发时执行一段</w:t>
      </w:r>
      <w:r>
        <w:rPr>
          <w:rFonts w:hint="eastAsia"/>
        </w:rPr>
        <w:t>JS</w:t>
      </w:r>
      <w:r>
        <w:rPr>
          <w:rFonts w:hint="eastAsia"/>
        </w:rPr>
        <w:t>表达式。事件绑定声明有三个部分：</w:t>
      </w:r>
    </w:p>
    <w:p w14:paraId="37B20EFB" w14:textId="77777777" w:rsidR="00A25215" w:rsidRDefault="00982263">
      <w:pPr>
        <w:adjustRightInd w:val="0"/>
        <w:snapToGrid w:val="0"/>
        <w:spacing w:line="300" w:lineRule="auto"/>
        <w:rPr>
          <w:rFonts w:ascii="Times New Roman" w:eastAsia="Source Code Pro" w:hAnsi="Times New Roman" w:cs="Times New Roman"/>
          <w:color w:val="0086B3"/>
          <w:spacing w:val="6"/>
          <w:szCs w:val="21"/>
        </w:rPr>
      </w:pPr>
      <w:proofErr w:type="spellStart"/>
      <w:proofErr w:type="gramStart"/>
      <w:r>
        <w:rPr>
          <w:rFonts w:ascii="Times New Roman" w:eastAsia="Source Code Pro" w:hAnsi="Times New Roman" w:cs="Times New Roman"/>
          <w:color w:val="0086B3"/>
          <w:spacing w:val="6"/>
          <w:szCs w:val="21"/>
        </w:rPr>
        <w:t>event.command</w:t>
      </w:r>
      <w:proofErr w:type="spellEnd"/>
      <w:proofErr w:type="gramEnd"/>
      <w:r>
        <w:rPr>
          <w:rFonts w:ascii="Times New Roman" w:eastAsia="Source Code Pro" w:hAnsi="Times New Roman" w:cs="Times New Roman"/>
          <w:color w:val="0086B3"/>
          <w:spacing w:val="6"/>
          <w:szCs w:val="21"/>
        </w:rPr>
        <w:t>="expression":</w:t>
      </w:r>
    </w:p>
    <w:p w14:paraId="44F5841B"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事件名称，不带“</w:t>
      </w:r>
      <w:r>
        <w:rPr>
          <w:rFonts w:ascii="Times New Roman" w:eastAsia="宋体" w:hAnsi="Times New Roman" w:cs="Times New Roman" w:hint="eastAsia"/>
          <w:color w:val="646464"/>
          <w:spacing w:val="6"/>
          <w:sz w:val="25"/>
          <w:szCs w:val="25"/>
        </w:rPr>
        <w:t>on</w:t>
      </w:r>
      <w:r>
        <w:rPr>
          <w:rFonts w:ascii="Times New Roman" w:eastAsia="宋体" w:hAnsi="Times New Roman" w:cs="Times New Roman" w:hint="eastAsia"/>
          <w:color w:val="646464"/>
          <w:spacing w:val="6"/>
          <w:sz w:val="25"/>
          <w:szCs w:val="25"/>
        </w:rPr>
        <w:t>”前缀</w:t>
      </w:r>
    </w:p>
    <w:p w14:paraId="19D9E03E" w14:textId="77777777" w:rsidR="00A25215" w:rsidRDefault="00982263">
      <w:pPr>
        <w:widowControl/>
        <w:adjustRightInd w:val="0"/>
        <w:snapToGrid w:val="0"/>
        <w:spacing w:line="300" w:lineRule="auto"/>
        <w:ind w:left="-360" w:firstLine="839"/>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command</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Aurelia</w:t>
      </w:r>
      <w:proofErr w:type="spellEnd"/>
      <w:r>
        <w:rPr>
          <w:rFonts w:ascii="Times New Roman" w:eastAsia="宋体" w:hAnsi="Times New Roman" w:cs="Times New Roman" w:hint="eastAsia"/>
          <w:color w:val="646464"/>
          <w:spacing w:val="6"/>
          <w:sz w:val="25"/>
          <w:szCs w:val="25"/>
        </w:rPr>
        <w:t>事件绑定命令</w:t>
      </w:r>
      <w:r>
        <w:rPr>
          <w:rFonts w:ascii="Times New Roman" w:eastAsia="Source Sans Pro" w:hAnsi="Times New Roman" w:cs="Times New Roman"/>
          <w:color w:val="646464"/>
          <w:spacing w:val="6"/>
          <w:sz w:val="25"/>
          <w:szCs w:val="25"/>
        </w:rPr>
        <w:t>:</w:t>
      </w:r>
    </w:p>
    <w:p w14:paraId="567C7B98" w14:textId="77777777" w:rsidR="00A25215" w:rsidRDefault="00982263">
      <w:pPr>
        <w:widowControl/>
        <w:adjustRightInd w:val="0"/>
        <w:snapToGrid w:val="0"/>
        <w:spacing w:line="300" w:lineRule="auto"/>
        <w:ind w:left="-360" w:firstLine="125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trigger</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将事件处理直接连接到元素上。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被触发时，处理函数将被执行。</w:t>
      </w:r>
    </w:p>
    <w:p w14:paraId="009E6498" w14:textId="77777777" w:rsidR="00A25215" w:rsidRDefault="00982263">
      <w:pPr>
        <w:widowControl/>
        <w:adjustRightInd w:val="0"/>
        <w:snapToGrid w:val="0"/>
        <w:spacing w:line="300" w:lineRule="auto"/>
        <w:ind w:left="-360" w:firstLine="125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delegate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将一个单独的事件处理程序附加到</w:t>
      </w:r>
      <w:bookmarkStart w:id="2" w:name="OLE_LINK2"/>
      <w:r>
        <w:rPr>
          <w:rFonts w:ascii="Times New Roman" w:eastAsia="宋体" w:hAnsi="Times New Roman" w:cs="Times New Roman" w:hint="eastAsia"/>
          <w:color w:val="646464"/>
          <w:spacing w:val="6"/>
          <w:sz w:val="25"/>
          <w:szCs w:val="25"/>
        </w:rPr>
        <w:t>Document</w:t>
      </w:r>
      <w:bookmarkEnd w:id="2"/>
      <w:r>
        <w:rPr>
          <w:rFonts w:ascii="Times New Roman" w:eastAsia="宋体" w:hAnsi="Times New Roman" w:cs="Times New Roman" w:hint="eastAsia"/>
          <w:color w:val="646464"/>
          <w:spacing w:val="6"/>
          <w:sz w:val="25"/>
          <w:szCs w:val="25"/>
        </w:rPr>
        <w:t>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处于冒泡时期时，</w:t>
      </w:r>
      <w:bookmarkStart w:id="3" w:name="OLE_LINK3"/>
      <w:r>
        <w:rPr>
          <w:rFonts w:ascii="Times New Roman" w:eastAsia="宋体" w:hAnsi="Times New Roman" w:cs="Times New Roman" w:hint="eastAsia"/>
          <w:color w:val="646464"/>
          <w:spacing w:val="6"/>
          <w:sz w:val="25"/>
          <w:szCs w:val="25"/>
        </w:rPr>
        <w:t>由</w:t>
      </w:r>
      <w:r>
        <w:rPr>
          <w:rFonts w:ascii="Times New Roman" w:eastAsia="宋体" w:hAnsi="Times New Roman" w:cs="Times New Roman" w:hint="eastAsia"/>
          <w:color w:val="646464"/>
          <w:spacing w:val="6"/>
          <w:sz w:val="25"/>
          <w:szCs w:val="25"/>
        </w:rPr>
        <w:t>Document</w:t>
      </w:r>
      <w:r>
        <w:rPr>
          <w:rFonts w:ascii="Times New Roman" w:eastAsia="宋体" w:hAnsi="Times New Roman" w:cs="Times New Roman" w:hint="eastAsia"/>
          <w:color w:val="646464"/>
          <w:spacing w:val="6"/>
          <w:sz w:val="25"/>
          <w:szCs w:val="25"/>
        </w:rPr>
        <w:t>回</w:t>
      </w:r>
      <w:proofErr w:type="gramStart"/>
      <w:r>
        <w:rPr>
          <w:rFonts w:ascii="Times New Roman" w:eastAsia="宋体" w:hAnsi="Times New Roman" w:cs="Times New Roman" w:hint="eastAsia"/>
          <w:color w:val="646464"/>
          <w:spacing w:val="6"/>
          <w:sz w:val="25"/>
          <w:szCs w:val="25"/>
        </w:rPr>
        <w:t>调合</w:t>
      </w:r>
      <w:proofErr w:type="gramEnd"/>
      <w:r>
        <w:rPr>
          <w:rFonts w:ascii="Times New Roman" w:eastAsia="宋体" w:hAnsi="Times New Roman" w:cs="Times New Roman" w:hint="eastAsia"/>
          <w:color w:val="646464"/>
          <w:spacing w:val="6"/>
          <w:sz w:val="25"/>
          <w:szCs w:val="25"/>
        </w:rPr>
        <w:t>适的关联表达式。</w:t>
      </w:r>
      <w:bookmarkEnd w:id="3"/>
    </w:p>
    <w:p w14:paraId="5785BDAF" w14:textId="77777777" w:rsidR="00A25215" w:rsidRDefault="00982263">
      <w:pPr>
        <w:widowControl/>
        <w:adjustRightInd w:val="0"/>
        <w:snapToGrid w:val="0"/>
        <w:spacing w:line="300" w:lineRule="auto"/>
        <w:ind w:left="-360" w:firstLine="1259"/>
        <w:textAlignment w:val="baseline"/>
        <w:rPr>
          <w:rFonts w:ascii="Times New Roman" w:eastAsia="宋体" w:hAnsi="Times New Roman" w:cs="Times New Roman"/>
          <w:color w:val="646464"/>
          <w:spacing w:val="6"/>
          <w:sz w:val="25"/>
          <w:szCs w:val="25"/>
        </w:rPr>
      </w:pPr>
      <w:r>
        <w:rPr>
          <w:rStyle w:val="HTML0"/>
          <w:rFonts w:ascii="Times New Roman" w:eastAsia="Source Code Pro" w:hAnsi="Times New Roman" w:cs="Times New Roman"/>
          <w:color w:val="0086B3"/>
          <w:spacing w:val="6"/>
          <w:sz w:val="21"/>
          <w:szCs w:val="21"/>
        </w:rPr>
        <w:t>capture</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 xml:space="preserve"> </w:t>
      </w:r>
      <w:r>
        <w:rPr>
          <w:rFonts w:ascii="Times New Roman" w:eastAsia="宋体" w:hAnsi="Times New Roman" w:cs="Times New Roman" w:hint="eastAsia"/>
          <w:color w:val="646464"/>
          <w:spacing w:val="6"/>
          <w:sz w:val="25"/>
          <w:szCs w:val="25"/>
        </w:rPr>
        <w:t>将一个单独的事件处理程序附加到</w:t>
      </w:r>
      <w:proofErr w:type="spellStart"/>
      <w:r>
        <w:rPr>
          <w:rFonts w:ascii="Times New Roman" w:eastAsia="宋体" w:hAnsi="Times New Roman" w:cs="Times New Roman" w:hint="eastAsia"/>
          <w:color w:val="646464"/>
          <w:spacing w:val="6"/>
          <w:sz w:val="25"/>
          <w:szCs w:val="25"/>
        </w:rPr>
        <w:t>Doucument</w:t>
      </w:r>
      <w:proofErr w:type="spellEnd"/>
      <w:r>
        <w:rPr>
          <w:rFonts w:ascii="Times New Roman" w:eastAsia="宋体" w:hAnsi="Times New Roman" w:cs="Times New Roman" w:hint="eastAsia"/>
          <w:color w:val="646464"/>
          <w:spacing w:val="6"/>
          <w:sz w:val="25"/>
          <w:szCs w:val="25"/>
        </w:rPr>
        <w:t>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处于捕捉时期时，由</w:t>
      </w:r>
      <w:r>
        <w:rPr>
          <w:rFonts w:ascii="Times New Roman" w:eastAsia="宋体" w:hAnsi="Times New Roman" w:cs="Times New Roman" w:hint="eastAsia"/>
          <w:color w:val="646464"/>
          <w:spacing w:val="6"/>
          <w:sz w:val="25"/>
          <w:szCs w:val="25"/>
        </w:rPr>
        <w:t>Document</w:t>
      </w:r>
      <w:r>
        <w:rPr>
          <w:rFonts w:ascii="Times New Roman" w:eastAsia="宋体" w:hAnsi="Times New Roman" w:cs="Times New Roman" w:hint="eastAsia"/>
          <w:color w:val="646464"/>
          <w:spacing w:val="6"/>
          <w:sz w:val="25"/>
          <w:szCs w:val="25"/>
        </w:rPr>
        <w:t>回</w:t>
      </w:r>
      <w:proofErr w:type="gramStart"/>
      <w:r>
        <w:rPr>
          <w:rFonts w:ascii="Times New Roman" w:eastAsia="宋体" w:hAnsi="Times New Roman" w:cs="Times New Roman" w:hint="eastAsia"/>
          <w:color w:val="646464"/>
          <w:spacing w:val="6"/>
          <w:sz w:val="25"/>
          <w:szCs w:val="25"/>
        </w:rPr>
        <w:t>调合</w:t>
      </w:r>
      <w:proofErr w:type="gramEnd"/>
      <w:r>
        <w:rPr>
          <w:rFonts w:ascii="Times New Roman" w:eastAsia="宋体" w:hAnsi="Times New Roman" w:cs="Times New Roman" w:hint="eastAsia"/>
          <w:color w:val="646464"/>
          <w:spacing w:val="6"/>
          <w:sz w:val="25"/>
          <w:szCs w:val="25"/>
        </w:rPr>
        <w:t>适的关联表达式。</w:t>
      </w:r>
    </w:p>
    <w:p w14:paraId="40CAD1B2" w14:textId="77777777" w:rsidR="00A25215" w:rsidRDefault="00982263">
      <w:pPr>
        <w:widowControl/>
        <w:adjustRightInd w:val="0"/>
        <w:snapToGrid w:val="0"/>
        <w:spacing w:line="300" w:lineRule="auto"/>
        <w:ind w:left="-360" w:firstLine="839"/>
        <w:textAlignment w:val="baseline"/>
        <w:rPr>
          <w:rFonts w:ascii="Times New Roman" w:eastAsia="宋体" w:hAnsi="Times New Roman" w:cs="Times New Roman"/>
          <w:color w:val="646464"/>
          <w:spacing w:val="6"/>
          <w:sz w:val="25"/>
          <w:szCs w:val="25"/>
        </w:rPr>
      </w:pPr>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一个</w:t>
      </w:r>
      <w:proofErr w:type="spellStart"/>
      <w:r>
        <w:rPr>
          <w:rFonts w:ascii="Times New Roman" w:eastAsia="宋体" w:hAnsi="Times New Roman" w:cs="Times New Roman" w:hint="eastAsia"/>
          <w:color w:val="646464"/>
          <w:spacing w:val="6"/>
          <w:sz w:val="25"/>
          <w:szCs w:val="25"/>
        </w:rPr>
        <w:t>js</w:t>
      </w:r>
      <w:proofErr w:type="spellEnd"/>
      <w:r>
        <w:rPr>
          <w:rFonts w:ascii="Times New Roman" w:eastAsia="宋体" w:hAnsi="Times New Roman" w:cs="Times New Roman" w:hint="eastAsia"/>
          <w:color w:val="646464"/>
          <w:spacing w:val="6"/>
          <w:sz w:val="25"/>
          <w:szCs w:val="25"/>
        </w:rPr>
        <w:t>表达式。使用</w:t>
      </w:r>
      <w:r>
        <w:rPr>
          <w:rFonts w:ascii="Times New Roman" w:eastAsia="宋体" w:hAnsi="Times New Roman" w:cs="Times New Roman" w:hint="eastAsia"/>
          <w:color w:val="646464"/>
          <w:spacing w:val="6"/>
          <w:sz w:val="25"/>
          <w:szCs w:val="25"/>
        </w:rPr>
        <w:t>$event</w:t>
      </w:r>
      <w:r>
        <w:rPr>
          <w:rFonts w:ascii="Times New Roman" w:eastAsia="宋体" w:hAnsi="Times New Roman" w:cs="Times New Roman" w:hint="eastAsia"/>
          <w:color w:val="646464"/>
          <w:spacing w:val="6"/>
          <w:sz w:val="25"/>
          <w:szCs w:val="25"/>
        </w:rPr>
        <w:t>属性去连接绑定表达式中的</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w:t>
      </w:r>
    </w:p>
    <w:p w14:paraId="3FDB66EA" w14:textId="77777777" w:rsidR="00A25215" w:rsidRDefault="00982263">
      <w:pPr>
        <w:widowControl/>
        <w:adjustRightInd w:val="0"/>
        <w:snapToGrid w:val="0"/>
        <w:spacing w:line="300" w:lineRule="auto"/>
        <w:ind w:left="-360" w:firstLine="839"/>
        <w:textAlignment w:val="baseline"/>
        <w:rPr>
          <w:rFonts w:ascii="Times New Roman" w:eastAsia="宋体" w:hAnsi="Times New Roman" w:cs="Times New Roman"/>
          <w:color w:val="646464"/>
          <w:spacing w:val="6"/>
          <w:sz w:val="25"/>
          <w:szCs w:val="25"/>
        </w:rPr>
      </w:pPr>
      <w:r>
        <w:rPr>
          <w:rFonts w:ascii="Times New Roman" w:eastAsia="宋体" w:hAnsi="Times New Roman" w:cs="Times New Roman"/>
          <w:color w:val="646464"/>
          <w:spacing w:val="6"/>
          <w:sz w:val="25"/>
          <w:szCs w:val="25"/>
        </w:rPr>
        <w:lastRenderedPageBreak/>
        <w:t>Aurelia</w:t>
      </w:r>
      <w:r>
        <w:rPr>
          <w:rFonts w:ascii="Times New Roman" w:eastAsia="宋体" w:hAnsi="Times New Roman" w:cs="Times New Roman" w:hint="eastAsia"/>
          <w:color w:val="646464"/>
          <w:spacing w:val="6"/>
          <w:sz w:val="25"/>
          <w:szCs w:val="25"/>
        </w:rPr>
        <w:t>将在</w:t>
      </w:r>
      <w:r>
        <w:rPr>
          <w:rFonts w:ascii="Times New Roman" w:eastAsia="宋体" w:hAnsi="Times New Roman" w:cs="Times New Roman" w:hint="eastAsia"/>
          <w:color w:val="646464"/>
          <w:spacing w:val="6"/>
          <w:sz w:val="25"/>
          <w:szCs w:val="25"/>
        </w:rPr>
        <w:t>delegate</w:t>
      </w:r>
      <w:r>
        <w:rPr>
          <w:rFonts w:ascii="Times New Roman" w:eastAsia="宋体" w:hAnsi="Times New Roman" w:cs="Times New Roman" w:hint="eastAsia"/>
          <w:color w:val="646464"/>
          <w:spacing w:val="6"/>
          <w:sz w:val="25"/>
          <w:szCs w:val="25"/>
        </w:rPr>
        <w:t>和</w:t>
      </w:r>
      <w:r>
        <w:rPr>
          <w:rFonts w:ascii="Times New Roman" w:eastAsia="宋体" w:hAnsi="Times New Roman" w:cs="Times New Roman" w:hint="eastAsia"/>
          <w:color w:val="646464"/>
          <w:spacing w:val="6"/>
          <w:sz w:val="25"/>
          <w:szCs w:val="25"/>
        </w:rPr>
        <w:t>trigger</w:t>
      </w:r>
      <w:r>
        <w:rPr>
          <w:rFonts w:ascii="Times New Roman" w:eastAsia="宋体" w:hAnsi="Times New Roman" w:cs="Times New Roman" w:hint="eastAsia"/>
          <w:color w:val="646464"/>
          <w:spacing w:val="6"/>
          <w:sz w:val="25"/>
          <w:szCs w:val="25"/>
        </w:rPr>
        <w:t>事件处理时会自动调用</w:t>
      </w:r>
      <w:proofErr w:type="spellStart"/>
      <w:r>
        <w:rPr>
          <w:rFonts w:ascii="Times New Roman" w:eastAsia="Source Code Pro" w:hAnsi="Times New Roman" w:cs="Times New Roman"/>
          <w:color w:val="000000" w:themeColor="text1"/>
          <w:spacing w:val="6"/>
          <w:sz w:val="25"/>
          <w:szCs w:val="25"/>
        </w:rPr>
        <w:t>preventDefault</w:t>
      </w:r>
      <w:proofErr w:type="spellEnd"/>
      <w:r>
        <w:rPr>
          <w:rFonts w:ascii="Times New Roman" w:eastAsia="Source Code Pro" w:hAnsi="Times New Roman" w:cs="Times New Roman"/>
          <w:color w:val="000000" w:themeColor="text1"/>
          <w:spacing w:val="6"/>
          <w:sz w:val="25"/>
          <w:szCs w:val="25"/>
        </w:rPr>
        <w:t>()</w:t>
      </w:r>
      <w:r>
        <w:rPr>
          <w:rFonts w:ascii="Times New Roman" w:eastAsia="宋体" w:hAnsi="Times New Roman" w:cs="Times New Roman" w:hint="eastAsia"/>
          <w:color w:val="000000" w:themeColor="text1"/>
          <w:spacing w:val="6"/>
          <w:sz w:val="25"/>
          <w:szCs w:val="25"/>
        </w:rPr>
        <w:t>方法。大多数时，这个行为是你想做的。在你的事件处理函数中返回</w:t>
      </w:r>
      <w:r>
        <w:rPr>
          <w:rFonts w:ascii="Times New Roman" w:eastAsia="宋体" w:hAnsi="Times New Roman" w:cs="Times New Roman" w:hint="eastAsia"/>
          <w:color w:val="000000" w:themeColor="text1"/>
          <w:spacing w:val="6"/>
          <w:sz w:val="25"/>
          <w:szCs w:val="25"/>
        </w:rPr>
        <w:t>true</w:t>
      </w:r>
      <w:r>
        <w:rPr>
          <w:rFonts w:ascii="Times New Roman" w:eastAsia="宋体" w:hAnsi="Times New Roman" w:cs="Times New Roman" w:hint="eastAsia"/>
          <w:color w:val="000000" w:themeColor="text1"/>
          <w:spacing w:val="6"/>
          <w:sz w:val="25"/>
          <w:szCs w:val="25"/>
        </w:rPr>
        <w:t>可以关闭。</w:t>
      </w:r>
    </w:p>
    <w:p w14:paraId="5F080343" w14:textId="77777777" w:rsidR="00A25215" w:rsidRDefault="00982263">
      <w:pPr>
        <w:pStyle w:val="1"/>
        <w:numPr>
          <w:ilvl w:val="0"/>
          <w:numId w:val="2"/>
        </w:numPr>
      </w:pPr>
      <w:r>
        <w:rPr>
          <w:rFonts w:hint="eastAsia"/>
        </w:rPr>
        <w:t>Function References</w:t>
      </w:r>
    </w:p>
    <w:p w14:paraId="5171FC87" w14:textId="77777777" w:rsidR="00A25215" w:rsidRDefault="00982263">
      <w:pPr>
        <w:ind w:firstLine="420"/>
      </w:pPr>
      <w:r>
        <w:rPr>
          <w:rFonts w:hint="eastAsia"/>
        </w:rPr>
        <w:t>当开发自定义元素或自定义属性时，你可能会碰到一种情况就是你使用了</w:t>
      </w:r>
      <w:r>
        <w:rPr>
          <w:rFonts w:hint="eastAsia"/>
        </w:rPr>
        <w:t>@bindable</w:t>
      </w:r>
      <w:r>
        <w:rPr>
          <w:rFonts w:hint="eastAsia"/>
        </w:rPr>
        <w:t>属性希望可以引用一个函数。此时，可以使用“</w:t>
      </w:r>
      <w:r>
        <w:rPr>
          <w:rFonts w:hint="eastAsia"/>
        </w:rPr>
        <w:t>call</w:t>
      </w:r>
      <w:r>
        <w:rPr>
          <w:rFonts w:hint="eastAsia"/>
        </w:rPr>
        <w:t>”绑定命令声明并传递一个函数给绑定属性。</w:t>
      </w:r>
      <w:r>
        <w:rPr>
          <w:rFonts w:hint="eastAsia"/>
        </w:rPr>
        <w:t>Call</w:t>
      </w:r>
      <w:r>
        <w:rPr>
          <w:rFonts w:hint="eastAsia"/>
        </w:rPr>
        <w:t>命令优先于</w:t>
      </w:r>
      <w:r>
        <w:rPr>
          <w:rFonts w:hint="eastAsia"/>
        </w:rPr>
        <w:t>use-case</w:t>
      </w:r>
      <w:r>
        <w:rPr>
          <w:rFonts w:hint="eastAsia"/>
        </w:rPr>
        <w:t>的</w:t>
      </w:r>
      <w:r>
        <w:rPr>
          <w:rFonts w:hint="eastAsia"/>
        </w:rPr>
        <w:t>bind</w:t>
      </w:r>
      <w:r>
        <w:rPr>
          <w:rFonts w:hint="eastAsia"/>
        </w:rPr>
        <w:t>命令，因为它能够在正确的上下文中执行，从而确保</w:t>
      </w:r>
      <w:r>
        <w:rPr>
          <w:rFonts w:hint="eastAsia"/>
        </w:rPr>
        <w:t>this</w:t>
      </w:r>
      <w:r>
        <w:rPr>
          <w:rFonts w:hint="eastAsia"/>
        </w:rPr>
        <w:t>是你所期望的上下文。</w:t>
      </w:r>
    </w:p>
    <w:p w14:paraId="1CF1A30F" w14:textId="77777777" w:rsidR="00A25215" w:rsidRDefault="00982263">
      <w:pPr>
        <w:ind w:firstLine="420"/>
      </w:pPr>
      <w:r>
        <w:rPr>
          <w:rFonts w:hint="eastAsia"/>
        </w:rPr>
        <w:t>你的自定义元素或者自定义属性能够调用被传递到使用标准调用语法绑定到</w:t>
      </w:r>
      <w:r>
        <w:rPr>
          <w:rFonts w:hint="eastAsia"/>
        </w:rPr>
        <w:t>@bindable</w:t>
      </w:r>
      <w:proofErr w:type="gramStart"/>
      <w:r>
        <w:rPr>
          <w:rFonts w:hint="eastAsia"/>
        </w:rPr>
        <w:t>装饰器</w:t>
      </w:r>
      <w:proofErr w:type="gramEnd"/>
      <w:r>
        <w:rPr>
          <w:rFonts w:hint="eastAsia"/>
        </w:rPr>
        <w:t>绑定的</w:t>
      </w:r>
      <w:proofErr w:type="gramStart"/>
      <w:r>
        <w:rPr>
          <w:rFonts w:hint="eastAsia"/>
        </w:rPr>
        <w:t>属性属性</w:t>
      </w:r>
      <w:proofErr w:type="gramEnd"/>
      <w:r>
        <w:rPr>
          <w:rFonts w:hint="eastAsia"/>
        </w:rPr>
        <w:t>上的函数</w:t>
      </w:r>
      <w:proofErr w:type="spellStart"/>
      <w:r>
        <w:rPr>
          <w:rFonts w:hint="eastAsia"/>
        </w:rPr>
        <w:t>this.go</w:t>
      </w:r>
      <w:proofErr w:type="spellEnd"/>
      <w:r>
        <w:rPr>
          <w:rFonts w:hint="eastAsia"/>
        </w:rPr>
        <w:t>()</w:t>
      </w:r>
      <w:r>
        <w:rPr>
          <w:rFonts w:hint="eastAsia"/>
        </w:rPr>
        <w:t>。</w:t>
      </w:r>
    </w:p>
    <w:p w14:paraId="7D092C05" w14:textId="77777777" w:rsidR="00A25215" w:rsidRDefault="00982263">
      <w:pPr>
        <w:ind w:firstLine="420"/>
      </w:pPr>
      <w:r>
        <w:rPr>
          <w:rFonts w:hint="eastAsia"/>
        </w:rPr>
        <w:t>如果你</w:t>
      </w:r>
      <w:proofErr w:type="gramStart"/>
      <w:r>
        <w:rPr>
          <w:rFonts w:hint="eastAsia"/>
        </w:rPr>
        <w:t>需要含参调用</w:t>
      </w:r>
      <w:proofErr w:type="gramEnd"/>
      <w:r>
        <w:rPr>
          <w:rFonts w:hint="eastAsia"/>
        </w:rPr>
        <w:t>某个方法，需要创建一个对象，键是参数名，值是参数值，然后使用参数对象进行调用。参数对象的属性在</w:t>
      </w:r>
      <w:r>
        <w:rPr>
          <w:rFonts w:hint="eastAsia"/>
        </w:rPr>
        <w:t>call</w:t>
      </w:r>
      <w:r>
        <w:rPr>
          <w:rFonts w:hint="eastAsia"/>
        </w:rPr>
        <w:t>绑定表达式中将可以被数据绑定。</w:t>
      </w:r>
    </w:p>
    <w:p w14:paraId="63EAB726" w14:textId="77777777" w:rsidR="00A25215" w:rsidRDefault="00982263">
      <w:pPr>
        <w:pStyle w:val="1"/>
        <w:numPr>
          <w:ilvl w:val="0"/>
          <w:numId w:val="2"/>
        </w:numPr>
      </w:pPr>
      <w:r>
        <w:rPr>
          <w:rFonts w:hint="eastAsia"/>
        </w:rPr>
        <w:t>Referencing Elements</w:t>
      </w:r>
    </w:p>
    <w:p w14:paraId="3E81060B" w14:textId="77777777" w:rsidR="00A25215" w:rsidRDefault="00982263">
      <w:pPr>
        <w:ind w:firstLine="420"/>
      </w:pPr>
      <w:r>
        <w:rPr>
          <w:rFonts w:hint="eastAsia"/>
        </w:rPr>
        <w:t>使用“</w:t>
      </w:r>
      <w:r>
        <w:rPr>
          <w:rFonts w:hint="eastAsia"/>
        </w:rPr>
        <w:t>ref</w:t>
      </w:r>
      <w:r>
        <w:rPr>
          <w:rFonts w:hint="eastAsia"/>
        </w:rPr>
        <w:t>”绑定命令创建一个引用到</w:t>
      </w:r>
      <w:r>
        <w:rPr>
          <w:rFonts w:hint="eastAsia"/>
        </w:rPr>
        <w:t>DOM</w:t>
      </w:r>
      <w:r>
        <w:rPr>
          <w:rFonts w:hint="eastAsia"/>
        </w:rPr>
        <w:t>元素。</w:t>
      </w:r>
      <w:r>
        <w:rPr>
          <w:rFonts w:hint="eastAsia"/>
        </w:rPr>
        <w:t>ref</w:t>
      </w:r>
      <w:r>
        <w:rPr>
          <w:rFonts w:hint="eastAsia"/>
        </w:rPr>
        <w:t>命令最基本的语法是</w:t>
      </w:r>
      <w:r>
        <w:rPr>
          <w:rFonts w:hint="eastAsia"/>
          <w:color w:val="FF0000"/>
        </w:rPr>
        <w:t>ref=</w:t>
      </w:r>
      <w:proofErr w:type="gramStart"/>
      <w:r>
        <w:rPr>
          <w:color w:val="FF0000"/>
        </w:rPr>
        <w:t>”</w:t>
      </w:r>
      <w:proofErr w:type="gramEnd"/>
      <w:r>
        <w:rPr>
          <w:rFonts w:hint="eastAsia"/>
          <w:color w:val="FF0000"/>
        </w:rPr>
        <w:t>expression</w:t>
      </w:r>
      <w:proofErr w:type="gramStart"/>
      <w:r>
        <w:rPr>
          <w:color w:val="FF0000"/>
        </w:rPr>
        <w:t>”</w:t>
      </w:r>
      <w:proofErr w:type="gramEnd"/>
      <w:r>
        <w:rPr>
          <w:rFonts w:hint="eastAsia"/>
        </w:rPr>
        <w:t>。当视图被数据绑定时，指定的表达式将被分配到</w:t>
      </w:r>
      <w:r>
        <w:rPr>
          <w:rFonts w:hint="eastAsia"/>
        </w:rPr>
        <w:t>DOM</w:t>
      </w:r>
      <w:r>
        <w:rPr>
          <w:rFonts w:hint="eastAsia"/>
        </w:rPr>
        <w:t>元素。</w:t>
      </w:r>
    </w:p>
    <w:p w14:paraId="76D1BAA5" w14:textId="77777777" w:rsidR="00A25215" w:rsidRDefault="00982263">
      <w:pPr>
        <w:ind w:firstLine="420"/>
      </w:pPr>
      <w:r>
        <w:rPr>
          <w:rFonts w:hint="eastAsia"/>
        </w:rPr>
        <w:t>ref</w:t>
      </w:r>
      <w:r>
        <w:rPr>
          <w:rFonts w:hint="eastAsia"/>
        </w:rPr>
        <w:t>命令有几个限定符，你可以在自定义元素和自定义属性中结合使用。</w:t>
      </w:r>
    </w:p>
    <w:p w14:paraId="66F2464C" w14:textId="77777777"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element.ref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元素上。</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等同</w:t>
      </w:r>
      <w:r>
        <w:rPr>
          <w:rStyle w:val="HTML0"/>
          <w:rFonts w:ascii="Times New Roman" w:eastAsia="Source Code Pro" w:hAnsi="Times New Roman" w:cs="Times New Roman"/>
          <w:color w:val="0086B3"/>
          <w:spacing w:val="6"/>
          <w:sz w:val="21"/>
          <w:szCs w:val="21"/>
        </w:rPr>
        <w:t>ref="expression"</w:t>
      </w:r>
      <w:r>
        <w:rPr>
          <w:rFonts w:ascii="Times New Roman" w:eastAsia="Source Sans Pro" w:hAnsi="Times New Roman" w:cs="Times New Roman"/>
          <w:color w:val="646464"/>
          <w:spacing w:val="6"/>
          <w:sz w:val="25"/>
          <w:szCs w:val="25"/>
        </w:rPr>
        <w:t>).</w:t>
      </w:r>
    </w:p>
    <w:p w14:paraId="777FC346" w14:textId="77777777"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attribute-</w:t>
      </w:r>
      <w:proofErr w:type="spellStart"/>
      <w:r>
        <w:rPr>
          <w:rStyle w:val="HTML0"/>
          <w:rFonts w:ascii="Times New Roman" w:eastAsia="Source Code Pro" w:hAnsi="Times New Roman" w:cs="Times New Roman"/>
          <w:color w:val="0086B3"/>
          <w:spacing w:val="6"/>
          <w:sz w:val="21"/>
          <w:szCs w:val="21"/>
        </w:rPr>
        <w:t>name.ref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创建一个引用到自定义属性的</w:t>
      </w:r>
      <w:r>
        <w:rPr>
          <w:rFonts w:ascii="Times New Roman" w:eastAsia="宋体" w:hAnsi="Times New Roman" w:cs="Times New Roman" w:hint="eastAsia"/>
          <w:color w:val="646464"/>
          <w:spacing w:val="6"/>
          <w:sz w:val="25"/>
          <w:szCs w:val="25"/>
        </w:rPr>
        <w:t>view-model</w:t>
      </w:r>
      <w:r>
        <w:rPr>
          <w:rFonts w:ascii="Times New Roman" w:eastAsia="宋体" w:hAnsi="Times New Roman" w:cs="Times New Roman" w:hint="eastAsia"/>
          <w:color w:val="646464"/>
          <w:spacing w:val="6"/>
          <w:sz w:val="25"/>
          <w:szCs w:val="25"/>
        </w:rPr>
        <w:t>上。</w:t>
      </w:r>
    </w:p>
    <w:p w14:paraId="7B734352" w14:textId="77777777"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view-</w:t>
      </w:r>
      <w:proofErr w:type="spellStart"/>
      <w:r>
        <w:rPr>
          <w:rStyle w:val="HTML0"/>
          <w:rFonts w:ascii="Times New Roman" w:eastAsia="Source Code Pro" w:hAnsi="Times New Roman" w:cs="Times New Roman"/>
          <w:color w:val="0086B3"/>
          <w:spacing w:val="6"/>
          <w:sz w:val="21"/>
          <w:szCs w:val="21"/>
        </w:rPr>
        <w:t>model.ref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创建一个引用到自定义元素上。</w:t>
      </w:r>
    </w:p>
    <w:p w14:paraId="0FEA9A67" w14:textId="77777777"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view.ref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创建一个引用到自定义元素的视图实例上（并非一个</w:t>
      </w:r>
      <w:r>
        <w:rPr>
          <w:rFonts w:ascii="Times New Roman" w:eastAsia="宋体" w:hAnsi="Times New Roman" w:cs="Times New Roman" w:hint="eastAsia"/>
          <w:color w:val="646464"/>
          <w:spacing w:val="6"/>
          <w:sz w:val="25"/>
          <w:szCs w:val="25"/>
        </w:rPr>
        <w:t>HTML</w:t>
      </w:r>
      <w:r>
        <w:rPr>
          <w:rFonts w:ascii="Times New Roman" w:eastAsia="宋体" w:hAnsi="Times New Roman" w:cs="Times New Roman" w:hint="eastAsia"/>
          <w:color w:val="646464"/>
          <w:spacing w:val="6"/>
          <w:sz w:val="25"/>
          <w:szCs w:val="25"/>
        </w:rPr>
        <w:t>元素）</w:t>
      </w:r>
    </w:p>
    <w:p w14:paraId="36320D67" w14:textId="77777777" w:rsidR="00A25215" w:rsidRDefault="00982263">
      <w:pPr>
        <w:widowControl/>
        <w:numPr>
          <w:ilvl w:val="0"/>
          <w:numId w:val="3"/>
        </w:numPr>
        <w:adjustRightInd w:val="0"/>
        <w:snapToGrid w:val="0"/>
        <w:spacing w:line="300" w:lineRule="auto"/>
        <w:ind w:left="0" w:hanging="363"/>
        <w:textAlignment w:val="baseline"/>
      </w:pPr>
      <w:proofErr w:type="spellStart"/>
      <w:r>
        <w:rPr>
          <w:rStyle w:val="HTML0"/>
          <w:rFonts w:ascii="Times New Roman" w:eastAsia="Source Code Pro" w:hAnsi="Times New Roman" w:cs="Times New Roman"/>
          <w:color w:val="0086B3"/>
          <w:spacing w:val="6"/>
          <w:sz w:val="21"/>
          <w:szCs w:val="21"/>
        </w:rPr>
        <w:t>controller.ref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创建一个引用到自定义元素控制器实例上。</w:t>
      </w:r>
    </w:p>
    <w:p w14:paraId="3938F3CC" w14:textId="77777777" w:rsidR="00A25215" w:rsidRDefault="00982263">
      <w:pPr>
        <w:pStyle w:val="1"/>
        <w:numPr>
          <w:ilvl w:val="0"/>
          <w:numId w:val="4"/>
        </w:numPr>
      </w:pPr>
      <w:r>
        <w:rPr>
          <w:rFonts w:hint="eastAsia"/>
        </w:rPr>
        <w:t>String Interpolation</w:t>
      </w:r>
    </w:p>
    <w:p w14:paraId="58EDA89B" w14:textId="77777777" w:rsidR="00A25215" w:rsidRDefault="00982263">
      <w:pPr>
        <w:ind w:firstLine="420"/>
      </w:pPr>
      <w:r>
        <w:rPr>
          <w:rFonts w:hint="eastAsia"/>
        </w:rPr>
        <w:t>字符串插值表达式支持用文本表示表达式的结果。字符串差值可以应用到</w:t>
      </w:r>
      <w:r>
        <w:rPr>
          <w:rFonts w:hint="eastAsia"/>
        </w:rPr>
        <w:t>html</w:t>
      </w:r>
      <w:r>
        <w:rPr>
          <w:rFonts w:hint="eastAsia"/>
        </w:rPr>
        <w:t>的属性中，作为对视图绑定的替代。默认情况下，插值绑定的模式是</w:t>
      </w:r>
      <w:r>
        <w:rPr>
          <w:rFonts w:hint="eastAsia"/>
          <w:color w:val="FF0000"/>
        </w:rPr>
        <w:t>to-view</w:t>
      </w:r>
      <w:r>
        <w:rPr>
          <w:rFonts w:hint="eastAsia"/>
        </w:rPr>
        <w:t>，表达式的结果总是被强制字符串。</w:t>
      </w:r>
      <w:r>
        <w:rPr>
          <w:rFonts w:hint="eastAsia"/>
        </w:rPr>
        <w:t>null</w:t>
      </w:r>
      <w:r>
        <w:rPr>
          <w:rFonts w:hint="eastAsia"/>
        </w:rPr>
        <w:t>或未定义的结果将导致空字符串。</w:t>
      </w:r>
    </w:p>
    <w:p w14:paraId="306A37CC" w14:textId="77777777" w:rsidR="00A25215" w:rsidRDefault="00982263">
      <w:pPr>
        <w:ind w:firstLine="420"/>
      </w:pPr>
      <w:r>
        <w:rPr>
          <w:rFonts w:hint="eastAsia"/>
        </w:rPr>
        <w:t>之前说到了字符串插值绑定。插值更易读，但是如果你需要双向绑定一个可编辑的元素。还是需要</w:t>
      </w:r>
      <w:r>
        <w:rPr>
          <w:rFonts w:hint="eastAsia"/>
        </w:rPr>
        <w:t>bind</w:t>
      </w:r>
      <w:r>
        <w:rPr>
          <w:rFonts w:hint="eastAsia"/>
        </w:rPr>
        <w:t>。</w:t>
      </w:r>
    </w:p>
    <w:p w14:paraId="75EB5FC1" w14:textId="77777777" w:rsidR="00A25215" w:rsidRDefault="00982263">
      <w:pPr>
        <w:pStyle w:val="1"/>
      </w:pPr>
      <w:r>
        <w:rPr>
          <w:rFonts w:hint="eastAsia"/>
        </w:rPr>
        <w:lastRenderedPageBreak/>
        <w:t>六、</w:t>
      </w:r>
      <w:r>
        <w:rPr>
          <w:rFonts w:hint="eastAsia"/>
        </w:rPr>
        <w:t>Contextual Properties</w:t>
      </w:r>
    </w:p>
    <w:p w14:paraId="61C5565D" w14:textId="77777777" w:rsidR="00A25215" w:rsidRDefault="00982263">
      <w:pPr>
        <w:ind w:firstLine="420"/>
      </w:pPr>
      <w:r>
        <w:rPr>
          <w:rFonts w:hint="eastAsia"/>
        </w:rPr>
        <w:t>绑定系统使您的模板中具有绑定的几个属性，这取决于上下文。</w:t>
      </w:r>
    </w:p>
    <w:p w14:paraId="6A8F1350"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$this</w:t>
      </w:r>
      <w:r>
        <w:rPr>
          <w:rFonts w:ascii="Times New Roman" w:eastAsia="Source Sans Pro" w:hAnsi="Times New Roman" w:cs="Times New Roman"/>
          <w:color w:val="646464"/>
          <w:spacing w:val="6"/>
          <w:sz w:val="25"/>
          <w:szCs w:val="25"/>
        </w:rPr>
        <w:t xml:space="preserve">- </w:t>
      </w:r>
      <w:r>
        <w:rPr>
          <w:rFonts w:ascii="Arial" w:eastAsia="宋体" w:hAnsi="Arial" w:cs="Arial" w:hint="eastAsia"/>
          <w:color w:val="2E3033"/>
          <w:sz w:val="18"/>
          <w:szCs w:val="18"/>
          <w:shd w:val="clear" w:color="auto" w:fill="FFFFFF"/>
        </w:rPr>
        <w:t>绑定上下文</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视图模型</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w:t>
      </w:r>
    </w:p>
    <w:p w14:paraId="0DE4C2A0"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$parent</w:t>
      </w:r>
      <w:r>
        <w:rPr>
          <w:rFonts w:ascii="Times New Roman" w:eastAsia="Source Sans Pro" w:hAnsi="Times New Roman" w:cs="Times New Roman"/>
          <w:color w:val="646464"/>
          <w:spacing w:val="6"/>
          <w:sz w:val="25"/>
          <w:szCs w:val="25"/>
        </w:rPr>
        <w:t xml:space="preserve">- </w:t>
      </w:r>
      <w:r>
        <w:rPr>
          <w:rFonts w:ascii="Arial" w:eastAsia="宋体" w:hAnsi="Arial" w:cs="Arial" w:hint="eastAsia"/>
          <w:color w:val="2E3033"/>
          <w:sz w:val="18"/>
          <w:szCs w:val="18"/>
          <w:shd w:val="clear" w:color="auto" w:fill="FFFFFF"/>
        </w:rPr>
        <w:t>显式地从组合或重复模板中访问外部作用域</w:t>
      </w:r>
      <w:r>
        <w:rPr>
          <w:rFonts w:ascii="Times New Roman" w:eastAsia="Source Sans Pro" w:hAnsi="Times New Roman" w:cs="Times New Roman"/>
          <w:color w:val="646464"/>
          <w:spacing w:val="6"/>
          <w:sz w:val="25"/>
          <w:szCs w:val="25"/>
        </w:rPr>
        <w:t xml:space="preserve">. </w:t>
      </w:r>
      <w:proofErr w:type="gramStart"/>
      <w:r>
        <w:rPr>
          <w:rFonts w:ascii="Arial" w:eastAsia="宋体" w:hAnsi="Arial" w:cs="Arial" w:hint="eastAsia"/>
          <w:color w:val="2E3033"/>
          <w:sz w:val="18"/>
          <w:szCs w:val="18"/>
          <w:shd w:val="clear" w:color="auto" w:fill="FFFFFF"/>
        </w:rPr>
        <w:t>当</w:t>
      </w:r>
      <w:proofErr w:type="gramEnd"/>
      <w:r>
        <w:rPr>
          <w:rFonts w:ascii="Arial" w:eastAsia="宋体" w:hAnsi="Arial" w:cs="Arial" w:hint="eastAsia"/>
          <w:color w:val="2E3033"/>
          <w:sz w:val="18"/>
          <w:szCs w:val="18"/>
          <w:shd w:val="clear" w:color="auto" w:fill="FFFFFF"/>
        </w:rPr>
        <w:t>当前作用域上的属性掩盖了外部作用域的属性时，可能需要这样做</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例如支持</w:t>
      </w:r>
      <w:r>
        <w:rPr>
          <w:rStyle w:val="HTML0"/>
          <w:rFonts w:ascii="Times New Roman" w:eastAsia="Source Code Pro" w:hAnsi="Times New Roman" w:cs="Times New Roman"/>
          <w:color w:val="0086B3"/>
          <w:spacing w:val="6"/>
          <w:sz w:val="21"/>
          <w:szCs w:val="21"/>
        </w:rPr>
        <w:t>$parent.$</w:t>
      </w:r>
      <w:proofErr w:type="spellStart"/>
      <w:r>
        <w:rPr>
          <w:rStyle w:val="HTML0"/>
          <w:rFonts w:ascii="Times New Roman" w:eastAsia="Source Code Pro" w:hAnsi="Times New Roman" w:cs="Times New Roman"/>
          <w:color w:val="0086B3"/>
          <w:spacing w:val="6"/>
          <w:sz w:val="21"/>
          <w:szCs w:val="21"/>
        </w:rPr>
        <w:t>parent.foo</w:t>
      </w:r>
      <w:proofErr w:type="spellEnd"/>
      <w:r>
        <w:rPr>
          <w:rStyle w:val="HTML0"/>
          <w:rFonts w:ascii="Times New Roman" w:eastAsia="宋体" w:hAnsi="Times New Roman" w:cs="Times New Roman" w:hint="eastAsia"/>
          <w:spacing w:val="6"/>
          <w:sz w:val="21"/>
          <w:szCs w:val="21"/>
        </w:rPr>
        <w:t>写法。</w:t>
      </w:r>
    </w:p>
    <w:p w14:paraId="1C0B3072"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由</w:t>
      </w:r>
      <w:r>
        <w:rPr>
          <w:rFonts w:ascii="Times New Roman" w:eastAsia="宋体" w:hAnsi="Times New Roman" w:cs="Times New Roman" w:hint="eastAsia"/>
          <w:color w:val="646464"/>
          <w:spacing w:val="6"/>
          <w:sz w:val="25"/>
          <w:szCs w:val="25"/>
        </w:rPr>
        <w:t>trigger</w:t>
      </w:r>
      <w:r>
        <w:rPr>
          <w:rFonts w:ascii="Times New Roman" w:eastAsia="宋体" w:hAnsi="Times New Roman" w:cs="Times New Roman" w:hint="eastAsia"/>
          <w:color w:val="646464"/>
          <w:spacing w:val="6"/>
          <w:sz w:val="25"/>
          <w:szCs w:val="25"/>
        </w:rPr>
        <w:t>或</w:t>
      </w:r>
      <w:r>
        <w:rPr>
          <w:rFonts w:ascii="Times New Roman" w:eastAsia="宋体" w:hAnsi="Times New Roman" w:cs="Times New Roman" w:hint="eastAsia"/>
          <w:color w:val="646464"/>
          <w:spacing w:val="6"/>
          <w:sz w:val="25"/>
          <w:szCs w:val="25"/>
        </w:rPr>
        <w:t>delegate</w:t>
      </w:r>
      <w:r>
        <w:rPr>
          <w:rFonts w:ascii="Times New Roman" w:eastAsia="宋体" w:hAnsi="Times New Roman" w:cs="Times New Roman" w:hint="eastAsia"/>
          <w:color w:val="646464"/>
          <w:spacing w:val="6"/>
          <w:sz w:val="25"/>
          <w:szCs w:val="25"/>
        </w:rPr>
        <w:t>绑定的</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w:t>
      </w:r>
      <w:r>
        <w:rPr>
          <w:rFonts w:ascii="Times New Roman" w:eastAsia="Source Sans Pro" w:hAnsi="Times New Roman" w:cs="Times New Roman"/>
          <w:color w:val="646464"/>
          <w:spacing w:val="6"/>
          <w:sz w:val="25"/>
          <w:szCs w:val="25"/>
        </w:rPr>
        <w:t>.</w:t>
      </w:r>
    </w:p>
    <w:p w14:paraId="744E415B"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$index</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在一个重复模板中，集合的内容的索引</w:t>
      </w:r>
      <w:r>
        <w:rPr>
          <w:rFonts w:ascii="Times New Roman" w:eastAsia="Source Sans Pro" w:hAnsi="Times New Roman" w:cs="Times New Roman"/>
          <w:color w:val="646464"/>
          <w:spacing w:val="6"/>
          <w:sz w:val="25"/>
          <w:szCs w:val="25"/>
        </w:rPr>
        <w:t>.</w:t>
      </w:r>
    </w:p>
    <w:p w14:paraId="792E25E2"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$first</w:t>
      </w:r>
      <w:r>
        <w:rPr>
          <w:rFonts w:ascii="Times New Roman" w:eastAsia="Source Sans Pro" w:hAnsi="Times New Roman" w:cs="Times New Roman"/>
          <w:color w:val="646464"/>
          <w:spacing w:val="6"/>
          <w:sz w:val="25"/>
          <w:szCs w:val="25"/>
        </w:rPr>
        <w:t xml:space="preserve">- </w:t>
      </w:r>
      <w:bookmarkStart w:id="4" w:name="OLE_LINK4"/>
      <w:r>
        <w:rPr>
          <w:rFonts w:ascii="Times New Roman" w:eastAsia="宋体" w:hAnsi="Times New Roman" w:cs="Times New Roman" w:hint="eastAsia"/>
          <w:color w:val="646464"/>
          <w:spacing w:val="6"/>
          <w:sz w:val="25"/>
          <w:szCs w:val="25"/>
        </w:rPr>
        <w:t>在重复模板中，如果</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是数组中的第一个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，则为</w:t>
      </w:r>
      <w:r>
        <w:rPr>
          <w:rFonts w:ascii="Times New Roman" w:eastAsia="宋体" w:hAnsi="Times New Roman" w:cs="Times New Roman" w:hint="eastAsia"/>
          <w:color w:val="646464"/>
          <w:spacing w:val="6"/>
          <w:sz w:val="25"/>
          <w:szCs w:val="25"/>
        </w:rPr>
        <w:t>true</w:t>
      </w:r>
      <w:r>
        <w:rPr>
          <w:rFonts w:ascii="Times New Roman" w:eastAsia="Source Sans Pro" w:hAnsi="Times New Roman" w:cs="Times New Roman"/>
          <w:color w:val="646464"/>
          <w:spacing w:val="6"/>
          <w:sz w:val="25"/>
          <w:szCs w:val="25"/>
        </w:rPr>
        <w:t>.</w:t>
      </w:r>
      <w:bookmarkEnd w:id="4"/>
    </w:p>
    <w:p w14:paraId="7A70499B"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$last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在重复模板中，如果</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是数组中的最后一个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，则为</w:t>
      </w:r>
      <w:r>
        <w:rPr>
          <w:rFonts w:ascii="Times New Roman" w:eastAsia="宋体" w:hAnsi="Times New Roman" w:cs="Times New Roman" w:hint="eastAsia"/>
          <w:color w:val="646464"/>
          <w:spacing w:val="6"/>
          <w:sz w:val="25"/>
          <w:szCs w:val="25"/>
        </w:rPr>
        <w:t>true</w:t>
      </w:r>
      <w:r>
        <w:rPr>
          <w:rFonts w:ascii="Times New Roman" w:eastAsia="Source Sans Pro" w:hAnsi="Times New Roman" w:cs="Times New Roman"/>
          <w:color w:val="646464"/>
          <w:spacing w:val="6"/>
          <w:sz w:val="25"/>
          <w:szCs w:val="25"/>
        </w:rPr>
        <w:t>..</w:t>
      </w:r>
    </w:p>
    <w:p w14:paraId="40C4BEE9" w14:textId="77777777"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w:t>
      </w:r>
      <w:r>
        <w:rPr>
          <w:rFonts w:ascii="Times New Roman" w:eastAsia="Source Sans Pro" w:hAnsi="Times New Roman" w:cs="Times New Roman"/>
          <w:color w:val="646464"/>
          <w:spacing w:val="6"/>
          <w:sz w:val="25"/>
          <w:szCs w:val="25"/>
        </w:rPr>
        <w:t xml:space="preserve">- </w:t>
      </w:r>
      <w:bookmarkStart w:id="5" w:name="OLE_LINK5"/>
      <w:r>
        <w:rPr>
          <w:rFonts w:ascii="Times New Roman" w:eastAsia="宋体" w:hAnsi="Times New Roman" w:cs="Times New Roman" w:hint="eastAsia"/>
          <w:color w:val="646464"/>
          <w:spacing w:val="6"/>
          <w:sz w:val="25"/>
          <w:szCs w:val="25"/>
        </w:rPr>
        <w:t>在重复模板中，如果这个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的索引编号是偶数，则为</w:t>
      </w:r>
      <w:r>
        <w:rPr>
          <w:rFonts w:ascii="Times New Roman" w:eastAsia="宋体" w:hAnsi="Times New Roman" w:cs="Times New Roman" w:hint="eastAsia"/>
          <w:color w:val="646464"/>
          <w:spacing w:val="6"/>
          <w:sz w:val="25"/>
          <w:szCs w:val="25"/>
        </w:rPr>
        <w:t>true</w:t>
      </w:r>
      <w:bookmarkEnd w:id="5"/>
    </w:p>
    <w:p w14:paraId="56DCD75F" w14:textId="77777777" w:rsidR="00A25215" w:rsidRDefault="00982263">
      <w:pPr>
        <w:widowControl/>
        <w:numPr>
          <w:ilvl w:val="0"/>
          <w:numId w:val="5"/>
        </w:numPr>
        <w:adjustRightInd w:val="0"/>
        <w:snapToGrid w:val="0"/>
        <w:spacing w:line="300" w:lineRule="auto"/>
        <w:ind w:left="0" w:hanging="363"/>
        <w:textAlignment w:val="baseline"/>
      </w:pPr>
      <w:r>
        <w:rPr>
          <w:rStyle w:val="HTML0"/>
          <w:rFonts w:ascii="Times New Roman" w:eastAsia="Source Code Pro" w:hAnsi="Times New Roman" w:cs="Times New Roman"/>
          <w:color w:val="0086B3"/>
          <w:spacing w:val="6"/>
          <w:sz w:val="21"/>
          <w:szCs w:val="21"/>
        </w:rPr>
        <w:t>$odd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在重复模板中，如果这个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的索引编号是奇数，则为</w:t>
      </w:r>
      <w:r>
        <w:rPr>
          <w:rFonts w:ascii="Times New Roman" w:eastAsia="宋体" w:hAnsi="Times New Roman" w:cs="Times New Roman" w:hint="eastAsia"/>
          <w:color w:val="646464"/>
          <w:spacing w:val="6"/>
          <w:sz w:val="25"/>
          <w:szCs w:val="25"/>
        </w:rPr>
        <w:t>true</w:t>
      </w:r>
    </w:p>
    <w:p w14:paraId="713F3279" w14:textId="77777777" w:rsidR="00A25215" w:rsidRDefault="00982263">
      <w:pPr>
        <w:pStyle w:val="1"/>
        <w:numPr>
          <w:ilvl w:val="0"/>
          <w:numId w:val="6"/>
        </w:numPr>
      </w:pPr>
      <w:r>
        <w:rPr>
          <w:rFonts w:hint="eastAsia"/>
        </w:rPr>
        <w:t>Class and Style</w:t>
      </w:r>
    </w:p>
    <w:p w14:paraId="2080396E" w14:textId="77777777" w:rsidR="00A25215" w:rsidRDefault="00982263">
      <w:r>
        <w:rPr>
          <w:rFonts w:hint="eastAsia"/>
        </w:rPr>
        <w:tab/>
      </w:r>
      <w:r>
        <w:rPr>
          <w:rFonts w:hint="eastAsia"/>
        </w:rPr>
        <w:t>可以通过使用字符串插值或者</w:t>
      </w:r>
      <w:r>
        <w:rPr>
          <w:rFonts w:hint="eastAsia"/>
        </w:rPr>
        <w:t>.bind/.one-time</w:t>
      </w:r>
      <w:r>
        <w:rPr>
          <w:rFonts w:hint="eastAsia"/>
        </w:rPr>
        <w:t>来绑定一个元素的</w:t>
      </w:r>
      <w:r>
        <w:rPr>
          <w:rFonts w:hint="eastAsia"/>
        </w:rPr>
        <w:t>class</w:t>
      </w:r>
      <w:r>
        <w:rPr>
          <w:rFonts w:hint="eastAsia"/>
        </w:rPr>
        <w:t>。为了保证和其他</w:t>
      </w:r>
      <w:proofErr w:type="spellStart"/>
      <w:r>
        <w:rPr>
          <w:rFonts w:hint="eastAsia"/>
        </w:rPr>
        <w:t>js</w:t>
      </w:r>
      <w:proofErr w:type="spellEnd"/>
      <w:r>
        <w:rPr>
          <w:rFonts w:hint="eastAsia"/>
        </w:rPr>
        <w:t>框架的兼容性，绑定系统只添加或删除绑定表达式中的</w:t>
      </w:r>
      <w:r>
        <w:rPr>
          <w:rFonts w:hint="eastAsia"/>
        </w:rPr>
        <w:t>class</w:t>
      </w:r>
      <w:r>
        <w:rPr>
          <w:rFonts w:hint="eastAsia"/>
        </w:rPr>
        <w:t>。这确保了其他代码（例如</w:t>
      </w:r>
      <w:r>
        <w:rPr>
          <w:rFonts w:hint="eastAsia"/>
        </w:rPr>
        <w:t xml:space="preserve"> </w:t>
      </w:r>
      <w:proofErr w:type="spellStart"/>
      <w:r>
        <w:rPr>
          <w:rFonts w:hint="eastAsia"/>
        </w:rPr>
        <w:t>classList.add</w:t>
      </w:r>
      <w:proofErr w:type="spellEnd"/>
      <w:r>
        <w:rPr>
          <w:rFonts w:hint="eastAsia"/>
        </w:rPr>
        <w:t>(...)</w:t>
      </w:r>
      <w:r>
        <w:rPr>
          <w:rFonts w:hint="eastAsia"/>
        </w:rPr>
        <w:t>）添加的</w:t>
      </w:r>
      <w:r>
        <w:rPr>
          <w:rFonts w:hint="eastAsia"/>
        </w:rPr>
        <w:t>class</w:t>
      </w:r>
      <w:r>
        <w:rPr>
          <w:rFonts w:hint="eastAsia"/>
        </w:rPr>
        <w:t>得以保存。这种“默认安全”行为代价很小，但在基准测试或其他性能关键的情况下，比如重复使用大量元素时，需要注意。</w:t>
      </w:r>
    </w:p>
    <w:p w14:paraId="7227F2F8" w14:textId="77777777" w:rsidR="00A25215" w:rsidRDefault="00982263">
      <w:pPr>
        <w:ind w:firstLine="420"/>
      </w:pPr>
      <w:r>
        <w:rPr>
          <w:rFonts w:hint="eastAsia"/>
        </w:rPr>
        <w:t>你可以通过使用</w:t>
      </w:r>
      <w:bookmarkStart w:id="6" w:name="OLE_LINK6"/>
      <w:r>
        <w:rPr>
          <w:rFonts w:hint="eastAsia"/>
        </w:rPr>
        <w:t>class-</w:t>
      </w:r>
      <w:proofErr w:type="spellStart"/>
      <w:r>
        <w:rPr>
          <w:rFonts w:hint="eastAsia"/>
        </w:rPr>
        <w:t>name</w:t>
      </w:r>
      <w:bookmarkEnd w:id="6"/>
      <w:r>
        <w:rPr>
          <w:rFonts w:hint="eastAsia"/>
        </w:rPr>
        <w:t>.bind</w:t>
      </w:r>
      <w:proofErr w:type="spellEnd"/>
      <w:r>
        <w:rPr>
          <w:rFonts w:hint="eastAsia"/>
        </w:rPr>
        <w:t>=</w:t>
      </w:r>
      <w:proofErr w:type="gramStart"/>
      <w:r>
        <w:t>””</w:t>
      </w:r>
      <w:proofErr w:type="gramEnd"/>
      <w:r>
        <w:rPr>
          <w:rFonts w:hint="eastAsia"/>
        </w:rPr>
        <w:t>或者</w:t>
      </w:r>
      <w:r>
        <w:rPr>
          <w:rFonts w:hint="eastAsia"/>
        </w:rPr>
        <w:t>class-name.one-time=</w:t>
      </w:r>
      <w:proofErr w:type="gramStart"/>
      <w:r>
        <w:t>””</w:t>
      </w:r>
      <w:proofErr w:type="gramEnd"/>
      <w:r>
        <w:rPr>
          <w:rFonts w:hint="eastAsia"/>
        </w:rPr>
        <w:t>来直接绑定元素的</w:t>
      </w:r>
      <w:proofErr w:type="spellStart"/>
      <w:r>
        <w:rPr>
          <w:rFonts w:hint="eastAsia"/>
        </w:rPr>
        <w:t>className</w:t>
      </w:r>
      <w:proofErr w:type="spellEnd"/>
      <w:r>
        <w:rPr>
          <w:rFonts w:hint="eastAsia"/>
        </w:rPr>
        <w:t>属性，从而退出默认行为。这回稍微快一些，但是可以添加很多额外绑定。</w:t>
      </w:r>
    </w:p>
    <w:p w14:paraId="01A11546" w14:textId="77777777" w:rsidR="00A25215" w:rsidRDefault="00982263">
      <w:pPr>
        <w:ind w:firstLine="420"/>
      </w:pPr>
      <w:r>
        <w:rPr>
          <w:rFonts w:hint="eastAsia"/>
        </w:rPr>
        <w:t>您可以将</w:t>
      </w:r>
      <w:proofErr w:type="spellStart"/>
      <w:r>
        <w:rPr>
          <w:rFonts w:hint="eastAsia"/>
        </w:rPr>
        <w:t>css</w:t>
      </w:r>
      <w:proofErr w:type="spellEnd"/>
      <w:r>
        <w:rPr>
          <w:rFonts w:hint="eastAsia"/>
        </w:rPr>
        <w:t>字符串或对象绑定到元素的样式属性。在进行字符串插值时，使用样式属性的别名</w:t>
      </w:r>
      <w:proofErr w:type="spellStart"/>
      <w:r>
        <w:rPr>
          <w:rFonts w:hint="eastAsia"/>
        </w:rPr>
        <w:t>css</w:t>
      </w:r>
      <w:proofErr w:type="spellEnd"/>
      <w:r>
        <w:rPr>
          <w:rFonts w:hint="eastAsia"/>
        </w:rPr>
        <w:t>来</w:t>
      </w:r>
      <w:r>
        <w:rPr>
          <w:rFonts w:hint="eastAsia"/>
        </w:rPr>
        <w:tab/>
      </w:r>
      <w:r>
        <w:rPr>
          <w:rFonts w:hint="eastAsia"/>
        </w:rPr>
        <w:t>确保您的应用程序与</w:t>
      </w:r>
      <w:r>
        <w:rPr>
          <w:rFonts w:hint="eastAsia"/>
        </w:rPr>
        <w:t>Internet Explorer</w:t>
      </w:r>
      <w:r>
        <w:rPr>
          <w:rFonts w:hint="eastAsia"/>
        </w:rPr>
        <w:t>和</w:t>
      </w:r>
      <w:r>
        <w:rPr>
          <w:rFonts w:hint="eastAsia"/>
        </w:rPr>
        <w:t>Edge</w:t>
      </w:r>
      <w:r>
        <w:rPr>
          <w:rFonts w:hint="eastAsia"/>
        </w:rPr>
        <w:t>兼容</w:t>
      </w:r>
    </w:p>
    <w:p w14:paraId="1BB9D79A" w14:textId="77777777" w:rsidR="00A25215" w:rsidRDefault="00982263">
      <w:r>
        <w:rPr>
          <w:noProof/>
        </w:rPr>
        <w:drawing>
          <wp:inline distT="0" distB="0" distL="114300" distR="114300" wp14:anchorId="09C74427" wp14:editId="3C8E3561">
            <wp:extent cx="5272405" cy="263588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2405" cy="2635885"/>
                    </a:xfrm>
                    <a:prstGeom prst="rect">
                      <a:avLst/>
                    </a:prstGeom>
                    <a:noFill/>
                    <a:ln w="9525">
                      <a:noFill/>
                    </a:ln>
                  </pic:spPr>
                </pic:pic>
              </a:graphicData>
            </a:graphic>
          </wp:inline>
        </w:drawing>
      </w:r>
    </w:p>
    <w:p w14:paraId="4390F920" w14:textId="77777777" w:rsidR="00A25215" w:rsidRDefault="00982263">
      <w:pPr>
        <w:pStyle w:val="1"/>
        <w:numPr>
          <w:ilvl w:val="0"/>
          <w:numId w:val="6"/>
        </w:numPr>
      </w:pPr>
      <w:r>
        <w:rPr>
          <w:rFonts w:hint="eastAsia"/>
        </w:rPr>
        <w:lastRenderedPageBreak/>
        <w:t>Checkboxes</w:t>
      </w:r>
    </w:p>
    <w:p w14:paraId="2BB21F39" w14:textId="77777777" w:rsidR="00A25215" w:rsidRDefault="00982263">
      <w:r>
        <w:rPr>
          <w:rFonts w:hint="eastAsia"/>
        </w:rPr>
        <w:t>Aurelia</w:t>
      </w:r>
      <w:r>
        <w:rPr>
          <w:rFonts w:hint="eastAsia"/>
        </w:rPr>
        <w:t>支持</w:t>
      </w:r>
      <w:r>
        <w:rPr>
          <w:rFonts w:hint="eastAsia"/>
        </w:rPr>
        <w:t>two-way</w:t>
      </w:r>
      <w:r>
        <w:rPr>
          <w:rFonts w:hint="eastAsia"/>
        </w:rPr>
        <w:t>绑定多种数据类型到选择框元素。</w:t>
      </w:r>
    </w:p>
    <w:p w14:paraId="6B64A0BA" w14:textId="77777777" w:rsidR="00A25215" w:rsidRDefault="00982263">
      <w:pPr>
        <w:numPr>
          <w:ilvl w:val="0"/>
          <w:numId w:val="7"/>
        </w:numPr>
      </w:pPr>
      <w:r>
        <w:rPr>
          <w:rFonts w:hint="eastAsia"/>
        </w:rPr>
        <w:t>Booleans</w:t>
      </w:r>
    </w:p>
    <w:p w14:paraId="0E76E34E" w14:textId="77777777" w:rsidR="00A25215" w:rsidRDefault="00982263">
      <w:r>
        <w:rPr>
          <w:rFonts w:hint="eastAsia"/>
        </w:rPr>
        <w:t>将一个布尔类型绑定到输入框元素的</w:t>
      </w:r>
      <w:r>
        <w:rPr>
          <w:rFonts w:hint="eastAsia"/>
        </w:rPr>
        <w:t>checked</w:t>
      </w:r>
      <w:r>
        <w:rPr>
          <w:rFonts w:hint="eastAsia"/>
        </w:rPr>
        <w:t>属性，使用</w:t>
      </w:r>
      <w:proofErr w:type="spellStart"/>
      <w:r>
        <w:rPr>
          <w:rFonts w:hint="eastAsia"/>
        </w:rPr>
        <w:t>checked.bind</w:t>
      </w:r>
      <w:proofErr w:type="spellEnd"/>
      <w:r>
        <w:rPr>
          <w:rFonts w:hint="eastAsia"/>
        </w:rPr>
        <w:t>="</w:t>
      </w:r>
      <w:proofErr w:type="spellStart"/>
      <w:r>
        <w:rPr>
          <w:rFonts w:hint="eastAsia"/>
        </w:rPr>
        <w:t>myBooleanProperty</w:t>
      </w:r>
      <w:proofErr w:type="spellEnd"/>
      <w:r>
        <w:rPr>
          <w:rFonts w:hint="eastAsia"/>
        </w:rPr>
        <w:t>"</w:t>
      </w:r>
    </w:p>
    <w:p w14:paraId="01FAD1D3" w14:textId="77777777" w:rsidR="00A25215" w:rsidRDefault="00982263">
      <w:pPr>
        <w:numPr>
          <w:ilvl w:val="0"/>
          <w:numId w:val="7"/>
        </w:numPr>
      </w:pPr>
      <w:r>
        <w:rPr>
          <w:rFonts w:hint="eastAsia"/>
        </w:rPr>
        <w:t>Array of Numbers</w:t>
      </w:r>
    </w:p>
    <w:p w14:paraId="0E503EC2" w14:textId="77777777" w:rsidR="00A25215" w:rsidRDefault="00982263">
      <w:pPr>
        <w:ind w:firstLine="420"/>
      </w:pPr>
      <w:r>
        <w:rPr>
          <w:rFonts w:hint="eastAsia"/>
        </w:rPr>
        <w:t>一组复选框元素是一个多选择接口。如果您有一个作为“选择项”列表的数组，您可以将该数组绑定到每个输入的检查属性。绑定系统将会跟踪输入框的</w:t>
      </w:r>
      <w:r>
        <w:rPr>
          <w:rFonts w:hint="eastAsia"/>
        </w:rPr>
        <w:t>checked</w:t>
      </w:r>
      <w:r>
        <w:rPr>
          <w:rFonts w:hint="eastAsia"/>
        </w:rPr>
        <w:t>状态，当输入框被</w:t>
      </w:r>
      <w:r>
        <w:rPr>
          <w:rFonts w:hint="eastAsia"/>
        </w:rPr>
        <w:t>checked</w:t>
      </w:r>
      <w:r>
        <w:rPr>
          <w:rFonts w:hint="eastAsia"/>
        </w:rPr>
        <w:t>时，将输入框的值添加进数组，取消时，移除出数组。想要定义输入框的</w:t>
      </w:r>
      <w:r>
        <w:rPr>
          <w:rFonts w:hint="eastAsia"/>
        </w:rPr>
        <w:t>value</w:t>
      </w:r>
      <w:r>
        <w:rPr>
          <w:rFonts w:hint="eastAsia"/>
        </w:rPr>
        <w:t>，需要绑定输入框的</w:t>
      </w:r>
      <w:r>
        <w:t>model</w:t>
      </w:r>
      <w:r>
        <w:rPr>
          <w:rFonts w:hint="eastAsia"/>
        </w:rPr>
        <w:t>属性：</w:t>
      </w:r>
      <w:proofErr w:type="spellStart"/>
      <w:proofErr w:type="gramStart"/>
      <w:r>
        <w:rPr>
          <w:rFonts w:hint="eastAsia"/>
        </w:rPr>
        <w:t>model.bind</w:t>
      </w:r>
      <w:proofErr w:type="spellEnd"/>
      <w:proofErr w:type="gramEnd"/>
      <w:r>
        <w:rPr>
          <w:rFonts w:hint="eastAsia"/>
        </w:rPr>
        <w:t>="product.id"</w:t>
      </w:r>
    </w:p>
    <w:p w14:paraId="3784474F" w14:textId="77777777" w:rsidR="00A25215" w:rsidRDefault="00982263">
      <w:pPr>
        <w:numPr>
          <w:ilvl w:val="0"/>
          <w:numId w:val="7"/>
        </w:numPr>
      </w:pPr>
      <w:r>
        <w:rPr>
          <w:rFonts w:hint="eastAsia"/>
        </w:rPr>
        <w:t>Array of Objects</w:t>
      </w:r>
    </w:p>
    <w:p w14:paraId="68B08055" w14:textId="77777777" w:rsidR="00A25215" w:rsidRDefault="00982263">
      <w:pPr>
        <w:ind w:firstLine="420"/>
      </w:pPr>
      <w:r>
        <w:rPr>
          <w:rFonts w:hint="eastAsia"/>
        </w:rPr>
        <w:t>数组并不是唯一可以存储在选择项中数组中的值，绑定系统支持所有类型。包括</w:t>
      </w:r>
      <w:r>
        <w:rPr>
          <w:rFonts w:hint="eastAsia"/>
        </w:rPr>
        <w:t>object</w:t>
      </w:r>
      <w:r>
        <w:rPr>
          <w:rFonts w:hint="eastAsia"/>
        </w:rPr>
        <w:t>。</w:t>
      </w:r>
    </w:p>
    <w:p w14:paraId="56382687" w14:textId="77777777" w:rsidR="00A25215" w:rsidRDefault="00982263">
      <w:pPr>
        <w:numPr>
          <w:ilvl w:val="0"/>
          <w:numId w:val="7"/>
        </w:numPr>
      </w:pPr>
      <w:r>
        <w:rPr>
          <w:rFonts w:hint="eastAsia"/>
        </w:rPr>
        <w:t>Array of Objects with Matcher</w:t>
      </w:r>
    </w:p>
    <w:p w14:paraId="432AE73A" w14:textId="77777777" w:rsidR="00A25215" w:rsidRDefault="00982263">
      <w:pPr>
        <w:ind w:left="420"/>
      </w:pPr>
      <w:r>
        <w:rPr>
          <w:rFonts w:hint="eastAsia"/>
        </w:rPr>
        <w:t>您可能会遇到这样的情况</w:t>
      </w:r>
      <w:r>
        <w:rPr>
          <w:rFonts w:hint="eastAsia"/>
        </w:rPr>
        <w:t>:</w:t>
      </w:r>
      <w:r>
        <w:rPr>
          <w:rFonts w:hint="eastAsia"/>
        </w:rPr>
        <w:t>您的输入元素的模型被绑定到的对象没有对您的检查数组中</w:t>
      </w:r>
    </w:p>
    <w:p w14:paraId="5FF58245" w14:textId="77777777" w:rsidR="00A25215" w:rsidRDefault="00982263">
      <w:r>
        <w:rPr>
          <w:rFonts w:hint="eastAsia"/>
        </w:rPr>
        <w:t>的任何对象的引用相等。对象可能与</w:t>
      </w:r>
      <w:r>
        <w:rPr>
          <w:rFonts w:hint="eastAsia"/>
        </w:rPr>
        <w:t>id</w:t>
      </w:r>
      <w:r>
        <w:rPr>
          <w:rFonts w:hint="eastAsia"/>
        </w:rPr>
        <w:t>匹配，但它们可能不是同一个对象实例。为了支持这种情况，你可以覆盖</w:t>
      </w:r>
      <w:r>
        <w:rPr>
          <w:rFonts w:hint="eastAsia"/>
        </w:rPr>
        <w:t>Aurelia</w:t>
      </w:r>
      <w:r>
        <w:rPr>
          <w:rFonts w:hint="eastAsia"/>
        </w:rPr>
        <w:t>的默认“</w:t>
      </w:r>
      <w:r>
        <w:rPr>
          <w:rFonts w:hint="eastAsia"/>
        </w:rPr>
        <w:t>matcher</w:t>
      </w:r>
      <w:r>
        <w:rPr>
          <w:rFonts w:hint="eastAsia"/>
        </w:rPr>
        <w:t>”，这是一个类似于这样的平等比较函数。例如：</w:t>
      </w:r>
      <w:r>
        <w:rPr>
          <w:rFonts w:hint="eastAsia"/>
        </w:rPr>
        <w:t>(a, b) =&gt; a === b</w:t>
      </w:r>
      <w:r>
        <w:rPr>
          <w:rFonts w:hint="eastAsia"/>
        </w:rPr>
        <w:t>。你可以用你选择的函数来代替你的对象来比较你的对象。</w:t>
      </w:r>
    </w:p>
    <w:p w14:paraId="689387FA" w14:textId="77777777" w:rsidR="00A25215" w:rsidRDefault="00982263">
      <w:r>
        <w:rPr>
          <w:noProof/>
        </w:rPr>
        <w:drawing>
          <wp:inline distT="0" distB="0" distL="114300" distR="114300" wp14:anchorId="36A2A055" wp14:editId="17EDAB68">
            <wp:extent cx="5267960" cy="18180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7960" cy="1818005"/>
                    </a:xfrm>
                    <a:prstGeom prst="rect">
                      <a:avLst/>
                    </a:prstGeom>
                    <a:noFill/>
                    <a:ln w="9525">
                      <a:noFill/>
                    </a:ln>
                  </pic:spPr>
                </pic:pic>
              </a:graphicData>
            </a:graphic>
          </wp:inline>
        </w:drawing>
      </w:r>
    </w:p>
    <w:p w14:paraId="7ED465C5" w14:textId="77777777" w:rsidR="00A25215" w:rsidRDefault="00982263">
      <w:r>
        <w:rPr>
          <w:noProof/>
        </w:rPr>
        <w:lastRenderedPageBreak/>
        <w:drawing>
          <wp:inline distT="0" distB="0" distL="114300" distR="114300" wp14:anchorId="13D5760C" wp14:editId="7F1E65D9">
            <wp:extent cx="5271135" cy="4065270"/>
            <wp:effectExtent l="0" t="0" r="571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135" cy="4065270"/>
                    </a:xfrm>
                    <a:prstGeom prst="rect">
                      <a:avLst/>
                    </a:prstGeom>
                    <a:noFill/>
                    <a:ln w="9525">
                      <a:noFill/>
                    </a:ln>
                  </pic:spPr>
                </pic:pic>
              </a:graphicData>
            </a:graphic>
          </wp:inline>
        </w:drawing>
      </w:r>
    </w:p>
    <w:p w14:paraId="3551429C" w14:textId="77777777" w:rsidR="00A25215" w:rsidRDefault="00982263">
      <w:pPr>
        <w:numPr>
          <w:ilvl w:val="0"/>
          <w:numId w:val="7"/>
        </w:numPr>
      </w:pPr>
      <w:r>
        <w:rPr>
          <w:rFonts w:hint="eastAsia"/>
        </w:rPr>
        <w:t>Array of Strings</w:t>
      </w:r>
    </w:p>
    <w:p w14:paraId="097520E2" w14:textId="77777777" w:rsidR="00A25215" w:rsidRDefault="00982263">
      <w:pPr>
        <w:ind w:firstLine="420"/>
      </w:pPr>
      <w:r>
        <w:rPr>
          <w:rFonts w:hint="eastAsia"/>
        </w:rPr>
        <w:t>最后，这里有一个示例，它使用复选框数据绑定从</w:t>
      </w:r>
      <w:r>
        <w:rPr>
          <w:rFonts w:hint="eastAsia"/>
        </w:rPr>
        <w:t>selected</w:t>
      </w:r>
      <w:r>
        <w:rPr>
          <w:rFonts w:hint="eastAsia"/>
        </w:rPr>
        <w:t>生成物数组中添加和删除字符串。这个示例是惟一的，因为它不使用模型。绑定来分配每个复选框的值。而是使用了输入的标准值属性。通常情况下，我们不能将标准值属性与检查绑定结合使用，因为它会强制将其分配给字符串。这个例子使用了一系列字符串。</w:t>
      </w:r>
    </w:p>
    <w:p w14:paraId="6D7B3925" w14:textId="77777777" w:rsidR="00A25215" w:rsidRDefault="00982263">
      <w:r>
        <w:rPr>
          <w:noProof/>
        </w:rPr>
        <w:drawing>
          <wp:inline distT="0" distB="0" distL="114300" distR="114300" wp14:anchorId="4C363E93" wp14:editId="580B7A46">
            <wp:extent cx="5267325" cy="2613025"/>
            <wp:effectExtent l="0" t="0" r="952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7325" cy="2613025"/>
                    </a:xfrm>
                    <a:prstGeom prst="rect">
                      <a:avLst/>
                    </a:prstGeom>
                    <a:noFill/>
                    <a:ln w="9525">
                      <a:noFill/>
                    </a:ln>
                  </pic:spPr>
                </pic:pic>
              </a:graphicData>
            </a:graphic>
          </wp:inline>
        </w:drawing>
      </w:r>
    </w:p>
    <w:p w14:paraId="2B4C1F61" w14:textId="77777777" w:rsidR="00A25215" w:rsidRDefault="00982263">
      <w:pPr>
        <w:pStyle w:val="1"/>
        <w:numPr>
          <w:ilvl w:val="0"/>
          <w:numId w:val="6"/>
        </w:numPr>
      </w:pPr>
      <w:r>
        <w:rPr>
          <w:rFonts w:hint="eastAsia"/>
        </w:rPr>
        <w:lastRenderedPageBreak/>
        <w:t>Radios</w:t>
      </w:r>
    </w:p>
    <w:p w14:paraId="225C851C" w14:textId="77777777" w:rsidR="00A25215" w:rsidRDefault="00982263">
      <w:pPr>
        <w:pStyle w:val="1"/>
        <w:numPr>
          <w:ilvl w:val="0"/>
          <w:numId w:val="6"/>
        </w:numPr>
      </w:pPr>
      <w:r>
        <w:rPr>
          <w:rFonts w:hint="eastAsia"/>
        </w:rPr>
        <w:t>Selects</w:t>
      </w:r>
    </w:p>
    <w:p w14:paraId="526B57D7" w14:textId="77777777" w:rsidR="00A25215" w:rsidRDefault="00982263">
      <w:pPr>
        <w:pStyle w:val="1"/>
        <w:numPr>
          <w:ilvl w:val="0"/>
          <w:numId w:val="6"/>
        </w:numPr>
      </w:pPr>
      <w:r>
        <w:rPr>
          <w:rFonts w:hint="eastAsia"/>
        </w:rPr>
        <w:t>Delegate vs Trigger</w:t>
      </w:r>
    </w:p>
    <w:p w14:paraId="7B15B6AF" w14:textId="77777777" w:rsidR="00A25215" w:rsidRDefault="00982263">
      <w:r>
        <w:rPr>
          <w:rFonts w:hint="eastAsia"/>
        </w:rPr>
        <w:t>最常被问到的问题是</w:t>
      </w:r>
      <w:r>
        <w:rPr>
          <w:rFonts w:hint="eastAsia"/>
        </w:rPr>
        <w:t>delegate</w:t>
      </w:r>
      <w:r>
        <w:rPr>
          <w:rFonts w:hint="eastAsia"/>
        </w:rPr>
        <w:t>和</w:t>
      </w:r>
      <w:r>
        <w:rPr>
          <w:rFonts w:hint="eastAsia"/>
        </w:rPr>
        <w:t>trigger</w:t>
      </w:r>
      <w:r>
        <w:rPr>
          <w:rFonts w:hint="eastAsia"/>
        </w:rPr>
        <w:t>有什么不同，什么时候使用</w:t>
      </w:r>
      <w:r>
        <w:rPr>
          <w:rFonts w:hint="eastAsia"/>
        </w:rPr>
        <w:t>delegate</w:t>
      </w:r>
      <w:r>
        <w:rPr>
          <w:rFonts w:hint="eastAsia"/>
        </w:rPr>
        <w:t>，什么时候使用</w:t>
      </w:r>
      <w:r>
        <w:rPr>
          <w:rFonts w:hint="eastAsia"/>
        </w:rPr>
        <w:t>trigger</w:t>
      </w:r>
      <w:r>
        <w:rPr>
          <w:rFonts w:hint="eastAsia"/>
        </w:rPr>
        <w:t>。最简单的回答是，尽量使用</w:t>
      </w:r>
      <w:bookmarkStart w:id="7" w:name="OLE_LINK7"/>
      <w:r>
        <w:rPr>
          <w:rFonts w:hint="eastAsia"/>
        </w:rPr>
        <w:t>delegate</w:t>
      </w:r>
      <w:bookmarkEnd w:id="7"/>
      <w:r>
        <w:rPr>
          <w:rFonts w:hint="eastAsia"/>
        </w:rPr>
        <w:t>，除非不能使用</w:t>
      </w:r>
      <w:r>
        <w:rPr>
          <w:rFonts w:hint="eastAsia"/>
        </w:rPr>
        <w:t>delegate</w:t>
      </w:r>
      <w:r>
        <w:rPr>
          <w:rFonts w:hint="eastAsia"/>
        </w:rPr>
        <w:t>的时候。事件委托是一种用于提高应用程序性能的技术。它通过利用大多数</w:t>
      </w:r>
      <w:r>
        <w:rPr>
          <w:rFonts w:hint="eastAsia"/>
        </w:rPr>
        <w:t>DOM</w:t>
      </w:r>
      <w:r>
        <w:rPr>
          <w:rFonts w:hint="eastAsia"/>
        </w:rPr>
        <w:t>事件的“冒泡”特性，极大地减少了事件订阅的数量。对于事件委托，处理程序不属于单独的元素。相反，单个事件处理程序被附加到一个顶级节点，比如</w:t>
      </w:r>
      <w:r>
        <w:rPr>
          <w:rFonts w:hint="eastAsia"/>
        </w:rPr>
        <w:t>body</w:t>
      </w:r>
      <w:r>
        <w:rPr>
          <w:rFonts w:hint="eastAsia"/>
        </w:rPr>
        <w:t>元素。</w:t>
      </w:r>
      <w:proofErr w:type="gramStart"/>
      <w:r>
        <w:rPr>
          <w:rFonts w:hint="eastAsia"/>
        </w:rPr>
        <w:t>当事件</w:t>
      </w:r>
      <w:proofErr w:type="gramEnd"/>
      <w:r>
        <w:rPr>
          <w:rFonts w:hint="eastAsia"/>
        </w:rPr>
        <w:t>冒泡到这个共享顶级处理程序时，事件委托逻辑会根据事件的目标调用适当的处理程序。只有</w:t>
      </w:r>
      <w:r>
        <w:rPr>
          <w:rFonts w:hint="eastAsia"/>
        </w:rPr>
        <w:t>Aurelia</w:t>
      </w:r>
      <w:r>
        <w:rPr>
          <w:rFonts w:hint="eastAsia"/>
        </w:rPr>
        <w:t>的委托绑定命令才能使用的事件。</w:t>
      </w:r>
      <w:r>
        <w:rPr>
          <w:rFonts w:hint="eastAsia"/>
        </w:rPr>
        <w:t xml:space="preserve"> blur</w:t>
      </w:r>
      <w:r>
        <w:rPr>
          <w:rFonts w:hint="eastAsia"/>
        </w:rPr>
        <w:t>、</w:t>
      </w:r>
      <w:r>
        <w:rPr>
          <w:rFonts w:hint="eastAsia"/>
        </w:rPr>
        <w:t xml:space="preserve"> focus</w:t>
      </w:r>
      <w:r>
        <w:rPr>
          <w:rFonts w:hint="eastAsia"/>
        </w:rPr>
        <w:t>、</w:t>
      </w:r>
      <w:r>
        <w:rPr>
          <w:rFonts w:hint="eastAsia"/>
        </w:rPr>
        <w:t xml:space="preserve"> load</w:t>
      </w:r>
      <w:r>
        <w:rPr>
          <w:rFonts w:hint="eastAsia"/>
        </w:rPr>
        <w:t>、</w:t>
      </w:r>
      <w:r>
        <w:rPr>
          <w:rFonts w:hint="eastAsia"/>
        </w:rPr>
        <w:t>unload</w:t>
      </w:r>
      <w:r>
        <w:rPr>
          <w:rFonts w:hint="eastAsia"/>
        </w:rPr>
        <w:t>事件并不冒泡，此时你需要使用</w:t>
      </w:r>
      <w:r>
        <w:rPr>
          <w:rFonts w:hint="eastAsia"/>
        </w:rPr>
        <w:t>trigger</w:t>
      </w:r>
    </w:p>
    <w:p w14:paraId="0B0E40C7" w14:textId="77777777" w:rsidR="00A25215" w:rsidRDefault="00982263">
      <w:pPr>
        <w:pStyle w:val="1"/>
        <w:numPr>
          <w:ilvl w:val="0"/>
          <w:numId w:val="6"/>
        </w:numPr>
      </w:pPr>
      <w:r>
        <w:rPr>
          <w:rFonts w:hint="eastAsia"/>
        </w:rPr>
        <w:t>Computed Properties</w:t>
      </w:r>
    </w:p>
    <w:p w14:paraId="3CD7C6AB" w14:textId="77777777" w:rsidR="00A25215" w:rsidRDefault="00982263">
      <w:pPr>
        <w:pStyle w:val="1"/>
        <w:numPr>
          <w:ilvl w:val="0"/>
          <w:numId w:val="6"/>
        </w:numPr>
      </w:pPr>
      <w:r>
        <w:rPr>
          <w:rFonts w:hint="eastAsia"/>
        </w:rPr>
        <w:t>Value Converters</w:t>
      </w:r>
    </w:p>
    <w:p w14:paraId="3CED66B0" w14:textId="77777777" w:rsidR="00A25215" w:rsidRDefault="00982263">
      <w:pPr>
        <w:ind w:firstLine="420"/>
      </w:pPr>
      <w:r>
        <w:rPr>
          <w:rFonts w:hint="eastAsia"/>
        </w:rPr>
        <w:t>Value Converter</w:t>
      </w:r>
      <w:r>
        <w:rPr>
          <w:rFonts w:hint="eastAsia"/>
        </w:rPr>
        <w:t>是一个类，职责是将视图模型值转换为适合在视图中显示的值，反之亦然。</w:t>
      </w:r>
    </w:p>
    <w:p w14:paraId="7A893C3C" w14:textId="77777777" w:rsidR="00A25215" w:rsidRDefault="00982263">
      <w:pPr>
        <w:ind w:firstLine="420"/>
      </w:pPr>
      <w:r>
        <w:rPr>
          <w:rFonts w:hint="eastAsia"/>
        </w:rPr>
        <w:t xml:space="preserve">Aurelia </w:t>
      </w:r>
      <w:proofErr w:type="spellStart"/>
      <w:r>
        <w:rPr>
          <w:rFonts w:hint="eastAsia"/>
        </w:rPr>
        <w:t>ValueConverter</w:t>
      </w:r>
      <w:proofErr w:type="spellEnd"/>
      <w:r>
        <w:rPr>
          <w:rFonts w:hint="eastAsia"/>
        </w:rPr>
        <w:t>接口使用</w:t>
      </w:r>
      <w:proofErr w:type="spellStart"/>
      <w:r>
        <w:rPr>
          <w:rFonts w:hint="eastAsia"/>
        </w:rPr>
        <w:t>toView</w:t>
      </w:r>
      <w:proofErr w:type="spellEnd"/>
      <w:r>
        <w:rPr>
          <w:rFonts w:hint="eastAsia"/>
        </w:rPr>
        <w:t>和</w:t>
      </w:r>
      <w:proofErr w:type="spellStart"/>
      <w:r>
        <w:rPr>
          <w:rFonts w:hint="eastAsia"/>
        </w:rPr>
        <w:t>fromView</w:t>
      </w:r>
      <w:proofErr w:type="spellEnd"/>
      <w:r>
        <w:rPr>
          <w:rFonts w:hint="eastAsia"/>
        </w:rPr>
        <w:t>方法，这使得它非常清楚数据流向哪个方向。在</w:t>
      </w:r>
      <w:r>
        <w:rPr>
          <w:rFonts w:hint="eastAsia"/>
        </w:rPr>
        <w:t>Aurelia</w:t>
      </w:r>
      <w:r>
        <w:rPr>
          <w:rFonts w:hint="eastAsia"/>
        </w:rPr>
        <w:t>中，转换器参数可以是数据绑定的。</w:t>
      </w:r>
      <w:r>
        <w:rPr>
          <w:rFonts w:hint="eastAsia"/>
        </w:rPr>
        <w:t>Aurelia</w:t>
      </w:r>
      <w:r>
        <w:rPr>
          <w:rFonts w:hint="eastAsia"/>
        </w:rPr>
        <w:t>值转换器方法可以接受多个参数。可以使用管道（</w:t>
      </w:r>
      <w:r>
        <w:rPr>
          <w:rFonts w:hint="eastAsia"/>
        </w:rPr>
        <w:t>|</w:t>
      </w:r>
      <w:r>
        <w:rPr>
          <w:rFonts w:hint="eastAsia"/>
        </w:rPr>
        <w:t>）组合多个值转换器。</w:t>
      </w:r>
    </w:p>
    <w:p w14:paraId="7DD8C2E1" w14:textId="77777777" w:rsidR="00A25215" w:rsidRDefault="00982263">
      <w:pPr>
        <w:ind w:firstLine="420"/>
      </w:pPr>
      <w:r>
        <w:rPr>
          <w:rFonts w:hint="eastAsia"/>
        </w:rPr>
        <w:t>Aurelia</w:t>
      </w:r>
      <w:r>
        <w:rPr>
          <w:rFonts w:hint="eastAsia"/>
        </w:rPr>
        <w:t>的一个简单约定：以</w:t>
      </w:r>
      <w:proofErr w:type="spellStart"/>
      <w:r>
        <w:rPr>
          <w:rFonts w:hint="eastAsia"/>
        </w:rPr>
        <w:t>ValueConverter</w:t>
      </w:r>
      <w:proofErr w:type="spellEnd"/>
      <w:r>
        <w:rPr>
          <w:rFonts w:hint="eastAsia"/>
        </w:rPr>
        <w:t>结尾的导出名称被</w:t>
      </w:r>
      <w:proofErr w:type="gramStart"/>
      <w:r>
        <w:rPr>
          <w:rFonts w:hint="eastAsia"/>
        </w:rPr>
        <w:t>假定为值转换器</w:t>
      </w:r>
      <w:proofErr w:type="gramEnd"/>
      <w:r>
        <w:rPr>
          <w:rFonts w:hint="eastAsia"/>
        </w:rPr>
        <w:t>。</w:t>
      </w:r>
      <w:r>
        <w:rPr>
          <w:rFonts w:hint="eastAsia"/>
        </w:rPr>
        <w:t xml:space="preserve"> </w:t>
      </w:r>
      <w:r>
        <w:rPr>
          <w:rFonts w:hint="eastAsia"/>
        </w:rPr>
        <w:t>该协议使用导出名称来注册转换器，驼峰式，从最后剥离</w:t>
      </w:r>
      <w:proofErr w:type="spellStart"/>
      <w:r>
        <w:rPr>
          <w:rFonts w:hint="eastAsia"/>
        </w:rPr>
        <w:t>ValueConverter</w:t>
      </w:r>
      <w:proofErr w:type="spellEnd"/>
      <w:r>
        <w:rPr>
          <w:rFonts w:hint="eastAsia"/>
        </w:rPr>
        <w:t>部分。</w:t>
      </w:r>
    </w:p>
    <w:p w14:paraId="7FB91FF4" w14:textId="77777777" w:rsidR="00A25215" w:rsidRDefault="00982263">
      <w:pPr>
        <w:ind w:firstLine="420"/>
      </w:pPr>
      <w:proofErr w:type="spellStart"/>
      <w:r>
        <w:rPr>
          <w:rFonts w:hint="eastAsia"/>
        </w:rPr>
        <w:t>DateFormatValueConverter</w:t>
      </w:r>
      <w:proofErr w:type="spellEnd"/>
      <w:r>
        <w:rPr>
          <w:rFonts w:hint="eastAsia"/>
        </w:rPr>
        <w:t xml:space="preserve"> </w:t>
      </w:r>
      <w:r>
        <w:rPr>
          <w:rFonts w:hint="eastAsia"/>
        </w:rPr>
        <w:t>注册为</w:t>
      </w:r>
      <w:r>
        <w:rPr>
          <w:rFonts w:hint="eastAsia"/>
        </w:rPr>
        <w:t xml:space="preserve"> </w:t>
      </w:r>
      <w:proofErr w:type="spellStart"/>
      <w:r>
        <w:rPr>
          <w:rFonts w:hint="eastAsia"/>
        </w:rPr>
        <w:t>dateFormat</w:t>
      </w:r>
      <w:proofErr w:type="spellEnd"/>
    </w:p>
    <w:p w14:paraId="7C0BDB55" w14:textId="77777777" w:rsidR="00A25215" w:rsidRDefault="00982263">
      <w:r>
        <w:rPr>
          <w:noProof/>
        </w:rPr>
        <w:drawing>
          <wp:inline distT="0" distB="0" distL="114300" distR="114300" wp14:anchorId="4B5EA659" wp14:editId="092072C9">
            <wp:extent cx="3866515" cy="13430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866515" cy="1343025"/>
                    </a:xfrm>
                    <a:prstGeom prst="rect">
                      <a:avLst/>
                    </a:prstGeom>
                    <a:noFill/>
                    <a:ln w="9525">
                      <a:noFill/>
                    </a:ln>
                  </pic:spPr>
                </pic:pic>
              </a:graphicData>
            </a:graphic>
          </wp:inline>
        </w:drawing>
      </w:r>
      <w:r>
        <w:rPr>
          <w:rFonts w:hint="eastAsia"/>
        </w:rPr>
        <w:t xml:space="preserve"> </w:t>
      </w:r>
    </w:p>
    <w:p w14:paraId="6DEA4A48" w14:textId="77777777" w:rsidR="00A25215" w:rsidRDefault="00982263">
      <w:pPr>
        <w:ind w:firstLine="420"/>
        <w:rPr>
          <w:color w:val="FF0000"/>
        </w:rPr>
      </w:pPr>
      <w:r>
        <w:rPr>
          <w:rFonts w:hint="eastAsia"/>
          <w:color w:val="FF0000"/>
        </w:rPr>
        <w:t>资源在视图中引用的名称源自其导出名称。对于“值转换器”和“绑定行为”，导出名称将转换为骆驼大小写（将其视为变量名称）。对于“自定义元素”和“自定义属性”，导出名称是小写字母和连字符（符合</w:t>
      </w:r>
      <w:r>
        <w:rPr>
          <w:rFonts w:hint="eastAsia"/>
          <w:color w:val="FF0000"/>
        </w:rPr>
        <w:t>HTML</w:t>
      </w:r>
      <w:r>
        <w:rPr>
          <w:rFonts w:hint="eastAsia"/>
          <w:color w:val="FF0000"/>
        </w:rPr>
        <w:t>元素和属性规范）</w:t>
      </w:r>
    </w:p>
    <w:p w14:paraId="5030967B" w14:textId="77777777" w:rsidR="00A25215" w:rsidRDefault="00982263">
      <w:pPr>
        <w:pStyle w:val="1"/>
        <w:numPr>
          <w:ilvl w:val="0"/>
          <w:numId w:val="6"/>
        </w:numPr>
      </w:pPr>
      <w:r>
        <w:rPr>
          <w:rFonts w:hint="eastAsia"/>
        </w:rPr>
        <w:lastRenderedPageBreak/>
        <w:t>Binding Behaviors</w:t>
      </w:r>
    </w:p>
    <w:p w14:paraId="7309BCEE" w14:textId="77777777" w:rsidR="00A25215" w:rsidRDefault="00982263">
      <w:pPr>
        <w:ind w:firstLine="420"/>
      </w:pPr>
      <w:r>
        <w:rPr>
          <w:rFonts w:hint="eastAsia"/>
        </w:rPr>
        <w:t>绑定行为是视图资源的一个类别，</w:t>
      </w:r>
      <w:proofErr w:type="gramStart"/>
      <w:r>
        <w:rPr>
          <w:rFonts w:hint="eastAsia"/>
        </w:rPr>
        <w:t>就像值转换器</w:t>
      </w:r>
      <w:proofErr w:type="gramEnd"/>
      <w:r>
        <w:rPr>
          <w:rFonts w:hint="eastAsia"/>
        </w:rPr>
        <w:t>，自定义属性和自定义元素一样。绑定行为</w:t>
      </w:r>
      <w:proofErr w:type="gramStart"/>
      <w:r>
        <w:rPr>
          <w:rFonts w:hint="eastAsia"/>
        </w:rPr>
        <w:t>最想值转换器</w:t>
      </w:r>
      <w:proofErr w:type="gramEnd"/>
      <w:r>
        <w:rPr>
          <w:rFonts w:hint="eastAsia"/>
        </w:rPr>
        <w:t>，在绑定表达式中声明它来影响绑定这一点</w:t>
      </w:r>
      <w:proofErr w:type="gramStart"/>
      <w:r>
        <w:rPr>
          <w:rFonts w:hint="eastAsia"/>
        </w:rPr>
        <w:t>最像值转换器</w:t>
      </w:r>
      <w:proofErr w:type="gramEnd"/>
      <w:r>
        <w:rPr>
          <w:rFonts w:hint="eastAsia"/>
        </w:rPr>
        <w:t>。</w:t>
      </w:r>
    </w:p>
    <w:p w14:paraId="57A1E4E7" w14:textId="77777777" w:rsidR="00A25215" w:rsidRDefault="00982263">
      <w:pPr>
        <w:ind w:firstLine="420"/>
      </w:pPr>
      <w:r>
        <w:rPr>
          <w:rFonts w:hint="eastAsia"/>
        </w:rPr>
        <w:t>绑定行为和值转换器之间的主要区别是绑定行为在整个生命周期中都可以</w:t>
      </w:r>
      <w:proofErr w:type="gramStart"/>
      <w:r>
        <w:rPr>
          <w:rFonts w:hint="eastAsia"/>
        </w:rPr>
        <w:t>完全访问</w:t>
      </w:r>
      <w:proofErr w:type="gramEnd"/>
      <w:r>
        <w:rPr>
          <w:rFonts w:hint="eastAsia"/>
        </w:rPr>
        <w:t>绑定实例。和值转换器只能够在值从</w:t>
      </w:r>
      <w:r>
        <w:rPr>
          <w:rFonts w:hint="eastAsia"/>
        </w:rPr>
        <w:t>model</w:t>
      </w:r>
      <w:r>
        <w:rPr>
          <w:rFonts w:hint="eastAsia"/>
        </w:rPr>
        <w:t>传递到</w:t>
      </w:r>
      <w:r>
        <w:rPr>
          <w:rFonts w:hint="eastAsia"/>
        </w:rPr>
        <w:t>view</w:t>
      </w:r>
      <w:r>
        <w:rPr>
          <w:rFonts w:hint="eastAsia"/>
        </w:rPr>
        <w:t>时拦截相比，反之亦然。</w:t>
      </w:r>
    </w:p>
    <w:p w14:paraId="78D7683A" w14:textId="77777777" w:rsidR="00A25215" w:rsidRDefault="00982263">
      <w:pPr>
        <w:ind w:firstLine="420"/>
      </w:pPr>
      <w:r>
        <w:rPr>
          <w:rFonts w:hint="eastAsia"/>
        </w:rPr>
        <w:t>绑定行为和值转换器之间的主要区别是绑定行为在整个生命周期中都可以</w:t>
      </w:r>
      <w:proofErr w:type="gramStart"/>
      <w:r>
        <w:rPr>
          <w:rFonts w:hint="eastAsia"/>
        </w:rPr>
        <w:t>完全访问</w:t>
      </w:r>
      <w:proofErr w:type="gramEnd"/>
      <w:r>
        <w:rPr>
          <w:rFonts w:hint="eastAsia"/>
        </w:rPr>
        <w:t>绑定实例。</w:t>
      </w:r>
    </w:p>
    <w:p w14:paraId="7AC67200" w14:textId="77777777" w:rsidR="00A25215" w:rsidRDefault="00982263">
      <w:pPr>
        <w:numPr>
          <w:ilvl w:val="0"/>
          <w:numId w:val="8"/>
        </w:numPr>
        <w:ind w:firstLine="420"/>
      </w:pPr>
      <w:r>
        <w:rPr>
          <w:rFonts w:hint="eastAsia"/>
        </w:rPr>
        <w:t>Throttl</w:t>
      </w:r>
      <w:r>
        <w:t>e</w:t>
      </w:r>
    </w:p>
    <w:p w14:paraId="2A1070CC" w14:textId="77777777" w:rsidR="00A25215" w:rsidRDefault="00982263">
      <w:pPr>
        <w:ind w:left="420" w:firstLine="420"/>
      </w:pPr>
      <w:r>
        <w:rPr>
          <w:rFonts w:hint="eastAsia"/>
        </w:rPr>
        <w:t>Aurelia</w:t>
      </w:r>
      <w:r>
        <w:rPr>
          <w:rFonts w:hint="eastAsia"/>
        </w:rPr>
        <w:t>会有少量的行为来实现常见的场景。第一个是节流绑定行为，它限制了视图模型在</w:t>
      </w:r>
      <w:r>
        <w:rPr>
          <w:rFonts w:hint="eastAsia"/>
        </w:rPr>
        <w:t>two-way</w:t>
      </w:r>
      <w:r>
        <w:rPr>
          <w:rFonts w:hint="eastAsia"/>
        </w:rPr>
        <w:t>绑定中更新的速度，或者视图在</w:t>
      </w:r>
      <w:r>
        <w:rPr>
          <w:rFonts w:hint="eastAsia"/>
        </w:rPr>
        <w:t>to-view</w:t>
      </w:r>
      <w:r>
        <w:rPr>
          <w:rFonts w:hint="eastAsia"/>
        </w:rPr>
        <w:t>绑定场景中更新的速率。默认情况下，节流阀只允许每</w:t>
      </w:r>
      <w:r>
        <w:rPr>
          <w:rFonts w:hint="eastAsia"/>
        </w:rPr>
        <w:t>200</w:t>
      </w:r>
      <w:r>
        <w:rPr>
          <w:rFonts w:hint="eastAsia"/>
        </w:rPr>
        <w:t>毫秒更新一次。你可以自定义速率。</w:t>
      </w:r>
    </w:p>
    <w:p w14:paraId="53C41341" w14:textId="77777777" w:rsidR="00A25215" w:rsidRDefault="00982263">
      <w:pPr>
        <w:ind w:left="420" w:firstLine="420"/>
      </w:pPr>
      <w:r>
        <w:rPr>
          <w:rFonts w:hint="eastAsia"/>
        </w:rPr>
        <w:t>需要注意的第一件事是“</w:t>
      </w:r>
      <w:r>
        <w:rPr>
          <w:rFonts w:hint="eastAsia"/>
          <w:color w:val="FF0000"/>
        </w:rPr>
        <w:t>&amp;</w:t>
      </w:r>
      <w:r>
        <w:rPr>
          <w:rFonts w:hint="eastAsia"/>
        </w:rPr>
        <w:t>”符号，它用于声明绑定行为表达式。绑定行为表达式使用与值转换器表达式相同的语法模式。</w:t>
      </w:r>
    </w:p>
    <w:p w14:paraId="242399F4" w14:textId="77777777"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宋体" w:hAnsi="Times New Roman" w:cs="Times New Roman" w:hint="eastAsia"/>
          <w:color w:val="646464"/>
          <w:spacing w:val="6"/>
          <w:sz w:val="25"/>
          <w:szCs w:val="25"/>
        </w:rPr>
        <w:t>绑定行为可以接收参数</w:t>
      </w:r>
      <w:r>
        <w:rPr>
          <w:rFonts w:ascii="Times New Roman" w:eastAsia="Source Sans Pro" w:hAnsi="Times New Roman" w:cs="Times New Roman"/>
          <w:color w:val="646464"/>
          <w:spacing w:val="6"/>
          <w:sz w:val="25"/>
          <w:szCs w:val="25"/>
        </w:rPr>
        <w:t>:</w:t>
      </w:r>
      <w:proofErr w:type="spellStart"/>
      <w:r>
        <w:rPr>
          <w:rStyle w:val="HTML0"/>
          <w:rFonts w:ascii="Times New Roman" w:eastAsia="Source Code Pro" w:hAnsi="Times New Roman" w:cs="Times New Roman"/>
          <w:color w:val="0086B3"/>
          <w:spacing w:val="6"/>
          <w:sz w:val="21"/>
          <w:szCs w:val="21"/>
        </w:rPr>
        <w:t>firstName</w:t>
      </w:r>
      <w:proofErr w:type="spellEnd"/>
      <w:r>
        <w:rPr>
          <w:rStyle w:val="HTML0"/>
          <w:rFonts w:ascii="Times New Roman" w:eastAsia="Source Code Pro" w:hAnsi="Times New Roman" w:cs="Times New Roman"/>
          <w:color w:val="0086B3"/>
          <w:spacing w:val="6"/>
          <w:sz w:val="21"/>
          <w:szCs w:val="21"/>
        </w:rPr>
        <w:t xml:space="preserve"> &amp; </w:t>
      </w:r>
      <w:proofErr w:type="gramStart"/>
      <w:r>
        <w:rPr>
          <w:rStyle w:val="HTML0"/>
          <w:rFonts w:ascii="Times New Roman" w:eastAsia="Source Code Pro" w:hAnsi="Times New Roman" w:cs="Times New Roman"/>
          <w:color w:val="0086B3"/>
          <w:spacing w:val="6"/>
          <w:sz w:val="21"/>
          <w:szCs w:val="21"/>
        </w:rPr>
        <w:t>myBehavior:arg</w:t>
      </w:r>
      <w:proofErr w:type="gramEnd"/>
      <w:r>
        <w:rPr>
          <w:rStyle w:val="HTML0"/>
          <w:rFonts w:ascii="Times New Roman" w:eastAsia="Source Code Pro" w:hAnsi="Times New Roman" w:cs="Times New Roman"/>
          <w:color w:val="0086B3"/>
          <w:spacing w:val="6"/>
          <w:sz w:val="21"/>
          <w:szCs w:val="21"/>
        </w:rPr>
        <w:t>1:arg2:arg3</w:t>
      </w:r>
    </w:p>
    <w:p w14:paraId="04D5EA5B" w14:textId="77777777"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Source Sans Pro" w:hAnsi="Times New Roman" w:cs="Times New Roman"/>
          <w:color w:val="646464"/>
          <w:spacing w:val="6"/>
          <w:sz w:val="25"/>
          <w:szCs w:val="25"/>
        </w:rPr>
        <w:t>绑定表达式可以包含多个绑定行为</w:t>
      </w:r>
      <w:r>
        <w:rPr>
          <w:rFonts w:ascii="Times New Roman" w:eastAsia="Source Sans Pro" w:hAnsi="Times New Roman" w:cs="Times New Roman"/>
          <w:color w:val="646464"/>
          <w:spacing w:val="6"/>
          <w:sz w:val="25"/>
          <w:szCs w:val="25"/>
        </w:rPr>
        <w:t>:</w:t>
      </w:r>
      <w:proofErr w:type="spellStart"/>
      <w:r>
        <w:rPr>
          <w:rStyle w:val="HTML0"/>
          <w:rFonts w:ascii="Times New Roman" w:eastAsia="Source Code Pro" w:hAnsi="Times New Roman" w:cs="Times New Roman"/>
          <w:color w:val="0086B3"/>
          <w:spacing w:val="6"/>
          <w:sz w:val="21"/>
          <w:szCs w:val="21"/>
        </w:rPr>
        <w:t>firstName</w:t>
      </w:r>
      <w:proofErr w:type="spellEnd"/>
      <w:r>
        <w:rPr>
          <w:rStyle w:val="HTML0"/>
          <w:rFonts w:ascii="Times New Roman" w:eastAsia="Source Code Pro" w:hAnsi="Times New Roman" w:cs="Times New Roman"/>
          <w:color w:val="0086B3"/>
          <w:spacing w:val="6"/>
          <w:sz w:val="21"/>
          <w:szCs w:val="21"/>
        </w:rPr>
        <w:t xml:space="preserve"> &amp; behavior1 &amp; behavior</w:t>
      </w:r>
      <w:proofErr w:type="gramStart"/>
      <w:r>
        <w:rPr>
          <w:rStyle w:val="HTML0"/>
          <w:rFonts w:ascii="Times New Roman" w:eastAsia="Source Code Pro" w:hAnsi="Times New Roman" w:cs="Times New Roman"/>
          <w:color w:val="0086B3"/>
          <w:spacing w:val="6"/>
          <w:sz w:val="21"/>
          <w:szCs w:val="21"/>
        </w:rPr>
        <w:t>2:arg</w:t>
      </w:r>
      <w:proofErr w:type="gramEnd"/>
      <w:r>
        <w:rPr>
          <w:rStyle w:val="HTML0"/>
          <w:rFonts w:ascii="Times New Roman" w:eastAsia="Source Code Pro" w:hAnsi="Times New Roman" w:cs="Times New Roman"/>
          <w:color w:val="0086B3"/>
          <w:spacing w:val="6"/>
          <w:sz w:val="21"/>
          <w:szCs w:val="21"/>
        </w:rPr>
        <w:t>1</w:t>
      </w:r>
      <w:r>
        <w:rPr>
          <w:rFonts w:ascii="Times New Roman" w:eastAsia="Source Sans Pro" w:hAnsi="Times New Roman" w:cs="Times New Roman"/>
          <w:color w:val="646464"/>
          <w:spacing w:val="6"/>
          <w:sz w:val="25"/>
          <w:szCs w:val="25"/>
        </w:rPr>
        <w:t>.</w:t>
      </w:r>
    </w:p>
    <w:p w14:paraId="1D8C47D4" w14:textId="77777777"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Source Sans Pro" w:hAnsi="Times New Roman" w:cs="Times New Roman"/>
          <w:color w:val="646464"/>
          <w:spacing w:val="6"/>
          <w:sz w:val="25"/>
          <w:szCs w:val="25"/>
        </w:rPr>
        <w:t>绑定表达式还可以</w:t>
      </w:r>
      <w:proofErr w:type="gramStart"/>
      <w:r>
        <w:rPr>
          <w:rFonts w:ascii="Times New Roman" w:eastAsia="Source Sans Pro" w:hAnsi="Times New Roman" w:cs="Times New Roman"/>
          <w:color w:val="646464"/>
          <w:spacing w:val="6"/>
          <w:sz w:val="25"/>
          <w:szCs w:val="25"/>
        </w:rPr>
        <w:t>包括值</w:t>
      </w:r>
      <w:proofErr w:type="gramEnd"/>
      <w:r>
        <w:rPr>
          <w:rFonts w:ascii="Times New Roman" w:eastAsia="Source Sans Pro" w:hAnsi="Times New Roman" w:cs="Times New Roman"/>
          <w:color w:val="646464"/>
          <w:spacing w:val="6"/>
          <w:sz w:val="25"/>
          <w:szCs w:val="25"/>
        </w:rPr>
        <w:t>转换器和绑定行为的组合</w:t>
      </w:r>
      <w:r>
        <w:rPr>
          <w:rFonts w:ascii="Times New Roman" w:eastAsia="Source Sans Pro" w:hAnsi="Times New Roman" w:cs="Times New Roman"/>
          <w:color w:val="646464"/>
          <w:spacing w:val="6"/>
          <w:sz w:val="25"/>
          <w:szCs w:val="25"/>
        </w:rPr>
        <w:t>:</w:t>
      </w:r>
      <w:r>
        <w:rPr>
          <w:rStyle w:val="HTML0"/>
          <w:rFonts w:ascii="Times New Roman" w:eastAsia="Source Code Pro" w:hAnsi="Times New Roman" w:cs="Times New Roman"/>
          <w:color w:val="0086B3"/>
          <w:spacing w:val="6"/>
          <w:sz w:val="21"/>
          <w:szCs w:val="21"/>
        </w:rPr>
        <w:t xml:space="preserve">${foo | </w:t>
      </w:r>
      <w:proofErr w:type="spellStart"/>
      <w:r>
        <w:rPr>
          <w:rStyle w:val="HTML0"/>
          <w:rFonts w:ascii="Times New Roman" w:eastAsia="Source Code Pro" w:hAnsi="Times New Roman" w:cs="Times New Roman"/>
          <w:color w:val="0086B3"/>
          <w:spacing w:val="6"/>
          <w:sz w:val="21"/>
          <w:szCs w:val="21"/>
        </w:rPr>
        <w:t>upperCase</w:t>
      </w:r>
      <w:proofErr w:type="spellEnd"/>
      <w:r>
        <w:rPr>
          <w:rStyle w:val="HTML0"/>
          <w:rFonts w:ascii="Times New Roman" w:eastAsia="Source Code Pro" w:hAnsi="Times New Roman" w:cs="Times New Roman"/>
          <w:color w:val="0086B3"/>
          <w:spacing w:val="6"/>
          <w:sz w:val="21"/>
          <w:szCs w:val="21"/>
        </w:rPr>
        <w:t xml:space="preserve"> | truncate:3 &amp; throttle &amp; </w:t>
      </w:r>
      <w:proofErr w:type="gramStart"/>
      <w:r>
        <w:rPr>
          <w:rStyle w:val="HTML0"/>
          <w:rFonts w:ascii="Times New Roman" w:eastAsia="Source Code Pro" w:hAnsi="Times New Roman" w:cs="Times New Roman"/>
          <w:color w:val="0086B3"/>
          <w:spacing w:val="6"/>
          <w:sz w:val="21"/>
          <w:szCs w:val="21"/>
        </w:rPr>
        <w:t>anotherBehavior:arg</w:t>
      </w:r>
      <w:proofErr w:type="gramEnd"/>
      <w:r>
        <w:rPr>
          <w:rStyle w:val="HTML0"/>
          <w:rFonts w:ascii="Times New Roman" w:eastAsia="Source Code Pro" w:hAnsi="Times New Roman" w:cs="Times New Roman"/>
          <w:color w:val="0086B3"/>
          <w:spacing w:val="6"/>
          <w:sz w:val="21"/>
          <w:szCs w:val="21"/>
        </w:rPr>
        <w:t>1:arg2}</w:t>
      </w:r>
    </w:p>
    <w:p w14:paraId="29AC4E48" w14:textId="77777777" w:rsidR="00A25215" w:rsidRDefault="00982263">
      <w:r>
        <w:rPr>
          <w:noProof/>
        </w:rPr>
        <w:drawing>
          <wp:inline distT="0" distB="0" distL="114300" distR="114300" wp14:anchorId="3CE04350" wp14:editId="02833A0B">
            <wp:extent cx="5272405" cy="955040"/>
            <wp:effectExtent l="0" t="0" r="44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2405" cy="955040"/>
                    </a:xfrm>
                    <a:prstGeom prst="rect">
                      <a:avLst/>
                    </a:prstGeom>
                    <a:noFill/>
                    <a:ln w="9525">
                      <a:noFill/>
                    </a:ln>
                  </pic:spPr>
                </pic:pic>
              </a:graphicData>
            </a:graphic>
          </wp:inline>
        </w:drawing>
      </w:r>
    </w:p>
    <w:p w14:paraId="5243F7D2" w14:textId="77777777" w:rsidR="00A25215" w:rsidRDefault="00982263">
      <w:pPr>
        <w:numPr>
          <w:ilvl w:val="0"/>
          <w:numId w:val="8"/>
        </w:numPr>
        <w:ind w:firstLine="420"/>
      </w:pPr>
      <w:bookmarkStart w:id="8" w:name="OLE_LINK8"/>
      <w:r>
        <w:rPr>
          <w:rFonts w:hint="eastAsia"/>
        </w:rPr>
        <w:t>debounce</w:t>
      </w:r>
      <w:bookmarkEnd w:id="8"/>
    </w:p>
    <w:p w14:paraId="14872110" w14:textId="77777777" w:rsidR="00A25215" w:rsidRDefault="00982263">
      <w:pPr>
        <w:ind w:left="420" w:firstLine="420"/>
      </w:pPr>
      <w:bookmarkStart w:id="9" w:name="OLE_LINK9"/>
      <w:r>
        <w:rPr>
          <w:rFonts w:hint="eastAsia"/>
        </w:rPr>
        <w:t>debounce</w:t>
      </w:r>
      <w:bookmarkEnd w:id="9"/>
      <w:r>
        <w:rPr>
          <w:rFonts w:hint="eastAsia"/>
        </w:rPr>
        <w:t>是另一种限制绑定速率的绑定行为。</w:t>
      </w:r>
      <w:r>
        <w:rPr>
          <w:rFonts w:hint="eastAsia"/>
        </w:rPr>
        <w:t>debounce</w:t>
      </w:r>
      <w:r>
        <w:rPr>
          <w:rFonts w:hint="eastAsia"/>
        </w:rPr>
        <w:t>在指定的</w:t>
      </w:r>
      <w:proofErr w:type="gramStart"/>
      <w:r>
        <w:rPr>
          <w:rFonts w:hint="eastAsia"/>
        </w:rPr>
        <w:t>时间间隔内值没有</w:t>
      </w:r>
      <w:proofErr w:type="gramEnd"/>
      <w:r>
        <w:rPr>
          <w:rFonts w:hint="eastAsia"/>
        </w:rPr>
        <w:t>任何变化前都会阻止绑定的更新。一个常见的用例是搜索输入，它会自动触发搜索。我们通常会希望在用户暂停输入时调用搜索逻辑。</w:t>
      </w:r>
      <w:r>
        <w:rPr>
          <w:rFonts w:hint="eastAsia"/>
        </w:rPr>
        <w:t>Debounce</w:t>
      </w:r>
      <w:r>
        <w:rPr>
          <w:rFonts w:hint="eastAsia"/>
        </w:rPr>
        <w:t>默认</w:t>
      </w:r>
      <w:r>
        <w:rPr>
          <w:rFonts w:hint="eastAsia"/>
        </w:rPr>
        <w:t>200ms</w:t>
      </w:r>
      <w:r>
        <w:rPr>
          <w:rFonts w:hint="eastAsia"/>
        </w:rPr>
        <w:t>。</w:t>
      </w:r>
    </w:p>
    <w:p w14:paraId="1F0C1A43" w14:textId="77777777" w:rsidR="00A25215" w:rsidRDefault="00982263">
      <w:pPr>
        <w:ind w:firstLine="420"/>
      </w:pPr>
      <w:r>
        <w:rPr>
          <w:noProof/>
        </w:rPr>
        <w:drawing>
          <wp:inline distT="0" distB="0" distL="114300" distR="114300" wp14:anchorId="7F5673A3" wp14:editId="329F2489">
            <wp:extent cx="5273675" cy="1781810"/>
            <wp:effectExtent l="0" t="0" r="3175"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3675" cy="1781810"/>
                    </a:xfrm>
                    <a:prstGeom prst="rect">
                      <a:avLst/>
                    </a:prstGeom>
                    <a:noFill/>
                    <a:ln w="9525">
                      <a:noFill/>
                    </a:ln>
                  </pic:spPr>
                </pic:pic>
              </a:graphicData>
            </a:graphic>
          </wp:inline>
        </w:drawing>
      </w:r>
    </w:p>
    <w:p w14:paraId="2E583FB4" w14:textId="77777777" w:rsidR="00A25215" w:rsidRDefault="00982263">
      <w:r>
        <w:t xml:space="preserve">  </w:t>
      </w:r>
      <w:r>
        <w:rPr>
          <w:rFonts w:hint="eastAsia"/>
        </w:rPr>
        <w:tab/>
      </w:r>
      <w:r>
        <w:rPr>
          <w:rFonts w:hint="eastAsia"/>
        </w:rPr>
        <w:t>注：</w:t>
      </w:r>
      <w:r>
        <w:rPr>
          <w:rFonts w:hint="eastAsia"/>
        </w:rPr>
        <w:t>throttl</w:t>
      </w:r>
      <w:r>
        <w:t>e</w:t>
      </w:r>
      <w:r>
        <w:rPr>
          <w:rFonts w:hint="eastAsia"/>
        </w:rPr>
        <w:t>与</w:t>
      </w:r>
      <w:r>
        <w:rPr>
          <w:rFonts w:hint="eastAsia"/>
        </w:rPr>
        <w:t>debounce</w:t>
      </w:r>
      <w:r>
        <w:rPr>
          <w:rFonts w:hint="eastAsia"/>
        </w:rPr>
        <w:t>的区别：</w:t>
      </w:r>
    </w:p>
    <w:p w14:paraId="0A909B2F" w14:textId="77777777" w:rsidR="00A25215" w:rsidRDefault="00982263">
      <w:pPr>
        <w:ind w:left="420" w:firstLine="420"/>
      </w:pPr>
      <w:r>
        <w:rPr>
          <w:rFonts w:hint="eastAsia"/>
        </w:rPr>
        <w:t>throttl</w:t>
      </w:r>
      <w:r>
        <w:t>e</w:t>
      </w:r>
      <w:r>
        <w:rPr>
          <w:rFonts w:hint="eastAsia"/>
        </w:rPr>
        <w:t>s</w:t>
      </w:r>
      <w:r>
        <w:rPr>
          <w:rFonts w:hint="eastAsia"/>
        </w:rPr>
        <w:t>是设置绑定更新的间隔时间。</w:t>
      </w:r>
    </w:p>
    <w:p w14:paraId="689E15CA" w14:textId="77777777" w:rsidR="00A25215" w:rsidRDefault="00982263">
      <w:pPr>
        <w:ind w:left="420" w:firstLine="420"/>
      </w:pPr>
      <w:r>
        <w:rPr>
          <w:rFonts w:hint="eastAsia"/>
        </w:rPr>
        <w:t>debounce</w:t>
      </w:r>
      <w:r>
        <w:rPr>
          <w:rFonts w:hint="eastAsia"/>
        </w:rPr>
        <w:t>是设置某段间隔时间，在间隔时间内，值没有变化，就阻止绑定行为。</w:t>
      </w:r>
    </w:p>
    <w:p w14:paraId="13B6DDAC" w14:textId="77777777" w:rsidR="00A25215" w:rsidRDefault="00982263">
      <w:pPr>
        <w:numPr>
          <w:ilvl w:val="0"/>
          <w:numId w:val="8"/>
        </w:numPr>
        <w:ind w:firstLine="420"/>
      </w:pPr>
      <w:proofErr w:type="spellStart"/>
      <w:r>
        <w:rPr>
          <w:rFonts w:hint="eastAsia"/>
        </w:rPr>
        <w:t>updateTrigger</w:t>
      </w:r>
      <w:proofErr w:type="spellEnd"/>
    </w:p>
    <w:p w14:paraId="6962C98D" w14:textId="77777777" w:rsidR="00A25215" w:rsidRDefault="00982263">
      <w:pPr>
        <w:ind w:left="420" w:firstLine="420"/>
        <w:jc w:val="left"/>
      </w:pPr>
      <w:r>
        <w:rPr>
          <w:rFonts w:hint="eastAsia"/>
        </w:rPr>
        <w:lastRenderedPageBreak/>
        <w:t>更新触发器允许您覆盖导致将元素的值写入到视图模型的输入事件。默认事件是</w:t>
      </w:r>
      <w:r>
        <w:rPr>
          <w:rFonts w:hint="eastAsia"/>
        </w:rPr>
        <w:t>change</w:t>
      </w:r>
      <w:r>
        <w:rPr>
          <w:rFonts w:hint="eastAsia"/>
        </w:rPr>
        <w:t>和</w:t>
      </w:r>
      <w:r>
        <w:rPr>
          <w:rFonts w:hint="eastAsia"/>
        </w:rPr>
        <w:t>input</w:t>
      </w:r>
      <w:r>
        <w:rPr>
          <w:rFonts w:hint="eastAsia"/>
        </w:rPr>
        <w:t>。例如，如何使绑定只在</w:t>
      </w:r>
      <w:r>
        <w:rPr>
          <w:rFonts w:hint="eastAsia"/>
        </w:rPr>
        <w:t>blur</w:t>
      </w:r>
      <w:r>
        <w:rPr>
          <w:rFonts w:hint="eastAsia"/>
        </w:rPr>
        <w:t>事件中更新</w:t>
      </w:r>
      <w:r>
        <w:rPr>
          <w:rFonts w:hint="eastAsia"/>
        </w:rPr>
        <w:t>model</w:t>
      </w:r>
      <w:r>
        <w:rPr>
          <w:rFonts w:hint="eastAsia"/>
        </w:rPr>
        <w:t>的值。并且</w:t>
      </w:r>
      <w:proofErr w:type="spellStart"/>
      <w:r>
        <w:rPr>
          <w:rFonts w:hint="eastAsia"/>
        </w:rPr>
        <w:t>updateTrigger</w:t>
      </w:r>
      <w:proofErr w:type="spellEnd"/>
      <w:r>
        <w:rPr>
          <w:rFonts w:hint="eastAsia"/>
        </w:rPr>
        <w:t>支持多事件。</w:t>
      </w:r>
    </w:p>
    <w:p w14:paraId="0DDB1DA9" w14:textId="77777777" w:rsidR="00A25215" w:rsidRDefault="00982263">
      <w:r>
        <w:rPr>
          <w:noProof/>
        </w:rPr>
        <w:drawing>
          <wp:inline distT="0" distB="0" distL="114300" distR="114300" wp14:anchorId="1E4970F7" wp14:editId="027F7B5E">
            <wp:extent cx="5161915" cy="1143000"/>
            <wp:effectExtent l="0" t="0" r="63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5161915" cy="1143000"/>
                    </a:xfrm>
                    <a:prstGeom prst="rect">
                      <a:avLst/>
                    </a:prstGeom>
                    <a:noFill/>
                    <a:ln w="9525">
                      <a:noFill/>
                    </a:ln>
                  </pic:spPr>
                </pic:pic>
              </a:graphicData>
            </a:graphic>
          </wp:inline>
        </w:drawing>
      </w:r>
    </w:p>
    <w:p w14:paraId="2A0DA467" w14:textId="77777777" w:rsidR="00A25215" w:rsidRDefault="00982263">
      <w:r>
        <w:rPr>
          <w:noProof/>
        </w:rPr>
        <w:drawing>
          <wp:inline distT="0" distB="0" distL="114300" distR="114300" wp14:anchorId="6FAC6B22" wp14:editId="4496FB14">
            <wp:extent cx="5271135" cy="1078230"/>
            <wp:effectExtent l="0" t="0" r="5715"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tretch>
                      <a:fillRect/>
                    </a:stretch>
                  </pic:blipFill>
                  <pic:spPr>
                    <a:xfrm>
                      <a:off x="0" y="0"/>
                      <a:ext cx="5271135" cy="1078230"/>
                    </a:xfrm>
                    <a:prstGeom prst="rect">
                      <a:avLst/>
                    </a:prstGeom>
                    <a:noFill/>
                    <a:ln w="9525">
                      <a:noFill/>
                    </a:ln>
                  </pic:spPr>
                </pic:pic>
              </a:graphicData>
            </a:graphic>
          </wp:inline>
        </w:drawing>
      </w:r>
    </w:p>
    <w:p w14:paraId="6868CC3F" w14:textId="77777777" w:rsidR="00A25215" w:rsidRDefault="00982263">
      <w:pPr>
        <w:numPr>
          <w:ilvl w:val="0"/>
          <w:numId w:val="8"/>
        </w:numPr>
        <w:ind w:firstLine="420"/>
      </w:pPr>
      <w:r>
        <w:rPr>
          <w:rFonts w:hint="eastAsia"/>
        </w:rPr>
        <w:t>Signal</w:t>
      </w:r>
    </w:p>
    <w:p w14:paraId="17707C02" w14:textId="77777777" w:rsidR="00A25215" w:rsidRDefault="00982263">
      <w:pPr>
        <w:ind w:left="420" w:firstLine="420"/>
      </w:pPr>
      <w:r>
        <w:rPr>
          <w:rFonts w:hint="eastAsia"/>
        </w:rPr>
        <w:t>Signal</w:t>
      </w:r>
      <w:r>
        <w:rPr>
          <w:rFonts w:hint="eastAsia"/>
        </w:rPr>
        <w:t>行为使你能够告知绑定去更新。这当绑定结果受到在观察路径之外的全局改变时特别有用。例如，你有一个名为“</w:t>
      </w:r>
      <w:r>
        <w:rPr>
          <w:rFonts w:hint="eastAsia"/>
        </w:rPr>
        <w:t>translate</w:t>
      </w:r>
      <w:r>
        <w:rPr>
          <w:rFonts w:hint="eastAsia"/>
        </w:rPr>
        <w:t>”的值转换器，能够将一个</w:t>
      </w:r>
      <w:r>
        <w:rPr>
          <w:rFonts w:hint="eastAsia"/>
        </w:rPr>
        <w:t>key</w:t>
      </w:r>
      <w:r>
        <w:rPr>
          <w:rFonts w:hint="eastAsia"/>
        </w:rPr>
        <w:t>转换成本地化的字符串（</w:t>
      </w:r>
      <w:r>
        <w:rPr>
          <w:rFonts w:ascii="Times New Roman" w:eastAsia="Source Code Pro" w:hAnsi="Times New Roman" w:cs="Times New Roman"/>
          <w:color w:val="0086B3"/>
          <w:spacing w:val="6"/>
          <w:szCs w:val="21"/>
        </w:rPr>
        <w:t>${'greeting-key' | translate}</w:t>
      </w:r>
      <w:r>
        <w:rPr>
          <w:rFonts w:hint="eastAsia"/>
        </w:rPr>
        <w:t>），并且你的网站允许用户修改当前的语言。那么你该如何刷新绑定的值。</w:t>
      </w:r>
    </w:p>
    <w:p w14:paraId="51521A83" w14:textId="77777777" w:rsidR="00A25215" w:rsidRDefault="00982263">
      <w:r>
        <w:rPr>
          <w:noProof/>
        </w:rPr>
        <w:drawing>
          <wp:inline distT="0" distB="0" distL="114300" distR="114300" wp14:anchorId="6F2B0541" wp14:editId="60758A65">
            <wp:extent cx="4695190" cy="1066800"/>
            <wp:effectExtent l="0" t="0" r="1016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8"/>
                    <a:stretch>
                      <a:fillRect/>
                    </a:stretch>
                  </pic:blipFill>
                  <pic:spPr>
                    <a:xfrm>
                      <a:off x="0" y="0"/>
                      <a:ext cx="4695190" cy="1066800"/>
                    </a:xfrm>
                    <a:prstGeom prst="rect">
                      <a:avLst/>
                    </a:prstGeom>
                    <a:noFill/>
                    <a:ln w="9525">
                      <a:noFill/>
                    </a:ln>
                  </pic:spPr>
                </pic:pic>
              </a:graphicData>
            </a:graphic>
          </wp:inline>
        </w:drawing>
      </w:r>
    </w:p>
    <w:p w14:paraId="55CFFFDC" w14:textId="77777777" w:rsidR="00A25215" w:rsidRDefault="00982263">
      <w:pPr>
        <w:ind w:left="420" w:firstLine="420"/>
      </w:pPr>
      <w:r>
        <w:rPr>
          <w:rFonts w:hint="eastAsia"/>
        </w:rPr>
        <w:t>在上面的绑定表达式中，我们使用</w:t>
      </w:r>
      <w:r>
        <w:rPr>
          <w:rFonts w:hint="eastAsia"/>
        </w:rPr>
        <w:t>Signal</w:t>
      </w:r>
      <w:r>
        <w:rPr>
          <w:rFonts w:hint="eastAsia"/>
        </w:rPr>
        <w:t>来指定绑定的“</w:t>
      </w:r>
      <w:r>
        <w:rPr>
          <w:rFonts w:hint="eastAsia"/>
        </w:rPr>
        <w:t>signal name</w:t>
      </w:r>
      <w:r>
        <w:rPr>
          <w:rFonts w:hint="eastAsia"/>
        </w:rPr>
        <w:t>”。</w:t>
      </w:r>
      <w:r>
        <w:rPr>
          <w:rFonts w:hint="eastAsia"/>
        </w:rPr>
        <w:t>signal name</w:t>
      </w:r>
      <w:r>
        <w:rPr>
          <w:rFonts w:hint="eastAsia"/>
        </w:rPr>
        <w:t>是任意的，如果你想同时发出多个绑定，你可以给多个绑定一个相同的</w:t>
      </w:r>
      <w:r>
        <w:rPr>
          <w:rFonts w:hint="eastAsia"/>
        </w:rPr>
        <w:t>signal name</w:t>
      </w:r>
      <w:r>
        <w:rPr>
          <w:rFonts w:hint="eastAsia"/>
        </w:rPr>
        <w:t>。下图为如何设置</w:t>
      </w:r>
      <w:r>
        <w:rPr>
          <w:rFonts w:hint="eastAsia"/>
        </w:rPr>
        <w:t>signal</w:t>
      </w:r>
      <w:r>
        <w:rPr>
          <w:rFonts w:hint="eastAsia"/>
        </w:rPr>
        <w:t>绑定周期。</w:t>
      </w:r>
    </w:p>
    <w:p w14:paraId="279786D2" w14:textId="77777777" w:rsidR="00A25215" w:rsidRDefault="00982263">
      <w:r>
        <w:rPr>
          <w:noProof/>
        </w:rPr>
        <w:drawing>
          <wp:inline distT="0" distB="0" distL="114300" distR="114300" wp14:anchorId="184B213B" wp14:editId="1546946D">
            <wp:extent cx="5272405" cy="2157095"/>
            <wp:effectExtent l="0" t="0" r="4445" b="1460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9"/>
                    <a:stretch>
                      <a:fillRect/>
                    </a:stretch>
                  </pic:blipFill>
                  <pic:spPr>
                    <a:xfrm>
                      <a:off x="0" y="0"/>
                      <a:ext cx="5272405" cy="2157095"/>
                    </a:xfrm>
                    <a:prstGeom prst="rect">
                      <a:avLst/>
                    </a:prstGeom>
                    <a:noFill/>
                    <a:ln w="9525">
                      <a:noFill/>
                    </a:ln>
                  </pic:spPr>
                </pic:pic>
              </a:graphicData>
            </a:graphic>
          </wp:inline>
        </w:drawing>
      </w:r>
    </w:p>
    <w:p w14:paraId="7B1BEF57" w14:textId="77777777" w:rsidR="00A25215" w:rsidRDefault="00982263">
      <w:pPr>
        <w:numPr>
          <w:ilvl w:val="0"/>
          <w:numId w:val="8"/>
        </w:numPr>
        <w:ind w:firstLine="420"/>
      </w:pPr>
      <w:proofErr w:type="spellStart"/>
      <w:r>
        <w:rPr>
          <w:rFonts w:hint="eastAsia"/>
        </w:rPr>
        <w:t>oneTime</w:t>
      </w:r>
      <w:proofErr w:type="spellEnd"/>
    </w:p>
    <w:p w14:paraId="79B9E0A0" w14:textId="77777777" w:rsidR="00A25215" w:rsidRDefault="00982263">
      <w:pPr>
        <w:ind w:left="420" w:firstLine="420"/>
      </w:pPr>
      <w:r>
        <w:rPr>
          <w:rFonts w:hint="eastAsia"/>
        </w:rPr>
        <w:t>对于</w:t>
      </w:r>
      <w:proofErr w:type="spellStart"/>
      <w:r>
        <w:rPr>
          <w:rFonts w:hint="eastAsia"/>
        </w:rPr>
        <w:t>oneTime</w:t>
      </w:r>
      <w:proofErr w:type="spellEnd"/>
      <w:r>
        <w:rPr>
          <w:rFonts w:hint="eastAsia"/>
        </w:rPr>
        <w:t>绑定行为，你可以指定插值绑定行为应该发生一次。绑定模式的名称不同取决于他是绑定命令还是绑定行为。因为</w:t>
      </w:r>
      <w:r>
        <w:rPr>
          <w:rFonts w:hint="eastAsia"/>
        </w:rPr>
        <w:t>HTML</w:t>
      </w:r>
      <w:r>
        <w:rPr>
          <w:rFonts w:hint="eastAsia"/>
        </w:rPr>
        <w:t>不区分大小写，所以绑定命令不能够使用驼峰法，因此绑定命令是用</w:t>
      </w:r>
      <w:r>
        <w:rPr>
          <w:rFonts w:hint="eastAsia"/>
        </w:rPr>
        <w:t>dash-case</w:t>
      </w:r>
      <w:r>
        <w:rPr>
          <w:rFonts w:hint="eastAsia"/>
        </w:rPr>
        <w:t>写法命名。当使用绑定表达式作为绑定</w:t>
      </w:r>
      <w:r>
        <w:rPr>
          <w:rFonts w:hint="eastAsia"/>
        </w:rPr>
        <w:lastRenderedPageBreak/>
        <w:t>行为，由于</w:t>
      </w:r>
      <w:r>
        <w:rPr>
          <w:rFonts w:hint="eastAsia"/>
        </w:rPr>
        <w:t>dash-case</w:t>
      </w:r>
      <w:r>
        <w:rPr>
          <w:rFonts w:hint="eastAsia"/>
        </w:rPr>
        <w:t>写法不是</w:t>
      </w:r>
      <w:r>
        <w:rPr>
          <w:rFonts w:hint="eastAsia"/>
        </w:rPr>
        <w:t>JS</w:t>
      </w:r>
      <w:r>
        <w:rPr>
          <w:rFonts w:hint="eastAsia"/>
        </w:rPr>
        <w:t>变量名命名所允许的，因而使用驼峰法。</w:t>
      </w:r>
    </w:p>
    <w:p w14:paraId="6AEB5C6C" w14:textId="77777777" w:rsidR="00A25215" w:rsidRDefault="00982263">
      <w:r>
        <w:rPr>
          <w:noProof/>
        </w:rPr>
        <w:drawing>
          <wp:inline distT="0" distB="0" distL="114300" distR="114300" wp14:anchorId="4FB8D1B8" wp14:editId="00525B8F">
            <wp:extent cx="4533265" cy="1143000"/>
            <wp:effectExtent l="0" t="0" r="63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a:stretch>
                      <a:fillRect/>
                    </a:stretch>
                  </pic:blipFill>
                  <pic:spPr>
                    <a:xfrm>
                      <a:off x="0" y="0"/>
                      <a:ext cx="4533265" cy="1143000"/>
                    </a:xfrm>
                    <a:prstGeom prst="rect">
                      <a:avLst/>
                    </a:prstGeom>
                    <a:noFill/>
                    <a:ln w="9525">
                      <a:noFill/>
                    </a:ln>
                  </pic:spPr>
                </pic:pic>
              </a:graphicData>
            </a:graphic>
          </wp:inline>
        </w:drawing>
      </w:r>
    </w:p>
    <w:p w14:paraId="624596A4" w14:textId="77777777" w:rsidR="00A25215" w:rsidRDefault="00982263">
      <w:pPr>
        <w:ind w:left="420" w:firstLine="420"/>
      </w:pPr>
      <w:r>
        <w:rPr>
          <w:rFonts w:hint="eastAsia"/>
        </w:rPr>
        <w:t>这是个很重要的特性。</w:t>
      </w:r>
      <w:r>
        <w:rPr>
          <w:rFonts w:hint="eastAsia"/>
        </w:rPr>
        <w:t>one-Time</w:t>
      </w:r>
      <w:r>
        <w:rPr>
          <w:rFonts w:hint="eastAsia"/>
        </w:rPr>
        <w:t>绑定是最有效的绑定类型，因为它们不会引起任何属性观察开销。这里也有</w:t>
      </w:r>
      <w:proofErr w:type="spellStart"/>
      <w:r>
        <w:rPr>
          <w:rFonts w:hint="eastAsia"/>
        </w:rPr>
        <w:t>toView</w:t>
      </w:r>
      <w:proofErr w:type="spellEnd"/>
      <w:r>
        <w:rPr>
          <w:rFonts w:hint="eastAsia"/>
        </w:rPr>
        <w:t>和</w:t>
      </w:r>
      <w:proofErr w:type="spellStart"/>
      <w:r>
        <w:rPr>
          <w:rFonts w:hint="eastAsia"/>
        </w:rPr>
        <w:t>twoWay</w:t>
      </w:r>
      <w:proofErr w:type="spellEnd"/>
      <w:r>
        <w:rPr>
          <w:rFonts w:hint="eastAsia"/>
        </w:rPr>
        <w:t>绑定的用法：</w:t>
      </w:r>
    </w:p>
    <w:p w14:paraId="22B0F1B7" w14:textId="77777777" w:rsidR="00A25215" w:rsidRDefault="00982263">
      <w:r>
        <w:rPr>
          <w:rFonts w:hint="eastAsia"/>
        </w:rPr>
        <w:t xml:space="preserve">   </w:t>
      </w:r>
      <w:r>
        <w:rPr>
          <w:noProof/>
        </w:rPr>
        <w:drawing>
          <wp:inline distT="0" distB="0" distL="114300" distR="114300" wp14:anchorId="728F3D03" wp14:editId="7C24818A">
            <wp:extent cx="4409440" cy="1800225"/>
            <wp:effectExtent l="0" t="0" r="10160"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1"/>
                    <a:stretch>
                      <a:fillRect/>
                    </a:stretch>
                  </pic:blipFill>
                  <pic:spPr>
                    <a:xfrm>
                      <a:off x="0" y="0"/>
                      <a:ext cx="4409440" cy="1800225"/>
                    </a:xfrm>
                    <a:prstGeom prst="rect">
                      <a:avLst/>
                    </a:prstGeom>
                    <a:noFill/>
                    <a:ln w="9525">
                      <a:noFill/>
                    </a:ln>
                  </pic:spPr>
                </pic:pic>
              </a:graphicData>
            </a:graphic>
          </wp:inline>
        </w:drawing>
      </w:r>
    </w:p>
    <w:p w14:paraId="7935AEAD" w14:textId="77777777" w:rsidR="00A25215" w:rsidRDefault="00A25215">
      <w:pPr>
        <w:ind w:left="420" w:firstLine="420"/>
      </w:pPr>
    </w:p>
    <w:p w14:paraId="1B7B21B4" w14:textId="77777777" w:rsidR="00A25215" w:rsidRDefault="00982263">
      <w:pPr>
        <w:numPr>
          <w:ilvl w:val="0"/>
          <w:numId w:val="8"/>
        </w:numPr>
        <w:ind w:firstLine="420"/>
      </w:pPr>
      <w:r>
        <w:rPr>
          <w:rFonts w:hint="eastAsia"/>
        </w:rPr>
        <w:t>Self</w:t>
      </w:r>
    </w:p>
    <w:p w14:paraId="5DC8BDCC" w14:textId="77777777" w:rsidR="00A25215" w:rsidRDefault="00982263">
      <w:pPr>
        <w:ind w:left="420" w:firstLine="420"/>
      </w:pPr>
      <w:r>
        <w:rPr>
          <w:rFonts w:hint="eastAsia"/>
        </w:rPr>
        <w:t>使用</w:t>
      </w:r>
      <w:r>
        <w:rPr>
          <w:rFonts w:hint="eastAsia"/>
        </w:rPr>
        <w:t>self</w:t>
      </w:r>
      <w:r>
        <w:rPr>
          <w:rFonts w:hint="eastAsia"/>
        </w:rPr>
        <w:t>绑定行为，你可以指定事件处理器只监听器关联的目标，而不是他的子节点。例如</w:t>
      </w:r>
    </w:p>
    <w:p w14:paraId="792618EB" w14:textId="77777777" w:rsidR="00A25215" w:rsidRDefault="00982263">
      <w:pPr>
        <w:ind w:firstLine="420"/>
      </w:pPr>
      <w:r>
        <w:rPr>
          <w:noProof/>
        </w:rPr>
        <w:drawing>
          <wp:inline distT="0" distB="0" distL="114300" distR="114300" wp14:anchorId="1F8A977A" wp14:editId="22E1DF0A">
            <wp:extent cx="5269230" cy="1569085"/>
            <wp:effectExtent l="0" t="0" r="7620"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2"/>
                    <a:stretch>
                      <a:fillRect/>
                    </a:stretch>
                  </pic:blipFill>
                  <pic:spPr>
                    <a:xfrm>
                      <a:off x="0" y="0"/>
                      <a:ext cx="5269230" cy="1569085"/>
                    </a:xfrm>
                    <a:prstGeom prst="rect">
                      <a:avLst/>
                    </a:prstGeom>
                    <a:noFill/>
                    <a:ln w="9525">
                      <a:noFill/>
                    </a:ln>
                  </pic:spPr>
                </pic:pic>
              </a:graphicData>
            </a:graphic>
          </wp:inline>
        </w:drawing>
      </w:r>
    </w:p>
    <w:p w14:paraId="4596D918" w14:textId="77777777" w:rsidR="00A25215" w:rsidRDefault="00982263">
      <w:pPr>
        <w:ind w:firstLine="420"/>
      </w:pPr>
      <w:proofErr w:type="spellStart"/>
      <w:r>
        <w:rPr>
          <w:rFonts w:hint="eastAsia"/>
        </w:rPr>
        <w:t>onMouseDown</w:t>
      </w:r>
      <w:proofErr w:type="spellEnd"/>
      <w:r>
        <w:rPr>
          <w:rFonts w:hint="eastAsia"/>
        </w:rPr>
        <w:t>是你的事件处理器，他会被不仅鼠标按下</w:t>
      </w:r>
      <w:r>
        <w:rPr>
          <w:rFonts w:hint="eastAsia"/>
        </w:rPr>
        <w:t>header</w:t>
      </w:r>
      <w:r>
        <w:rPr>
          <w:rFonts w:hint="eastAsia"/>
        </w:rPr>
        <w:t>元素，还包括所有他内部的元素所调用。在这个例子中就是</w:t>
      </w:r>
      <w:r>
        <w:rPr>
          <w:rFonts w:hint="eastAsia"/>
        </w:rPr>
        <w:t>settings</w:t>
      </w:r>
      <w:r>
        <w:rPr>
          <w:rFonts w:hint="eastAsia"/>
        </w:rPr>
        <w:t>和</w:t>
      </w:r>
      <w:r>
        <w:rPr>
          <w:rFonts w:hint="eastAsia"/>
        </w:rPr>
        <w:t>close</w:t>
      </w:r>
      <w:r>
        <w:rPr>
          <w:rFonts w:hint="eastAsia"/>
        </w:rPr>
        <w:t>按钮。我们并不总是期望这样。有时你希望组件仅仅响应</w:t>
      </w:r>
      <w:r>
        <w:rPr>
          <w:rFonts w:hint="eastAsia"/>
        </w:rPr>
        <w:t>header</w:t>
      </w:r>
      <w:r>
        <w:rPr>
          <w:rFonts w:hint="eastAsia"/>
        </w:rPr>
        <w:t>而不包括他的按钮。为了实现这些，</w:t>
      </w:r>
      <w:proofErr w:type="spellStart"/>
      <w:r>
        <w:rPr>
          <w:rFonts w:hint="eastAsia"/>
        </w:rPr>
        <w:t>onMouseDown</w:t>
      </w:r>
      <w:proofErr w:type="spellEnd"/>
      <w:r>
        <w:rPr>
          <w:rFonts w:hint="eastAsia"/>
        </w:rPr>
        <w:t>需要做如下处理：</w:t>
      </w:r>
    </w:p>
    <w:p w14:paraId="471352F2" w14:textId="77777777" w:rsidR="00A25215" w:rsidRDefault="00982263">
      <w:r>
        <w:rPr>
          <w:noProof/>
        </w:rPr>
        <w:drawing>
          <wp:inline distT="0" distB="0" distL="114300" distR="114300" wp14:anchorId="4E36538E" wp14:editId="15304F06">
            <wp:extent cx="5269865" cy="1790700"/>
            <wp:effectExtent l="0" t="0" r="6985"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3"/>
                    <a:stretch>
                      <a:fillRect/>
                    </a:stretch>
                  </pic:blipFill>
                  <pic:spPr>
                    <a:xfrm>
                      <a:off x="0" y="0"/>
                      <a:ext cx="5269865" cy="1790700"/>
                    </a:xfrm>
                    <a:prstGeom prst="rect">
                      <a:avLst/>
                    </a:prstGeom>
                    <a:noFill/>
                    <a:ln w="9525">
                      <a:noFill/>
                    </a:ln>
                  </pic:spPr>
                </pic:pic>
              </a:graphicData>
            </a:graphic>
          </wp:inline>
        </w:drawing>
      </w:r>
    </w:p>
    <w:p w14:paraId="4B61F6F7" w14:textId="77777777" w:rsidR="00A25215" w:rsidRDefault="00982263">
      <w:pPr>
        <w:ind w:firstLine="420"/>
      </w:pPr>
      <w:r>
        <w:rPr>
          <w:rFonts w:hint="eastAsia"/>
        </w:rPr>
        <w:lastRenderedPageBreak/>
        <w:t>这样处理虽然有用，但是这不是业务或者组件的逻辑，还是混杂了不必要的</w:t>
      </w:r>
      <w:r>
        <w:rPr>
          <w:rFonts w:hint="eastAsia"/>
        </w:rPr>
        <w:t>DOM</w:t>
      </w:r>
      <w:r>
        <w:rPr>
          <w:rFonts w:hint="eastAsia"/>
        </w:rPr>
        <w:t>事件处理。</w:t>
      </w:r>
      <w:r>
        <w:rPr>
          <w:rFonts w:hint="eastAsia"/>
        </w:rPr>
        <w:t>Self</w:t>
      </w:r>
      <w:r>
        <w:rPr>
          <w:rFonts w:hint="eastAsia"/>
        </w:rPr>
        <w:t>绑定行为可以帮助你实现以上的需求，而</w:t>
      </w:r>
      <w:proofErr w:type="gramStart"/>
      <w:r>
        <w:rPr>
          <w:rFonts w:hint="eastAsia"/>
        </w:rPr>
        <w:t>不必再你的</w:t>
      </w:r>
      <w:proofErr w:type="gramEnd"/>
      <w:r>
        <w:rPr>
          <w:rFonts w:hint="eastAsia"/>
        </w:rPr>
        <w:t>处理方法里添加不必要的代码。</w:t>
      </w:r>
    </w:p>
    <w:p w14:paraId="084C2E89" w14:textId="77777777" w:rsidR="00A25215" w:rsidRDefault="00982263">
      <w:pPr>
        <w:ind w:firstLine="420"/>
      </w:pPr>
      <w:r>
        <w:rPr>
          <w:noProof/>
        </w:rPr>
        <w:drawing>
          <wp:inline distT="0" distB="0" distL="114300" distR="114300" wp14:anchorId="795443E3" wp14:editId="30BD49D6">
            <wp:extent cx="5271135" cy="3424555"/>
            <wp:effectExtent l="0" t="0" r="5715" b="444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4"/>
                    <a:stretch>
                      <a:fillRect/>
                    </a:stretch>
                  </pic:blipFill>
                  <pic:spPr>
                    <a:xfrm>
                      <a:off x="0" y="0"/>
                      <a:ext cx="5271135" cy="3424555"/>
                    </a:xfrm>
                    <a:prstGeom prst="rect">
                      <a:avLst/>
                    </a:prstGeom>
                    <a:noFill/>
                    <a:ln w="9525">
                      <a:noFill/>
                    </a:ln>
                  </pic:spPr>
                </pic:pic>
              </a:graphicData>
            </a:graphic>
          </wp:inline>
        </w:drawing>
      </w:r>
    </w:p>
    <w:p w14:paraId="6DA1F836" w14:textId="77777777" w:rsidR="00A25215" w:rsidRDefault="00982263">
      <w:pPr>
        <w:numPr>
          <w:ilvl w:val="0"/>
          <w:numId w:val="8"/>
        </w:numPr>
        <w:ind w:firstLine="420"/>
      </w:pPr>
      <w:r>
        <w:rPr>
          <w:rFonts w:hint="eastAsia"/>
        </w:rPr>
        <w:t>Custom binding behaviors</w:t>
      </w:r>
    </w:p>
    <w:p w14:paraId="79BC2387" w14:textId="77777777" w:rsidR="00A25215" w:rsidRDefault="00982263">
      <w:pPr>
        <w:ind w:left="420" w:firstLine="420"/>
      </w:pPr>
      <w:r>
        <w:rPr>
          <w:rFonts w:hint="eastAsia"/>
        </w:rPr>
        <w:t>你可以自定义绑定行为就像自定义值转换器一样。你需要创建</w:t>
      </w:r>
      <w:r>
        <w:rPr>
          <w:rFonts w:hint="eastAsia"/>
        </w:rPr>
        <w:t>bind(binding, scope, [...</w:t>
      </w:r>
      <w:proofErr w:type="spellStart"/>
      <w:r>
        <w:rPr>
          <w:rFonts w:hint="eastAsia"/>
        </w:rPr>
        <w:t>args</w:t>
      </w:r>
      <w:proofErr w:type="spellEnd"/>
      <w:r>
        <w:rPr>
          <w:rFonts w:hint="eastAsia"/>
        </w:rPr>
        <w:t>])</w:t>
      </w:r>
      <w:r>
        <w:rPr>
          <w:rFonts w:hint="eastAsia"/>
        </w:rPr>
        <w:t>和</w:t>
      </w:r>
      <w:r>
        <w:rPr>
          <w:rFonts w:hint="eastAsia"/>
        </w:rPr>
        <w:t>unbind(binding, scope)</w:t>
      </w:r>
      <w:r>
        <w:rPr>
          <w:rFonts w:hint="eastAsia"/>
        </w:rPr>
        <w:t>方法。在</w:t>
      </w:r>
      <w:r>
        <w:rPr>
          <w:rFonts w:hint="eastAsia"/>
        </w:rPr>
        <w:t>bind</w:t>
      </w:r>
      <w:r>
        <w:rPr>
          <w:rFonts w:hint="eastAsia"/>
        </w:rPr>
        <w:t>方法里，你可以添加你的行为到绑定中，在</w:t>
      </w:r>
      <w:r>
        <w:rPr>
          <w:rFonts w:hint="eastAsia"/>
        </w:rPr>
        <w:t>unbind</w:t>
      </w:r>
      <w:r>
        <w:rPr>
          <w:rFonts w:hint="eastAsia"/>
        </w:rPr>
        <w:t>方法里，你需要清空你在绑定方法里所做的一切从而使得绑定实例恢复到原始状况。“</w:t>
      </w:r>
      <w:r>
        <w:rPr>
          <w:rFonts w:hint="eastAsia"/>
        </w:rPr>
        <w:t>binding</w:t>
      </w:r>
      <w:r>
        <w:rPr>
          <w:rFonts w:hint="eastAsia"/>
        </w:rPr>
        <w:t>”参数是你想改变的行为中需要的绑定实例。它是绑定接口的一个实现。“</w:t>
      </w:r>
      <w:r>
        <w:rPr>
          <w:rFonts w:hint="eastAsia"/>
        </w:rPr>
        <w:t>scope</w:t>
      </w:r>
      <w:r>
        <w:rPr>
          <w:rFonts w:hint="eastAsia"/>
        </w:rPr>
        <w:t>”参数是绑定的数据上下文。他提供了一个访问</w:t>
      </w:r>
      <w:r>
        <w:rPr>
          <w:rFonts w:hint="eastAsia"/>
        </w:rPr>
        <w:t>binding</w:t>
      </w:r>
      <w:r>
        <w:rPr>
          <w:rFonts w:hint="eastAsia"/>
        </w:rPr>
        <w:t>将要被绑定到的模型到他的</w:t>
      </w:r>
      <w:proofErr w:type="spellStart"/>
      <w:r>
        <w:rPr>
          <w:rFonts w:hint="eastAsia"/>
        </w:rPr>
        <w:t>bindingContext</w:t>
      </w:r>
      <w:proofErr w:type="spellEnd"/>
      <w:r>
        <w:rPr>
          <w:rFonts w:hint="eastAsia"/>
        </w:rPr>
        <w:t>和</w:t>
      </w:r>
      <w:proofErr w:type="spellStart"/>
      <w:r>
        <w:rPr>
          <w:rFonts w:hint="eastAsia"/>
        </w:rPr>
        <w:t>bindingContext</w:t>
      </w:r>
      <w:proofErr w:type="spellEnd"/>
      <w:r>
        <w:rPr>
          <w:rFonts w:hint="eastAsia"/>
        </w:rPr>
        <w:t>配置。</w:t>
      </w:r>
    </w:p>
    <w:p w14:paraId="41ABF23F" w14:textId="77777777" w:rsidR="00A25215" w:rsidRDefault="00982263">
      <w:pPr>
        <w:ind w:left="420" w:firstLine="420"/>
      </w:pPr>
      <w:r>
        <w:rPr>
          <w:rFonts w:hint="eastAsia"/>
        </w:rPr>
        <w:t>下面是一个自定义绑定行为每当你的视图模型中的绑定</w:t>
      </w:r>
      <w:proofErr w:type="spellStart"/>
      <w:r>
        <w:rPr>
          <w:rFonts w:hint="eastAsia"/>
        </w:rPr>
        <w:t>updateSource</w:t>
      </w:r>
      <w:proofErr w:type="spellEnd"/>
      <w:r>
        <w:rPr>
          <w:rFonts w:hint="eastAsia"/>
        </w:rPr>
        <w:t>/</w:t>
      </w:r>
      <w:proofErr w:type="spellStart"/>
      <w:r>
        <w:rPr>
          <w:rFonts w:hint="eastAsia"/>
        </w:rPr>
        <w:t>updateTarget</w:t>
      </w:r>
      <w:proofErr w:type="spellEnd"/>
      <w:r>
        <w:rPr>
          <w:rFonts w:hint="eastAsia"/>
        </w:rPr>
        <w:t>/</w:t>
      </w:r>
      <w:proofErr w:type="spellStart"/>
      <w:r>
        <w:rPr>
          <w:rFonts w:hint="eastAsia"/>
        </w:rPr>
        <w:t>callSource</w:t>
      </w:r>
      <w:proofErr w:type="spellEnd"/>
      <w:r>
        <w:rPr>
          <w:rFonts w:hint="eastAsia"/>
        </w:rPr>
        <w:t>方法被调用时，都会调用。</w:t>
      </w:r>
    </w:p>
    <w:p w14:paraId="7C792CA1"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Fonts w:ascii="Times New Roman" w:eastAsia="Source Code Pro" w:hAnsi="Times New Roman"/>
          <w:color w:val="A71D5D"/>
          <w:spacing w:val="6"/>
          <w:sz w:val="18"/>
          <w:szCs w:val="18"/>
          <w:shd w:val="clear" w:color="auto" w:fill="FCFCFC"/>
        </w:rPr>
        <w:t>const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updateTarget</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updateSource</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callSource</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p>
    <w:p w14:paraId="4FB22335"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export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class</w:t>
      </w:r>
      <w:r>
        <w:rPr>
          <w:rStyle w:val="HTML0"/>
          <w:rFonts w:ascii="Times New Roman" w:eastAsia="Source Code Pro" w:hAnsi="Times New Roman"/>
          <w:color w:val="0086B3"/>
          <w:spacing w:val="6"/>
          <w:sz w:val="18"/>
          <w:szCs w:val="18"/>
          <w:shd w:val="clear" w:color="auto" w:fill="FCFCFC"/>
        </w:rPr>
        <w:t xml:space="preserve"> </w:t>
      </w:r>
      <w:proofErr w:type="spellStart"/>
      <w:r>
        <w:rPr>
          <w:rFonts w:ascii="Times New Roman" w:eastAsia="Source Code Pro" w:hAnsi="Times New Roman"/>
          <w:color w:val="0086B3"/>
          <w:spacing w:val="6"/>
          <w:sz w:val="18"/>
          <w:szCs w:val="18"/>
          <w:shd w:val="clear" w:color="auto" w:fill="FCFCFC"/>
        </w:rPr>
        <w:t>InterceptBindingBehavior</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7FFD98DE"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0086B3"/>
          <w:spacing w:val="6"/>
          <w:sz w:val="18"/>
          <w:szCs w:val="18"/>
          <w:shd w:val="clear" w:color="auto" w:fill="FCFCFC"/>
        </w:rPr>
        <w:t>bind</w:t>
      </w:r>
      <w:r>
        <w:rPr>
          <w:rFonts w:ascii="Times New Roman" w:eastAsia="Source Code Pro" w:hAnsi="Times New Roman"/>
          <w:color w:val="333333"/>
          <w:spacing w:val="6"/>
          <w:sz w:val="18"/>
          <w:szCs w:val="18"/>
          <w:shd w:val="clear" w:color="auto" w:fill="FCFCFC"/>
        </w:rPr>
        <w:t>(</w:t>
      </w:r>
      <w:proofErr w:type="gramEnd"/>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scope</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interceptor</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3EDE7D13"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length</w:t>
      </w:r>
      <w:proofErr w:type="spellEnd"/>
      <w:r>
        <w:rPr>
          <w:rFonts w:ascii="Times New Roman" w:eastAsia="Source Code Pro" w:hAnsi="Times New Roman"/>
          <w:color w:val="333333"/>
          <w:spacing w:val="6"/>
          <w:sz w:val="18"/>
          <w:szCs w:val="18"/>
          <w:shd w:val="clear" w:color="auto" w:fill="FCFCFC"/>
        </w:rPr>
        <w:t>;</w:t>
      </w:r>
    </w:p>
    <w:p w14:paraId="787128A0"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while</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A71D5D"/>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28308374"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method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333333"/>
          <w:spacing w:val="6"/>
          <w:sz w:val="18"/>
          <w:szCs w:val="18"/>
          <w:shd w:val="clear" w:color="auto" w:fill="FCFCFC"/>
        </w:rPr>
        <w:t>];</w:t>
      </w:r>
    </w:p>
    <w:p w14:paraId="682FC065"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if</w:t>
      </w: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0AF4D8EF"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continue</w:t>
      </w:r>
      <w:r>
        <w:rPr>
          <w:rFonts w:ascii="Times New Roman" w:eastAsia="Source Code Pro" w:hAnsi="Times New Roman"/>
          <w:color w:val="333333"/>
          <w:spacing w:val="6"/>
          <w:sz w:val="18"/>
          <w:szCs w:val="18"/>
          <w:shd w:val="clear" w:color="auto" w:fill="FCFCFC"/>
        </w:rPr>
        <w:t>;</w:t>
      </w:r>
    </w:p>
    <w:p w14:paraId="6E32EE10"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32E3C038"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p>
    <w:p w14:paraId="6651E71A"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update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bind</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p>
    <w:p w14:paraId="6F1BCA93"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proofErr w:type="gramStart"/>
      <w:r>
        <w:rPr>
          <w:rStyle w:val="HTML0"/>
          <w:rFonts w:ascii="Times New Roman" w:eastAsia="Source Code Pro" w:hAnsi="Times New Roman"/>
          <w:color w:val="0086B3"/>
          <w:spacing w:val="6"/>
          <w:sz w:val="18"/>
          <w:szCs w:val="18"/>
          <w:shd w:val="clear" w:color="auto" w:fill="FCFCFC"/>
        </w:rPr>
        <w:t>interceptor</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bind</w:t>
      </w:r>
      <w:proofErr w:type="spellEnd"/>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update</w:t>
      </w:r>
      <w:r>
        <w:rPr>
          <w:rFonts w:ascii="Times New Roman" w:eastAsia="Source Code Pro" w:hAnsi="Times New Roman"/>
          <w:color w:val="333333"/>
          <w:spacing w:val="6"/>
          <w:sz w:val="18"/>
          <w:szCs w:val="18"/>
          <w:shd w:val="clear" w:color="auto" w:fill="FCFCFC"/>
        </w:rPr>
        <w:t>);</w:t>
      </w:r>
    </w:p>
    <w:p w14:paraId="18376C74"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21486C25"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72697E49"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lastRenderedPageBreak/>
        <w:t xml:space="preserve">      </w:t>
      </w:r>
      <w:proofErr w:type="gramStart"/>
      <w:r>
        <w:rPr>
          <w:rFonts w:ascii="Times New Roman" w:eastAsia="Source Code Pro" w:hAnsi="Times New Roman"/>
          <w:color w:val="0086B3"/>
          <w:spacing w:val="6"/>
          <w:sz w:val="18"/>
          <w:szCs w:val="18"/>
          <w:shd w:val="clear" w:color="auto" w:fill="FCFCFC"/>
        </w:rPr>
        <w:t>unbind</w:t>
      </w:r>
      <w:r>
        <w:rPr>
          <w:rFonts w:ascii="Times New Roman" w:eastAsia="Source Code Pro" w:hAnsi="Times New Roman"/>
          <w:color w:val="333333"/>
          <w:spacing w:val="6"/>
          <w:sz w:val="18"/>
          <w:szCs w:val="18"/>
          <w:shd w:val="clear" w:color="auto" w:fill="FCFCFC"/>
        </w:rPr>
        <w:t>(</w:t>
      </w:r>
      <w:proofErr w:type="gramEnd"/>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scope</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541EB539"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length</w:t>
      </w:r>
      <w:proofErr w:type="spellEnd"/>
      <w:r>
        <w:rPr>
          <w:rFonts w:ascii="Times New Roman" w:eastAsia="Source Code Pro" w:hAnsi="Times New Roman"/>
          <w:color w:val="333333"/>
          <w:spacing w:val="6"/>
          <w:sz w:val="18"/>
          <w:szCs w:val="18"/>
          <w:shd w:val="clear" w:color="auto" w:fill="FCFCFC"/>
        </w:rPr>
        <w:t>;</w:t>
      </w:r>
    </w:p>
    <w:p w14:paraId="391B2B8B"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while</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A71D5D"/>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6262332F"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method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333333"/>
          <w:spacing w:val="6"/>
          <w:sz w:val="18"/>
          <w:szCs w:val="18"/>
          <w:shd w:val="clear" w:color="auto" w:fill="FCFCFC"/>
        </w:rPr>
        <w:t>];</w:t>
      </w:r>
    </w:p>
    <w:p w14:paraId="6C527B0C"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if</w:t>
      </w: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3347678F"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continue</w:t>
      </w:r>
      <w:r>
        <w:rPr>
          <w:rFonts w:ascii="Times New Roman" w:eastAsia="Source Code Pro" w:hAnsi="Times New Roman"/>
          <w:color w:val="333333"/>
          <w:spacing w:val="6"/>
          <w:sz w:val="18"/>
          <w:szCs w:val="18"/>
          <w:shd w:val="clear" w:color="auto" w:fill="FCFCFC"/>
        </w:rPr>
        <w:t>;</w:t>
      </w:r>
    </w:p>
    <w:p w14:paraId="555C9783"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5C2D7021"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p>
    <w:p w14:paraId="56337F46"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null</w:t>
      </w:r>
      <w:r>
        <w:rPr>
          <w:rFonts w:ascii="Times New Roman" w:eastAsia="Source Code Pro" w:hAnsi="Times New Roman"/>
          <w:color w:val="333333"/>
          <w:spacing w:val="6"/>
          <w:sz w:val="18"/>
          <w:szCs w:val="18"/>
          <w:shd w:val="clear" w:color="auto" w:fill="FCFCFC"/>
        </w:rPr>
        <w:t>;</w:t>
      </w:r>
    </w:p>
    <w:p w14:paraId="10A67FBE"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5E7F514C"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14:paraId="555EB011"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ind w:firstLine="408"/>
        <w:textAlignment w:val="baseline"/>
        <w:rPr>
          <w:rFonts w:ascii="Times New Roman" w:eastAsia="Source Code Pro" w:hAnsi="Times New Roman"/>
          <w:color w:val="333333"/>
          <w:spacing w:val="6"/>
          <w:sz w:val="18"/>
          <w:szCs w:val="18"/>
          <w:shd w:val="clear" w:color="auto" w:fill="FCFCFC"/>
        </w:rPr>
      </w:pPr>
      <w:r>
        <w:rPr>
          <w:rFonts w:ascii="Times New Roman" w:eastAsia="Source Code Pro" w:hAnsi="Times New Roman"/>
          <w:color w:val="333333"/>
          <w:spacing w:val="6"/>
          <w:sz w:val="18"/>
          <w:szCs w:val="18"/>
          <w:shd w:val="clear" w:color="auto" w:fill="FCFCFC"/>
        </w:rPr>
        <w:t>}</w:t>
      </w:r>
    </w:p>
    <w:p w14:paraId="2C9565C0" w14:textId="77777777" w:rsidR="00A25215" w:rsidRDefault="00A25215">
      <w:pPr>
        <w:pStyle w:val="HTML"/>
        <w:widowControl/>
        <w:shd w:val="clear" w:color="auto" w:fill="FCFCFC"/>
        <w:spacing w:line="22" w:lineRule="atLeast"/>
        <w:textAlignment w:val="baseline"/>
        <w:rPr>
          <w:rFonts w:ascii="Times New Roman" w:eastAsia="Source Code Pro" w:hAnsi="Times New Roman"/>
          <w:color w:val="333333"/>
          <w:spacing w:val="6"/>
          <w:sz w:val="18"/>
          <w:szCs w:val="18"/>
          <w:shd w:val="clear" w:color="auto" w:fill="FCFCFC"/>
        </w:rPr>
      </w:pPr>
    </w:p>
    <w:p w14:paraId="7A6D4DF7"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template</w:t>
      </w:r>
      <w:r>
        <w:rPr>
          <w:rFonts w:ascii="Times New Roman" w:eastAsia="Source Code Pro" w:hAnsi="Times New Roman"/>
          <w:color w:val="333333"/>
          <w:spacing w:val="6"/>
          <w:sz w:val="18"/>
          <w:szCs w:val="18"/>
          <w:shd w:val="clear" w:color="auto" w:fill="FCFCFC"/>
        </w:rPr>
        <w:t>&gt;</w:t>
      </w:r>
    </w:p>
    <w:p w14:paraId="4E54E70E"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require </w:t>
      </w:r>
      <w:r>
        <w:rPr>
          <w:rFonts w:ascii="Times New Roman" w:eastAsia="Source Code Pro" w:hAnsi="Times New Roman"/>
          <w:color w:val="183691"/>
          <w:spacing w:val="6"/>
          <w:sz w:val="18"/>
          <w:szCs w:val="18"/>
          <w:shd w:val="clear" w:color="auto" w:fill="FCFCFC"/>
        </w:rPr>
        <w:t>from</w:t>
      </w:r>
      <w:r>
        <w:rPr>
          <w:rFonts w:ascii="Times New Roman" w:eastAsia="Source Code Pro" w:hAnsi="Times New Roman"/>
          <w:color w:val="333333"/>
          <w:spacing w:val="6"/>
          <w:sz w:val="18"/>
          <w:szCs w:val="18"/>
          <w:shd w:val="clear" w:color="auto" w:fill="FCFCFC"/>
        </w:rPr>
        <w:t>=</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proofErr w:type="gramEnd"/>
      <w:r>
        <w:rPr>
          <w:rFonts w:ascii="Times New Roman" w:eastAsia="Source Code Pro" w:hAnsi="Times New Roman"/>
          <w:color w:val="A71D5D"/>
          <w:spacing w:val="6"/>
          <w:sz w:val="18"/>
          <w:szCs w:val="18"/>
          <w:shd w:val="clear" w:color="auto" w:fill="FCFCFC"/>
        </w:rPr>
        <w:t>intercept-binding-behavior</w:t>
      </w:r>
      <w:r>
        <w:rPr>
          <w:rFonts w:ascii="Times New Roman" w:eastAsia="Source Code Pro" w:hAnsi="Times New Roman"/>
          <w:color w:val="333333"/>
          <w:spacing w:val="6"/>
          <w:sz w:val="18"/>
          <w:szCs w:val="18"/>
          <w:shd w:val="clear" w:color="auto" w:fill="FCFCFC"/>
        </w:rPr>
        <w:t>"&gt;&lt;/</w:t>
      </w:r>
      <w:r>
        <w:rPr>
          <w:rFonts w:ascii="Times New Roman" w:eastAsia="Source Code Pro" w:hAnsi="Times New Roman"/>
          <w:color w:val="A71D5D"/>
          <w:spacing w:val="6"/>
          <w:sz w:val="18"/>
          <w:szCs w:val="18"/>
          <w:shd w:val="clear" w:color="auto" w:fill="FCFCFC"/>
        </w:rPr>
        <w:t>require</w:t>
      </w:r>
      <w:r>
        <w:rPr>
          <w:rFonts w:ascii="Times New Roman" w:eastAsia="Source Code Pro" w:hAnsi="Times New Roman"/>
          <w:color w:val="333333"/>
          <w:spacing w:val="6"/>
          <w:sz w:val="18"/>
          <w:szCs w:val="18"/>
          <w:shd w:val="clear" w:color="auto" w:fill="FCFCFC"/>
        </w:rPr>
        <w:t>&gt;</w:t>
      </w:r>
    </w:p>
    <w:p w14:paraId="2A30D456"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div </w:t>
      </w:r>
      <w:proofErr w:type="spellStart"/>
      <w:proofErr w:type="gramStart"/>
      <w:r>
        <w:rPr>
          <w:rFonts w:ascii="Times New Roman" w:eastAsia="Source Code Pro" w:hAnsi="Times New Roman"/>
          <w:color w:val="183691"/>
          <w:spacing w:val="6"/>
          <w:sz w:val="18"/>
          <w:szCs w:val="18"/>
          <w:shd w:val="clear" w:color="auto" w:fill="FCFCFC"/>
        </w:rPr>
        <w:t>mousemove.delegate</w:t>
      </w:r>
      <w:proofErr w:type="spellEnd"/>
      <w:proofErr w:type="gramEnd"/>
      <w:r>
        <w:rPr>
          <w:rFonts w:ascii="Times New Roman" w:eastAsia="Source Code Pro" w:hAnsi="Times New Roman"/>
          <w:color w:val="333333"/>
          <w:spacing w:val="6"/>
          <w:sz w:val="18"/>
          <w:szCs w:val="18"/>
          <w:shd w:val="clear" w:color="auto" w:fill="FCFCFC"/>
        </w:rPr>
        <w:t>="</w:t>
      </w:r>
      <w:proofErr w:type="spellStart"/>
      <w:r>
        <w:rPr>
          <w:rFonts w:ascii="Times New Roman" w:eastAsia="Source Code Pro" w:hAnsi="Times New Roman"/>
          <w:color w:val="A71D5D"/>
          <w:spacing w:val="6"/>
          <w:sz w:val="18"/>
          <w:szCs w:val="18"/>
          <w:shd w:val="clear" w:color="auto" w:fill="FCFCFC"/>
        </w:rPr>
        <w:t>mouseMove</w:t>
      </w:r>
      <w:proofErr w:type="spellEnd"/>
      <w:r>
        <w:rPr>
          <w:rFonts w:ascii="Times New Roman" w:eastAsia="Source Code Pro" w:hAnsi="Times New Roman"/>
          <w:color w:val="A71D5D"/>
          <w:spacing w:val="6"/>
          <w:sz w:val="18"/>
          <w:szCs w:val="18"/>
          <w:shd w:val="clear" w:color="auto" w:fill="FCFCFC"/>
        </w:rPr>
        <w:t xml:space="preserve">($event) &amp; </w:t>
      </w:r>
      <w:proofErr w:type="spellStart"/>
      <w:r>
        <w:rPr>
          <w:rFonts w:ascii="Times New Roman" w:eastAsia="Source Code Pro" w:hAnsi="Times New Roman"/>
          <w:color w:val="A71D5D"/>
          <w:spacing w:val="6"/>
          <w:sz w:val="18"/>
          <w:szCs w:val="18"/>
          <w:shd w:val="clear" w:color="auto" w:fill="FCFCFC"/>
        </w:rPr>
        <w:t>intercept:myFunc</w:t>
      </w:r>
      <w:proofErr w:type="spellEnd"/>
      <w:r>
        <w:rPr>
          <w:rFonts w:ascii="Times New Roman" w:eastAsia="Source Code Pro" w:hAnsi="Times New Roman"/>
          <w:color w:val="333333"/>
          <w:spacing w:val="6"/>
          <w:sz w:val="18"/>
          <w:szCs w:val="18"/>
          <w:shd w:val="clear" w:color="auto" w:fill="FCFCFC"/>
        </w:rPr>
        <w:t>"&gt;&lt;/</w:t>
      </w:r>
      <w:r>
        <w:rPr>
          <w:rFonts w:ascii="Times New Roman" w:eastAsia="Source Code Pro" w:hAnsi="Times New Roman"/>
          <w:color w:val="A71D5D"/>
          <w:spacing w:val="6"/>
          <w:sz w:val="18"/>
          <w:szCs w:val="18"/>
          <w:shd w:val="clear" w:color="auto" w:fill="FCFCFC"/>
        </w:rPr>
        <w:t>div</w:t>
      </w:r>
      <w:r>
        <w:rPr>
          <w:rFonts w:ascii="Times New Roman" w:eastAsia="Source Code Pro" w:hAnsi="Times New Roman"/>
          <w:color w:val="333333"/>
          <w:spacing w:val="6"/>
          <w:sz w:val="18"/>
          <w:szCs w:val="18"/>
          <w:shd w:val="clear" w:color="auto" w:fill="FCFCFC"/>
        </w:rPr>
        <w:t>&gt;</w:t>
      </w:r>
    </w:p>
    <w:p w14:paraId="2E4EAF53"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input </w:t>
      </w:r>
      <w:proofErr w:type="spellStart"/>
      <w:proofErr w:type="gramStart"/>
      <w:r>
        <w:rPr>
          <w:rFonts w:ascii="Times New Roman" w:eastAsia="Source Code Pro" w:hAnsi="Times New Roman"/>
          <w:color w:val="183691"/>
          <w:spacing w:val="6"/>
          <w:sz w:val="18"/>
          <w:szCs w:val="18"/>
          <w:shd w:val="clear" w:color="auto" w:fill="FCFCFC"/>
        </w:rPr>
        <w:t>value.bind</w:t>
      </w:r>
      <w:proofErr w:type="spellEnd"/>
      <w:proofErr w:type="gramEnd"/>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 xml:space="preserve">foo &amp; </w:t>
      </w:r>
      <w:proofErr w:type="spellStart"/>
      <w:r>
        <w:rPr>
          <w:rFonts w:ascii="Times New Roman" w:eastAsia="Source Code Pro" w:hAnsi="Times New Roman"/>
          <w:color w:val="A71D5D"/>
          <w:spacing w:val="6"/>
          <w:sz w:val="18"/>
          <w:szCs w:val="18"/>
          <w:shd w:val="clear" w:color="auto" w:fill="FCFCFC"/>
        </w:rPr>
        <w:t>intercept:myFunc</w:t>
      </w:r>
      <w:proofErr w:type="spellEnd"/>
      <w:r>
        <w:rPr>
          <w:rFonts w:ascii="Times New Roman" w:eastAsia="Source Code Pro" w:hAnsi="Times New Roman"/>
          <w:color w:val="333333"/>
          <w:spacing w:val="6"/>
          <w:sz w:val="18"/>
          <w:szCs w:val="18"/>
          <w:shd w:val="clear" w:color="auto" w:fill="FCFCFC"/>
        </w:rPr>
        <w:t>"&gt;</w:t>
      </w:r>
    </w:p>
    <w:p w14:paraId="1BA8D2F4" w14:textId="77777777"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Fonts w:ascii="Times New Roman" w:eastAsia="Consolas" w:hAnsi="Times New Roman"/>
          <w:color w:val="333333"/>
          <w:spacing w:val="6"/>
          <w:sz w:val="21"/>
          <w:szCs w:val="21"/>
        </w:rPr>
      </w:pP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template</w:t>
      </w:r>
      <w:r>
        <w:rPr>
          <w:rFonts w:ascii="Times New Roman" w:eastAsia="Source Code Pro" w:hAnsi="Times New Roman"/>
          <w:color w:val="333333"/>
          <w:spacing w:val="6"/>
          <w:sz w:val="18"/>
          <w:szCs w:val="18"/>
          <w:shd w:val="clear" w:color="auto" w:fill="FCFCFC"/>
        </w:rPr>
        <w:t>&gt;</w:t>
      </w:r>
    </w:p>
    <w:p w14:paraId="36B19F47" w14:textId="77777777" w:rsidR="00A25215" w:rsidRDefault="00A25215">
      <w:pPr>
        <w:pStyle w:val="HTML"/>
        <w:widowControl/>
        <w:shd w:val="clear" w:color="auto" w:fill="FCFCFC"/>
        <w:spacing w:line="22" w:lineRule="atLeast"/>
        <w:textAlignment w:val="baseline"/>
        <w:rPr>
          <w:rFonts w:ascii="Times New Roman" w:eastAsia="Source Code Pro" w:hAnsi="Times New Roman"/>
          <w:color w:val="333333"/>
          <w:spacing w:val="6"/>
          <w:sz w:val="18"/>
          <w:szCs w:val="18"/>
          <w:shd w:val="clear" w:color="auto" w:fill="FCFCFC"/>
        </w:rPr>
      </w:pPr>
    </w:p>
    <w:p w14:paraId="573828F4" w14:textId="77777777" w:rsidR="00A25215" w:rsidRDefault="00982263">
      <w:pPr>
        <w:pStyle w:val="1"/>
        <w:numPr>
          <w:ilvl w:val="0"/>
          <w:numId w:val="6"/>
        </w:numPr>
      </w:pPr>
      <w:r>
        <w:rPr>
          <w:rFonts w:hint="eastAsia"/>
        </w:rPr>
        <w:t>Observable Properties</w:t>
      </w:r>
    </w:p>
    <w:p w14:paraId="20880165" w14:textId="77777777" w:rsidR="00A25215" w:rsidRDefault="00982263">
      <w:pPr>
        <w:ind w:firstLine="420"/>
      </w:pPr>
      <w:r>
        <w:rPr>
          <w:rFonts w:hint="eastAsia"/>
        </w:rPr>
        <w:t>你是否有当配置改变时，执行一个动作的需求，如果有，配置观察是个很有用的东西。</w:t>
      </w:r>
    </w:p>
    <w:p w14:paraId="1CAA309F" w14:textId="77777777" w:rsidR="00A25215" w:rsidRDefault="00982263">
      <w:r>
        <w:rPr>
          <w:rFonts w:hint="eastAsia"/>
        </w:rPr>
        <w:t>为了观察一个配置，你需要用</w:t>
      </w:r>
      <w:r>
        <w:rPr>
          <w:rFonts w:hint="eastAsia"/>
        </w:rPr>
        <w:t>@observable</w:t>
      </w:r>
      <w:proofErr w:type="gramStart"/>
      <w:r>
        <w:rPr>
          <w:rFonts w:hint="eastAsia"/>
        </w:rPr>
        <w:t>装饰器</w:t>
      </w:r>
      <w:proofErr w:type="gramEnd"/>
      <w:r>
        <w:rPr>
          <w:rFonts w:hint="eastAsia"/>
        </w:rPr>
        <w:t>声明它，并定义一个方法作为值变化的处理器。这个方法接收</w:t>
      </w:r>
      <w:r>
        <w:rPr>
          <w:rFonts w:hint="eastAsia"/>
        </w:rPr>
        <w:t>2</w:t>
      </w:r>
      <w:r>
        <w:rPr>
          <w:rFonts w:hint="eastAsia"/>
        </w:rPr>
        <w:t>个参数：</w:t>
      </w:r>
      <w:proofErr w:type="spellStart"/>
      <w:r>
        <w:rPr>
          <w:rFonts w:hint="eastAsia"/>
        </w:rPr>
        <w:t>newValue</w:t>
      </w:r>
      <w:proofErr w:type="spellEnd"/>
      <w:r>
        <w:rPr>
          <w:rFonts w:hint="eastAsia"/>
        </w:rPr>
        <w:t>和</w:t>
      </w:r>
      <w:proofErr w:type="spellStart"/>
      <w:r>
        <w:rPr>
          <w:rFonts w:hint="eastAsia"/>
        </w:rPr>
        <w:t>oldValue</w:t>
      </w:r>
      <w:proofErr w:type="spellEnd"/>
      <w:r>
        <w:rPr>
          <w:rFonts w:hint="eastAsia"/>
        </w:rPr>
        <w:t>。你可以把业务逻辑写在方法内。</w:t>
      </w:r>
    </w:p>
    <w:p w14:paraId="48180EB1" w14:textId="77777777" w:rsidR="00A25215" w:rsidRDefault="00982263">
      <w:pPr>
        <w:ind w:firstLine="420"/>
      </w:pPr>
      <w:r>
        <w:rPr>
          <w:rFonts w:hint="eastAsia"/>
        </w:rPr>
        <w:t>根据约定，值变化处理器的是一个名称由属性名和</w:t>
      </w:r>
      <w:r>
        <w:rPr>
          <w:rFonts w:hint="eastAsia"/>
        </w:rPr>
        <w:t>Changed</w:t>
      </w:r>
      <w:r>
        <w:rPr>
          <w:rFonts w:hint="eastAsia"/>
        </w:rPr>
        <w:t>结尾组成的方法。例如，你要观察</w:t>
      </w:r>
      <w:r>
        <w:rPr>
          <w:rFonts w:hint="eastAsia"/>
        </w:rPr>
        <w:t>color</w:t>
      </w:r>
      <w:r>
        <w:rPr>
          <w:rFonts w:hint="eastAsia"/>
        </w:rPr>
        <w:t>，就需要定义一个</w:t>
      </w:r>
      <w:proofErr w:type="spellStart"/>
      <w:r>
        <w:rPr>
          <w:rFonts w:hint="eastAsia"/>
        </w:rPr>
        <w:t>colorChanged</w:t>
      </w:r>
      <w:proofErr w:type="spellEnd"/>
      <w:r>
        <w:rPr>
          <w:rFonts w:hint="eastAsia"/>
        </w:rPr>
        <w:t>()</w:t>
      </w:r>
      <w:r>
        <w:rPr>
          <w:rFonts w:hint="eastAsia"/>
        </w:rPr>
        <w:t>方法去处理值改变处理器。</w:t>
      </w:r>
    </w:p>
    <w:p w14:paraId="5DF8685A" w14:textId="77777777" w:rsidR="00A25215" w:rsidRDefault="00982263">
      <w:r>
        <w:rPr>
          <w:noProof/>
        </w:rPr>
        <w:drawing>
          <wp:inline distT="0" distB="0" distL="114300" distR="114300" wp14:anchorId="68C65FA5" wp14:editId="1D503308">
            <wp:extent cx="5273675" cy="235839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stretch>
                      <a:fillRect/>
                    </a:stretch>
                  </pic:blipFill>
                  <pic:spPr>
                    <a:xfrm>
                      <a:off x="0" y="0"/>
                      <a:ext cx="5273675" cy="2358390"/>
                    </a:xfrm>
                    <a:prstGeom prst="rect">
                      <a:avLst/>
                    </a:prstGeom>
                    <a:noFill/>
                    <a:ln w="9525">
                      <a:noFill/>
                    </a:ln>
                  </pic:spPr>
                </pic:pic>
              </a:graphicData>
            </a:graphic>
          </wp:inline>
        </w:drawing>
      </w:r>
    </w:p>
    <w:p w14:paraId="1DC82C8C" w14:textId="77777777" w:rsidR="00A25215" w:rsidRDefault="00982263">
      <w:pPr>
        <w:ind w:firstLine="420"/>
      </w:pPr>
      <w:r>
        <w:rPr>
          <w:rFonts w:hint="eastAsia"/>
        </w:rPr>
        <w:t>你无须去校验新旧值是否不同，如果被赋予了一个同样的值，值变化处理器不会被调用。如果你不想用约定的命名。你可以通过设</w:t>
      </w:r>
      <w:r>
        <w:rPr>
          <w:rFonts w:hint="eastAsia"/>
        </w:rPr>
        <w:tab/>
      </w:r>
      <w:r>
        <w:rPr>
          <w:rFonts w:hint="eastAsia"/>
        </w:rPr>
        <w:t>置</w:t>
      </w:r>
      <w:proofErr w:type="spellStart"/>
      <w:r>
        <w:rPr>
          <w:rFonts w:hint="eastAsia"/>
        </w:rPr>
        <w:t>changeHandler</w:t>
      </w:r>
      <w:proofErr w:type="spellEnd"/>
      <w:r>
        <w:rPr>
          <w:rFonts w:hint="eastAsia"/>
        </w:rPr>
        <w:t>属性来定义回</w:t>
      </w:r>
      <w:proofErr w:type="gramStart"/>
      <w:r>
        <w:rPr>
          <w:rFonts w:hint="eastAsia"/>
        </w:rPr>
        <w:t>调函数</w:t>
      </w:r>
      <w:proofErr w:type="gramEnd"/>
      <w:r>
        <w:rPr>
          <w:rFonts w:hint="eastAsia"/>
        </w:rPr>
        <w:t>的名称。</w:t>
      </w:r>
    </w:p>
    <w:p w14:paraId="2361C742" w14:textId="77777777" w:rsidR="00A25215" w:rsidRDefault="00982263">
      <w:r>
        <w:rPr>
          <w:noProof/>
        </w:rPr>
        <w:lastRenderedPageBreak/>
        <w:drawing>
          <wp:inline distT="0" distB="0" distL="114300" distR="114300" wp14:anchorId="28C27793" wp14:editId="477208AF">
            <wp:extent cx="5267960" cy="1835150"/>
            <wp:effectExtent l="0" t="0" r="889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5267960" cy="1835150"/>
                    </a:xfrm>
                    <a:prstGeom prst="rect">
                      <a:avLst/>
                    </a:prstGeom>
                    <a:noFill/>
                    <a:ln w="9525">
                      <a:noFill/>
                    </a:ln>
                  </pic:spPr>
                </pic:pic>
              </a:graphicData>
            </a:graphic>
          </wp:inline>
        </w:drawing>
      </w:r>
    </w:p>
    <w:p w14:paraId="792604FE" w14:textId="77777777" w:rsidR="00A25215" w:rsidRDefault="00982263">
      <w:pPr>
        <w:ind w:firstLine="420"/>
      </w:pPr>
      <w:r>
        <w:rPr>
          <w:rFonts w:hint="eastAsia"/>
        </w:rPr>
        <w:t>如果你喜欢，你也可以把</w:t>
      </w:r>
      <w:r>
        <w:rPr>
          <w:rFonts w:hint="eastAsia"/>
        </w:rPr>
        <w:t>@observable</w:t>
      </w:r>
      <w:r>
        <w:rPr>
          <w:rFonts w:hint="eastAsia"/>
        </w:rPr>
        <w:t>写在</w:t>
      </w:r>
      <w:r>
        <w:rPr>
          <w:rFonts w:hint="eastAsia"/>
        </w:rPr>
        <w:t>class</w:t>
      </w:r>
      <w:r>
        <w:rPr>
          <w:rFonts w:hint="eastAsia"/>
        </w:rPr>
        <w:t>上</w:t>
      </w:r>
      <w:r>
        <w:rPr>
          <w:rFonts w:hint="eastAsia"/>
        </w:rPr>
        <w:br/>
      </w:r>
      <w:r>
        <w:rPr>
          <w:noProof/>
        </w:rPr>
        <w:drawing>
          <wp:inline distT="0" distB="0" distL="114300" distR="114300" wp14:anchorId="7CC409F2" wp14:editId="07BE8A18">
            <wp:extent cx="5270500" cy="3301365"/>
            <wp:effectExtent l="0" t="0" r="635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270500" cy="3301365"/>
                    </a:xfrm>
                    <a:prstGeom prst="rect">
                      <a:avLst/>
                    </a:prstGeom>
                    <a:noFill/>
                    <a:ln w="9525">
                      <a:noFill/>
                    </a:ln>
                  </pic:spPr>
                </pic:pic>
              </a:graphicData>
            </a:graphic>
          </wp:inline>
        </w:drawing>
      </w:r>
    </w:p>
    <w:p w14:paraId="429A7232" w14:textId="77777777" w:rsidR="00A25215" w:rsidRDefault="00982263">
      <w:r>
        <w:rPr>
          <w:rFonts w:hint="eastAsia"/>
        </w:rPr>
        <w:t>@observable</w:t>
      </w:r>
      <w:r>
        <w:rPr>
          <w:rFonts w:hint="eastAsia"/>
        </w:rPr>
        <w:t>只跟踪属性值的变化，而不是值本身。这意味着，如果属性是数组，当数组添加，删除，编辑</w:t>
      </w:r>
      <w:r>
        <w:rPr>
          <w:rFonts w:hint="eastAsia"/>
        </w:rPr>
        <w:t>items</w:t>
      </w:r>
      <w:r>
        <w:rPr>
          <w:rFonts w:hint="eastAsia"/>
        </w:rPr>
        <w:t>时，值改变处理器不会被调用。</w:t>
      </w:r>
    </w:p>
    <w:p w14:paraId="3A1BADA0" w14:textId="77777777" w:rsidR="0017227F" w:rsidRDefault="0017227F"/>
    <w:p w14:paraId="52E09536" w14:textId="77777777" w:rsidR="0017227F" w:rsidRDefault="0017227F"/>
    <w:p w14:paraId="0CC91A67" w14:textId="77777777" w:rsidR="0017227F" w:rsidRDefault="0017227F"/>
    <w:p w14:paraId="1A069678" w14:textId="77777777" w:rsidR="0017227F" w:rsidRPr="003D77A6" w:rsidRDefault="0017227F"/>
    <w:sectPr w:rsidR="0017227F" w:rsidRPr="003D77A6" w:rsidSect="000C1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98A26" w14:textId="77777777" w:rsidR="00AF5B95" w:rsidRDefault="00AF5B95" w:rsidP="0017227F">
      <w:r>
        <w:separator/>
      </w:r>
    </w:p>
  </w:endnote>
  <w:endnote w:type="continuationSeparator" w:id="0">
    <w:p w14:paraId="44CFAD18" w14:textId="77777777" w:rsidR="00AF5B95" w:rsidRDefault="00AF5B95" w:rsidP="0017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 Code Pro">
    <w:altName w:val="Segoe Print"/>
    <w:charset w:val="00"/>
    <w:family w:val="auto"/>
    <w:pitch w:val="default"/>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7EFB7" w14:textId="77777777" w:rsidR="00AF5B95" w:rsidRDefault="00AF5B95" w:rsidP="0017227F">
      <w:r>
        <w:separator/>
      </w:r>
    </w:p>
  </w:footnote>
  <w:footnote w:type="continuationSeparator" w:id="0">
    <w:p w14:paraId="15A2EF1D" w14:textId="77777777" w:rsidR="00AF5B95" w:rsidRDefault="00AF5B95" w:rsidP="00172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8BBD9"/>
    <w:multiLevelType w:val="singleLevel"/>
    <w:tmpl w:val="5A28BBD9"/>
    <w:lvl w:ilvl="0">
      <w:start w:val="1"/>
      <w:numFmt w:val="chineseCounting"/>
      <w:suff w:val="nothing"/>
      <w:lvlText w:val="%1、"/>
      <w:lvlJc w:val="left"/>
    </w:lvl>
  </w:abstractNum>
  <w:abstractNum w:abstractNumId="1" w15:restartNumberingAfterBreak="0">
    <w:nsid w:val="5A28D689"/>
    <w:multiLevelType w:val="singleLevel"/>
    <w:tmpl w:val="5A28D689"/>
    <w:lvl w:ilvl="0">
      <w:start w:val="3"/>
      <w:numFmt w:val="chineseCounting"/>
      <w:suff w:val="nothing"/>
      <w:lvlText w:val="%1、"/>
      <w:lvlJc w:val="left"/>
    </w:lvl>
  </w:abstractNum>
  <w:abstractNum w:abstractNumId="2" w15:restartNumberingAfterBreak="0">
    <w:nsid w:val="5A28DAD2"/>
    <w:multiLevelType w:val="multilevel"/>
    <w:tmpl w:val="5A28DAD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A28E818"/>
    <w:multiLevelType w:val="singleLevel"/>
    <w:tmpl w:val="5A28E818"/>
    <w:lvl w:ilvl="0">
      <w:start w:val="5"/>
      <w:numFmt w:val="chineseCounting"/>
      <w:suff w:val="nothing"/>
      <w:lvlText w:val="%1、"/>
      <w:lvlJc w:val="left"/>
    </w:lvl>
  </w:abstractNum>
  <w:abstractNum w:abstractNumId="4" w15:restartNumberingAfterBreak="0">
    <w:nsid w:val="5A28ECDE"/>
    <w:multiLevelType w:val="multilevel"/>
    <w:tmpl w:val="5A28ECD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A28F082"/>
    <w:multiLevelType w:val="singleLevel"/>
    <w:tmpl w:val="5A28F082"/>
    <w:lvl w:ilvl="0">
      <w:start w:val="7"/>
      <w:numFmt w:val="chineseCounting"/>
      <w:suff w:val="nothing"/>
      <w:lvlText w:val="%1、"/>
      <w:lvlJc w:val="left"/>
    </w:lvl>
  </w:abstractNum>
  <w:abstractNum w:abstractNumId="6" w15:restartNumberingAfterBreak="0">
    <w:nsid w:val="5A28F51D"/>
    <w:multiLevelType w:val="multilevel"/>
    <w:tmpl w:val="5A28F51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A292867"/>
    <w:multiLevelType w:val="singleLevel"/>
    <w:tmpl w:val="5A292867"/>
    <w:lvl w:ilvl="0">
      <w:start w:val="1"/>
      <w:numFmt w:val="decimal"/>
      <w:suff w:val="nothing"/>
      <w:lvlText w:val="%1、"/>
      <w:lvlJc w:val="left"/>
    </w:lvl>
  </w:abstractNum>
  <w:abstractNum w:abstractNumId="8" w15:restartNumberingAfterBreak="0">
    <w:nsid w:val="5A29E802"/>
    <w:multiLevelType w:val="multilevel"/>
    <w:tmpl w:val="5A29E80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215"/>
    <w:rsid w:val="000C1BC8"/>
    <w:rsid w:val="0017227F"/>
    <w:rsid w:val="003D77A6"/>
    <w:rsid w:val="005D3311"/>
    <w:rsid w:val="008427AC"/>
    <w:rsid w:val="00982263"/>
    <w:rsid w:val="00A25215"/>
    <w:rsid w:val="00AF5B95"/>
    <w:rsid w:val="00B32427"/>
    <w:rsid w:val="038A5D17"/>
    <w:rsid w:val="03E07B0A"/>
    <w:rsid w:val="04EE08CC"/>
    <w:rsid w:val="07004F1A"/>
    <w:rsid w:val="07EC2C16"/>
    <w:rsid w:val="0C0D4B51"/>
    <w:rsid w:val="10741B82"/>
    <w:rsid w:val="10ED1D03"/>
    <w:rsid w:val="13DD61CD"/>
    <w:rsid w:val="1F7056AF"/>
    <w:rsid w:val="2650333E"/>
    <w:rsid w:val="2ED135D7"/>
    <w:rsid w:val="2F08480D"/>
    <w:rsid w:val="30555626"/>
    <w:rsid w:val="314A4134"/>
    <w:rsid w:val="326A62C9"/>
    <w:rsid w:val="36AD0155"/>
    <w:rsid w:val="371D52C9"/>
    <w:rsid w:val="37AF5BC6"/>
    <w:rsid w:val="3A565718"/>
    <w:rsid w:val="434672D1"/>
    <w:rsid w:val="44E53803"/>
    <w:rsid w:val="4B3C3C14"/>
    <w:rsid w:val="4C893EC4"/>
    <w:rsid w:val="4FC73937"/>
    <w:rsid w:val="50A408EE"/>
    <w:rsid w:val="566F16A3"/>
    <w:rsid w:val="588E2566"/>
    <w:rsid w:val="5BAF04B4"/>
    <w:rsid w:val="5E320CB2"/>
    <w:rsid w:val="62A77B81"/>
    <w:rsid w:val="63A60C55"/>
    <w:rsid w:val="646461C2"/>
    <w:rsid w:val="6B105C6E"/>
    <w:rsid w:val="6BB83D7E"/>
    <w:rsid w:val="6FC379D4"/>
    <w:rsid w:val="722D05CB"/>
    <w:rsid w:val="77891F31"/>
    <w:rsid w:val="79D30994"/>
    <w:rsid w:val="7DB1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04DDF"/>
  <w15:docId w15:val="{AC199C62-41BA-4572-B758-4CCE9B95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Strong"/>
    <w:basedOn w:val="a0"/>
    <w:qFormat/>
    <w:rPr>
      <w:b/>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header"/>
    <w:basedOn w:val="a"/>
    <w:link w:val="a6"/>
    <w:rsid w:val="001722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7227F"/>
    <w:rPr>
      <w:rFonts w:asciiTheme="minorHAnsi" w:eastAsiaTheme="minorEastAsia" w:hAnsiTheme="minorHAnsi" w:cstheme="minorBidi"/>
      <w:kern w:val="2"/>
      <w:sz w:val="18"/>
      <w:szCs w:val="18"/>
    </w:rPr>
  </w:style>
  <w:style w:type="paragraph" w:styleId="a7">
    <w:name w:val="footer"/>
    <w:basedOn w:val="a"/>
    <w:link w:val="a8"/>
    <w:rsid w:val="0017227F"/>
    <w:pPr>
      <w:tabs>
        <w:tab w:val="center" w:pos="4153"/>
        <w:tab w:val="right" w:pos="8306"/>
      </w:tabs>
      <w:snapToGrid w:val="0"/>
      <w:jc w:val="left"/>
    </w:pPr>
    <w:rPr>
      <w:sz w:val="18"/>
      <w:szCs w:val="18"/>
    </w:rPr>
  </w:style>
  <w:style w:type="character" w:customStyle="1" w:styleId="a8">
    <w:name w:val="页脚 字符"/>
    <w:basedOn w:val="a0"/>
    <w:link w:val="a7"/>
    <w:rsid w:val="0017227F"/>
    <w:rPr>
      <w:rFonts w:asciiTheme="minorHAnsi" w:eastAsiaTheme="minorEastAsia" w:hAnsiTheme="minorHAnsi" w:cstheme="minorBidi"/>
      <w:kern w:val="2"/>
      <w:sz w:val="18"/>
      <w:szCs w:val="18"/>
    </w:rPr>
  </w:style>
  <w:style w:type="paragraph" w:styleId="a9">
    <w:name w:val="Balloon Text"/>
    <w:basedOn w:val="a"/>
    <w:link w:val="aa"/>
    <w:rsid w:val="0017227F"/>
    <w:rPr>
      <w:sz w:val="18"/>
      <w:szCs w:val="18"/>
    </w:rPr>
  </w:style>
  <w:style w:type="character" w:customStyle="1" w:styleId="aa">
    <w:name w:val="批注框文本 字符"/>
    <w:basedOn w:val="a0"/>
    <w:link w:val="a9"/>
    <w:rsid w:val="0017227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02AB4-67B5-45DF-B32F-D52B23A9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zhuchao</dc:creator>
  <cp:lastModifiedBy>Administrator</cp:lastModifiedBy>
  <cp:revision>6</cp:revision>
  <dcterms:created xsi:type="dcterms:W3CDTF">2014-10-29T12:08:00Z</dcterms:created>
  <dcterms:modified xsi:type="dcterms:W3CDTF">2020-07-27T08:51:00Z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