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222222"/>
          <w:sz w:val="56"/>
          <w:szCs w:val="56"/>
        </w:rPr>
        <w:t xml:space="preserve">에어스토어 스토어 개편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F5F5F"/>
          <w:sz w:val="40"/>
          <w:szCs w:val="40"/>
        </w:rPr>
        <w:t xml:space="preserve">기능 기획 명세서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AAAAAA"/>
          <w:sz w:val="22"/>
          <w:szCs w:val="22"/>
        </w:rPr>
        <w:t xml:space="preserve">v1.1 · 2026-04-06  |  와이어프레임 v7.0 기반</w:t>
      </w:r>
    </w:p>
    <w:p>
      <w:pPr>
        <w:spacing w:after="1440"/>
        <w:jc w:val="center"/>
      </w:pPr>
      <w:r>
        <w:rPr>
          <w:rFonts w:ascii="Malgun Gothic" w:cs="Malgun Gothic" w:eastAsia="Malgun Gothic" w:hAnsi="Malgun Gothic"/>
          <w:color w:val="AAAAAA"/>
          <w:sz w:val="20"/>
          <w:szCs w:val="20"/>
        </w:rPr>
        <w:t xml:space="preserve">담당 PM: 박은서  |  대상: 프론트엔드 · 백엔드 개발자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1. 문서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1.1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에어스토어(에어서플라이 스토어) PC 웹의 스토어 개편 기획 명세서입니다. 와이어프레임 v7.0을 기준으로, 개발자가 별도 질의 없이 개발에 착수할 수 있도록 화면 구성, 인터랙션, 데이터 명세, 상태 정의, 개발 우선순위를 포함합니다.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URL: app.airsupply.kr/store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대상 화면: 에어스토어 탭 전체 (스토어 홈, 간식 패키지, 업종별 상품탐색, 기획전)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포함: 브랜드 검색 결과, 상품폴더 추가 모달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미포함: 상품 상세 페이지, 장바구니/결제, 주문 관리 (별도 명세서 예정)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1.3 관련 리소스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와이어프레임: airsupply-store-wireframe-v7-updated.html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확인 필요 항목: 본 문서 섹션 10 참조</w:t>
      </w:r>
    </w:p>
    <w:p>
      <w:pPr>
        <w:spacing w:after="120" w:before="0"/>
      </w:pPr>
      <w:r>
        <w:t xml:space="preserve"/>
      </w:r>
    </w:p>
    <w:p>
      <w:pPr>
        <w:pBdr>
          <w:left w:val="single" w:color="FF9F0F" w:sz="8" w:space="8"/>
        </w:pBdr>
        <w:shd w:fill="FFF8EB" w:val="clear"/>
        <w:spacing w:after="120" w:before="120"/>
        <w:ind w:left="200"/>
      </w:pPr>
      <w:r>
        <w:rPr>
          <w:rFonts w:ascii="Malgun Gothic" w:cs="Malgun Gothic" w:eastAsia="Malgun Gothic" w:hAnsi="Malgun Gothic"/>
          <w:b/>
          <w:bCs/>
          <w:color w:val="7C4D00"/>
          <w:sz w:val="19"/>
          <w:szCs w:val="19"/>
        </w:rPr>
        <w:t xml:space="preserve">⚠️  노란색 박스 = 개발 전 PM 확인 필요 사항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2. 전체 정보 구조 (IA)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2.1 앱 레이아웃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앱 전체는 고정 사이드바 + 헤더 + 콘텐츠 영역으로 구성됩니다.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레이아웃 영역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좌측 사이드바 (72px 고정)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회사별 섹션(폴더·내 활동·관리) + 공용 섹션(스토어 Beta) 아이콘 메뉴. 스크롤 없이 항상 고정 표시.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상단 헤더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서비스 탭: [에어스토어 ● 활성] [렌탈 준비중] [주문제작 준비중]. 렌탈·주문제작은 클릭 불가(disabled) 상태.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탭바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스토어 홈 | 간식 패키지 | 업종별 상품탐색 | 기획전. 탭 우측에 장바구니 버튼과 아이콘 버튼 배치.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콘텐츠 영역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스토어 탭 선택에 따라 전환. 수직 스크롤. 탭 전환 시 스크롤 위치 top으로 초기화.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2.2 스토어 페이지 트리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탭 클릭 시 URL 변경 없이 SPA 방식으로 콘텐츠 전환. 브랜드 검색 결과는 탭 위에 오버레이 형식으로 표시.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서브 페이지/상태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URL 패턴 (예시)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기본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app.airsupply.kr/store (기본 진입)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검색결과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app.airsupply.kr/store?q={brandName}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패키지 목록(Page 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빌더 위자드(Page 1)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app.airsupply.kr/store/snack/builder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세트 상세(Page Detail)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app.airsupply.kr/store/snack/{setId}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상품탐색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업종+카테고리 선택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app.airsupply.kr/store/industry?type={fb}&amp;cat={0}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목록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app.airsupply.kr/store/promo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상세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app.airsupply.kr/store/promo/{promoId}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B96B" w:sz="8" w:space="8"/>
        </w:pBdr>
        <w:shd w:fill="F0FFF4" w:val="clear"/>
        <w:spacing w:after="100" w:before="100"/>
        <w:ind w:left="200"/>
      </w:pPr>
      <w:r>
        <w:rPr>
          <w:rFonts w:ascii="Malgun Gothic" w:cs="Malgun Gothic" w:eastAsia="Malgun Gothic" w:hAnsi="Malgun Gothic"/>
          <w:b/>
          <w:bCs/>
          <w:color w:val="0A6E0A"/>
          <w:sz w:val="18"/>
          <w:szCs w:val="18"/>
        </w:rPr>
        <w:t xml:space="preserve">✅ URL 정책 확정 — 스토어 탭 전환 시 URL 변경. 탭 내 서브 페이지(기획전 상세, 빌더 위자드 등)는 URL 변경 여부 개발팀과 추가 확인 필요.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3. 공통 컴포넌트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3.1 사이드바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상단: 에어서플라이 로고 (36×36px, 흰 배경 + 테두리)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"우리 회사" 섹션 레이블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메뉴: 📂 폴더 / 🏠 내 활동 / ⚙️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"공용" 섹션 레이블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메뉴: 🏪 스토어 (활성 상태, Beta 배지 표시)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활성(on): 배경 #F0F0F0, 라벨 굵게/검정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hover: 배경 #F0F0F0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Beta 배지: 텍스트 #E67E22, 배경 #FFF3E0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3.2 상품 카드 (prod-card)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홈 및 카테고리 BEST 영역에 사용되는 공통 상품 카드입니다.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명세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 이미지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정사각형(1:1 비율), 기본 배경 #F6F6F6. 상단 좌측에 배지(긴급/재고부족/베스트) 오버레이 표시 가능.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로고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에어서플라이 SVG 로고. 이미지 하단 좌측에 padding 12px로 배치.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최대 2줄(-webkit-line-clamp:2). font-size 14px. 넘치면 "..." 처리.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가격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font-size 14px, bold. ₩ 단위 포함. 원화 기준.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태그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"무료배송" 등. 테두리+배경 칩 형태. 여러 개 가능.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순위 배지 (선택)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이미지 좌상단 오버레이. 22×22px, 배경 #222222, 흰색 숫자. 카테고리 BEST 섹션에서만 사용.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border 상태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기본: #EEEEEE. 긴급재고(urgent): #FF3131. 곧 소진(soon): #FF9F0F.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3.3 장바구니 버튼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스토어 탭바 우측 고정. 배경 #222222, 흰색 텍스트. 클릭 시 장바구니 페이지로 이동 (별도 명세서 참조). 숫자 배지로 담긴 상품 수 표시.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3.4 토스트 알림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"폴더에 담겼습니다" 등 완료 액션 후 하단에서 2초간 표시 후 사라짐. 글로벌 컴포넌트.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4. 스토어 홈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기본 진입 탭. 페이지 로드 시 자동 활성화. 5개 섹션으로 구성.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4.1 Hero 섹션 — 검색 + 배너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레이아웃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어두운 배경(#171720 → #21212D 그라디언트). 내부 가로 2분할: 좌측 검색(flex:1) + 우측 캐러셀 배너(380px 고정).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좌측: 검색 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바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검색 드롭다운 열림 (.search-dropdown 표시)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최근 검색어 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키워드로 검색 실행 (→ 검색 결과 페이지, 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전체삭제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최근 검색어 전체 삭제 (로컬 스토리지 초기화 또는 API 호출)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재주문 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상품 상세 페이지 이동 (별도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드롭다운 — 카테고리 아이콘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업종별 상품탐색 탭으로 이동 + 해당 카테고리 선택 상태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검색 바 외부 영역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닫힘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추천 검색 태그 (히어로 하단)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해당 키워드로 검색 실행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검색 드롭다운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좌측 컬럼: 최근 검색어 (칩) + 재주문 추천 (상품 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우측 컬럼 (280px 고정): 카테고리 바로가기 (4×N 아이콘 그리드)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재주문 추천 카드: 상품 이미지 + 상품명 + 재고 상태 배지 (긴급/거의 소진)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우측: 배너 캐러셀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내용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클릭 시 이동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패키지 홍보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 (switchTab)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스파클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스파클 기획전 상세 (goToPromo)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코주부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코주부 기획전 상세 (goToPromo)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애플 제품 기획전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탭 &gt; 애플 기획전 상세 (goToPromo)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자동 슬라이드: 4초마다 자동 전환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좌/우 화살표 버튼으로 수동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dot으로 슬라이드 인디케이터 및 직접 이동</w:t>
      </w:r>
    </w:p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캐러셀 자동 슬라이드 여부, 간격(초), 슬라이드 콘텐츠는 어드민에서 관리할지 하드코딩 방식으로 할지 확인 필요합니다.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4.2 SEC 1 — 에어서플라이 고객이 반복해서 구매한 상품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(제목 고정, "더보기" 없음) + 구매주기 탭 필터 + 5열 상품 그리드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구매주기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전체 | 매주 | 격주 | 매월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탭 선택 시 아래 상품 그리드 교체 (클라이언트 필터링 or API 재조회)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활성 탭: 텍스트 #F59E0B, 하단 보더 #F59E0B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상품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카드 우하단: 구매주기 뱃지 (예: "🔄 평균 7일 주기") — 이미지 하단 그라디언트 오버레이 위에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공통 prod-card 컴포넌트 사용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p>
      <w:pPr>
        <w:pBdr>
          <w:left w:val="single" w:color="00B96B" w:sz="8" w:space="8"/>
        </w:pBdr>
        <w:shd w:fill="F0FFF4" w:val="clear"/>
        <w:spacing w:after="100" w:before="100"/>
        <w:ind w:left="200"/>
      </w:pPr>
      <w:r>
        <w:rPr>
          <w:rFonts w:ascii="Malgun Gothic" w:cs="Malgun Gothic" w:eastAsia="Malgun Gothic" w:hAnsi="Malgun Gothic"/>
          <w:b/>
          <w:bCs/>
          <w:color w:val="0A6E0A"/>
          <w:sz w:val="18"/>
          <w:szCs w:val="18"/>
        </w:rPr>
        <w:t xml:space="preserve">✅ DB 확인 완료 — product_purchase_frequency 테이블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반복구매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product_purchase_frequency 집계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SUM(purchaseCount) GROUP BY productId, 전체 companyId 대상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전체 에어서플라이 고객 기준. 로그인 여부 무관 (단, 접속 자체가 로그인 필수)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평균 구매주기 계산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동일 테이블 계산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avgDays = (endDate - startDate) / purchaseCount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avgDays ≤7 → 매주, 8~14 → 격주, 15+ → 매월 탭 분류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탭 필터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위 계산값 기준 분류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cycle=all|weekly|biweekly|monthly 파라미터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프론트 필터 or API 파라미터로 처리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product_purchase_frequency는 배치 집계 테이블. 현재 startDate/endDate 범위가 2026-01 ~ 2026-03. 배치 주기와 데이터 최신성 기준을 백엔드와 확인 필요.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4.3 SEC 2 — [회사명]와/과 비슷한 업종의 고객들이 구매하는 상품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제목 (회사명 동적 삽입) + "전체보기 →" 링크 + 3단 레이아웃: 업종 사이드바(110px) | 카테고리 탭 | 서브카테고리 칩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업종 사이드바 (좌측 110px)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6개 업종 아이콘 카드로 구성. 선택된 업종에 따라 우측 카테고리/상품 변경.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카테고리 예시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fb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🍽 F&amp;B · 식음업형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음료, 식자재, 일회용품, 위생용품,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🏢 공간 운영형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간식·음료, 화장실용품, 사무용품,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💻 IT · 오피스형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IT장비, 사무용품, 음료·간식, 위생용품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mfg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🔧 제조·하드웨어형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안전용품, 공구, 청소용품, 소모품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ecom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🛒 이커머스·유통형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배송용품, 사무용품, 청소용품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🚗 전문서비스형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문구용품, 인쇄물, 사무기구, 보안용품, 가구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카테고리 탭 &amp; 서브카테고리 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업종 선택 시 해당 업종의 카테고리 탭 동적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 탭 선택 시 서브카테고리 칩 영역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서브카테고리 칩 선택 시 상품 그리드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기본값: 첫 번째 업종(fb) / 첫 번째 카테고리 / 첫 번째 서브카테고리 활성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"전체보기 →"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클릭 시 → 업종별 상품탐색 탭으로 이동. 현재 선택된 업종 상태 유지.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p>
      <w:pPr>
        <w:pBdr>
          <w:left w:val="single" w:color="00B96B" w:sz="8" w:space="8"/>
        </w:pBdr>
        <w:shd w:fill="F0FFF4" w:val="clear"/>
        <w:spacing w:after="100" w:before="100"/>
        <w:ind w:left="200"/>
      </w:pPr>
      <w:r>
        <w:rPr>
          <w:rFonts w:ascii="Malgun Gothic" w:cs="Malgun Gothic" w:eastAsia="Malgun Gothic" w:hAnsi="Malgun Gothic"/>
          <w:b/>
          <w:bCs/>
          <w:color w:val="0A6E0A"/>
          <w:sz w:val="18"/>
          <w:szCs w:val="18"/>
        </w:rPr>
        <w:t xml:space="preserve">✅ DB 확인 완료 — company_tags_entity + company_tag_bridge_entity 시스템 이미 존재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현재 DB의 company_tags_entity에는 IT, 코워킹스페이스, 병원, 교육, 제조, 카페 등의 업종 태그가 등록되어 있으며, company_tag_bridge_entity로 고객사와 연결됨. 로그인 후 company_tag를 기반으로 가장 유사한 와이어프레임 업종 클러스터(fb/space/it 등) 매핑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현재 고객사 업종 태그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/api/company/{id}/tags (company_tag_bridge_entity)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companyId 기준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기존 태그(IT·코워킹 등) → 와이어프레임 6개 업종 매핑 로직 필요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회사명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company_entity.name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섹션 제목 "[회사명]와/과 비슷한..." 동적 삽입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추천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/api/store/industry-products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industryCluster={key}&amp;cat={index}&amp;sub={index}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필수. 서비스는 로그인 없이 접근 불가이므로 비로그인 케이스 없음.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기존 company_tags(IT·코워킹 등)를 와이어프레임 6개 클러스터(fb/space/it/mfg/ecom/pro)로 매핑하는 기준 정의 필요. 예: "IT" 태그 → it 클러스터. 매핑 테이블을 코드에 하드코딩할지, DB에 별도 관리할지 확인 필요.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4.4 SEC 3 — 카테고리 BEST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+ 카테고리 필터 Pill + 5열 상품 그리드 (10개, 순위 배지 포함)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카테고리 Pill 목록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전체 | 음료 | 과자/간식 | 유제품 | 냉동식품 | 사무용품 | 위생용품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선택 Pill: 배경 #222222 흰색 텍스트. 미선택: 테두리+텍스트 #AAAAAA.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필터 선택 시 하단 상품 그리드 교체 (최대 10개)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순위 배지: 이미지 좌상단 검정 배지 (1~10)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카테고리별 베스트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/api/store/category-best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category=all|drink|snack|dairy|frozen|stationery|hygiene, limit=10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순위 정렬. rank 필드 포함.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4.5 SEC 4 — 브랜드 모아보기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섹션 헤더 + 원형 브랜드 로고 가로 스크롤 영역. 10개 브랜드 초기 표시. hover 시 좌/우 화살표 나타남.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아이콘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브랜드 검색 결과 오버레이 페이지로 전환 (pane-brand-search 활성화). URL 변경: ?q={brandName}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좌/우 화살표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가로 스크롤 260px씩 이동 (smooth)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브랜드 데이터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초기 표시 브랜드: CJ제일제당, 오뚜기, 농심, 롯데칠성, 해태제과, 동서식품, 빙그레, 매일유업, 풀무원, 삼양식품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/api/store/brands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limit=10 or 전체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로고 이미지 URL 포함 필요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brand={brandName}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 결과 페이지에서 사용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4.6 SEC 5 — 간식 패키지 CTA 배너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 하단 고정 배너. 클릭 전체 영역이 간식 패키지 탭으로 이동. 좌측: 텍스트 + 통계 수치 + CTA 버튼. 우측: 간식 일러스트 애니메이션.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통계 수치 (하드코딩 또는 백엔드)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3분 만에 완성 / 25종 간식 / 87% 재주문</w:t>
      </w:r>
    </w:p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통계 수치(3분/25종/87%)를 실제 데이터 기반으로 동적으로 보여줄지, 고정 카피로 할지 확인 필요.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배너 전체 영역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"간식 세트 만들기 →"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간식 패키지 탭으로 이동 (이벤트 버블링 방지 필요)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5. 간식 패키지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3개의 "페이지(Page)"가 스택 방식으로 전환됩니다. 한 번에 하나만 표시.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5.1 Page 0 — 패키지 목록 &amp; 진입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CTA: "간식 세트 만들기"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기존 패키지 그리드: 4열. 저장된 세트 카드 + "새 세트 만들기" 빈 카드 + "맞춤 추천 요청" 카드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패키지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카드 본문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Detail(세트 상세)로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카드 ⋮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컨텍스트 메뉴 열림: 수정 / 이름 변경 / 삭제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컨텍스트 메뉴 — 수정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 (Step 3 상태)로 이동 (해당 세트 데이터 pre-fill)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컨텍스트 메뉴 — 삭제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삭제 확인 모달 → 확인 시 패키지 삭제 API 호출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빈 카드 "새 세트 만들기"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"+ 간식 세트 만들기"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빌더 Page 1로 이동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저장된 패키지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/api/snack-packages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companyId 기준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패키지명, 생성일, 인원, 예산, 간식유형, 구성 상품 포함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삭제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DELETE /api/snack-packages/{id}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5.2 Page Detail — 세트 상세 보기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상단: "← 돌아가기" + 세트명 + 태그(간식 유형) + 정보(인원/예산/생성일)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본문: 카테고리별 상품 섹션 (달달/짭짤/건강/음료) — 상품 카드 그리드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CTA: "이 구성으로 주문하기" (primary) + "세트 수정하기" (secondary)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돌아가기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0(패키지 목록)으로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"이 구성으로 주문하기"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장바구니에 일괄 추가 (별도 명세)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"세트 수정하기"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Page 1 빌더 Step 3부터 시작 (해당 세트 데이터 pre-fill)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5.3 Page 1 — 빌더 위자드 (3단계 아코디언)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세트 이름 입력 → 3개 Step이 순서대로 아코디언 방식으로 진행. 이전 Step 완료 후 다음 Step 열림.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1 — 기본 정보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인원수 입력 (number input) — 최솟값: 5명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예산 입력 (text input, 콤마 포맷팅) — 최솟값: 100,000원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간식 유형 선택 (카드 형식, 1개 선택 필수):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  🍪 사무실 일상 간식 / 🥗 건강한 간식 / ⚡ 집중을 위한 에너지 / ☕ 회의하며 먹는 간식 / 🎁 고객 응대를 위한 간식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"고객 응대" 선택 시 안내 박스 표시 ("인원수는 일 평균 방문객 수 기준")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유효성 검사 통과 시 "다음 — 비율 조정하기 →" 버튼 활성화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1 유효성 검사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표시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인원수 미입력 / 5 미만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인원수 &lt; 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"최소 인원은 5명 이상이어야 해요" 에러 표시. 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예산 미입력 / 10만 미만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예산 &lt; 100,000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"최소 예산은 100,000원 이상이어야 해요" 에러 표시. 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유형 미선택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유형 =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버튼 비활성.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모두 충족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"다음 →" 버튼 활성화 (#222222 배경).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2 — 카테고리 비율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5개 카테고리 슬라이더: 달달한 간식 / 짭짤/고소한 간식 / 건강/포만 간식 / 음료 / 기타(예비, 읽기전용)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슬라이더 합계는 항상 100% 유지 (다른 슬라이더 자동 보정)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분포 바: 실시간으로 각 카테고리 비율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각 슬라이더 우측: 퍼센트 + 예산 금액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"추천 상품 보러가기 →" 버튼으로 Step 3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Step 1 완료 후 Step 2를 수정하면 Step 3(상품 목록) 초기화 경고 표시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Step 3 — 추천 상품 확인 및 폴더 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카테고리별 추천 상품 그리드 (auto-fill, 140px 최소폭)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각 카테고리마다 N종 추천 배지 + 예산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"이 구성으로 확정하기 →" 버튼 → 상품폴더 추가 모달 열림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간식 유형별 기본 비율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유형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달달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짭짤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건강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음료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사무실 일상(daily)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27%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18%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11%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건강(health)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집중/에너지(meeting)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회의용(energy)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고객 응대(hosting)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38%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17%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 — 빌더</w:t>
      </w:r>
    </w:p>
    <w:p>
      <w:pPr>
        <w:pBdr>
          <w:left w:val="single" w:color="00B96B" w:sz="8" w:space="8"/>
        </w:pBdr>
        <w:shd w:fill="F0FFF4" w:val="clear"/>
        <w:spacing w:after="100" w:before="100"/>
        <w:ind w:left="200"/>
      </w:pPr>
      <w:r>
        <w:rPr>
          <w:rFonts w:ascii="Malgun Gothic" w:cs="Malgun Gothic" w:eastAsia="Malgun Gothic" w:hAnsi="Malgun Gothic"/>
          <w:b/>
          <w:bCs/>
          <w:color w:val="0A6E0A"/>
          <w:sz w:val="18"/>
          <w:szCs w:val="18"/>
        </w:rPr>
        <w:t xml:space="preserve">✅ 방향 확정 — product_entity에 snackType 컬럼 추가 + product_entity.isStore=true 상품 대상으로 간식 필터링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5F5F5F"/>
          <w:sz w:val="22"/>
          <w:szCs w:val="22"/>
        </w:rPr>
        <w:t xml:space="preserve">백엔드 작업 명세 (신규)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product_entity에 snackType 컬럼 추가: enum("sweet" | "salty" | "health" | "drink" |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product_entity.isStore = true 인 상품 중 snackType이 not null인 것을 간식 풀(pool)로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어드민 상품 등록/수정 화면에 snackType 입력 필드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기존 등록 상품 중 간식 카테고리 상품(category_1.id=9 식품 등) 대상으로 snackType 일괄 입력 작업 필요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저장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/api/snack-packages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세트명, 인원, 예산, 유형(preset), 비율(pcts), 상품목록 저장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상품 목록 조회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isStore=true&amp;snackType=sweet|salty|health|drink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product_entity.snackType 컬럼 추가 후 사용 가능. 예산/비율 기반 프론트 선택.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목록 조회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/api/folders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companyId 기준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내 드롭다운. folder_entity 테이블 사용.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폴더에 패키지 추가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/api/folders/{id}/items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order_sheet_entity.folderId 연동 여부 확인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간식 상품 추천 로직: 예산 ÷ 카테고리별 평균단가로 수량을 프론트에서 계산하는 방식 vs 서버에서 최적 조합을 내려주는 방식 중 어느 쪽으로 갈지 백엔드와 합의 필요. MVP는 프론트 계산 방식으로 먼저 진행 권장.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6. 업종별 상품탐색 탭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홈의 SEC 2를 확장한 전체 탐색 페이지. 홈과 동일한 6개 업종 데이터를 사용하되, 좌측 트리 구조가 더 상세함.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6.1 레이아웃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좌측 아코디언 트리 사이드바 + 우측 상품 영역의 수평 분할 구조.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6.2 좌측 — 아코디언 트리 내비게이션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6개 업종이 아코디언 형식으로 표시 (접기/펼치기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업종 클릭 시 하위 카테고리 목록 펼침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카테고리 클릭 시 우측 상품 영역 업데이트 + URL 파라미터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선택된 업종/카테고리: 활성 스타일 (#F0F0F0 배경, 굵은 텍스트)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6.3 우측 — 상품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페이지 헤더: 선택된 카테고리명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서브카테고리 필터 칩 (가로 스크롤)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상품 그리드: 자동 열수 (minmax 140px)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6.4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카테고리 구조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/api/industry/categories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없음 (전체 트리)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 &gt; 카테고리 &gt; 서브카테고리 트리 구조 응답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industryType, category, subcategory, page, size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페이지네이션 여부 확인 필요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업종별 카테고리 구조가 DB에 정의되어 있는지, 아니면 프론트 하드코딩 방식으로 관리할지 확인 필요.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7. 기획전 탭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7.1 기획전 목록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페이지 제목 + 설명 문구 + 기획전 카드 그리드 (2열)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기획전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배너 이미지 영역 (그라디언트 배경 + 이모지 + 태그/이름/설명)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하단 푸터: 기간 + 기획전명 + 등록 상품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카드 클릭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상세 페이지로 이동 (같은 탭 내 전환)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7.2 기획전 상세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히어로 배너 (← 기획전 목록 뒤로가기 버튼 포함) + 본문 상품 그리드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기획전 목록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기획전 목록 페이지로 복귀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7.3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/api/promotions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status=active (진행중만)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기간, 썸네일, 상품 수 포함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상품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/api/promotions/{promoId}/products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할인가, 할인율 포함</w:t>
            </w:r>
          </w:p>
        </w:tc>
      </w:tr>
    </w:tbl>
    <w:p>
      <w:pPr>
        <w:pBdr>
          <w:left w:val="single" w:color="FF9F0F" w:sz="8" w:space="8"/>
        </w:pBdr>
        <w:shd w:fill="FFF8EB" w:val="clear"/>
        <w:spacing w:after="100" w:before="100"/>
        <w:ind w:left="200"/>
      </w:pPr>
      <w:r>
        <w:rPr>
          <w:rFonts w:ascii="Malgun Gothic" w:cs="Malgun Gothic" w:eastAsia="Malgun Gothic" w:hAnsi="Malgun Gothic"/>
          <w:color w:val="7C4D00"/>
          <w:sz w:val="18"/>
          <w:szCs w:val="18"/>
        </w:rPr>
        <w:t xml:space="preserve">⚠️ [확인필요] 기획전 배너 이미지/배경색/이모지를 어드민에서 관리할지 확인 필요. 현재 와이어프레임은 하드코딩 방식.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8. 브랜드 검색 결과 (오버레이)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홈의 브랜드 모아보기에서 브랜드 클릭 시 진입. 탭 위에 오버레이 형태로 전체 콘텐츠 영역을 대체. 뒤로가기 시 이전 탭 상태로 복귀.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8.1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상단 바: ← 뒤로가기 + 검색창 (키워드 표시, X 버튼 포함) + 검색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브랜드 헤더 섹션: 브랜드 로고 + 브랜드명 + 카테고리 분류 + 총 상품 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필터 바: 전체 | 무료배송 | 희망일 배송 | 퀵배송 + 정렬 드롭다운 (관련도순/가격순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상품 그리드: 4열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8.2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액션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결과 / 이동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← 뒤로가기 또는 X 버튼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→ 이전 탭(홈/간식패키지 등)으로 복귀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필터 칩 (무료배송 등)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클릭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목록 필터링 재조회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정렬 드롭다운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변경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목록 정렬 재조회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8.3 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정보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/api/brands/{brandName}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브랜드명, 카테고리, 총 상품 수, 로고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브랜드 상품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/api/store/products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brand={brandName}&amp;delivery={filter}&amp;sort={sort}&amp;page&amp;size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필터/정렬 파라미터 포함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9. 모달 명세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9.1 상품폴더 추가 모달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간식 패키지 빌더 Step 3 "이 구성으로 확정하기 →" 버튼 클릭 시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타이틀: "상품폴더에 추가하기"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설명: "이 상품을 추가할 상품폴더를 선택해주세요."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폴더 선택 드롭다운 (기존 폴더 목록 조회)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"취소" 버튼 (secondary) + "추가" 버튼 (primary, 폴더 선택 전 비활성)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표시 방법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미선택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미선택 상태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"추가" 버튼 비활성 (#E0E0E0 배경, cursor:default)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선택됨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드롭다운 값 있음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"추가" 버튼 활성 (#222222 배경, cursor:pointer)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추가 완료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API 성공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닫힘 + 토스트: "[세트명] 세트가 [폴더명] 폴더에 추가됐습니다"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API 에러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API 실패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에러 토스트 표시. 모달 유지.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데이터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API / 출처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조건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폴더 목록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GET /api/folders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모달 열릴 때 조회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패키지 → 폴더 추가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73E8"/>
                <w:sz w:val="18"/>
                <w:szCs w:val="18"/>
              </w:rPr>
              <w:t xml:space="preserve">POST /api/folders/{id}/items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로그인 필수, body: packageId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10. 개발 우선순위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P0: 이번 릴리즈 필수 (MVP) / P1: Phase 1.5 (MVP 직후) / P2: Phase 2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기능 / 화면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범위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레이아웃 틀 — 사이드바, 헤더, 스토어 탭바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기반 구조. 모든 것의 선행 조건.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Hero 섹션 (검색 바 + 배너 캐러셀)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핵심 진입 지점. 검색 드롭다운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1 (반복 구매 상품)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구매주기 탭 필터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3 (카테고리 BEST)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카테고리 pill 필터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기획전 탭 — 목록 + 상세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콘텐츠가 이미 존재하므로 우선 노출 필요.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3131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상품폴더 추가 모달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패키지 핵심 플로우.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2 (업종별 상품)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회사 업종 데이터 연동 필요. API 준비 후 개발.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4 (브랜드 모아보기) + 브랜드 검색 결과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브랜드 검색 결과 오버레이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탭 — Page 0 (목록)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기존 저장된 세트 관리 기능.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탭 — 빌더 위자드 (Step 1~3)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핵심 기능. Step별 유효성 검사 포함.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9F0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스토어 홈 — SEC 5 (간식 CTA 배너)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탭 연동 후 함께 작업.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B96B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업종별 상품탐색 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홈 SEC 2와 데이터 공유. 트리 내비게이션 복잡도 있음.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B96B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간식 패키지 — Page Detail (세트 상세)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빌더 완성 후 추가.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11. PM 확인 필요 사항 (개발 착수 전)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F5F5F"/>
          <w:sz w:val="20"/>
          <w:szCs w:val="20"/>
        </w:rPr>
        <w:t xml:space="preserve">✅ 확정 항목은 PM 확인이 완료된 사항, ⚠️ 미확정 항목은 개발 착수 전 합의가 필요한 사항입니다.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260"/>
        <w:gridCol w:w="8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결정 내용 / 힌트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관련 섹션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URL 라우팅 — 탭 전환 시 URL 변경 여부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탭 기준 URL 변경 확정. 탭 내 서브 페이지(빌더, 기획전 상세 등)는 개발팀 협의.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2.2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A6E0A"/>
                <w:sz w:val="16"/>
                <w:szCs w:val="16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비로그인 진입 가능 여부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불가. airsupply.kr 로그인 → office.airsupply.kr 진입 구조. 비로그인 케이스 없음.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전체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A6E0A"/>
                <w:sz w:val="16"/>
                <w:szCs w:val="16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반복 구매 상품 — 전체 고객 기준 vs 로그인 회사 기준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전체 에어서플라이 고객 기준. product_purchase_frequency 집계 사용.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A6E0A"/>
                <w:sz w:val="16"/>
                <w:szCs w:val="16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 태그 → 와이어프레임 6개 클러스터 매핑 기준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기존 company_tags_entity(IT·코워킹 등)를 fb/space/it/mfg/ecom/pro로 매핑하는 로직/테이블 정의 필요.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추천 — 상품 snackType 컬럼 추가 및 어드민 입력 플로우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product_entity에 snackType(sweet/salty/health/drink) 추가 확정. 기존 상품 일괄 입력 방법 확인 필요.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5.3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캐러셀 — 자동 슬라이드 여부 및 콘텐츠 어드민 관리 여부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어드민 관리 시 CMS API 필요. 하드코딩이면 배포 없이 수정 불가.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업종별 카테고리 구조 — DB 관리 vs 프론트 하드코딩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자주 변하지 않으면 MVP는 하드코딩으로 빠르게 진행. 이후 DB 이관 가능.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6.4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기획전 배너 이미지/배경색 — 어드민 관리 vs 하드코딩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어드민 관리 시 배너 이미지 업로드 기능 필요. MVP는 하드코딩 후 이관 권장.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7.3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간식 CTA 배너 수치 (3분/25종/87%) — 실데이터 vs 고정 카피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고정 카피 권장. 확정 후 개발 반영.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검색 최근 검색어 — 로컬 스토리지 vs 서버 저장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서버 저장 시 다기기 동기화 가능. 로컬 스토리지면 구현 빠름.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상품 카드 클릭 시 이동 — 상품 상세 페이지 URL 구조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별도 상품 상세 명세서 연계 필요. 현재 미정.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전체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F5F5F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product_purchase_frequency 배치 주기 및 데이터 최신성 기준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현재 데이터 범위 2026-01~03. 배치 갱신 주기(일별/주별)와 스토어 표시 기준 확인 필요.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4.2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C4D00"/>
                <w:sz w:val="16"/>
                <w:szCs w:val="16"/>
              </w:rPr>
              <w:t xml:space="preserve">⚠️ 미확정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22222"/>
          <w:sz w:val="28"/>
          <w:szCs w:val="28"/>
        </w:rPr>
        <w:t xml:space="preserve">비기능 요건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로딩 퍼포먼스: 스토어 홈 초기 로드 목표 시간 (예: 2초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이미지 지연 로딩(Lazy Load): 상품 이미지 전체 적용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반응형 지원 범위: 현재 PC 전용인지, 태블릿/모바일 지원 계획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브라우저 지원 범위: Chrome/Safari/Edge 최신 버전 기준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F5F5F"/>
          <w:sz w:val="20"/>
          <w:szCs w:val="20"/>
        </w:rPr>
        <w:t xml:space="preserve">접근성: WCAG 준수 수준 정의 여부</w:t>
      </w:r>
    </w:p>
    <w:p>
      <w:r>
        <w:br w:type="page"/>
      </w:r>
    </w:p>
    <w:p>
      <w:pPr>
        <w:pStyle w:val="Heading1"/>
        <w:pBdr>
          <w:bottom w:val="single" w:color="222222" w:sz="4" w:space="6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222222"/>
          <w:sz w:val="36"/>
          <w:szCs w:val="36"/>
        </w:rPr>
        <w:t xml:space="preserve">12.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날짜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2026-04-06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와이어프레임 v7.0 기반 최초 기획 명세서 작성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박은서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2026-04-06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DB 구조 확인 후 API 명세 구체화 (product_purchase_frequency, company_tags_entity, snackType 컬럼 추가 방향 반영). URL 라우팅/비로그인 정책 확정 반영. 확인 필요 항목 업데이트.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F5F5F"/>
                <w:sz w:val="18"/>
                <w:szCs w:val="18"/>
              </w:rPr>
              <w:t xml:space="preserve">박은서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F0F0" w:sz="2" w:space="4"/>
      </w:pBdr>
      <w:jc w:val="center"/>
    </w:pP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AirSupply · </w:t>
    </w:r>
    <w:r>
      <w:rPr>
        <w:rFonts w:ascii="Malgun Gothic" w:cs="Malgun Gothic" w:eastAsia="Malgun Gothic" w:hAnsi="Malgun Gothi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F0F0" w:sz="2" w:space="4"/>
      </w:pBdr>
      <w:tabs>
        <w:tab w:val="right" w:pos="9360"/>
      </w:tabs>
    </w:pP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에어스토어 기능 기획 명세서 v1.0</w:t>
    </w: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	기밀 ·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2026-04-06T04:20:42.391Z</dcterms:created>
  <dcterms:modified xsi:type="dcterms:W3CDTF">2026-04-06T04:20:42.391Z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