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Malgun Gothic" w:hAnsi="Malgun Gothic" w:eastAsia="Malgun Gothic"/>
          <w:b/>
          <w:sz w:val="32"/>
        </w:rPr>
        <w:t>05-01 보고서 샘플</w:t>
      </w:r>
    </w:p>
    <w:p>
      <w:pPr>
        <w:spacing w:before="80" w:after="80"/>
      </w:pPr>
      <w:r>
        <w:rPr>
          <w:rFonts w:ascii="Malgun Gothic" w:hAnsi="Malgun Gothic" w:eastAsia="Malgun Gothic"/>
          <w:b/>
          <w:sz w:val="24"/>
        </w:rPr>
        <w:t>샘플 보고서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주제: 고객 문의 처리 자동화 도입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현재 고객 문의는 이메일, 전화, 웹 게시판으로 나뉘어 접수된다. 담당자는 문의 내용을 직접 확인하고, 담당 부서에 수동으로 전달한다. 이 과정에서 처리 지연과 누락이 반복된다.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월평균 문의는 3,000건이며, 단순 반복 문의가 약 45%를 차지한다. 비밀번호 초기화, 계약서 요청, 장애 접수 확인 같은 업무가 많다. 상담 인력은 증가했지만 응답 속도는 개선되지 않았다.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주요 원인은 접수 채널이 분산되어 있고, 문의 분류 기준이 명확하지 않기 때문이다. 또한 고객 정보와 계약 정보가 여러 시스템에 흩어져 있어 확인 시간이 길다.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해결 방안은 문의 접수, 분류, 배정, 답변 초안 작성을 자동화하는 것이다. 자동화 도구는 반복 문의를 먼저 처리하고, 복잡한 문의는 담당자에게 넘긴다. 이를 통해 처리 시간을 줄이고 고객 만족도를 높일 수 있다.</w:t>
      </w:r>
    </w:p>
    <w:p>
      <w:pPr>
        <w:spacing w:before="80" w:after="80"/>
      </w:pPr>
      <w:r>
        <w:rPr>
          <w:rFonts w:ascii="Malgun Gothic" w:hAnsi="Malgun Gothic" w:eastAsia="Malgun Gothic"/>
          <w:b/>
          <w:sz w:val="24"/>
        </w:rPr>
        <w:t>7장 발표자료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장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메시지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본문 3개 bullet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시각화 아이디어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문제 제기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문의 처리가 늦습니다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고객 대기가 길어짐</w:t>
              <w:br/>
              <w:t>담당자 업무가 과중함</w:t>
              <w:br/>
              <w:t>누락 문의가 반복됨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고객 문의가 쌓이는 깔때기 그림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반복 문의가 많습니다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문의 3,000건</w:t>
              <w:br/>
              <w:t>반복 문의 45%</w:t>
              <w:br/>
              <w:t>채널이 여러 곳임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문의 유형별 막대그래프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원인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업무 흐름이 끊깁니다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접수 창구가 흩어짐</w:t>
              <w:br/>
              <w:t>분류 기준이 모호함</w:t>
              <w:br/>
              <w:t>정보 확인이 오래 걸림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업무 흐름도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해결 전략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단순 업무를 자동화합니다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접수를 한곳에 모음</w:t>
              <w:br/>
              <w:t>문의 유형을 자동 분류</w:t>
              <w:br/>
              <w:t>담당자에게 자동 배정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자동화 전후 비교도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자동화 흐름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접수부터 배정까지 연결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문의를 자동 수집</w:t>
              <w:br/>
              <w:t>답변 초안을 생성</w:t>
              <w:br/>
              <w:t>복잡한 건만 이관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5단계 프로세스 화살표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기대 효과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응답 속도가 빨라집니다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처리 시간이 줄어듦</w:t>
              <w:br/>
              <w:t>담당자 부담 완화</w:t>
              <w:br/>
              <w:t>고객 만족도 개선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효과 지표 대시보드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실행 계획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작게 시작해 확대합니다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1단계 반복 문의 적용</w:t>
              <w:br/>
              <w:t>2단계 부서 연계 확대</w:t>
              <w:br/>
              <w:t>3단계 성과 점검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3단계 로드맵</w:t>
            </w:r>
          </w:p>
        </w:tc>
      </w:tr>
    </w:tbl>
    <w:p>
      <w:pPr>
        <w:spacing w:before="80" w:after="80"/>
      </w:pPr>
      <w:r>
        <w:rPr>
          <w:rFonts w:ascii="Malgun Gothic" w:hAnsi="Malgun Gothic" w:eastAsia="Malgun Gothic"/>
          <w:b/>
          <w:sz w:val="24"/>
        </w:rPr>
        <w:t>5줄 요약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1. 고객 문의 처리가 늦고 누락이 반복된다.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2. 반복 문의가 전체의 큰 비중을 차지한다.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3. 원인은 채널 분산과 수동 분류다.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4. 자동화로 접수와 배정을 연결한다.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5. 단계 적용으로 성과를 검증한다.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