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D17" w:rsidRDefault="00316175">
      <w:r>
        <w:t>HTTP</w:t>
      </w:r>
      <w:r w:rsidR="00FE7C11">
        <w:t xml:space="preserve"> </w:t>
      </w:r>
    </w:p>
    <w:p w:rsidR="00FE7C11" w:rsidRPr="00FE7C11" w:rsidRDefault="00FE7C11">
      <w:pPr>
        <w:rPr>
          <w:i/>
        </w:rPr>
      </w:pPr>
      <w:r>
        <w:rPr>
          <w:i/>
        </w:rPr>
        <w:t>(</w:t>
      </w:r>
      <w:r w:rsidRPr="00FE7C11">
        <w:rPr>
          <w:b/>
          <w:i/>
        </w:rPr>
        <w:t>H</w:t>
      </w:r>
      <w:r>
        <w:rPr>
          <w:i/>
        </w:rPr>
        <w:t>yper</w:t>
      </w:r>
      <w:r w:rsidRPr="00FE7C11">
        <w:rPr>
          <w:b/>
          <w:i/>
        </w:rPr>
        <w:t>t</w:t>
      </w:r>
      <w:r>
        <w:rPr>
          <w:i/>
        </w:rPr>
        <w:t xml:space="preserve">ext </w:t>
      </w:r>
      <w:r w:rsidRPr="00FE7C11">
        <w:rPr>
          <w:b/>
          <w:i/>
        </w:rPr>
        <w:t>T</w:t>
      </w:r>
      <w:r>
        <w:rPr>
          <w:i/>
        </w:rPr>
        <w:t xml:space="preserve">ransfer </w:t>
      </w:r>
      <w:r w:rsidRPr="00FE7C11">
        <w:rPr>
          <w:b/>
          <w:i/>
        </w:rPr>
        <w:t>P</w:t>
      </w:r>
      <w:r>
        <w:rPr>
          <w:i/>
        </w:rPr>
        <w:t>rotocol)</w:t>
      </w:r>
    </w:p>
    <w:p w:rsidR="00316175" w:rsidRDefault="00FE7C11">
      <w:r>
        <w:t xml:space="preserve">One of the most widely used protocol in the world, it is used in the application layer that allows the communication and exchange of data and acts as the mediator </w:t>
      </w:r>
      <w:r w:rsidR="001D206A">
        <w:t>between web browsers and servers</w:t>
      </w:r>
      <w:r>
        <w:t>.</w:t>
      </w:r>
    </w:p>
    <w:p w:rsidR="00FE7C11" w:rsidRDefault="00FE7C11">
      <w:r>
        <w:t>It is TCP/IP based</w:t>
      </w:r>
      <w:r w:rsidR="00352102">
        <w:t xml:space="preserve"> with a default port, TCP 80.</w:t>
      </w:r>
    </w:p>
    <w:p w:rsidR="00FE7C11" w:rsidRDefault="00FE7C11"/>
    <w:p w:rsidR="00FE7C11" w:rsidRDefault="00A04B30">
      <w:r>
        <w:t>Versions</w:t>
      </w:r>
    </w:p>
    <w:p w:rsidR="00FE7C11" w:rsidRDefault="00FE7C11">
      <w:r>
        <w:t>HTTP/0.9</w:t>
      </w:r>
    </w:p>
    <w:p w:rsidR="00FE7C11" w:rsidRDefault="00FE7C11" w:rsidP="00FE7C11">
      <w:pPr>
        <w:pStyle w:val="ListParagraph"/>
        <w:numPr>
          <w:ilvl w:val="0"/>
          <w:numId w:val="1"/>
        </w:numPr>
      </w:pPr>
      <w:r>
        <w:t>The first version of HTTP, used in transferring raw data across the web.</w:t>
      </w:r>
    </w:p>
    <w:p w:rsidR="00FE7C11" w:rsidRDefault="00FE7C11" w:rsidP="00FE7C11">
      <w:r>
        <w:t>HTTP/1.0</w:t>
      </w:r>
    </w:p>
    <w:p w:rsidR="008C5EFF" w:rsidRDefault="00FE7C11" w:rsidP="00A04B30">
      <w:pPr>
        <w:pStyle w:val="ListParagraph"/>
        <w:numPr>
          <w:ilvl w:val="0"/>
          <w:numId w:val="2"/>
        </w:numPr>
      </w:pPr>
      <w:r>
        <w:t>Improve</w:t>
      </w:r>
      <w:r w:rsidR="008C5EFF">
        <w:t>ment of</w:t>
      </w:r>
      <w:r>
        <w:t xml:space="preserve"> HTTP/0.9 by allowing messages</w:t>
      </w:r>
      <w:r w:rsidR="008C5EFF">
        <w:t xml:space="preserve"> containing metainformation about the data being transferred</w:t>
      </w:r>
      <w:r>
        <w:t xml:space="preserve"> in the MIME</w:t>
      </w:r>
      <w:r w:rsidR="008C5EFF">
        <w:t xml:space="preserve"> (</w:t>
      </w:r>
      <w:r w:rsidR="008C5EFF" w:rsidRPr="008C5EFF">
        <w:rPr>
          <w:b/>
        </w:rPr>
        <w:t>M</w:t>
      </w:r>
      <w:r w:rsidR="008C5EFF">
        <w:t xml:space="preserve">ultipurpose </w:t>
      </w:r>
      <w:r w:rsidR="008C5EFF" w:rsidRPr="008C5EFF">
        <w:rPr>
          <w:b/>
        </w:rPr>
        <w:t>I</w:t>
      </w:r>
      <w:r w:rsidR="008C5EFF">
        <w:t xml:space="preserve">nternet </w:t>
      </w:r>
      <w:r w:rsidR="008C5EFF" w:rsidRPr="008C5EFF">
        <w:rPr>
          <w:b/>
        </w:rPr>
        <w:t>M</w:t>
      </w:r>
      <w:r w:rsidR="008C5EFF">
        <w:t xml:space="preserve">ail </w:t>
      </w:r>
      <w:r w:rsidR="008C5EFF" w:rsidRPr="008C5EFF">
        <w:rPr>
          <w:b/>
        </w:rPr>
        <w:t>E</w:t>
      </w:r>
      <w:r w:rsidR="008C5EFF">
        <w:t>xtensions) format.</w:t>
      </w:r>
    </w:p>
    <w:p w:rsidR="008C5EFF" w:rsidRDefault="008C5EFF" w:rsidP="008C5EFF">
      <w:pPr>
        <w:pStyle w:val="ListParagraph"/>
        <w:numPr>
          <w:ilvl w:val="0"/>
          <w:numId w:val="2"/>
        </w:numPr>
      </w:pPr>
      <w:hyperlink r:id="rId5" w:history="1">
        <w:r w:rsidRPr="00283C4E">
          <w:rPr>
            <w:rStyle w:val="Hyperlink"/>
          </w:rPr>
          <w:t>https://tools.ietf.org/html/rfc1945</w:t>
        </w:r>
      </w:hyperlink>
    </w:p>
    <w:p w:rsidR="008C5EFF" w:rsidRDefault="008C5EFF" w:rsidP="008C5EFF">
      <w:r>
        <w:t>HTTP</w:t>
      </w:r>
      <w:r w:rsidR="00F84E1E">
        <w:t>/1.1</w:t>
      </w:r>
    </w:p>
    <w:p w:rsidR="00352102" w:rsidRDefault="00352102" w:rsidP="00AB6538">
      <w:pPr>
        <w:pStyle w:val="ListParagraph"/>
        <w:numPr>
          <w:ilvl w:val="0"/>
          <w:numId w:val="3"/>
        </w:numPr>
      </w:pPr>
      <w:r>
        <w:t>Expands the functionality of HTTP/1.1 that allows search, front-end update, and annotation.</w:t>
      </w:r>
    </w:p>
    <w:p w:rsidR="00AB6538" w:rsidRDefault="00352102" w:rsidP="00352102">
      <w:pPr>
        <w:pStyle w:val="ListParagraph"/>
        <w:numPr>
          <w:ilvl w:val="0"/>
          <w:numId w:val="3"/>
        </w:numPr>
      </w:pPr>
      <w:r>
        <w:t xml:space="preserve">It references </w:t>
      </w:r>
      <w:bookmarkStart w:id="0" w:name="_GoBack"/>
      <w:bookmarkEnd w:id="0"/>
      <w:r w:rsidR="000F4671">
        <w:t>methods by</w:t>
      </w:r>
      <w:r>
        <w:t xml:space="preserve"> using URI (</w:t>
      </w:r>
      <w:r w:rsidRPr="00352102">
        <w:t>Uniform Resource Identifier</w:t>
      </w:r>
      <w:proofErr w:type="gramStart"/>
      <w:r>
        <w:t>) ,</w:t>
      </w:r>
      <w:proofErr w:type="gramEnd"/>
      <w:r>
        <w:t xml:space="preserve"> URL, URN and indicates the resource being applied</w:t>
      </w:r>
    </w:p>
    <w:p w:rsidR="001D206A" w:rsidRDefault="001D206A" w:rsidP="001D206A">
      <w:r>
        <w:t>HTTP/2</w:t>
      </w:r>
    </w:p>
    <w:p w:rsidR="001D206A" w:rsidRDefault="001D206A" w:rsidP="001D206A">
      <w:pPr>
        <w:pStyle w:val="ListParagraph"/>
        <w:numPr>
          <w:ilvl w:val="0"/>
          <w:numId w:val="8"/>
        </w:numPr>
      </w:pPr>
    </w:p>
    <w:p w:rsidR="00FE7C11" w:rsidRDefault="00FE7C11" w:rsidP="00FE7C11"/>
    <w:p w:rsidR="00352102" w:rsidRDefault="00352102" w:rsidP="00FE7C11">
      <w:r>
        <w:t>Terminologies used:</w:t>
      </w:r>
    </w:p>
    <w:p w:rsidR="00352102" w:rsidRDefault="00352102" w:rsidP="00FE7C11">
      <w:r>
        <w:t>Connection</w:t>
      </w:r>
    </w:p>
    <w:p w:rsidR="00352102" w:rsidRDefault="00352102" w:rsidP="00352102">
      <w:pPr>
        <w:pStyle w:val="ListParagraph"/>
        <w:numPr>
          <w:ilvl w:val="0"/>
          <w:numId w:val="4"/>
        </w:numPr>
      </w:pPr>
      <w:r>
        <w:t>Established for the purpose of communication between application programs</w:t>
      </w:r>
    </w:p>
    <w:p w:rsidR="00352102" w:rsidRDefault="00352102" w:rsidP="00352102">
      <w:r>
        <w:t>Message</w:t>
      </w:r>
    </w:p>
    <w:p w:rsidR="00352102" w:rsidRDefault="00352102" w:rsidP="001D206A">
      <w:pPr>
        <w:pStyle w:val="ListParagraph"/>
        <w:numPr>
          <w:ilvl w:val="0"/>
          <w:numId w:val="4"/>
        </w:numPr>
      </w:pPr>
      <w:r>
        <w:t>Basic unit of HTTP communication</w:t>
      </w:r>
      <w:r w:rsidR="001D206A">
        <w:t>, it is composed of textual information encoded in ASCII.</w:t>
      </w:r>
    </w:p>
    <w:p w:rsidR="001D206A" w:rsidRDefault="001D206A" w:rsidP="001D206A">
      <w:pPr>
        <w:pStyle w:val="ListParagraph"/>
        <w:numPr>
          <w:ilvl w:val="0"/>
          <w:numId w:val="4"/>
        </w:numPr>
      </w:pPr>
      <w:r>
        <w:t>The web browser, server or proxy is usually the ones creating the messages using config files, APIs, and other interfaces.</w:t>
      </w:r>
    </w:p>
    <w:p w:rsidR="000F4671" w:rsidRDefault="000F4671" w:rsidP="000F4671">
      <w:r>
        <w:t>Request</w:t>
      </w:r>
    </w:p>
    <w:p w:rsidR="000F4671" w:rsidRDefault="000F4671" w:rsidP="004A4F0B">
      <w:pPr>
        <w:pStyle w:val="ListParagraph"/>
        <w:numPr>
          <w:ilvl w:val="0"/>
          <w:numId w:val="10"/>
        </w:numPr>
      </w:pPr>
      <w:r>
        <w:t>A message sent by the client to the server. This contains the first line of the message indicating the method to be applied, the resource, identifier and protocol version to be used.</w:t>
      </w:r>
    </w:p>
    <w:p w:rsidR="000F4671" w:rsidRDefault="000F4671" w:rsidP="000F4671">
      <w:pPr>
        <w:pStyle w:val="ListParagraph"/>
        <w:numPr>
          <w:ilvl w:val="1"/>
          <w:numId w:val="10"/>
        </w:numPr>
      </w:pPr>
      <w:r>
        <w:t>METHODS</w:t>
      </w:r>
    </w:p>
    <w:p w:rsidR="000F4671" w:rsidRDefault="000F4671" w:rsidP="000F4671">
      <w:pPr>
        <w:pStyle w:val="ListParagraph"/>
        <w:numPr>
          <w:ilvl w:val="2"/>
          <w:numId w:val="10"/>
        </w:numPr>
      </w:pPr>
      <w:r>
        <w:lastRenderedPageBreak/>
        <w:t>CONNECT</w:t>
      </w:r>
    </w:p>
    <w:p w:rsidR="000F4671" w:rsidRDefault="000F4671" w:rsidP="000F4671">
      <w:pPr>
        <w:pStyle w:val="ListParagraph"/>
        <w:numPr>
          <w:ilvl w:val="2"/>
          <w:numId w:val="10"/>
        </w:numPr>
      </w:pPr>
      <w:r>
        <w:t>DELETE</w:t>
      </w:r>
    </w:p>
    <w:p w:rsidR="000F4671" w:rsidRDefault="000F4671" w:rsidP="000F4671">
      <w:pPr>
        <w:pStyle w:val="ListParagraph"/>
        <w:numPr>
          <w:ilvl w:val="2"/>
          <w:numId w:val="10"/>
        </w:numPr>
      </w:pPr>
      <w:r>
        <w:t>GET</w:t>
      </w:r>
    </w:p>
    <w:p w:rsidR="000F4671" w:rsidRDefault="000F4671" w:rsidP="000F4671">
      <w:pPr>
        <w:pStyle w:val="ListParagraph"/>
        <w:numPr>
          <w:ilvl w:val="2"/>
          <w:numId w:val="10"/>
        </w:numPr>
      </w:pPr>
      <w:r>
        <w:t>HEAD</w:t>
      </w:r>
    </w:p>
    <w:p w:rsidR="000F4671" w:rsidRDefault="000F4671" w:rsidP="000F4671">
      <w:pPr>
        <w:pStyle w:val="ListParagraph"/>
        <w:numPr>
          <w:ilvl w:val="2"/>
          <w:numId w:val="10"/>
        </w:numPr>
      </w:pPr>
      <w:r>
        <w:t>OPTION</w:t>
      </w:r>
    </w:p>
    <w:p w:rsidR="000F4671" w:rsidRDefault="000F4671" w:rsidP="000F4671">
      <w:pPr>
        <w:pStyle w:val="ListParagraph"/>
        <w:numPr>
          <w:ilvl w:val="2"/>
          <w:numId w:val="10"/>
        </w:numPr>
      </w:pPr>
      <w:r>
        <w:t>PATCH</w:t>
      </w:r>
    </w:p>
    <w:p w:rsidR="000F4671" w:rsidRDefault="000F4671" w:rsidP="000F4671">
      <w:pPr>
        <w:pStyle w:val="ListParagraph"/>
        <w:numPr>
          <w:ilvl w:val="2"/>
          <w:numId w:val="10"/>
        </w:numPr>
      </w:pPr>
      <w:r>
        <w:t>POST</w:t>
      </w:r>
    </w:p>
    <w:p w:rsidR="000F4671" w:rsidRDefault="000F4671" w:rsidP="000F4671">
      <w:pPr>
        <w:pStyle w:val="ListParagraph"/>
        <w:numPr>
          <w:ilvl w:val="2"/>
          <w:numId w:val="10"/>
        </w:numPr>
      </w:pPr>
      <w:r>
        <w:t>PUT</w:t>
      </w:r>
    </w:p>
    <w:p w:rsidR="001D206A" w:rsidRDefault="001D206A" w:rsidP="001D206A">
      <w:r>
        <w:t>Response</w:t>
      </w:r>
    </w:p>
    <w:p w:rsidR="000F4671" w:rsidRDefault="001D206A" w:rsidP="000F4671">
      <w:pPr>
        <w:pStyle w:val="ListParagraph"/>
        <w:numPr>
          <w:ilvl w:val="0"/>
          <w:numId w:val="6"/>
        </w:numPr>
      </w:pPr>
      <w:r>
        <w:t xml:space="preserve">After receiving a client request, a server then </w:t>
      </w:r>
      <w:r w:rsidR="000F4671">
        <w:t>responds with an HTTP response message.</w:t>
      </w:r>
    </w:p>
    <w:p w:rsidR="001D206A" w:rsidRDefault="001D206A" w:rsidP="001D206A">
      <w:pPr>
        <w:pStyle w:val="ListParagraph"/>
        <w:ind w:left="1800"/>
      </w:pPr>
    </w:p>
    <w:sectPr w:rsidR="001D20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3335"/>
    <w:multiLevelType w:val="hybridMultilevel"/>
    <w:tmpl w:val="57CEDD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794050B"/>
    <w:multiLevelType w:val="hybridMultilevel"/>
    <w:tmpl w:val="4DC01E0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40B76B87"/>
    <w:multiLevelType w:val="hybridMultilevel"/>
    <w:tmpl w:val="BC50E63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47D45DB1"/>
    <w:multiLevelType w:val="hybridMultilevel"/>
    <w:tmpl w:val="481CB6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7691E2E"/>
    <w:multiLevelType w:val="hybridMultilevel"/>
    <w:tmpl w:val="F33CDB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BAA3F63"/>
    <w:multiLevelType w:val="hybridMultilevel"/>
    <w:tmpl w:val="E83E106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F">
      <w:start w:val="1"/>
      <w:numFmt w:val="decimal"/>
      <w:lvlText w:val="%3."/>
      <w:lvlJc w:val="left"/>
      <w:pPr>
        <w:ind w:left="2160" w:hanging="360"/>
      </w:pPr>
      <w:rPr>
        <w:rFont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BC4365A"/>
    <w:multiLevelType w:val="hybridMultilevel"/>
    <w:tmpl w:val="EFF4F9F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5CED444F"/>
    <w:multiLevelType w:val="hybridMultilevel"/>
    <w:tmpl w:val="7856EA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318689A"/>
    <w:multiLevelType w:val="hybridMultilevel"/>
    <w:tmpl w:val="66BC96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C69452F"/>
    <w:multiLevelType w:val="hybridMultilevel"/>
    <w:tmpl w:val="E31C260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4"/>
  </w:num>
  <w:num w:numId="4">
    <w:abstractNumId w:val="6"/>
  </w:num>
  <w:num w:numId="5">
    <w:abstractNumId w:val="1"/>
  </w:num>
  <w:num w:numId="6">
    <w:abstractNumId w:val="7"/>
  </w:num>
  <w:num w:numId="7">
    <w:abstractNumId w:val="2"/>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75"/>
    <w:rsid w:val="000F4671"/>
    <w:rsid w:val="001D206A"/>
    <w:rsid w:val="00316175"/>
    <w:rsid w:val="00352102"/>
    <w:rsid w:val="00821D17"/>
    <w:rsid w:val="008C5EFF"/>
    <w:rsid w:val="00A04B30"/>
    <w:rsid w:val="00AB6538"/>
    <w:rsid w:val="00F84E1E"/>
    <w:rsid w:val="00FE7C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E93C"/>
  <w15:chartTrackingRefBased/>
  <w15:docId w15:val="{4909AC78-79FB-4CC0-9BAB-F14F07D5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C11"/>
    <w:pPr>
      <w:ind w:left="720"/>
      <w:contextualSpacing/>
    </w:pPr>
  </w:style>
  <w:style w:type="character" w:styleId="Hyperlink">
    <w:name w:val="Hyperlink"/>
    <w:basedOn w:val="DefaultParagraphFont"/>
    <w:uiPriority w:val="99"/>
    <w:unhideWhenUsed/>
    <w:rsid w:val="00FE7C11"/>
    <w:rPr>
      <w:color w:val="0563C1" w:themeColor="hyperlink"/>
      <w:u w:val="single"/>
    </w:rPr>
  </w:style>
  <w:style w:type="character" w:styleId="UnresolvedMention">
    <w:name w:val="Unresolved Mention"/>
    <w:basedOn w:val="DefaultParagraphFont"/>
    <w:uiPriority w:val="99"/>
    <w:semiHidden/>
    <w:unhideWhenUsed/>
    <w:rsid w:val="00FE7C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19162">
      <w:bodyDiv w:val="1"/>
      <w:marLeft w:val="0"/>
      <w:marRight w:val="0"/>
      <w:marTop w:val="0"/>
      <w:marBottom w:val="0"/>
      <w:divBdr>
        <w:top w:val="none" w:sz="0" w:space="0" w:color="auto"/>
        <w:left w:val="none" w:sz="0" w:space="0" w:color="auto"/>
        <w:bottom w:val="none" w:sz="0" w:space="0" w:color="auto"/>
        <w:right w:val="none" w:sz="0" w:space="0" w:color="auto"/>
      </w:divBdr>
    </w:div>
    <w:div w:id="76168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rfc19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2018-02-23T04:57:00Z</dcterms:created>
  <dcterms:modified xsi:type="dcterms:W3CDTF">2018-02-23T06:47:00Z</dcterms:modified>
</cp:coreProperties>
</file>