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FEB7" w14:textId="0AC2CDEC" w:rsidR="00BB1896" w:rsidRDefault="00BB1896">
      <w:pPr>
        <w:rPr>
          <w:sz w:val="48"/>
          <w:szCs w:val="48"/>
        </w:rPr>
      </w:pPr>
      <w:r w:rsidRPr="00BB1896">
        <w:rPr>
          <w:sz w:val="48"/>
          <w:szCs w:val="48"/>
        </w:rPr>
        <w:t>DAY 75 2 A</w:t>
      </w:r>
      <w:r w:rsidR="00501802">
        <w:rPr>
          <w:sz w:val="48"/>
          <w:szCs w:val="48"/>
        </w:rPr>
        <w:t>zure Vm</w:t>
      </w:r>
    </w:p>
    <w:p w14:paraId="00856480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1: Creating the Virtual Machine</w:t>
      </w:r>
    </w:p>
    <w:p w14:paraId="186D2292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First, I logged into the Azure Portal and searched for </w:t>
      </w:r>
      <w:r w:rsidRPr="00BB1896">
        <w:rPr>
          <w:b/>
          <w:bCs/>
          <w:sz w:val="24"/>
          <w:szCs w:val="24"/>
        </w:rPr>
        <w:t>Virtual Machines</w:t>
      </w:r>
      <w:r w:rsidRPr="00BB1896">
        <w:rPr>
          <w:sz w:val="24"/>
          <w:szCs w:val="24"/>
        </w:rPr>
        <w:t xml:space="preserve">. Then I clicked on </w:t>
      </w:r>
      <w:r w:rsidRPr="00BB1896">
        <w:rPr>
          <w:b/>
          <w:bCs/>
          <w:sz w:val="24"/>
          <w:szCs w:val="24"/>
        </w:rPr>
        <w:t>Create → Azure Virtual Machine</w:t>
      </w:r>
      <w:r w:rsidRPr="00BB1896">
        <w:rPr>
          <w:sz w:val="24"/>
          <w:szCs w:val="24"/>
        </w:rPr>
        <w:t>.</w:t>
      </w:r>
    </w:p>
    <w:p w14:paraId="2DD40AFD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created a new Resource Group named </w:t>
      </w:r>
      <w:r w:rsidRPr="00BB1896">
        <w:rPr>
          <w:b/>
          <w:bCs/>
          <w:sz w:val="24"/>
          <w:szCs w:val="24"/>
        </w:rPr>
        <w:t>RG-VM-Assignment</w:t>
      </w:r>
      <w:r w:rsidRPr="00BB1896">
        <w:rPr>
          <w:sz w:val="24"/>
          <w:szCs w:val="24"/>
        </w:rPr>
        <w:t xml:space="preserve"> </w:t>
      </w:r>
    </w:p>
    <w:p w14:paraId="3AB669FC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Set the Virtual Machine name as </w:t>
      </w:r>
      <w:r w:rsidRPr="00BB1896">
        <w:rPr>
          <w:b/>
          <w:bCs/>
          <w:sz w:val="24"/>
          <w:szCs w:val="24"/>
        </w:rPr>
        <w:t>WinServer-Lab-01</w:t>
      </w:r>
      <w:r w:rsidRPr="00BB1896">
        <w:rPr>
          <w:sz w:val="24"/>
          <w:szCs w:val="24"/>
        </w:rPr>
        <w:t xml:space="preserve"> </w:t>
      </w:r>
    </w:p>
    <w:p w14:paraId="030CB11E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Selected </w:t>
      </w:r>
      <w:r w:rsidRPr="00BB1896">
        <w:rPr>
          <w:b/>
          <w:bCs/>
          <w:sz w:val="24"/>
          <w:szCs w:val="24"/>
        </w:rPr>
        <w:t>Windows Server 2022 Datacenter: Azure Edition</w:t>
      </w:r>
      <w:r w:rsidRPr="00BB1896">
        <w:rPr>
          <w:sz w:val="24"/>
          <w:szCs w:val="24"/>
        </w:rPr>
        <w:t xml:space="preserve"> as the image </w:t>
      </w:r>
    </w:p>
    <w:p w14:paraId="18F38F7D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Chose the size </w:t>
      </w:r>
      <w:r w:rsidRPr="00BB1896">
        <w:rPr>
          <w:b/>
          <w:bCs/>
          <w:sz w:val="24"/>
          <w:szCs w:val="24"/>
        </w:rPr>
        <w:t>Standard_B2s</w:t>
      </w:r>
      <w:r w:rsidRPr="00BB1896">
        <w:rPr>
          <w:sz w:val="24"/>
          <w:szCs w:val="24"/>
        </w:rPr>
        <w:t xml:space="preserve">, which is suitable for this lab </w:t>
      </w:r>
    </w:p>
    <w:p w14:paraId="52D45BBE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that, I created an administrator username and a strong password.</w:t>
      </w:r>
    </w:p>
    <w:p w14:paraId="37D074BF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In the </w:t>
      </w:r>
      <w:r w:rsidRPr="00BB1896">
        <w:rPr>
          <w:b/>
          <w:bCs/>
          <w:sz w:val="24"/>
          <w:szCs w:val="24"/>
        </w:rPr>
        <w:t>Inbound Port Rules</w:t>
      </w:r>
      <w:r w:rsidRPr="00BB1896">
        <w:rPr>
          <w:sz w:val="24"/>
          <w:szCs w:val="24"/>
        </w:rPr>
        <w:t xml:space="preserve">, I selected </w:t>
      </w:r>
      <w:r w:rsidRPr="00BB1896">
        <w:rPr>
          <w:b/>
          <w:bCs/>
          <w:sz w:val="24"/>
          <w:szCs w:val="24"/>
        </w:rPr>
        <w:t>Allow selected ports</w:t>
      </w:r>
      <w:r w:rsidRPr="00BB1896">
        <w:rPr>
          <w:sz w:val="24"/>
          <w:szCs w:val="24"/>
        </w:rPr>
        <w:t xml:space="preserve"> and enabled </w:t>
      </w:r>
      <w:r w:rsidRPr="00BB1896">
        <w:rPr>
          <w:b/>
          <w:bCs/>
          <w:sz w:val="24"/>
          <w:szCs w:val="24"/>
        </w:rPr>
        <w:t>RDP (3389)</w:t>
      </w:r>
      <w:r w:rsidRPr="00BB1896">
        <w:rPr>
          <w:sz w:val="24"/>
          <w:szCs w:val="24"/>
        </w:rPr>
        <w:t xml:space="preserve"> so I could access the VM remotely.</w:t>
      </w:r>
    </w:p>
    <w:p w14:paraId="531B8C5E" w14:textId="0518CDEC" w:rsidR="00BB1896" w:rsidRPr="00BB1896" w:rsidRDefault="00BB1896" w:rsidP="00BB1896">
      <w:pPr>
        <w:rPr>
          <w:sz w:val="24"/>
          <w:szCs w:val="24"/>
        </w:rPr>
      </w:pPr>
    </w:p>
    <w:p w14:paraId="62E4C8D7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2: Reviewing and Deploying</w:t>
      </w:r>
    </w:p>
    <w:p w14:paraId="7DF9C003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I kept the default settings for disks and networking. Azure automatically created the required virtual network and public IP address.</w:t>
      </w:r>
    </w:p>
    <w:p w14:paraId="7148201C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Then I clicked on </w:t>
      </w:r>
      <w:r w:rsidRPr="00BB1896">
        <w:rPr>
          <w:b/>
          <w:bCs/>
          <w:sz w:val="24"/>
          <w:szCs w:val="24"/>
        </w:rPr>
        <w:t>Review + Create</w:t>
      </w:r>
      <w:r w:rsidRPr="00BB1896">
        <w:rPr>
          <w:sz w:val="24"/>
          <w:szCs w:val="24"/>
        </w:rPr>
        <w:t xml:space="preserve">, and after validation passed, I clicked </w:t>
      </w:r>
      <w:r w:rsidRPr="00BB1896">
        <w:rPr>
          <w:b/>
          <w:bCs/>
          <w:sz w:val="24"/>
          <w:szCs w:val="24"/>
        </w:rPr>
        <w:t>Create</w:t>
      </w:r>
      <w:r w:rsidRPr="00BB1896">
        <w:rPr>
          <w:sz w:val="24"/>
          <w:szCs w:val="24"/>
        </w:rPr>
        <w:t>. The deployment took around a few minutes to complete.</w:t>
      </w:r>
    </w:p>
    <w:p w14:paraId="7704B719" w14:textId="159B625A" w:rsidR="00BB1896" w:rsidRPr="00BB1896" w:rsidRDefault="00BB1896" w:rsidP="00BB1896">
      <w:pPr>
        <w:rPr>
          <w:sz w:val="24"/>
          <w:szCs w:val="24"/>
        </w:rPr>
      </w:pPr>
    </w:p>
    <w:p w14:paraId="0AF12DB3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3: Connecting to the VM using RDP</w:t>
      </w:r>
    </w:p>
    <w:p w14:paraId="6172E9FE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Once the deployment was successful, I went to the VM resource page and clicked on </w:t>
      </w:r>
      <w:r w:rsidRPr="00BB1896">
        <w:rPr>
          <w:b/>
          <w:bCs/>
          <w:sz w:val="24"/>
          <w:szCs w:val="24"/>
        </w:rPr>
        <w:t>Connect → RDP</w:t>
      </w:r>
      <w:r w:rsidRPr="00BB1896">
        <w:rPr>
          <w:sz w:val="24"/>
          <w:szCs w:val="24"/>
        </w:rPr>
        <w:t>.</w:t>
      </w:r>
    </w:p>
    <w:p w14:paraId="1087976F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downloaded the RDP file </w:t>
      </w:r>
    </w:p>
    <w:p w14:paraId="3CC92EDA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Opened it and clicked </w:t>
      </w:r>
      <w:r w:rsidRPr="00BB1896">
        <w:rPr>
          <w:b/>
          <w:bCs/>
          <w:sz w:val="24"/>
          <w:szCs w:val="24"/>
        </w:rPr>
        <w:t>Connect</w:t>
      </w:r>
      <w:r w:rsidRPr="00BB1896">
        <w:rPr>
          <w:sz w:val="24"/>
          <w:szCs w:val="24"/>
        </w:rPr>
        <w:t xml:space="preserve"> </w:t>
      </w:r>
    </w:p>
    <w:p w14:paraId="0D173D83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Entered the username and password I had created earlier </w:t>
      </w:r>
    </w:p>
    <w:p w14:paraId="4F9F75AC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Accepted the certificate warning </w:t>
      </w:r>
    </w:p>
    <w:p w14:paraId="33723255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that, I was able to successfully log in and access the Windows Server desktop.</w:t>
      </w:r>
    </w:p>
    <w:p w14:paraId="3F01C178" w14:textId="4D8F82D7" w:rsidR="00BB1896" w:rsidRPr="00BB1896" w:rsidRDefault="00BB1896" w:rsidP="00BB1896">
      <w:pPr>
        <w:rPr>
          <w:sz w:val="24"/>
          <w:szCs w:val="24"/>
        </w:rPr>
      </w:pPr>
    </w:p>
    <w:p w14:paraId="4167E339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3. Connection Proof</w:t>
      </w:r>
    </w:p>
    <w:p w14:paraId="4984D840" w14:textId="77777777" w:rsid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I took a screenshot after logging into the virtual machine. The screenshot clearly shows the Windows Server desktop with the </w:t>
      </w:r>
      <w:r w:rsidRPr="00BB1896">
        <w:rPr>
          <w:b/>
          <w:bCs/>
          <w:sz w:val="24"/>
          <w:szCs w:val="24"/>
        </w:rPr>
        <w:t>Server Manager dashboard</w:t>
      </w:r>
      <w:r w:rsidRPr="00BB1896">
        <w:rPr>
          <w:sz w:val="24"/>
          <w:szCs w:val="24"/>
        </w:rPr>
        <w:t xml:space="preserve"> open.</w:t>
      </w:r>
    </w:p>
    <w:p w14:paraId="602273F4" w14:textId="34939931" w:rsidR="00BB1896" w:rsidRDefault="00501802" w:rsidP="00BB1896">
      <w:pPr>
        <w:rPr>
          <w:sz w:val="24"/>
          <w:szCs w:val="24"/>
        </w:rPr>
      </w:pPr>
      <w:r w:rsidRPr="00501802">
        <w:rPr>
          <w:sz w:val="24"/>
          <w:szCs w:val="24"/>
        </w:rPr>
        <w:lastRenderedPageBreak/>
        <w:drawing>
          <wp:inline distT="0" distB="0" distL="0" distR="0" wp14:anchorId="2CBE3DDF" wp14:editId="04E9414D">
            <wp:extent cx="5731510" cy="2284730"/>
            <wp:effectExtent l="0" t="0" r="2540" b="1270"/>
            <wp:docPr id="443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802">
        <w:rPr>
          <w:sz w:val="24"/>
          <w:szCs w:val="24"/>
        </w:rPr>
        <w:drawing>
          <wp:inline distT="0" distB="0" distL="0" distR="0" wp14:anchorId="1D68AC6B" wp14:editId="27C9F7BC">
            <wp:extent cx="5731510" cy="2359660"/>
            <wp:effectExtent l="0" t="0" r="2540" b="2540"/>
            <wp:docPr id="20253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50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6965" w14:textId="1BD09FA3" w:rsidR="00501802" w:rsidRPr="00BB1896" w:rsidRDefault="00501802" w:rsidP="00BB1896">
      <w:pPr>
        <w:rPr>
          <w:sz w:val="24"/>
          <w:szCs w:val="24"/>
        </w:rPr>
      </w:pPr>
      <w:r w:rsidRPr="00501802">
        <w:rPr>
          <w:sz w:val="24"/>
          <w:szCs w:val="24"/>
        </w:rPr>
        <w:drawing>
          <wp:inline distT="0" distB="0" distL="0" distR="0" wp14:anchorId="2D88FFCA" wp14:editId="6696CFFF">
            <wp:extent cx="5731510" cy="838200"/>
            <wp:effectExtent l="0" t="0" r="2540" b="0"/>
            <wp:docPr id="73591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12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507" cy="83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169B" w14:textId="36C8B9DF" w:rsidR="00BB1896" w:rsidRPr="00BB1896" w:rsidRDefault="00BB1896" w:rsidP="00BB1896">
      <w:pPr>
        <w:rPr>
          <w:sz w:val="24"/>
          <w:szCs w:val="24"/>
        </w:rPr>
      </w:pPr>
    </w:p>
    <w:p w14:paraId="04911C6B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4. Resource Cleanup</w:t>
      </w:r>
    </w:p>
    <w:p w14:paraId="4DFBDBC2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completing the assignment, I deleted the resources to avoid unnecessary charges.</w:t>
      </w:r>
    </w:p>
    <w:p w14:paraId="522A85BB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went to </w:t>
      </w:r>
      <w:r w:rsidRPr="00BB1896">
        <w:rPr>
          <w:b/>
          <w:bCs/>
          <w:sz w:val="24"/>
          <w:szCs w:val="24"/>
        </w:rPr>
        <w:t>Resource Groups</w:t>
      </w:r>
      <w:r w:rsidRPr="00BB1896">
        <w:rPr>
          <w:sz w:val="24"/>
          <w:szCs w:val="24"/>
        </w:rPr>
        <w:t xml:space="preserve"> </w:t>
      </w:r>
    </w:p>
    <w:p w14:paraId="4459321F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Selected </w:t>
      </w:r>
      <w:r w:rsidRPr="00BB1896">
        <w:rPr>
          <w:b/>
          <w:bCs/>
          <w:sz w:val="24"/>
          <w:szCs w:val="24"/>
        </w:rPr>
        <w:t>RG-VM-Assignment</w:t>
      </w:r>
      <w:r w:rsidRPr="00BB1896">
        <w:rPr>
          <w:sz w:val="24"/>
          <w:szCs w:val="24"/>
        </w:rPr>
        <w:t xml:space="preserve"> </w:t>
      </w:r>
    </w:p>
    <w:p w14:paraId="2CE4AB46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Clicked on </w:t>
      </w:r>
      <w:r w:rsidRPr="00BB1896">
        <w:rPr>
          <w:b/>
          <w:bCs/>
          <w:sz w:val="24"/>
          <w:szCs w:val="24"/>
        </w:rPr>
        <w:t>Delete Resource Group</w:t>
      </w:r>
      <w:r w:rsidRPr="00BB1896">
        <w:rPr>
          <w:sz w:val="24"/>
          <w:szCs w:val="24"/>
        </w:rPr>
        <w:t xml:space="preserve"> </w:t>
      </w:r>
    </w:p>
    <w:p w14:paraId="5B8B785E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>Confirmed the deletion</w:t>
      </w:r>
    </w:p>
    <w:p w14:paraId="323EF548" w14:textId="77777777" w:rsidR="00BB1896" w:rsidRPr="00BB1896" w:rsidRDefault="00BB1896">
      <w:pPr>
        <w:rPr>
          <w:sz w:val="28"/>
          <w:szCs w:val="28"/>
        </w:rPr>
      </w:pPr>
    </w:p>
    <w:sectPr w:rsidR="00BB1896" w:rsidRPr="00BB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3562"/>
    <w:multiLevelType w:val="multilevel"/>
    <w:tmpl w:val="3B4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35CE"/>
    <w:multiLevelType w:val="multilevel"/>
    <w:tmpl w:val="D6A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F255D"/>
    <w:multiLevelType w:val="multilevel"/>
    <w:tmpl w:val="384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40267">
    <w:abstractNumId w:val="1"/>
  </w:num>
  <w:num w:numId="2" w16cid:durableId="120197596">
    <w:abstractNumId w:val="0"/>
  </w:num>
  <w:num w:numId="3" w16cid:durableId="1862737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96"/>
    <w:rsid w:val="000D7F1F"/>
    <w:rsid w:val="00501802"/>
    <w:rsid w:val="00623C00"/>
    <w:rsid w:val="00A869D1"/>
    <w:rsid w:val="00BB1896"/>
    <w:rsid w:val="00C0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3597"/>
  <w15:chartTrackingRefBased/>
  <w15:docId w15:val="{32305175-F228-4D7C-A4D5-DD4CEAFC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Lovely Sharma</cp:lastModifiedBy>
  <cp:revision>2</cp:revision>
  <dcterms:created xsi:type="dcterms:W3CDTF">2026-04-07T06:32:00Z</dcterms:created>
  <dcterms:modified xsi:type="dcterms:W3CDTF">2026-04-07T07:01:00Z</dcterms:modified>
</cp:coreProperties>
</file>