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400" w:lineRule="exact"/>
        <w:jc w:val="center"/>
        <w:rPr>
          <w:rFonts w:ascii="黑体" w:hAnsi="黑体" w:eastAsia="黑体"/>
          <w:b/>
          <w:color w:val="000000"/>
          <w:spacing w:val="4"/>
          <w:sz w:val="28"/>
          <w:szCs w:val="28"/>
        </w:rPr>
      </w:pPr>
      <w:r>
        <w:rPr>
          <w:rFonts w:hint="eastAsia" w:ascii="黑体" w:hAnsi="黑体" w:eastAsia="黑体"/>
          <w:b/>
          <w:color w:val="000000"/>
          <w:spacing w:val="4"/>
          <w:sz w:val="28"/>
          <w:szCs w:val="28"/>
        </w:rPr>
        <w:t>软件开发项目SOW说明书</w:t>
      </w:r>
    </w:p>
    <w:p>
      <w:pPr>
        <w:jc w:val="center"/>
        <w:rPr>
          <w:rFonts w:ascii="黑体" w:hAnsi="黑体" w:eastAsia="黑体"/>
          <w:b/>
          <w:color w:val="000000"/>
          <w:spacing w:val="4"/>
          <w:sz w:val="24"/>
          <w:szCs w:val="28"/>
        </w:rPr>
      </w:pPr>
      <w:r>
        <w:rPr>
          <w:rFonts w:hint="eastAsia" w:ascii="黑体" w:hAnsi="黑体" w:eastAsia="黑体"/>
          <w:b/>
          <w:color w:val="000000"/>
          <w:spacing w:val="4"/>
          <w:sz w:val="24"/>
          <w:szCs w:val="28"/>
        </w:rPr>
        <w:t>（编号</w:t>
      </w:r>
      <w:r>
        <w:rPr>
          <w:rFonts w:ascii="黑体" w:hAnsi="黑体" w:eastAsia="黑体"/>
          <w:b/>
          <w:color w:val="000000"/>
          <w:spacing w:val="4"/>
          <w:sz w:val="24"/>
          <w:szCs w:val="28"/>
        </w:rPr>
        <w:t>：20180706001）</w:t>
      </w:r>
    </w:p>
    <w:p>
      <w:pPr>
        <w:numPr>
          <w:ilvl w:val="0"/>
          <w:numId w:val="1"/>
        </w:numPr>
        <w:tabs>
          <w:tab w:val="left" w:pos="540"/>
        </w:tabs>
        <w:spacing w:line="380" w:lineRule="exact"/>
        <w:rPr>
          <w:rFonts w:ascii="宋体" w:hAnsi="宋体"/>
          <w:b/>
          <w:color w:val="000000"/>
        </w:rPr>
      </w:pPr>
      <w:r>
        <w:rPr>
          <w:rFonts w:hint="eastAsia" w:ascii="宋体" w:hAnsi="宋体"/>
          <w:b/>
          <w:color w:val="000000"/>
        </w:rPr>
        <w:t>项目名称</w:t>
      </w:r>
    </w:p>
    <w:p>
      <w:pPr>
        <w:tabs>
          <w:tab w:val="left" w:pos="540"/>
        </w:tabs>
        <w:spacing w:line="380" w:lineRule="exact"/>
        <w:rPr>
          <w:rFonts w:ascii="宋体" w:hAnsi="宋体"/>
          <w:color w:val="000000"/>
        </w:rPr>
      </w:pPr>
      <w:r>
        <w:rPr>
          <w:rFonts w:ascii="宋体" w:hAnsi="宋体"/>
          <w:color w:val="000000"/>
        </w:rPr>
        <w:t>小程序维修</w:t>
      </w:r>
      <w:r>
        <w:rPr>
          <w:rFonts w:hint="eastAsia" w:ascii="宋体" w:hAnsi="宋体"/>
          <w:color w:val="000000"/>
        </w:rPr>
        <w:t>系统模块</w:t>
      </w:r>
      <w:r>
        <w:rPr>
          <w:rFonts w:ascii="宋体" w:hAnsi="宋体"/>
          <w:color w:val="000000"/>
        </w:rPr>
        <w:t xml:space="preserve"> </w:t>
      </w:r>
    </w:p>
    <w:p>
      <w:pPr>
        <w:numPr>
          <w:ilvl w:val="0"/>
          <w:numId w:val="1"/>
        </w:numPr>
        <w:tabs>
          <w:tab w:val="left" w:pos="540"/>
        </w:tabs>
        <w:spacing w:line="380" w:lineRule="exact"/>
        <w:rPr>
          <w:rFonts w:ascii="宋体" w:hAnsi="宋体"/>
          <w:b/>
          <w:color w:val="000000"/>
        </w:rPr>
      </w:pPr>
      <w:r>
        <w:rPr>
          <w:rFonts w:hint="eastAsia" w:ascii="宋体" w:hAnsi="宋体"/>
          <w:b/>
          <w:color w:val="000000"/>
        </w:rPr>
        <w:t>服务期限</w:t>
      </w:r>
    </w:p>
    <w:p>
      <w:pPr>
        <w:tabs>
          <w:tab w:val="left" w:pos="540"/>
        </w:tabs>
        <w:spacing w:line="380" w:lineRule="exact"/>
        <w:rPr>
          <w:rFonts w:ascii="宋体" w:hAnsi="宋体"/>
          <w:color w:val="000000"/>
        </w:rPr>
      </w:pPr>
      <w:r>
        <w:rPr>
          <w:rFonts w:hint="eastAsia" w:ascii="宋体" w:hAnsi="宋体"/>
          <w:color w:val="000000"/>
        </w:rPr>
        <w:t xml:space="preserve">自2018 年 </w:t>
      </w:r>
      <w:r>
        <w:rPr>
          <w:rFonts w:ascii="宋体" w:hAnsi="宋体"/>
          <w:color w:val="000000"/>
        </w:rPr>
        <w:t>7</w:t>
      </w:r>
      <w:r>
        <w:rPr>
          <w:rFonts w:hint="eastAsia" w:ascii="宋体" w:hAnsi="宋体"/>
          <w:color w:val="000000"/>
        </w:rPr>
        <w:t xml:space="preserve"> 月 </w:t>
      </w:r>
      <w:r>
        <w:rPr>
          <w:rFonts w:ascii="宋体" w:hAnsi="宋体"/>
          <w:color w:val="000000"/>
        </w:rPr>
        <w:t>10</w:t>
      </w:r>
      <w:r>
        <w:rPr>
          <w:rFonts w:hint="eastAsia" w:ascii="宋体" w:hAnsi="宋体"/>
          <w:color w:val="000000"/>
        </w:rPr>
        <w:t xml:space="preserve"> 日至201</w:t>
      </w:r>
      <w:r>
        <w:rPr>
          <w:rFonts w:ascii="宋体" w:hAnsi="宋体"/>
          <w:color w:val="000000"/>
        </w:rPr>
        <w:t>8</w:t>
      </w:r>
      <w:r>
        <w:rPr>
          <w:rFonts w:hint="eastAsia" w:ascii="宋体" w:hAnsi="宋体"/>
          <w:color w:val="000000"/>
        </w:rPr>
        <w:t>年 9 月 15 日</w:t>
      </w:r>
    </w:p>
    <w:p>
      <w:pPr>
        <w:numPr>
          <w:ilvl w:val="0"/>
          <w:numId w:val="1"/>
        </w:numPr>
        <w:tabs>
          <w:tab w:val="left" w:pos="540"/>
        </w:tabs>
        <w:spacing w:line="380" w:lineRule="exact"/>
        <w:rPr>
          <w:rFonts w:ascii="宋体" w:hAnsi="宋体"/>
          <w:b/>
          <w:color w:val="000000"/>
        </w:rPr>
      </w:pPr>
      <w:r>
        <w:rPr>
          <w:rFonts w:hint="eastAsia" w:ascii="宋体" w:hAnsi="宋体"/>
          <w:b/>
          <w:color w:val="000000"/>
        </w:rPr>
        <w:t>服务地点</w:t>
      </w:r>
    </w:p>
    <w:p>
      <w:pPr>
        <w:tabs>
          <w:tab w:val="left" w:pos="540"/>
        </w:tabs>
        <w:spacing w:line="380" w:lineRule="exact"/>
        <w:rPr>
          <w:rFonts w:ascii="宋体" w:hAnsi="宋体"/>
          <w:color w:val="000000"/>
        </w:rPr>
      </w:pPr>
      <w:r>
        <w:rPr>
          <w:rFonts w:hint="eastAsia" w:ascii="宋体" w:hAnsi="宋体"/>
          <w:color w:val="000000"/>
        </w:rPr>
        <w:t>河北保定</w:t>
      </w:r>
    </w:p>
    <w:p>
      <w:pPr>
        <w:numPr>
          <w:ilvl w:val="0"/>
          <w:numId w:val="1"/>
        </w:numPr>
        <w:tabs>
          <w:tab w:val="left" w:pos="540"/>
        </w:tabs>
        <w:spacing w:line="320" w:lineRule="exact"/>
        <w:rPr>
          <w:rFonts w:ascii="宋体" w:hAnsi="宋体"/>
          <w:b/>
          <w:color w:val="000000"/>
        </w:rPr>
      </w:pPr>
      <w:r>
        <w:rPr>
          <w:rFonts w:hint="eastAsia" w:ascii="宋体" w:hAnsi="宋体"/>
          <w:b/>
          <w:color w:val="000000"/>
        </w:rPr>
        <w:t>服务内容</w:t>
      </w:r>
    </w:p>
    <w:p>
      <w:pPr>
        <w:tabs>
          <w:tab w:val="left" w:pos="540"/>
        </w:tabs>
        <w:spacing w:line="320" w:lineRule="exact"/>
        <w:rPr>
          <w:rFonts w:ascii="宋体" w:hAnsi="宋体"/>
          <w:b/>
          <w:color w:val="000000"/>
        </w:rPr>
      </w:pPr>
      <w:r>
        <w:rPr>
          <w:rFonts w:hint="eastAsia" w:ascii="宋体" w:hAnsi="宋体"/>
          <w:b/>
          <w:color w:val="000000"/>
        </w:rPr>
        <w:t>1.系统功能结构</w:t>
      </w:r>
    </w:p>
    <w:tbl>
      <w:tblPr>
        <w:tblStyle w:val="7"/>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1276"/>
        <w:gridCol w:w="7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34" w:type="dxa"/>
            <w:tcBorders>
              <w:top w:val="single" w:color="auto" w:sz="4" w:space="0"/>
              <w:left w:val="single" w:color="auto" w:sz="4" w:space="0"/>
              <w:bottom w:val="single" w:color="auto" w:sz="4" w:space="0"/>
              <w:right w:val="single" w:color="auto" w:sz="6" w:space="0"/>
            </w:tcBorders>
            <w:shd w:val="clear" w:color="auto" w:fill="FFFFFF"/>
            <w:vAlign w:val="center"/>
          </w:tcPr>
          <w:p>
            <w:pPr>
              <w:widowControl/>
              <w:jc w:val="center"/>
              <w:rPr>
                <w:rFonts w:ascii="宋体" w:hAnsi="宋体" w:cs="Calibri"/>
                <w:color w:val="000000"/>
                <w:sz w:val="18"/>
                <w:szCs w:val="18"/>
              </w:rPr>
            </w:pPr>
            <w:r>
              <w:rPr>
                <w:rFonts w:hint="eastAsia" w:ascii="宋体" w:hAnsi="宋体" w:cs="Calibri"/>
                <w:color w:val="000000"/>
                <w:sz w:val="18"/>
                <w:szCs w:val="18"/>
              </w:rPr>
              <w:t>序号</w:t>
            </w:r>
          </w:p>
        </w:tc>
        <w:tc>
          <w:tcPr>
            <w:tcW w:w="992" w:type="dxa"/>
            <w:tcBorders>
              <w:top w:val="single" w:color="auto" w:sz="4" w:space="0"/>
              <w:left w:val="single" w:color="auto" w:sz="6" w:space="0"/>
              <w:bottom w:val="single" w:color="auto" w:sz="4" w:space="0"/>
              <w:right w:val="single" w:color="auto" w:sz="6" w:space="0"/>
            </w:tcBorders>
            <w:shd w:val="clear" w:color="auto" w:fill="FFFFFF"/>
            <w:vAlign w:val="center"/>
          </w:tcPr>
          <w:p>
            <w:pPr>
              <w:widowControl/>
              <w:jc w:val="center"/>
              <w:rPr>
                <w:rFonts w:ascii="宋体" w:hAnsi="宋体" w:cs="Calibri"/>
                <w:color w:val="000000"/>
                <w:sz w:val="18"/>
                <w:szCs w:val="18"/>
              </w:rPr>
            </w:pPr>
            <w:r>
              <w:rPr>
                <w:rFonts w:hint="eastAsia" w:ascii="宋体" w:hAnsi="宋体" w:cs="宋体"/>
                <w:color w:val="000000"/>
                <w:sz w:val="18"/>
                <w:szCs w:val="18"/>
              </w:rPr>
              <w:t>系统</w:t>
            </w:r>
          </w:p>
        </w:tc>
        <w:tc>
          <w:tcPr>
            <w:tcW w:w="1276" w:type="dxa"/>
            <w:tcBorders>
              <w:top w:val="single" w:color="auto" w:sz="4" w:space="0"/>
              <w:left w:val="single" w:color="auto" w:sz="6" w:space="0"/>
              <w:bottom w:val="single" w:color="auto" w:sz="4" w:space="0"/>
              <w:right w:val="single" w:color="auto" w:sz="6" w:space="0"/>
            </w:tcBorders>
            <w:shd w:val="clear" w:color="auto" w:fill="FFFFFF"/>
            <w:vAlign w:val="center"/>
          </w:tcPr>
          <w:p>
            <w:pPr>
              <w:widowControl/>
              <w:jc w:val="center"/>
              <w:rPr>
                <w:rFonts w:ascii="宋体" w:hAnsi="宋体" w:cs="Calibri"/>
                <w:color w:val="000000"/>
                <w:sz w:val="18"/>
                <w:szCs w:val="18"/>
              </w:rPr>
            </w:pPr>
            <w:r>
              <w:rPr>
                <w:rFonts w:hint="eastAsia" w:ascii="宋体" w:hAnsi="宋体" w:cs="宋体"/>
                <w:color w:val="000000"/>
                <w:sz w:val="18"/>
                <w:szCs w:val="18"/>
              </w:rPr>
              <w:t>功能点</w:t>
            </w:r>
          </w:p>
        </w:tc>
        <w:tc>
          <w:tcPr>
            <w:tcW w:w="7732" w:type="dxa"/>
            <w:tcBorders>
              <w:top w:val="single" w:color="auto" w:sz="4" w:space="0"/>
              <w:left w:val="single" w:color="auto" w:sz="6" w:space="0"/>
              <w:bottom w:val="single" w:color="auto" w:sz="4" w:space="0"/>
              <w:right w:val="single" w:color="auto" w:sz="4" w:space="0"/>
            </w:tcBorders>
            <w:shd w:val="clear" w:color="auto" w:fill="FFFFFF"/>
            <w:vAlign w:val="center"/>
          </w:tcPr>
          <w:p>
            <w:pPr>
              <w:widowControl/>
              <w:jc w:val="center"/>
              <w:rPr>
                <w:rFonts w:ascii="宋体" w:hAnsi="宋体" w:cs="Calibri"/>
                <w:color w:val="000000"/>
                <w:sz w:val="18"/>
                <w:szCs w:val="18"/>
              </w:rPr>
            </w:pPr>
            <w:r>
              <w:rPr>
                <w:rFonts w:hint="eastAsia" w:ascii="宋体" w:hAnsi="宋体" w:cs="宋体"/>
                <w:color w:val="000000"/>
                <w:sz w:val="18"/>
                <w:szCs w:val="18"/>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34" w:type="dxa"/>
            <w:tcBorders>
              <w:top w:val="single" w:color="auto" w:sz="4" w:space="0"/>
              <w:left w:val="single" w:color="auto" w:sz="4" w:space="0"/>
              <w:bottom w:val="single" w:color="auto" w:sz="4" w:space="0"/>
              <w:right w:val="single" w:color="auto" w:sz="6" w:space="0"/>
            </w:tcBorders>
            <w:shd w:val="clear" w:color="auto" w:fill="FFFFFF"/>
            <w:vAlign w:val="center"/>
          </w:tcPr>
          <w:p>
            <w:pPr>
              <w:widowControl/>
              <w:rPr>
                <w:rFonts w:ascii="宋体" w:hAnsi="宋体" w:cs="Calibri"/>
                <w:color w:val="000000"/>
                <w:sz w:val="18"/>
                <w:szCs w:val="18"/>
              </w:rPr>
            </w:pPr>
            <w:r>
              <w:rPr>
                <w:rFonts w:hint="eastAsia" w:ascii="宋体" w:hAnsi="宋体" w:cs="Calibri"/>
                <w:color w:val="000000"/>
                <w:sz w:val="18"/>
                <w:szCs w:val="18"/>
              </w:rPr>
              <w:t>1</w:t>
            </w:r>
          </w:p>
        </w:tc>
        <w:tc>
          <w:tcPr>
            <w:tcW w:w="992" w:type="dxa"/>
            <w:tcBorders>
              <w:top w:val="single" w:color="auto" w:sz="4" w:space="0"/>
              <w:left w:val="single" w:color="auto" w:sz="6" w:space="0"/>
              <w:bottom w:val="single" w:color="auto" w:sz="4" w:space="0"/>
              <w:right w:val="single" w:color="auto" w:sz="6" w:space="0"/>
            </w:tcBorders>
            <w:shd w:val="clear" w:color="auto" w:fill="FFFFFF"/>
            <w:vAlign w:val="center"/>
          </w:tcPr>
          <w:p>
            <w:pPr>
              <w:widowControl/>
              <w:jc w:val="center"/>
              <w:rPr>
                <w:rFonts w:ascii="宋体" w:hAnsi="宋体" w:cs="宋体"/>
                <w:color w:val="000000"/>
                <w:sz w:val="18"/>
                <w:szCs w:val="18"/>
              </w:rPr>
            </w:pPr>
            <w:r>
              <w:rPr>
                <w:rFonts w:hint="eastAsia" w:ascii="宋体" w:hAnsi="宋体" w:cs="宋体"/>
                <w:color w:val="000000"/>
                <w:sz w:val="18"/>
                <w:szCs w:val="18"/>
              </w:rPr>
              <w:t>用户系统</w:t>
            </w:r>
          </w:p>
        </w:tc>
        <w:tc>
          <w:tcPr>
            <w:tcW w:w="1276" w:type="dxa"/>
            <w:tcBorders>
              <w:top w:val="single" w:color="auto" w:sz="4" w:space="0"/>
              <w:left w:val="single" w:color="auto" w:sz="6" w:space="0"/>
              <w:bottom w:val="single" w:color="auto" w:sz="4" w:space="0"/>
              <w:right w:val="single" w:color="auto" w:sz="6" w:space="0"/>
            </w:tcBorders>
            <w:shd w:val="clear" w:color="auto" w:fill="FFFFFF"/>
            <w:vAlign w:val="center"/>
          </w:tcPr>
          <w:p>
            <w:pPr>
              <w:widowControl/>
              <w:jc w:val="center"/>
              <w:rPr>
                <w:rFonts w:ascii="宋体" w:hAnsi="宋体" w:cs="宋体"/>
                <w:sz w:val="18"/>
                <w:szCs w:val="18"/>
              </w:rPr>
            </w:pPr>
            <w:r>
              <w:rPr>
                <w:rFonts w:hint="eastAsia" w:ascii="宋体" w:hAnsi="宋体" w:cs="宋体"/>
                <w:sz w:val="18"/>
                <w:szCs w:val="18"/>
              </w:rPr>
              <w:t>用户注册、用户登录、角色申请、角色判断</w:t>
            </w:r>
          </w:p>
          <w:p>
            <w:pPr>
              <w:widowControl/>
              <w:jc w:val="center"/>
              <w:rPr>
                <w:rFonts w:ascii="宋体" w:hAnsi="宋体" w:cs="宋体"/>
                <w:color w:val="FF0000"/>
                <w:sz w:val="18"/>
                <w:szCs w:val="18"/>
              </w:rPr>
            </w:pPr>
          </w:p>
        </w:tc>
        <w:tc>
          <w:tcPr>
            <w:tcW w:w="7732" w:type="dxa"/>
            <w:tcBorders>
              <w:top w:val="single" w:color="auto" w:sz="4" w:space="0"/>
              <w:left w:val="single" w:color="auto" w:sz="6" w:space="0"/>
              <w:bottom w:val="single" w:color="auto" w:sz="4" w:space="0"/>
              <w:right w:val="single" w:color="auto" w:sz="4" w:space="0"/>
            </w:tcBorders>
            <w:shd w:val="clear" w:color="auto" w:fill="FFFFFF"/>
            <w:vAlign w:val="center"/>
          </w:tcPr>
          <w:p>
            <w:pPr>
              <w:widowControl/>
              <w:jc w:val="left"/>
              <w:rPr>
                <w:rFonts w:ascii="宋体" w:hAnsi="宋体" w:cs="宋体"/>
                <w:color w:val="000000"/>
                <w:sz w:val="18"/>
                <w:szCs w:val="18"/>
              </w:rPr>
            </w:pPr>
            <w:r>
              <w:rPr>
                <w:rFonts w:ascii="宋体" w:hAnsi="宋体" w:cs="宋体"/>
                <w:color w:val="000000"/>
                <w:sz w:val="18"/>
                <w:szCs w:val="18"/>
              </w:rPr>
              <w:t>注册</w:t>
            </w:r>
            <w:r>
              <w:rPr>
                <w:rFonts w:hint="eastAsia" w:ascii="宋体" w:hAnsi="宋体" w:cs="宋体"/>
                <w:color w:val="000000"/>
                <w:sz w:val="18"/>
                <w:szCs w:val="18"/>
              </w:rPr>
              <w:t>：注册界面输入相应参数，有确定、取消按钮，点击确定后提交系统审核，审核通过后可以使用系统。</w:t>
            </w:r>
          </w:p>
          <w:p>
            <w:pPr>
              <w:widowControl/>
              <w:jc w:val="left"/>
              <w:rPr>
                <w:rFonts w:ascii="宋体" w:hAnsi="宋体" w:cs="宋体"/>
                <w:color w:val="000000"/>
                <w:sz w:val="18"/>
                <w:szCs w:val="18"/>
              </w:rPr>
            </w:pPr>
            <w:r>
              <w:rPr>
                <w:rFonts w:hint="eastAsia" w:ascii="宋体" w:hAnsi="宋体" w:cs="宋体"/>
                <w:color w:val="000000"/>
                <w:sz w:val="18"/>
                <w:szCs w:val="18"/>
              </w:rPr>
              <w:t>根据用户可自主注册信息详细度和参数进行相应评级，基础分为80分，评分项目可自定义</w:t>
            </w:r>
          </w:p>
          <w:p>
            <w:pPr>
              <w:widowControl/>
              <w:jc w:val="left"/>
              <w:rPr>
                <w:rFonts w:ascii="宋体" w:hAnsi="宋体" w:cs="宋体"/>
                <w:color w:val="000000"/>
                <w:sz w:val="18"/>
                <w:szCs w:val="18"/>
              </w:rPr>
            </w:pPr>
            <w:r>
              <w:rPr>
                <w:rFonts w:ascii="宋体" w:hAnsi="宋体" w:cs="宋体"/>
                <w:color w:val="000000"/>
                <w:sz w:val="18"/>
                <w:szCs w:val="18"/>
              </w:rPr>
              <w:t>登录</w:t>
            </w:r>
            <w:r>
              <w:rPr>
                <w:rFonts w:hint="eastAsia" w:ascii="宋体" w:hAnsi="宋体" w:cs="宋体"/>
                <w:color w:val="000000"/>
                <w:sz w:val="18"/>
                <w:szCs w:val="18"/>
              </w:rPr>
              <w:t>：</w:t>
            </w:r>
            <w:r>
              <w:rPr>
                <w:rFonts w:ascii="宋体" w:hAnsi="宋体" w:cs="宋体"/>
                <w:color w:val="000000"/>
                <w:sz w:val="18"/>
                <w:szCs w:val="18"/>
              </w:rPr>
              <w:t>用户名</w:t>
            </w:r>
            <w:r>
              <w:rPr>
                <w:rFonts w:hint="eastAsia" w:ascii="宋体" w:hAnsi="宋体" w:cs="宋体"/>
                <w:color w:val="000000"/>
                <w:sz w:val="18"/>
                <w:szCs w:val="18"/>
              </w:rPr>
              <w:t>、</w:t>
            </w:r>
            <w:r>
              <w:rPr>
                <w:rFonts w:ascii="宋体" w:hAnsi="宋体" w:cs="宋体"/>
                <w:color w:val="000000"/>
                <w:sz w:val="18"/>
                <w:szCs w:val="18"/>
              </w:rPr>
              <w:t>密码框</w:t>
            </w:r>
            <w:r>
              <w:rPr>
                <w:rFonts w:hint="eastAsia" w:ascii="宋体" w:hAnsi="宋体" w:cs="宋体"/>
                <w:color w:val="000000"/>
                <w:sz w:val="18"/>
                <w:szCs w:val="18"/>
              </w:rPr>
              <w:t>、</w:t>
            </w:r>
            <w:r>
              <w:rPr>
                <w:rFonts w:ascii="宋体" w:hAnsi="宋体" w:cs="宋体"/>
                <w:color w:val="000000"/>
                <w:sz w:val="18"/>
                <w:szCs w:val="18"/>
              </w:rPr>
              <w:t>确认</w:t>
            </w:r>
            <w:r>
              <w:rPr>
                <w:rFonts w:hint="eastAsia" w:ascii="宋体" w:hAnsi="宋体" w:cs="宋体"/>
                <w:color w:val="000000"/>
                <w:sz w:val="18"/>
                <w:szCs w:val="18"/>
              </w:rPr>
              <w:t>、</w:t>
            </w:r>
            <w:r>
              <w:rPr>
                <w:rFonts w:ascii="宋体" w:hAnsi="宋体" w:cs="宋体"/>
                <w:color w:val="000000"/>
                <w:sz w:val="18"/>
                <w:szCs w:val="18"/>
              </w:rPr>
              <w:t>取消按钮</w:t>
            </w:r>
            <w:r>
              <w:rPr>
                <w:rFonts w:hint="eastAsia" w:ascii="宋体" w:hAnsi="宋体" w:cs="宋体"/>
                <w:color w:val="000000"/>
                <w:sz w:val="18"/>
                <w:szCs w:val="18"/>
              </w:rPr>
              <w:t>，确定登录系统，取消跳出。</w:t>
            </w:r>
          </w:p>
          <w:p>
            <w:pPr>
              <w:widowControl/>
              <w:jc w:val="left"/>
              <w:rPr>
                <w:rFonts w:ascii="宋体" w:hAnsi="宋体" w:cs="宋体"/>
                <w:color w:val="000000"/>
                <w:sz w:val="18"/>
                <w:szCs w:val="18"/>
              </w:rPr>
            </w:pPr>
            <w:r>
              <w:rPr>
                <w:rFonts w:hint="eastAsia" w:ascii="宋体" w:hAnsi="宋体" w:cs="宋体"/>
                <w:color w:val="000000"/>
                <w:sz w:val="18"/>
                <w:szCs w:val="18"/>
                <w:highlight w:val="yellow"/>
              </w:rPr>
              <w:t>用户注册是否根据他的角色不同，注册信息也不同？例如：客户的信息与维修人员的注册信息是有很大差异的。</w:t>
            </w:r>
            <w:r>
              <w:rPr>
                <w:rFonts w:hint="eastAsia" w:ascii="宋体" w:hAnsi="宋体" w:cs="宋体"/>
                <w:color w:val="FF0000"/>
                <w:sz w:val="18"/>
                <w:szCs w:val="18"/>
              </w:rPr>
              <w:t>【注册时只填写基本信息，在申请角色的时候再根据角色填写相应的信息，在做维修的时候我们可以暂时只设置角色，客服从系统管理后台操作，这里的经销客户、直销客户、项目经理、维修工、安装队四种用户系统只做用户注册和用户登录，角色申请，角色判断】</w:t>
            </w:r>
          </w:p>
          <w:p>
            <w:pPr>
              <w:widowControl/>
              <w:jc w:val="left"/>
              <w:rPr>
                <w:rFonts w:ascii="宋体" w:hAnsi="宋体" w:cs="宋体"/>
                <w:color w:val="000000"/>
                <w:sz w:val="18"/>
                <w:szCs w:val="18"/>
              </w:rPr>
            </w:pPr>
            <w:r>
              <w:rPr>
                <w:rFonts w:ascii="宋体" w:hAnsi="宋体" w:cs="宋体"/>
                <w:color w:val="000000"/>
                <w:sz w:val="18"/>
                <w:szCs w:val="18"/>
              </w:rPr>
              <w:t>注册用户的参数</w:t>
            </w:r>
            <w:r>
              <w:rPr>
                <w:rFonts w:hint="eastAsia" w:ascii="宋体" w:hAnsi="宋体" w:cs="宋体"/>
                <w:color w:val="000000"/>
                <w:sz w:val="18"/>
                <w:szCs w:val="18"/>
              </w:rPr>
              <w:t>：</w:t>
            </w:r>
            <w:r>
              <w:rPr>
                <w:rFonts w:ascii="宋体" w:hAnsi="宋体" w:cs="宋体"/>
                <w:color w:val="000000"/>
                <w:sz w:val="18"/>
                <w:szCs w:val="18"/>
              </w:rPr>
              <w:t>姓名</w:t>
            </w:r>
            <w:r>
              <w:rPr>
                <w:rFonts w:hint="eastAsia" w:ascii="宋体" w:hAnsi="宋体" w:cs="宋体"/>
                <w:color w:val="000000"/>
                <w:sz w:val="18"/>
                <w:szCs w:val="18"/>
              </w:rPr>
              <w:t>、性别、</w:t>
            </w:r>
            <w:r>
              <w:rPr>
                <w:rFonts w:ascii="宋体" w:hAnsi="宋体" w:cs="宋体"/>
                <w:color w:val="000000"/>
                <w:sz w:val="18"/>
                <w:szCs w:val="18"/>
              </w:rPr>
              <w:t>联系电话</w:t>
            </w:r>
            <w:r>
              <w:rPr>
                <w:rFonts w:hint="eastAsia" w:ascii="宋体" w:hAnsi="宋体" w:cs="宋体"/>
                <w:color w:val="000000"/>
                <w:sz w:val="18"/>
                <w:szCs w:val="18"/>
              </w:rPr>
              <w:t>、</w:t>
            </w:r>
            <w:r>
              <w:rPr>
                <w:rFonts w:ascii="宋体" w:hAnsi="宋体" w:cs="宋体"/>
                <w:color w:val="000000"/>
                <w:sz w:val="18"/>
                <w:szCs w:val="18"/>
              </w:rPr>
              <w:t>邮箱</w:t>
            </w:r>
            <w:r>
              <w:rPr>
                <w:rFonts w:hint="eastAsia" w:ascii="宋体" w:hAnsi="宋体" w:cs="宋体"/>
                <w:color w:val="000000"/>
                <w:sz w:val="18"/>
                <w:szCs w:val="18"/>
              </w:rPr>
              <w:t>、</w:t>
            </w:r>
            <w:r>
              <w:rPr>
                <w:rFonts w:ascii="宋体" w:hAnsi="宋体" w:cs="宋体"/>
                <w:color w:val="000000"/>
                <w:sz w:val="18"/>
                <w:szCs w:val="18"/>
              </w:rPr>
              <w:t>身份证号码</w:t>
            </w:r>
            <w:r>
              <w:rPr>
                <w:rFonts w:hint="eastAsia" w:ascii="宋体" w:hAnsi="宋体" w:cs="宋体"/>
                <w:color w:val="000000"/>
                <w:sz w:val="18"/>
                <w:szCs w:val="18"/>
              </w:rPr>
              <w:t>、</w:t>
            </w:r>
            <w:r>
              <w:rPr>
                <w:rFonts w:hint="eastAsia" w:ascii="宋体" w:hAnsi="宋体" w:cs="宋体"/>
                <w:color w:val="FF0000"/>
                <w:sz w:val="18"/>
                <w:szCs w:val="18"/>
              </w:rPr>
              <w:t>接单区域、接单规模</w:t>
            </w:r>
            <w:r>
              <w:rPr>
                <w:rFonts w:hint="eastAsia" w:ascii="宋体" w:hAnsi="宋体" w:cs="宋体"/>
                <w:color w:val="000000"/>
                <w:sz w:val="18"/>
                <w:szCs w:val="18"/>
              </w:rPr>
              <w:t>、</w:t>
            </w:r>
            <w:r>
              <w:rPr>
                <w:rFonts w:ascii="宋体" w:hAnsi="宋体" w:cs="宋体"/>
                <w:color w:val="000000"/>
                <w:sz w:val="18"/>
                <w:szCs w:val="18"/>
              </w:rPr>
              <w:t>身份类别</w:t>
            </w:r>
            <w:r>
              <w:rPr>
                <w:rFonts w:hint="eastAsia" w:ascii="宋体" w:hAnsi="宋体" w:cs="宋体"/>
                <w:color w:val="FF0000"/>
                <w:sz w:val="18"/>
                <w:szCs w:val="18"/>
              </w:rPr>
              <w:t>【身份类别可以多选择】</w:t>
            </w:r>
            <w:r>
              <w:rPr>
                <w:rFonts w:hint="eastAsia" w:ascii="宋体" w:hAnsi="宋体" w:cs="宋体"/>
                <w:color w:val="000000"/>
                <w:sz w:val="18"/>
                <w:szCs w:val="18"/>
              </w:rPr>
              <w:t>（经销商、甲方、维修、项目经理）。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34"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2</w:t>
            </w:r>
          </w:p>
        </w:tc>
        <w:tc>
          <w:tcPr>
            <w:tcW w:w="992" w:type="dxa"/>
            <w:vAlign w:val="center"/>
          </w:tcPr>
          <w:p>
            <w:pPr>
              <w:widowControl/>
              <w:rPr>
                <w:rFonts w:ascii="宋体" w:hAnsi="宋体" w:cs="Calibri"/>
                <w:sz w:val="18"/>
                <w:szCs w:val="18"/>
              </w:rPr>
            </w:pPr>
            <w:r>
              <w:rPr>
                <w:rFonts w:hint="eastAsia" w:ascii="宋体" w:hAnsi="宋体" w:cs="Calibri"/>
                <w:sz w:val="18"/>
                <w:szCs w:val="18"/>
              </w:rPr>
              <w:t>用户维修单价维护</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对系统内维修项目的单价进行维护</w:t>
            </w:r>
          </w:p>
        </w:tc>
        <w:tc>
          <w:tcPr>
            <w:tcW w:w="7732" w:type="dxa"/>
            <w:vAlign w:val="center"/>
          </w:tcPr>
          <w:p>
            <w:pPr>
              <w:pStyle w:val="11"/>
              <w:numPr>
                <w:ilvl w:val="0"/>
                <w:numId w:val="2"/>
              </w:numPr>
              <w:ind w:firstLineChars="0"/>
              <w:rPr>
                <w:rFonts w:ascii="宋体" w:hAnsi="宋体"/>
                <w:sz w:val="18"/>
                <w:szCs w:val="18"/>
              </w:rPr>
            </w:pPr>
            <w:r>
              <w:rPr>
                <w:rFonts w:hint="eastAsia" w:ascii="宋体" w:hAnsi="宋体"/>
                <w:sz w:val="18"/>
                <w:szCs w:val="18"/>
              </w:rPr>
              <w:t>维修工或安装队进入平台后可以维护自己维修清单中的单价，输入的单价不得高于拦标价，高于拦标价给出提示，不能保存。</w:t>
            </w:r>
          </w:p>
          <w:p>
            <w:pPr>
              <w:pStyle w:val="11"/>
              <w:numPr>
                <w:ilvl w:val="0"/>
                <w:numId w:val="2"/>
              </w:numPr>
              <w:ind w:firstLineChars="0"/>
              <w:rPr>
                <w:rFonts w:ascii="宋体" w:hAnsi="宋体"/>
                <w:sz w:val="18"/>
                <w:szCs w:val="18"/>
              </w:rPr>
            </w:pPr>
            <w:r>
              <w:rPr>
                <w:rFonts w:hint="eastAsia" w:ascii="宋体" w:hAnsi="宋体"/>
                <w:sz w:val="18"/>
                <w:szCs w:val="18"/>
              </w:rPr>
              <w:t>第一次价格维护后立即生效，以后每月1号和15号可以修改价格，修改好的价格提交后24小时后生效。</w:t>
            </w:r>
          </w:p>
          <w:p>
            <w:pPr>
              <w:rPr>
                <w:rFonts w:ascii="宋体" w:hAnsi="宋体"/>
                <w:sz w:val="18"/>
                <w:szCs w:val="18"/>
              </w:rPr>
            </w:pPr>
            <w:r>
              <w:rPr>
                <w:rFonts w:hint="eastAsia" w:ascii="宋体" w:hAnsi="宋体"/>
                <w:sz w:val="18"/>
                <w:szCs w:val="18"/>
              </w:rPr>
              <w:t>表单：</w:t>
            </w:r>
          </w:p>
          <w:tbl>
            <w:tblPr>
              <w:tblStyle w:val="8"/>
              <w:tblW w:w="7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875"/>
              <w:gridCol w:w="1523"/>
              <w:gridCol w:w="1290"/>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vAlign w:val="center"/>
                </w:tcPr>
                <w:p>
                  <w:pPr>
                    <w:widowControl/>
                    <w:jc w:val="center"/>
                    <w:rPr>
                      <w:rFonts w:ascii="宋体" w:hAnsi="宋体" w:cs="宋体"/>
                      <w:b/>
                      <w:bCs/>
                      <w:color w:val="000000"/>
                      <w:kern w:val="0"/>
                      <w:sz w:val="16"/>
                      <w:szCs w:val="16"/>
                    </w:rPr>
                  </w:pPr>
                  <w:r>
                    <w:rPr>
                      <w:rFonts w:hint="eastAsia" w:ascii="宋体" w:hAnsi="宋体" w:cs="宋体"/>
                      <w:b/>
                      <w:bCs/>
                      <w:color w:val="000000"/>
                      <w:kern w:val="0"/>
                      <w:sz w:val="16"/>
                      <w:szCs w:val="16"/>
                    </w:rPr>
                    <w:t>产品名称</w:t>
                  </w:r>
                </w:p>
              </w:tc>
              <w:tc>
                <w:tcPr>
                  <w:tcW w:w="1875" w:type="dxa"/>
                  <w:vAlign w:val="center"/>
                </w:tcPr>
                <w:p>
                  <w:pPr>
                    <w:widowControl/>
                    <w:jc w:val="center"/>
                    <w:rPr>
                      <w:rFonts w:ascii="宋体" w:hAnsi="宋体" w:cs="宋体"/>
                      <w:b/>
                      <w:bCs/>
                      <w:color w:val="000000"/>
                      <w:kern w:val="0"/>
                      <w:sz w:val="16"/>
                      <w:szCs w:val="16"/>
                    </w:rPr>
                  </w:pPr>
                  <w:r>
                    <w:rPr>
                      <w:rFonts w:hint="eastAsia" w:ascii="宋体" w:hAnsi="宋体" w:cs="宋体"/>
                      <w:b/>
                      <w:bCs/>
                      <w:color w:val="000000"/>
                      <w:kern w:val="0"/>
                      <w:sz w:val="16"/>
                      <w:szCs w:val="16"/>
                    </w:rPr>
                    <w:t>项目名称</w:t>
                  </w:r>
                </w:p>
              </w:tc>
              <w:tc>
                <w:tcPr>
                  <w:tcW w:w="1523" w:type="dxa"/>
                  <w:vAlign w:val="center"/>
                </w:tcPr>
                <w:p>
                  <w:pPr>
                    <w:widowControl/>
                    <w:jc w:val="center"/>
                    <w:rPr>
                      <w:rFonts w:ascii="宋体" w:hAnsi="宋体" w:cs="宋体"/>
                      <w:color w:val="000000"/>
                      <w:kern w:val="0"/>
                      <w:sz w:val="22"/>
                      <w:szCs w:val="22"/>
                    </w:rPr>
                  </w:pPr>
                  <w:r>
                    <w:rPr>
                      <w:rFonts w:hint="eastAsia" w:ascii="宋体" w:hAnsi="宋体" w:cs="宋体"/>
                      <w:b/>
                      <w:bCs/>
                      <w:color w:val="000000"/>
                      <w:kern w:val="0"/>
                      <w:sz w:val="16"/>
                      <w:szCs w:val="16"/>
                    </w:rPr>
                    <w:t>单价</w:t>
                  </w:r>
                </w:p>
              </w:tc>
              <w:tc>
                <w:tcPr>
                  <w:tcW w:w="1290" w:type="dxa"/>
                  <w:vAlign w:val="center"/>
                </w:tcPr>
                <w:p>
                  <w:pPr>
                    <w:widowControl/>
                    <w:jc w:val="center"/>
                    <w:rPr>
                      <w:rFonts w:ascii="宋体" w:hAnsi="宋体" w:cs="宋体"/>
                      <w:b/>
                      <w:bCs/>
                      <w:color w:val="000000"/>
                      <w:kern w:val="0"/>
                      <w:sz w:val="16"/>
                      <w:szCs w:val="16"/>
                    </w:rPr>
                  </w:pPr>
                  <w:r>
                    <w:rPr>
                      <w:rFonts w:hint="eastAsia" w:ascii="宋体" w:hAnsi="宋体" w:cs="宋体"/>
                      <w:b/>
                      <w:bCs/>
                      <w:color w:val="000000"/>
                      <w:kern w:val="0"/>
                      <w:sz w:val="16"/>
                      <w:szCs w:val="16"/>
                    </w:rPr>
                    <w:t>状态</w:t>
                  </w:r>
                </w:p>
              </w:tc>
              <w:tc>
                <w:tcPr>
                  <w:tcW w:w="938" w:type="dxa"/>
                  <w:vAlign w:val="center"/>
                </w:tcPr>
                <w:p>
                  <w:pPr>
                    <w:widowControl/>
                    <w:jc w:val="center"/>
                    <w:rPr>
                      <w:rFonts w:ascii="宋体" w:hAnsi="宋体" w:cs="宋体"/>
                      <w:b/>
                      <w:bCs/>
                      <w:color w:val="000000"/>
                      <w:kern w:val="0"/>
                      <w:sz w:val="16"/>
                      <w:szCs w:val="16"/>
                    </w:rPr>
                  </w:pPr>
                  <w:r>
                    <w:rPr>
                      <w:rFonts w:hint="eastAsia" w:ascii="宋体" w:hAnsi="宋体" w:cs="宋体"/>
                      <w:b/>
                      <w:bCs/>
                      <w:color w:val="000000"/>
                      <w:kern w:val="0"/>
                      <w:sz w:val="16"/>
                      <w:szCs w:val="16"/>
                    </w:rPr>
                    <w:t>拦标价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钢质防火门</w:t>
                  </w:r>
                </w:p>
              </w:tc>
              <w:tc>
                <w:tcPr>
                  <w:tcW w:w="1875" w:type="dxa"/>
                </w:tcPr>
                <w:p>
                  <w:pPr>
                    <w:jc w:val="center"/>
                    <w:rPr>
                      <w:rFonts w:ascii="宋体" w:hAnsi="宋体"/>
                      <w:sz w:val="18"/>
                      <w:szCs w:val="18"/>
                    </w:rPr>
                  </w:pPr>
                  <w:r>
                    <w:rPr>
                      <w:rFonts w:hint="eastAsia" w:ascii="宋体" w:hAnsi="宋体"/>
                      <w:sz w:val="18"/>
                      <w:szCs w:val="18"/>
                    </w:rPr>
                    <w:t>换锁体</w:t>
                  </w:r>
                </w:p>
              </w:tc>
              <w:tc>
                <w:tcPr>
                  <w:tcW w:w="1523" w:type="dxa"/>
                </w:tcPr>
                <w:p>
                  <w:pPr>
                    <w:jc w:val="center"/>
                    <w:rPr>
                      <w:rFonts w:ascii="宋体" w:hAnsi="宋体"/>
                      <w:sz w:val="18"/>
                      <w:szCs w:val="18"/>
                    </w:rPr>
                  </w:pPr>
                  <w:r>
                    <w:rPr>
                      <w:rFonts w:hint="eastAsia" w:ascii="宋体" w:hAnsi="宋体"/>
                      <w:sz w:val="18"/>
                      <w:szCs w:val="18"/>
                    </w:rPr>
                    <w:t>15</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钢质防火门</w:t>
                  </w:r>
                </w:p>
              </w:tc>
              <w:tc>
                <w:tcPr>
                  <w:tcW w:w="1875" w:type="dxa"/>
                </w:tcPr>
                <w:p>
                  <w:pPr>
                    <w:jc w:val="center"/>
                    <w:rPr>
                      <w:rFonts w:ascii="宋体" w:hAnsi="宋体"/>
                      <w:sz w:val="18"/>
                      <w:szCs w:val="18"/>
                    </w:rPr>
                  </w:pPr>
                  <w:r>
                    <w:rPr>
                      <w:rFonts w:hint="eastAsia" w:ascii="宋体" w:hAnsi="宋体"/>
                      <w:sz w:val="18"/>
                      <w:szCs w:val="18"/>
                    </w:rPr>
                    <w:t>换闭门器</w:t>
                  </w:r>
                </w:p>
              </w:tc>
              <w:tc>
                <w:tcPr>
                  <w:tcW w:w="1523" w:type="dxa"/>
                </w:tcPr>
                <w:p>
                  <w:pPr>
                    <w:jc w:val="center"/>
                    <w:rPr>
                      <w:rFonts w:ascii="宋体" w:hAnsi="宋体"/>
                      <w:sz w:val="18"/>
                      <w:szCs w:val="18"/>
                    </w:rPr>
                  </w:pPr>
                  <w:r>
                    <w:rPr>
                      <w:rFonts w:hint="eastAsia" w:ascii="宋体" w:hAnsi="宋体"/>
                      <w:sz w:val="18"/>
                      <w:szCs w:val="18"/>
                    </w:rPr>
                    <w:t>15</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钢质防火门</w:t>
                  </w:r>
                </w:p>
              </w:tc>
              <w:tc>
                <w:tcPr>
                  <w:tcW w:w="1875" w:type="dxa"/>
                </w:tcPr>
                <w:p>
                  <w:pPr>
                    <w:jc w:val="center"/>
                    <w:rPr>
                      <w:rFonts w:ascii="宋体" w:hAnsi="宋体"/>
                      <w:sz w:val="18"/>
                      <w:szCs w:val="18"/>
                    </w:rPr>
                  </w:pPr>
                  <w:r>
                    <w:rPr>
                      <w:rFonts w:hint="eastAsia" w:ascii="宋体" w:hAnsi="宋体"/>
                      <w:sz w:val="18"/>
                      <w:szCs w:val="18"/>
                    </w:rPr>
                    <w:t>蹭框</w:t>
                  </w:r>
                </w:p>
              </w:tc>
              <w:tc>
                <w:tcPr>
                  <w:tcW w:w="1523" w:type="dxa"/>
                </w:tcPr>
                <w:p>
                  <w:pPr>
                    <w:jc w:val="center"/>
                    <w:rPr>
                      <w:rFonts w:ascii="宋体" w:hAnsi="宋体"/>
                      <w:sz w:val="18"/>
                      <w:szCs w:val="18"/>
                    </w:rPr>
                  </w:pPr>
                  <w:r>
                    <w:rPr>
                      <w:rFonts w:hint="eastAsia" w:ascii="宋体" w:hAnsi="宋体"/>
                      <w:sz w:val="18"/>
                      <w:szCs w:val="18"/>
                    </w:rPr>
                    <w:t>20</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钢质防火门</w:t>
                  </w:r>
                </w:p>
              </w:tc>
              <w:tc>
                <w:tcPr>
                  <w:tcW w:w="1875" w:type="dxa"/>
                </w:tcPr>
                <w:p>
                  <w:pPr>
                    <w:jc w:val="center"/>
                    <w:rPr>
                      <w:rFonts w:ascii="宋体" w:hAnsi="宋体"/>
                      <w:sz w:val="18"/>
                      <w:szCs w:val="18"/>
                    </w:rPr>
                  </w:pPr>
                  <w:r>
                    <w:rPr>
                      <w:rFonts w:hint="eastAsia" w:ascii="宋体" w:hAnsi="宋体"/>
                      <w:sz w:val="18"/>
                      <w:szCs w:val="18"/>
                    </w:rPr>
                    <w:t>门不好开关</w:t>
                  </w:r>
                </w:p>
              </w:tc>
              <w:tc>
                <w:tcPr>
                  <w:tcW w:w="1523" w:type="dxa"/>
                </w:tcPr>
                <w:p>
                  <w:pPr>
                    <w:jc w:val="center"/>
                    <w:rPr>
                      <w:rFonts w:ascii="宋体" w:hAnsi="宋体"/>
                      <w:sz w:val="18"/>
                      <w:szCs w:val="18"/>
                    </w:rPr>
                  </w:pPr>
                  <w:r>
                    <w:rPr>
                      <w:rFonts w:hint="eastAsia" w:ascii="宋体" w:hAnsi="宋体"/>
                      <w:sz w:val="18"/>
                      <w:szCs w:val="18"/>
                    </w:rPr>
                    <w:t>15</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木质防火门</w:t>
                  </w:r>
                </w:p>
              </w:tc>
              <w:tc>
                <w:tcPr>
                  <w:tcW w:w="1875" w:type="dxa"/>
                </w:tcPr>
                <w:p>
                  <w:pPr>
                    <w:jc w:val="center"/>
                    <w:rPr>
                      <w:rFonts w:ascii="宋体" w:hAnsi="宋体"/>
                      <w:sz w:val="18"/>
                      <w:szCs w:val="18"/>
                    </w:rPr>
                  </w:pPr>
                  <w:r>
                    <w:rPr>
                      <w:rFonts w:hint="eastAsia" w:ascii="宋体" w:hAnsi="宋体"/>
                      <w:sz w:val="18"/>
                      <w:szCs w:val="18"/>
                    </w:rPr>
                    <w:t>门框松动</w:t>
                  </w:r>
                </w:p>
              </w:tc>
              <w:tc>
                <w:tcPr>
                  <w:tcW w:w="1523" w:type="dxa"/>
                </w:tcPr>
                <w:p>
                  <w:pPr>
                    <w:jc w:val="center"/>
                    <w:rPr>
                      <w:rFonts w:ascii="宋体" w:hAnsi="宋体"/>
                      <w:sz w:val="18"/>
                      <w:szCs w:val="18"/>
                    </w:rPr>
                  </w:pPr>
                  <w:r>
                    <w:rPr>
                      <w:rFonts w:hint="eastAsia" w:ascii="宋体" w:hAnsi="宋体"/>
                      <w:sz w:val="18"/>
                      <w:szCs w:val="18"/>
                    </w:rPr>
                    <w:t>25</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木质防火门</w:t>
                  </w:r>
                </w:p>
              </w:tc>
              <w:tc>
                <w:tcPr>
                  <w:tcW w:w="1875" w:type="dxa"/>
                </w:tcPr>
                <w:p>
                  <w:pPr>
                    <w:jc w:val="center"/>
                    <w:rPr>
                      <w:rFonts w:ascii="宋体" w:hAnsi="宋体"/>
                      <w:sz w:val="18"/>
                      <w:szCs w:val="18"/>
                    </w:rPr>
                  </w:pPr>
                  <w:r>
                    <w:rPr>
                      <w:rFonts w:hint="eastAsia" w:ascii="宋体" w:hAnsi="宋体"/>
                      <w:sz w:val="18"/>
                      <w:szCs w:val="18"/>
                    </w:rPr>
                    <w:t>皮子开胶、胶落</w:t>
                  </w:r>
                </w:p>
              </w:tc>
              <w:tc>
                <w:tcPr>
                  <w:tcW w:w="1523" w:type="dxa"/>
                </w:tcPr>
                <w:p>
                  <w:pPr>
                    <w:jc w:val="center"/>
                    <w:rPr>
                      <w:rFonts w:ascii="宋体" w:hAnsi="宋体"/>
                      <w:sz w:val="18"/>
                      <w:szCs w:val="18"/>
                    </w:rPr>
                  </w:pPr>
                  <w:r>
                    <w:rPr>
                      <w:rFonts w:hint="eastAsia" w:ascii="宋体" w:hAnsi="宋体"/>
                      <w:sz w:val="18"/>
                      <w:szCs w:val="18"/>
                    </w:rPr>
                    <w:t>20</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木质防火门</w:t>
                  </w:r>
                </w:p>
              </w:tc>
              <w:tc>
                <w:tcPr>
                  <w:tcW w:w="1875" w:type="dxa"/>
                </w:tcPr>
                <w:p>
                  <w:pPr>
                    <w:jc w:val="center"/>
                    <w:rPr>
                      <w:rFonts w:ascii="宋体" w:hAnsi="宋体"/>
                      <w:sz w:val="18"/>
                      <w:szCs w:val="18"/>
                    </w:rPr>
                  </w:pPr>
                  <w:r>
                    <w:rPr>
                      <w:rFonts w:hint="eastAsia" w:ascii="宋体" w:hAnsi="宋体"/>
                      <w:sz w:val="18"/>
                      <w:szCs w:val="18"/>
                    </w:rPr>
                    <w:t>关不上</w:t>
                  </w:r>
                </w:p>
              </w:tc>
              <w:tc>
                <w:tcPr>
                  <w:tcW w:w="1523" w:type="dxa"/>
                </w:tcPr>
                <w:p>
                  <w:pPr>
                    <w:jc w:val="center"/>
                    <w:rPr>
                      <w:rFonts w:ascii="宋体" w:hAnsi="宋体"/>
                      <w:sz w:val="18"/>
                      <w:szCs w:val="18"/>
                    </w:rPr>
                  </w:pPr>
                  <w:r>
                    <w:rPr>
                      <w:rFonts w:hint="eastAsia" w:ascii="宋体" w:hAnsi="宋体"/>
                      <w:sz w:val="18"/>
                      <w:szCs w:val="18"/>
                    </w:rPr>
                    <w:t>20</w:t>
                  </w:r>
                </w:p>
              </w:tc>
              <w:tc>
                <w:tcPr>
                  <w:tcW w:w="1290" w:type="dxa"/>
                </w:tcPr>
                <w:p>
                  <w:pPr>
                    <w:jc w:val="center"/>
                    <w:rPr>
                      <w:rFonts w:ascii="宋体" w:hAnsi="宋体"/>
                      <w:sz w:val="18"/>
                      <w:szCs w:val="18"/>
                    </w:rPr>
                  </w:pPr>
                  <w:r>
                    <w:rPr>
                      <w:rFonts w:hint="eastAsia" w:ascii="宋体" w:hAnsi="宋体"/>
                      <w:sz w:val="18"/>
                      <w:szCs w:val="18"/>
                    </w:rPr>
                    <w:t>生效</w:t>
                  </w:r>
                </w:p>
              </w:tc>
              <w:tc>
                <w:tcPr>
                  <w:tcW w:w="938" w:type="dxa"/>
                </w:tcPr>
                <w:p>
                  <w:pPr>
                    <w:jc w:val="center"/>
                    <w:rPr>
                      <w:rFonts w:ascii="宋体" w:hAnsi="宋体"/>
                      <w:sz w:val="18"/>
                      <w:szCs w:val="18"/>
                    </w:rPr>
                  </w:pPr>
                  <w:r>
                    <w:rPr>
                      <w:rFonts w:hint="eastAsia" w:ascii="宋体" w:hAnsi="宋体"/>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防火防盗门</w:t>
                  </w:r>
                </w:p>
              </w:tc>
              <w:tc>
                <w:tcPr>
                  <w:tcW w:w="1875" w:type="dxa"/>
                </w:tcPr>
                <w:p>
                  <w:pPr>
                    <w:jc w:val="center"/>
                    <w:rPr>
                      <w:rFonts w:ascii="宋体" w:hAnsi="宋体"/>
                      <w:sz w:val="18"/>
                      <w:szCs w:val="18"/>
                    </w:rPr>
                  </w:pPr>
                  <w:r>
                    <w:rPr>
                      <w:rFonts w:hint="eastAsia" w:ascii="宋体" w:hAnsi="宋体"/>
                      <w:sz w:val="18"/>
                      <w:szCs w:val="18"/>
                    </w:rPr>
                    <w:t>锁找不开</w:t>
                  </w:r>
                </w:p>
              </w:tc>
              <w:tc>
                <w:tcPr>
                  <w:tcW w:w="1523" w:type="dxa"/>
                </w:tcPr>
                <w:p>
                  <w:pPr>
                    <w:jc w:val="center"/>
                    <w:rPr>
                      <w:rFonts w:ascii="宋体" w:hAnsi="宋体"/>
                      <w:sz w:val="18"/>
                      <w:szCs w:val="18"/>
                    </w:rPr>
                  </w:pPr>
                  <w:r>
                    <w:rPr>
                      <w:rFonts w:hint="eastAsia" w:ascii="宋体" w:hAnsi="宋体"/>
                      <w:sz w:val="18"/>
                      <w:szCs w:val="18"/>
                    </w:rPr>
                    <w:t>50</w:t>
                  </w:r>
                </w:p>
              </w:tc>
              <w:tc>
                <w:tcPr>
                  <w:tcW w:w="1290" w:type="dxa"/>
                </w:tcPr>
                <w:p>
                  <w:pPr>
                    <w:jc w:val="center"/>
                    <w:rPr>
                      <w:rFonts w:ascii="宋体" w:hAnsi="宋体"/>
                      <w:sz w:val="18"/>
                      <w:szCs w:val="18"/>
                    </w:rPr>
                  </w:pPr>
                  <w:r>
                    <w:rPr>
                      <w:rFonts w:hint="eastAsia" w:ascii="宋体" w:hAnsi="宋体"/>
                      <w:sz w:val="18"/>
                      <w:szCs w:val="18"/>
                    </w:rPr>
                    <w:t>未生效</w:t>
                  </w:r>
                </w:p>
              </w:tc>
              <w:tc>
                <w:tcPr>
                  <w:tcW w:w="938" w:type="dxa"/>
                </w:tcPr>
                <w:p>
                  <w:pPr>
                    <w:jc w:val="center"/>
                    <w:rPr>
                      <w:rFonts w:ascii="宋体" w:hAnsi="宋体"/>
                      <w:sz w:val="18"/>
                      <w:szCs w:val="18"/>
                    </w:rPr>
                  </w:pPr>
                  <w:r>
                    <w:rPr>
                      <w:rFonts w:hint="eastAsia" w:ascii="宋体" w:hAnsi="宋体"/>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rPr>
                      <w:rFonts w:ascii="宋体" w:hAnsi="宋体"/>
                      <w:sz w:val="18"/>
                      <w:szCs w:val="18"/>
                    </w:rPr>
                  </w:pPr>
                  <w:r>
                    <w:rPr>
                      <w:rFonts w:hint="eastAsia" w:ascii="宋体" w:hAnsi="宋体"/>
                      <w:sz w:val="18"/>
                      <w:szCs w:val="18"/>
                    </w:rPr>
                    <w:t>防火防盗门</w:t>
                  </w:r>
                </w:p>
              </w:tc>
              <w:tc>
                <w:tcPr>
                  <w:tcW w:w="1875" w:type="dxa"/>
                </w:tcPr>
                <w:p>
                  <w:pPr>
                    <w:jc w:val="center"/>
                    <w:rPr>
                      <w:rFonts w:ascii="宋体" w:hAnsi="宋体"/>
                      <w:sz w:val="18"/>
                      <w:szCs w:val="18"/>
                    </w:rPr>
                  </w:pPr>
                  <w:r>
                    <w:rPr>
                      <w:rFonts w:hint="eastAsia" w:ascii="宋体" w:hAnsi="宋体"/>
                      <w:sz w:val="18"/>
                      <w:szCs w:val="18"/>
                    </w:rPr>
                    <w:t>门响</w:t>
                  </w:r>
                </w:p>
              </w:tc>
              <w:tc>
                <w:tcPr>
                  <w:tcW w:w="1523" w:type="dxa"/>
                </w:tcPr>
                <w:p>
                  <w:pPr>
                    <w:jc w:val="center"/>
                    <w:rPr>
                      <w:rFonts w:ascii="宋体" w:hAnsi="宋体"/>
                      <w:sz w:val="18"/>
                      <w:szCs w:val="18"/>
                    </w:rPr>
                  </w:pPr>
                  <w:r>
                    <w:rPr>
                      <w:rFonts w:hint="eastAsia" w:ascii="宋体" w:hAnsi="宋体"/>
                      <w:sz w:val="18"/>
                      <w:szCs w:val="18"/>
                    </w:rPr>
                    <w:t>15</w:t>
                  </w:r>
                </w:p>
              </w:tc>
              <w:tc>
                <w:tcPr>
                  <w:tcW w:w="1290" w:type="dxa"/>
                </w:tcPr>
                <w:p>
                  <w:pPr>
                    <w:jc w:val="center"/>
                    <w:rPr>
                      <w:rFonts w:ascii="宋体" w:hAnsi="宋体"/>
                      <w:sz w:val="18"/>
                      <w:szCs w:val="18"/>
                    </w:rPr>
                  </w:pPr>
                  <w:r>
                    <w:rPr>
                      <w:rFonts w:hint="eastAsia" w:ascii="宋体" w:hAnsi="宋体"/>
                      <w:sz w:val="18"/>
                      <w:szCs w:val="18"/>
                    </w:rPr>
                    <w:t>未生效</w:t>
                  </w:r>
                </w:p>
              </w:tc>
              <w:tc>
                <w:tcPr>
                  <w:tcW w:w="938" w:type="dxa"/>
                </w:tcPr>
                <w:p>
                  <w:pPr>
                    <w:jc w:val="center"/>
                    <w:rPr>
                      <w:rFonts w:ascii="宋体" w:hAnsi="宋体"/>
                      <w:sz w:val="18"/>
                      <w:szCs w:val="18"/>
                    </w:rPr>
                  </w:pPr>
                  <w:r>
                    <w:rPr>
                      <w:rFonts w:hint="eastAsia" w:ascii="宋体" w:hAnsi="宋体"/>
                      <w:sz w:val="18"/>
                      <w:szCs w:val="18"/>
                    </w:rPr>
                    <w:t>20</w:t>
                  </w:r>
                </w:p>
              </w:tc>
            </w:tr>
          </w:tbl>
          <w:p>
            <w:pPr>
              <w:ind w:firstLine="5310" w:firstLineChars="2950"/>
              <w:jc w:val="left"/>
              <w:rPr>
                <w:rFonts w:ascii="宋体" w:hAnsi="宋体"/>
                <w:sz w:val="18"/>
                <w:szCs w:val="18"/>
                <w:bdr w:val="single" w:color="auto" w:sz="4" w:space="0"/>
              </w:rPr>
            </w:pPr>
            <w:r>
              <w:rPr>
                <w:rFonts w:hint="eastAsia" w:ascii="宋体" w:hAnsi="宋体"/>
                <w:sz w:val="18"/>
                <w:szCs w:val="18"/>
              </w:rPr>
              <w:t xml:space="preserve"> </w:t>
            </w:r>
            <w:r>
              <w:rPr>
                <w:rFonts w:hint="eastAsia" w:ascii="宋体" w:hAnsi="宋体"/>
                <w:sz w:val="18"/>
                <w:szCs w:val="18"/>
                <w:bdr w:val="single" w:color="auto" w:sz="4" w:space="0"/>
              </w:rPr>
              <w:t>提交</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bdr w:val="single" w:color="auto" w:sz="4" w:space="0"/>
              </w:rPr>
              <w:t>返回</w:t>
            </w:r>
            <w:r>
              <w:rPr>
                <w:rFonts w:hint="eastAsia" w:ascii="宋体" w:hAnsi="宋体"/>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34" w:type="dxa"/>
            <w:vAlign w:val="center"/>
          </w:tcPr>
          <w:p>
            <w:pPr>
              <w:widowControl/>
              <w:jc w:val="left"/>
              <w:rPr>
                <w:rFonts w:ascii="宋体" w:hAnsi="宋体" w:cs="Calibri"/>
                <w:color w:val="000000"/>
                <w:sz w:val="18"/>
                <w:szCs w:val="18"/>
              </w:rPr>
            </w:pPr>
            <w:r>
              <w:rPr>
                <w:rFonts w:ascii="宋体" w:hAnsi="宋体" w:cs="Calibri"/>
                <w:color w:val="000000"/>
                <w:sz w:val="18"/>
                <w:szCs w:val="18"/>
              </w:rPr>
              <w:t>3</w:t>
            </w:r>
          </w:p>
        </w:tc>
        <w:tc>
          <w:tcPr>
            <w:tcW w:w="992" w:type="dxa"/>
            <w:vAlign w:val="center"/>
          </w:tcPr>
          <w:p>
            <w:pPr>
              <w:widowControl/>
              <w:jc w:val="left"/>
              <w:rPr>
                <w:rFonts w:ascii="宋体" w:hAnsi="宋体" w:cs="Calibri"/>
                <w:sz w:val="18"/>
                <w:szCs w:val="18"/>
              </w:rPr>
            </w:pPr>
            <w:r>
              <w:rPr>
                <w:rFonts w:hint="eastAsia" w:ascii="宋体" w:hAnsi="宋体" w:cs="Calibri"/>
                <w:sz w:val="18"/>
                <w:szCs w:val="18"/>
              </w:rPr>
              <w:t>发布维修</w:t>
            </w:r>
          </w:p>
        </w:tc>
        <w:tc>
          <w:tcPr>
            <w:tcW w:w="1276" w:type="dxa"/>
            <w:vAlign w:val="center"/>
          </w:tcPr>
          <w:p>
            <w:pPr>
              <w:widowControl/>
              <w:jc w:val="left"/>
              <w:rPr>
                <w:rFonts w:ascii="宋体" w:hAnsi="宋体" w:cs="Calibri"/>
                <w:sz w:val="18"/>
                <w:szCs w:val="18"/>
              </w:rPr>
            </w:pPr>
            <w:r>
              <w:rPr>
                <w:rFonts w:hint="eastAsia" w:ascii="宋体" w:hAnsi="宋体" w:cs="Calibri"/>
                <w:sz w:val="18"/>
                <w:szCs w:val="18"/>
              </w:rPr>
              <w:t>1、派单模式：</w:t>
            </w:r>
          </w:p>
          <w:p>
            <w:pPr>
              <w:widowControl/>
              <w:jc w:val="left"/>
              <w:rPr>
                <w:rFonts w:ascii="宋体" w:hAnsi="宋体" w:cs="Calibri"/>
                <w:sz w:val="18"/>
                <w:szCs w:val="18"/>
              </w:rPr>
            </w:pPr>
            <w:r>
              <w:rPr>
                <w:rFonts w:hint="eastAsia" w:ascii="宋体" w:hAnsi="宋体" w:cs="Calibri"/>
                <w:sz w:val="18"/>
                <w:szCs w:val="18"/>
              </w:rPr>
              <w:t>用户填写维修清单，系统自动计算价格并指派维修人员</w:t>
            </w:r>
          </w:p>
          <w:p>
            <w:pPr>
              <w:widowControl/>
              <w:jc w:val="left"/>
              <w:rPr>
                <w:rFonts w:ascii="宋体" w:hAnsi="宋体" w:cs="Calibri"/>
                <w:sz w:val="18"/>
                <w:szCs w:val="18"/>
              </w:rPr>
            </w:pPr>
            <w:r>
              <w:rPr>
                <w:rFonts w:hint="eastAsia" w:ascii="宋体" w:hAnsi="宋体" w:cs="Calibri"/>
                <w:sz w:val="18"/>
                <w:szCs w:val="18"/>
              </w:rPr>
              <w:t>2、抢单模式：</w:t>
            </w:r>
          </w:p>
          <w:p>
            <w:pPr>
              <w:widowControl/>
              <w:jc w:val="left"/>
              <w:rPr>
                <w:rFonts w:ascii="宋体" w:hAnsi="宋体" w:cs="Calibri"/>
                <w:sz w:val="18"/>
                <w:szCs w:val="18"/>
              </w:rPr>
            </w:pPr>
            <w:r>
              <w:rPr>
                <w:rFonts w:hint="eastAsia" w:ascii="宋体" w:hAnsi="宋体" w:cs="Calibri"/>
                <w:sz w:val="18"/>
                <w:szCs w:val="18"/>
              </w:rPr>
              <w:t>根据用户发布的预约维修信息由维修人员进行抢单</w:t>
            </w:r>
          </w:p>
        </w:tc>
        <w:tc>
          <w:tcPr>
            <w:tcW w:w="7732" w:type="dxa"/>
            <w:vAlign w:val="center"/>
          </w:tcPr>
          <w:p>
            <w:r>
              <w:rPr>
                <w:rFonts w:hint="eastAsia"/>
              </w:rPr>
              <w:t>1、用户发布报修单从系统内置的维修清单中选择产品名称和维修项目，手动输入数量（数量输入框需要做限制，只允许输入数字），软件自动在本页无刷新的情况下计算出清单项目的价格。</w:t>
            </w:r>
          </w:p>
          <w:p>
            <w:r>
              <w:rPr>
                <w:rFonts w:hint="eastAsia"/>
              </w:rPr>
              <w:t>2、用户点击“添加清单项目”按钮不刷新页面，只在表格中增加一行，供用户先新的维修项目。</w:t>
            </w:r>
          </w:p>
          <w:p>
            <w:r>
              <w:rPr>
                <w:rFonts w:hint="eastAsia"/>
              </w:rPr>
              <w:t>3、用户选中要删除的条目点击“删除清单项目”按钮不刷新页面，只是删除所选行。</w:t>
            </w:r>
          </w:p>
          <w:p>
            <w:pPr>
              <w:pStyle w:val="11"/>
              <w:numPr>
                <w:ilvl w:val="0"/>
                <w:numId w:val="2"/>
              </w:numPr>
              <w:ind w:firstLineChars="0"/>
            </w:pPr>
            <w:r>
              <w:rPr>
                <w:rFonts w:hint="eastAsia"/>
              </w:rPr>
              <w:t>点击“保存”按钮功能只作为报修单的暂存功能，不进行派单。</w:t>
            </w:r>
          </w:p>
          <w:p>
            <w:pPr>
              <w:pStyle w:val="11"/>
              <w:numPr>
                <w:ilvl w:val="0"/>
                <w:numId w:val="2"/>
              </w:numPr>
              <w:ind w:firstLineChars="0"/>
            </w:pPr>
            <w:r>
              <w:rPr>
                <w:rFonts w:hint="eastAsia"/>
              </w:rPr>
              <w:t>点击“请平台派单”按钮为用户已确认按报价金额由平台进行派单，系统提示用户付款，用户将维修费支付给平台后，平台根据规则指派维修人员进行维修。</w:t>
            </w:r>
          </w:p>
          <w:p>
            <w:pPr>
              <w:pStyle w:val="11"/>
              <w:ind w:left="360" w:firstLine="0" w:firstLineChars="0"/>
            </w:pPr>
            <w:r>
              <w:rPr>
                <w:rFonts w:hint="eastAsia"/>
              </w:rPr>
              <w:t>派单规则：（1）维修人员的状态必须为“我要接单”</w:t>
            </w:r>
          </w:p>
          <w:p>
            <w:pPr>
              <w:pStyle w:val="11"/>
              <w:ind w:left="1785" w:hanging="1785" w:hangingChars="850"/>
            </w:pPr>
            <w:r>
              <w:rPr>
                <w:rFonts w:hint="eastAsia"/>
              </w:rPr>
              <w:t xml:space="preserve">            （2）根据项目所在地和项目维修规模自动匹配接单的维修人员，再将这些人员的报价乘以报价系统得出对比价格，系统自动指派系统对比价格最低的。</w:t>
            </w:r>
          </w:p>
          <w:p>
            <w:pPr>
              <w:pStyle w:val="11"/>
              <w:ind w:left="360" w:firstLine="0" w:firstLineChars="0"/>
            </w:pPr>
            <w:r>
              <w:rPr>
                <w:rFonts w:hint="eastAsia"/>
              </w:rPr>
              <w:t xml:space="preserve">         （3）系统对比价格：根据信用分标准中的报价系统确定最终报价。</w:t>
            </w:r>
          </w:p>
          <w:p>
            <w:pPr>
              <w:pStyle w:val="11"/>
              <w:ind w:left="360" w:firstLine="0" w:firstLineChars="0"/>
            </w:pPr>
            <w:r>
              <w:rPr>
                <w:rFonts w:hint="eastAsia"/>
              </w:rPr>
              <w:t xml:space="preserve">              计算公式：最终对比价格=维修人员报价*报价系数</w:t>
            </w:r>
          </w:p>
          <w:p>
            <w:pPr>
              <w:pStyle w:val="11"/>
              <w:ind w:left="360" w:firstLine="0" w:firstLineChars="0"/>
            </w:pPr>
            <w:r>
              <w:rPr>
                <w:rFonts w:hint="eastAsia"/>
              </w:rPr>
              <w:t xml:space="preserve">              信用分在90分以上：报价系统为90%</w:t>
            </w:r>
          </w:p>
          <w:p>
            <w:pPr>
              <w:pStyle w:val="11"/>
              <w:ind w:left="360" w:firstLine="0" w:firstLineChars="0"/>
            </w:pPr>
            <w:r>
              <w:rPr>
                <w:rFonts w:hint="eastAsia"/>
              </w:rPr>
              <w:t xml:space="preserve">              信用分在80-89分：报价系统为95%</w:t>
            </w:r>
          </w:p>
          <w:p>
            <w:pPr>
              <w:pStyle w:val="11"/>
              <w:ind w:left="360" w:firstLine="0" w:firstLineChars="0"/>
            </w:pPr>
            <w:r>
              <w:rPr>
                <w:rFonts w:hint="eastAsia"/>
              </w:rPr>
              <w:t xml:space="preserve">              信用分在70-79分：报价系统为100%</w:t>
            </w:r>
          </w:p>
          <w:p>
            <w:pPr>
              <w:pStyle w:val="11"/>
              <w:ind w:left="360" w:firstLine="0" w:firstLineChars="0"/>
            </w:pPr>
            <w:r>
              <w:rPr>
                <w:rFonts w:hint="eastAsia"/>
              </w:rPr>
              <w:t xml:space="preserve">              信用分在60-69分：报价系统为105%</w:t>
            </w:r>
          </w:p>
          <w:p>
            <w:pPr>
              <w:pStyle w:val="11"/>
              <w:ind w:left="360" w:firstLine="0" w:firstLineChars="0"/>
            </w:pPr>
            <w:r>
              <w:rPr>
                <w:rFonts w:hint="eastAsia"/>
              </w:rPr>
              <w:t xml:space="preserve">              信用分在40-59分：报价系数为110%</w:t>
            </w:r>
          </w:p>
          <w:p>
            <w:pPr>
              <w:pStyle w:val="11"/>
              <w:ind w:left="360" w:firstLine="0" w:firstLineChars="0"/>
            </w:pPr>
            <w:r>
              <w:rPr>
                <w:rFonts w:hint="eastAsia"/>
              </w:rPr>
              <w:t xml:space="preserve">         （4）实际支付给维修人员的钱为维修人员报价。</w:t>
            </w:r>
          </w:p>
          <w:p>
            <w:pPr>
              <w:pStyle w:val="11"/>
              <w:numPr>
                <w:ilvl w:val="0"/>
                <w:numId w:val="2"/>
              </w:numPr>
              <w:ind w:firstLineChars="0"/>
            </w:pPr>
            <w:r>
              <w:rPr>
                <w:rFonts w:hint="eastAsia"/>
              </w:rPr>
              <w:t>每天由维修人员确认今天是否接单，如果选择接单就记录当前位置作为差旅费的数量依据。</w:t>
            </w:r>
          </w:p>
          <w:p>
            <w:pPr>
              <w:pStyle w:val="11"/>
              <w:numPr>
                <w:ilvl w:val="0"/>
                <w:numId w:val="2"/>
              </w:numPr>
              <w:ind w:firstLineChars="0"/>
            </w:pPr>
            <w:r>
              <w:rPr>
                <w:rFonts w:hint="eastAsia"/>
              </w:rPr>
              <w:t>点击“发布维修信息”按钮，系统将发布一条维修信息，供平台上的维修人员进行报名。计划进场时间小于或等于当前时间2天或维修金额小于2000元的报修单只能采用平台派单，不允许发布维修信息，点击按钮后给用户提示。</w:t>
            </w:r>
          </w:p>
          <w:p>
            <w:pPr>
              <w:pStyle w:val="11"/>
              <w:numPr>
                <w:ilvl w:val="0"/>
                <w:numId w:val="2"/>
              </w:numPr>
              <w:ind w:firstLineChars="0"/>
            </w:pPr>
            <w:r>
              <w:rPr>
                <w:rFonts w:hint="eastAsia"/>
              </w:rPr>
              <w:t>点击“取消”按钮取消订单。</w:t>
            </w:r>
          </w:p>
          <w:p>
            <w:pPr>
              <w:jc w:val="center"/>
              <w:rPr>
                <w:rFonts w:ascii="宋体" w:hAnsi="宋体"/>
                <w:sz w:val="18"/>
                <w:szCs w:val="18"/>
              </w:rPr>
            </w:pPr>
            <w:r>
              <w:rPr>
                <w:rFonts w:hint="eastAsia" w:ascii="宋体" w:hAnsi="宋体" w:cs="宋体"/>
                <w:b/>
                <w:bCs/>
                <w:color w:val="000000"/>
                <w:kern w:val="0"/>
                <w:sz w:val="18"/>
                <w:szCs w:val="18"/>
              </w:rPr>
              <w:t>故障描述报修单</w:t>
            </w:r>
          </w:p>
          <w:tbl>
            <w:tblPr>
              <w:tblStyle w:val="8"/>
              <w:tblW w:w="6946"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87"/>
              <w:gridCol w:w="1981"/>
              <w:gridCol w:w="1134"/>
              <w:gridCol w:w="708"/>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gridSpan w:val="2"/>
                </w:tcPr>
                <w:p>
                  <w:pPr>
                    <w:rPr>
                      <w:rFonts w:ascii="宋体" w:hAnsi="宋体"/>
                      <w:sz w:val="18"/>
                      <w:szCs w:val="18"/>
                    </w:rPr>
                  </w:pPr>
                  <w:r>
                    <w:rPr>
                      <w:rFonts w:hint="eastAsia" w:ascii="宋体" w:hAnsi="宋体"/>
                      <w:sz w:val="18"/>
                      <w:szCs w:val="18"/>
                    </w:rPr>
                    <w:t>项目名称</w:t>
                  </w:r>
                </w:p>
              </w:tc>
              <w:tc>
                <w:tcPr>
                  <w:tcW w:w="1981" w:type="dxa"/>
                </w:tcPr>
                <w:p>
                  <w:pPr>
                    <w:rPr>
                      <w:rFonts w:ascii="宋体" w:hAnsi="宋体"/>
                      <w:sz w:val="18"/>
                      <w:szCs w:val="18"/>
                    </w:rPr>
                  </w:pPr>
                  <w:r>
                    <w:rPr>
                      <w:rFonts w:hint="eastAsia" w:ascii="宋体" w:hAnsi="宋体"/>
                      <w:sz w:val="18"/>
                      <w:szCs w:val="18"/>
                    </w:rPr>
                    <w:t>河北大学</w:t>
                  </w:r>
                </w:p>
              </w:tc>
              <w:tc>
                <w:tcPr>
                  <w:tcW w:w="1134" w:type="dxa"/>
                </w:tcPr>
                <w:p>
                  <w:pPr>
                    <w:rPr>
                      <w:rFonts w:ascii="宋体" w:hAnsi="宋体"/>
                      <w:sz w:val="18"/>
                      <w:szCs w:val="18"/>
                    </w:rPr>
                  </w:pPr>
                  <w:r>
                    <w:rPr>
                      <w:rFonts w:hint="eastAsia" w:ascii="宋体" w:hAnsi="宋体"/>
                      <w:sz w:val="18"/>
                      <w:szCs w:val="18"/>
                    </w:rPr>
                    <w:t>地点</w:t>
                  </w:r>
                </w:p>
              </w:tc>
              <w:tc>
                <w:tcPr>
                  <w:tcW w:w="2126" w:type="dxa"/>
                  <w:gridSpan w:val="3"/>
                </w:tcPr>
                <w:p>
                  <w:pPr>
                    <w:rPr>
                      <w:rFonts w:ascii="宋体" w:hAnsi="宋体"/>
                      <w:sz w:val="18"/>
                      <w:szCs w:val="18"/>
                    </w:rPr>
                  </w:pPr>
                  <w:r>
                    <w:rPr>
                      <w:rFonts w:hint="eastAsia" w:ascii="宋体" w:hAnsi="宋体"/>
                      <w:sz w:val="18"/>
                      <w:szCs w:val="18"/>
                    </w:rPr>
                    <w:t>河北省保定市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gridSpan w:val="2"/>
                </w:tcPr>
                <w:p>
                  <w:pPr>
                    <w:rPr>
                      <w:rFonts w:ascii="宋体" w:hAnsi="宋体"/>
                      <w:sz w:val="18"/>
                      <w:szCs w:val="18"/>
                    </w:rPr>
                  </w:pPr>
                  <w:r>
                    <w:rPr>
                      <w:rFonts w:hint="eastAsia" w:ascii="宋体" w:hAnsi="宋体"/>
                      <w:sz w:val="18"/>
                      <w:szCs w:val="18"/>
                    </w:rPr>
                    <w:t>联系人</w:t>
                  </w:r>
                </w:p>
              </w:tc>
              <w:tc>
                <w:tcPr>
                  <w:tcW w:w="1981" w:type="dxa"/>
                </w:tcPr>
                <w:p>
                  <w:pPr>
                    <w:rPr>
                      <w:rFonts w:ascii="宋体" w:hAnsi="宋体"/>
                      <w:sz w:val="18"/>
                      <w:szCs w:val="18"/>
                    </w:rPr>
                  </w:pPr>
                  <w:r>
                    <w:rPr>
                      <w:rFonts w:hint="eastAsia" w:ascii="宋体" w:hAnsi="宋体"/>
                      <w:sz w:val="18"/>
                      <w:szCs w:val="18"/>
                    </w:rPr>
                    <w:t>李经理</w:t>
                  </w:r>
                </w:p>
              </w:tc>
              <w:tc>
                <w:tcPr>
                  <w:tcW w:w="1134" w:type="dxa"/>
                </w:tcPr>
                <w:p>
                  <w:pPr>
                    <w:rPr>
                      <w:rFonts w:ascii="宋体" w:hAnsi="宋体"/>
                      <w:sz w:val="18"/>
                      <w:szCs w:val="18"/>
                    </w:rPr>
                  </w:pPr>
                  <w:r>
                    <w:rPr>
                      <w:rFonts w:hint="eastAsia" w:ascii="宋体" w:hAnsi="宋体"/>
                      <w:sz w:val="18"/>
                      <w:szCs w:val="18"/>
                    </w:rPr>
                    <w:t>联系电话</w:t>
                  </w:r>
                </w:p>
              </w:tc>
              <w:tc>
                <w:tcPr>
                  <w:tcW w:w="2126" w:type="dxa"/>
                  <w:gridSpan w:val="3"/>
                </w:tcPr>
                <w:p>
                  <w:pPr>
                    <w:rPr>
                      <w:rFonts w:ascii="宋体" w:hAnsi="宋体"/>
                      <w:sz w:val="18"/>
                      <w:szCs w:val="18"/>
                    </w:rPr>
                  </w:pPr>
                  <w:r>
                    <w:rPr>
                      <w:rFonts w:hint="eastAsia" w:ascii="宋体" w:hAnsi="宋体"/>
                      <w:sz w:val="18"/>
                      <w:szCs w:val="18"/>
                    </w:rPr>
                    <w:t>18912345678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gridSpan w:val="2"/>
                </w:tcPr>
                <w:p>
                  <w:pPr>
                    <w:rPr>
                      <w:rFonts w:ascii="宋体" w:hAnsi="宋体"/>
                      <w:sz w:val="18"/>
                      <w:szCs w:val="18"/>
                    </w:rPr>
                  </w:pPr>
                  <w:r>
                    <w:rPr>
                      <w:rFonts w:hint="eastAsia" w:ascii="宋体" w:hAnsi="宋体"/>
                      <w:sz w:val="18"/>
                      <w:szCs w:val="18"/>
                    </w:rPr>
                    <w:t>计划维修时间</w:t>
                  </w:r>
                </w:p>
              </w:tc>
              <w:tc>
                <w:tcPr>
                  <w:tcW w:w="1981" w:type="dxa"/>
                </w:tcPr>
                <w:p>
                  <w:pPr>
                    <w:rPr>
                      <w:rFonts w:ascii="宋体" w:hAnsi="宋体"/>
                      <w:sz w:val="18"/>
                      <w:szCs w:val="18"/>
                    </w:rPr>
                  </w:pPr>
                  <w:r>
                    <w:rPr>
                      <w:rFonts w:hint="eastAsia" w:ascii="宋体" w:hAnsi="宋体"/>
                      <w:sz w:val="18"/>
                      <w:szCs w:val="18"/>
                    </w:rPr>
                    <w:t>2018年8月20日</w:t>
                  </w:r>
                </w:p>
              </w:tc>
              <w:tc>
                <w:tcPr>
                  <w:tcW w:w="1134" w:type="dxa"/>
                </w:tcPr>
                <w:p>
                  <w:pPr>
                    <w:rPr>
                      <w:rFonts w:ascii="宋体" w:hAnsi="宋体"/>
                      <w:sz w:val="18"/>
                      <w:szCs w:val="18"/>
                    </w:rPr>
                  </w:pPr>
                  <w:r>
                    <w:rPr>
                      <w:rFonts w:hint="eastAsia" w:ascii="宋体" w:hAnsi="宋体"/>
                      <w:sz w:val="18"/>
                      <w:szCs w:val="18"/>
                    </w:rPr>
                    <w:t>建筑类型</w:t>
                  </w:r>
                </w:p>
              </w:tc>
              <w:tc>
                <w:tcPr>
                  <w:tcW w:w="2126" w:type="dxa"/>
                  <w:gridSpan w:val="3"/>
                </w:tcPr>
                <w:p>
                  <w:pPr>
                    <w:rPr>
                      <w:rFonts w:ascii="宋体" w:hAnsi="宋体"/>
                      <w:sz w:val="18"/>
                      <w:szCs w:val="18"/>
                    </w:rPr>
                  </w:pPr>
                  <w:r>
                    <w:rPr>
                      <w:rFonts w:hint="eastAsia" w:ascii="宋体" w:hAnsi="宋体"/>
                      <w:sz w:val="18"/>
                      <w:szCs w:val="18"/>
                    </w:rPr>
                    <w:t>办公楼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6" w:type="dxa"/>
                  <w:gridSpan w:val="7"/>
                </w:tcPr>
                <w:p>
                  <w:pPr>
                    <w:jc w:val="center"/>
                    <w:rPr>
                      <w:rFonts w:ascii="宋体" w:hAnsi="宋体"/>
                      <w:b/>
                      <w:sz w:val="18"/>
                      <w:szCs w:val="18"/>
                    </w:rPr>
                  </w:pPr>
                  <w:r>
                    <w:rPr>
                      <w:rFonts w:hint="eastAsia" w:ascii="宋体" w:hAnsi="宋体"/>
                      <w:b/>
                      <w:sz w:val="18"/>
                      <w:szCs w:val="18"/>
                    </w:rPr>
                    <w:t>维修清单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8" w:type="dxa"/>
                </w:tcPr>
                <w:p>
                  <w:pPr>
                    <w:jc w:val="center"/>
                    <w:rPr>
                      <w:rFonts w:ascii="宋体" w:hAnsi="宋体"/>
                      <w:b/>
                      <w:sz w:val="18"/>
                      <w:szCs w:val="18"/>
                    </w:rPr>
                  </w:pPr>
                  <w:r>
                    <w:rPr>
                      <w:rFonts w:hint="eastAsia" w:ascii="宋体" w:hAnsi="宋体"/>
                      <w:b/>
                      <w:sz w:val="18"/>
                      <w:szCs w:val="18"/>
                    </w:rPr>
                    <w:t>产品名称</w:t>
                  </w:r>
                </w:p>
              </w:tc>
              <w:tc>
                <w:tcPr>
                  <w:tcW w:w="2268" w:type="dxa"/>
                  <w:gridSpan w:val="2"/>
                </w:tcPr>
                <w:p>
                  <w:pPr>
                    <w:jc w:val="center"/>
                    <w:rPr>
                      <w:rFonts w:ascii="宋体" w:hAnsi="宋体"/>
                      <w:b/>
                      <w:sz w:val="18"/>
                      <w:szCs w:val="18"/>
                    </w:rPr>
                  </w:pPr>
                  <w:r>
                    <w:rPr>
                      <w:rFonts w:hint="eastAsia" w:ascii="宋体" w:hAnsi="宋体"/>
                      <w:b/>
                      <w:sz w:val="18"/>
                      <w:szCs w:val="18"/>
                    </w:rPr>
                    <w:t>维修项目</w:t>
                  </w:r>
                </w:p>
              </w:tc>
              <w:tc>
                <w:tcPr>
                  <w:tcW w:w="1134" w:type="dxa"/>
                </w:tcPr>
                <w:p>
                  <w:pPr>
                    <w:jc w:val="center"/>
                    <w:rPr>
                      <w:rFonts w:ascii="宋体" w:hAnsi="宋体"/>
                      <w:b/>
                      <w:sz w:val="18"/>
                      <w:szCs w:val="18"/>
                    </w:rPr>
                  </w:pPr>
                  <w:r>
                    <w:rPr>
                      <w:rFonts w:hint="eastAsia" w:ascii="宋体" w:hAnsi="宋体"/>
                      <w:b/>
                      <w:sz w:val="18"/>
                      <w:szCs w:val="18"/>
                    </w:rPr>
                    <w:t>数量</w:t>
                  </w:r>
                </w:p>
              </w:tc>
              <w:tc>
                <w:tcPr>
                  <w:tcW w:w="708" w:type="dxa"/>
                </w:tcPr>
                <w:p>
                  <w:pPr>
                    <w:jc w:val="center"/>
                    <w:rPr>
                      <w:rFonts w:ascii="宋体" w:hAnsi="宋体"/>
                      <w:b/>
                      <w:sz w:val="18"/>
                      <w:szCs w:val="18"/>
                    </w:rPr>
                  </w:pPr>
                  <w:r>
                    <w:rPr>
                      <w:rFonts w:hint="eastAsia" w:ascii="宋体" w:hAnsi="宋体"/>
                      <w:b/>
                      <w:sz w:val="18"/>
                      <w:szCs w:val="18"/>
                    </w:rPr>
                    <w:t>单价</w:t>
                  </w:r>
                </w:p>
              </w:tc>
              <w:tc>
                <w:tcPr>
                  <w:tcW w:w="709" w:type="dxa"/>
                </w:tcPr>
                <w:p>
                  <w:pPr>
                    <w:jc w:val="center"/>
                    <w:rPr>
                      <w:rFonts w:ascii="宋体" w:hAnsi="宋体"/>
                      <w:b/>
                      <w:sz w:val="18"/>
                      <w:szCs w:val="18"/>
                    </w:rPr>
                  </w:pPr>
                  <w:r>
                    <w:rPr>
                      <w:rFonts w:hint="eastAsia" w:ascii="宋体" w:hAnsi="宋体"/>
                      <w:b/>
                      <w:sz w:val="18"/>
                      <w:szCs w:val="18"/>
                    </w:rPr>
                    <w:t>金额</w:t>
                  </w:r>
                </w:p>
              </w:tc>
              <w:tc>
                <w:tcPr>
                  <w:tcW w:w="709" w:type="dxa"/>
                </w:tcPr>
                <w:p>
                  <w:pPr>
                    <w:jc w:val="center"/>
                    <w:rPr>
                      <w:rFonts w:ascii="宋体" w:hAnsi="宋体"/>
                      <w:b/>
                      <w:sz w:val="18"/>
                      <w:szCs w:val="18"/>
                    </w:rPr>
                  </w:pPr>
                  <w:r>
                    <w:rPr>
                      <w:rFonts w:ascii="宋体" w:hAnsi="宋体"/>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268" w:type="dxa"/>
                  <w:gridSpan w:val="2"/>
                </w:tcPr>
                <w:p>
                  <w:pPr>
                    <w:rPr>
                      <w:rFonts w:ascii="宋体" w:hAnsi="宋体"/>
                      <w:sz w:val="18"/>
                      <w:szCs w:val="18"/>
                    </w:rPr>
                  </w:pPr>
                  <w:r>
                    <w:rPr>
                      <w:rFonts w:hint="eastAsia" w:ascii="宋体" w:hAnsi="宋体"/>
                      <w:sz w:val="18"/>
                      <w:szCs w:val="18"/>
                    </w:rPr>
                    <w:t>更换闭门器</w:t>
                  </w:r>
                </w:p>
              </w:tc>
              <w:tc>
                <w:tcPr>
                  <w:tcW w:w="1134" w:type="dxa"/>
                </w:tcPr>
                <w:p>
                  <w:pPr>
                    <w:jc w:val="center"/>
                    <w:rPr>
                      <w:rFonts w:ascii="宋体" w:hAnsi="宋体"/>
                      <w:sz w:val="18"/>
                      <w:szCs w:val="18"/>
                    </w:rPr>
                  </w:pPr>
                  <w:r>
                    <w:rPr>
                      <w:rFonts w:hint="eastAsia" w:ascii="宋体" w:hAnsi="宋体"/>
                      <w:sz w:val="18"/>
                      <w:szCs w:val="18"/>
                    </w:rPr>
                    <w:t>20个</w:t>
                  </w:r>
                </w:p>
              </w:tc>
              <w:tc>
                <w:tcPr>
                  <w:tcW w:w="708" w:type="dxa"/>
                </w:tcPr>
                <w:p>
                  <w:pPr>
                    <w:jc w:val="center"/>
                    <w:rPr>
                      <w:rFonts w:ascii="宋体" w:hAnsi="宋体"/>
                      <w:sz w:val="18"/>
                      <w:szCs w:val="18"/>
                    </w:rPr>
                  </w:pPr>
                  <w:r>
                    <w:rPr>
                      <w:rFonts w:hint="eastAsia" w:ascii="宋体" w:hAnsi="宋体"/>
                      <w:sz w:val="18"/>
                      <w:szCs w:val="18"/>
                    </w:rPr>
                    <w:t>15</w:t>
                  </w:r>
                </w:p>
              </w:tc>
              <w:tc>
                <w:tcPr>
                  <w:tcW w:w="709" w:type="dxa"/>
                </w:tcPr>
                <w:p>
                  <w:pPr>
                    <w:jc w:val="center"/>
                    <w:rPr>
                      <w:rFonts w:ascii="宋体" w:hAnsi="宋体"/>
                      <w:sz w:val="18"/>
                      <w:szCs w:val="18"/>
                    </w:rPr>
                  </w:pPr>
                  <w:r>
                    <w:rPr>
                      <w:rFonts w:hint="eastAsia" w:ascii="宋体" w:hAnsi="宋体"/>
                      <w:sz w:val="18"/>
                      <w:szCs w:val="18"/>
                    </w:rPr>
                    <w:t>300</w:t>
                  </w:r>
                </w:p>
              </w:tc>
              <w:tc>
                <w:tcPr>
                  <w:tcW w:w="709" w:type="dxa"/>
                </w:tcPr>
                <w:p>
                  <w:pPr>
                    <w:jc w:val="center"/>
                    <w:rPr>
                      <w:rFonts w:ascii="宋体" w:hAnsi="宋体"/>
                      <w:sz w:val="18"/>
                      <w:szCs w:val="18"/>
                    </w:rPr>
                  </w:pPr>
                  <w:r>
                    <w:rPr>
                      <w:rFonts w:ascii="宋体" w:hAnsi="宋体"/>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268" w:type="dxa"/>
                  <w:gridSpan w:val="2"/>
                </w:tcPr>
                <w:p>
                  <w:pPr>
                    <w:rPr>
                      <w:rFonts w:ascii="宋体" w:hAnsi="宋体"/>
                      <w:sz w:val="18"/>
                      <w:szCs w:val="18"/>
                    </w:rPr>
                  </w:pPr>
                  <w:r>
                    <w:rPr>
                      <w:rFonts w:hint="eastAsia" w:ascii="宋体" w:hAnsi="宋体"/>
                      <w:sz w:val="18"/>
                      <w:szCs w:val="18"/>
                    </w:rPr>
                    <w:t>更换防火锁</w:t>
                  </w:r>
                </w:p>
              </w:tc>
              <w:tc>
                <w:tcPr>
                  <w:tcW w:w="1134" w:type="dxa"/>
                </w:tcPr>
                <w:p>
                  <w:pPr>
                    <w:jc w:val="center"/>
                    <w:rPr>
                      <w:rFonts w:ascii="宋体" w:hAnsi="宋体"/>
                      <w:sz w:val="18"/>
                      <w:szCs w:val="18"/>
                    </w:rPr>
                  </w:pPr>
                  <w:r>
                    <w:rPr>
                      <w:rFonts w:hint="eastAsia" w:ascii="宋体" w:hAnsi="宋体"/>
                      <w:sz w:val="18"/>
                      <w:szCs w:val="18"/>
                    </w:rPr>
                    <w:t>20个</w:t>
                  </w:r>
                </w:p>
              </w:tc>
              <w:tc>
                <w:tcPr>
                  <w:tcW w:w="708" w:type="dxa"/>
                </w:tcPr>
                <w:p>
                  <w:pPr>
                    <w:jc w:val="center"/>
                    <w:rPr>
                      <w:rFonts w:ascii="宋体" w:hAnsi="宋体"/>
                      <w:sz w:val="18"/>
                      <w:szCs w:val="18"/>
                    </w:rPr>
                  </w:pPr>
                  <w:r>
                    <w:rPr>
                      <w:rFonts w:hint="eastAsia" w:ascii="宋体" w:hAnsi="宋体"/>
                      <w:sz w:val="18"/>
                      <w:szCs w:val="18"/>
                    </w:rPr>
                    <w:t>20</w:t>
                  </w:r>
                </w:p>
              </w:tc>
              <w:tc>
                <w:tcPr>
                  <w:tcW w:w="709" w:type="dxa"/>
                </w:tcPr>
                <w:p>
                  <w:pPr>
                    <w:jc w:val="center"/>
                    <w:rPr>
                      <w:rFonts w:ascii="宋体" w:hAnsi="宋体"/>
                      <w:sz w:val="18"/>
                      <w:szCs w:val="18"/>
                    </w:rPr>
                  </w:pPr>
                  <w:r>
                    <w:rPr>
                      <w:rFonts w:hint="eastAsia" w:ascii="宋体" w:hAnsi="宋体"/>
                      <w:sz w:val="18"/>
                      <w:szCs w:val="18"/>
                    </w:rPr>
                    <w:t>400</w:t>
                  </w:r>
                </w:p>
              </w:tc>
              <w:tc>
                <w:tcPr>
                  <w:tcW w:w="709" w:type="dxa"/>
                </w:tcPr>
                <w:p>
                  <w:pPr>
                    <w:jc w:val="center"/>
                    <w:rPr>
                      <w:rFonts w:ascii="宋体" w:hAnsi="宋体"/>
                      <w:sz w:val="18"/>
                      <w:szCs w:val="18"/>
                    </w:rPr>
                  </w:pPr>
                  <w:r>
                    <w:rPr>
                      <w:rFonts w:ascii="宋体" w:hAnsi="宋体"/>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268" w:type="dxa"/>
                  <w:gridSpan w:val="2"/>
                </w:tcPr>
                <w:p>
                  <w:pPr>
                    <w:rPr>
                      <w:rFonts w:ascii="宋体" w:hAnsi="宋体"/>
                      <w:sz w:val="18"/>
                      <w:szCs w:val="18"/>
                    </w:rPr>
                  </w:pPr>
                  <w:r>
                    <w:rPr>
                      <w:rFonts w:hint="eastAsia" w:ascii="宋体" w:hAnsi="宋体"/>
                      <w:sz w:val="18"/>
                      <w:szCs w:val="18"/>
                    </w:rPr>
                    <w:t>门不好开关</w:t>
                  </w:r>
                </w:p>
              </w:tc>
              <w:tc>
                <w:tcPr>
                  <w:tcW w:w="1134" w:type="dxa"/>
                </w:tcPr>
                <w:p>
                  <w:pPr>
                    <w:jc w:val="center"/>
                    <w:rPr>
                      <w:rFonts w:ascii="宋体" w:hAnsi="宋体"/>
                      <w:sz w:val="18"/>
                      <w:szCs w:val="18"/>
                    </w:rPr>
                  </w:pPr>
                  <w:r>
                    <w:rPr>
                      <w:rFonts w:hint="eastAsia" w:ascii="宋体" w:hAnsi="宋体"/>
                      <w:sz w:val="18"/>
                      <w:szCs w:val="18"/>
                    </w:rPr>
                    <w:t>3个</w:t>
                  </w:r>
                </w:p>
              </w:tc>
              <w:tc>
                <w:tcPr>
                  <w:tcW w:w="708" w:type="dxa"/>
                </w:tcPr>
                <w:p>
                  <w:pPr>
                    <w:jc w:val="center"/>
                    <w:rPr>
                      <w:rFonts w:ascii="宋体" w:hAnsi="宋体"/>
                      <w:sz w:val="18"/>
                      <w:szCs w:val="18"/>
                    </w:rPr>
                  </w:pPr>
                  <w:r>
                    <w:rPr>
                      <w:rFonts w:hint="eastAsia" w:ascii="宋体" w:hAnsi="宋体"/>
                      <w:sz w:val="18"/>
                      <w:szCs w:val="18"/>
                    </w:rPr>
                    <w:t>15</w:t>
                  </w:r>
                </w:p>
              </w:tc>
              <w:tc>
                <w:tcPr>
                  <w:tcW w:w="709" w:type="dxa"/>
                </w:tcPr>
                <w:p>
                  <w:pPr>
                    <w:jc w:val="center"/>
                    <w:rPr>
                      <w:rFonts w:ascii="宋体" w:hAnsi="宋体"/>
                      <w:sz w:val="18"/>
                      <w:szCs w:val="18"/>
                    </w:rPr>
                  </w:pPr>
                  <w:r>
                    <w:rPr>
                      <w:rFonts w:hint="eastAsia" w:ascii="宋体" w:hAnsi="宋体"/>
                      <w:sz w:val="18"/>
                      <w:szCs w:val="18"/>
                    </w:rPr>
                    <w:t>45</w:t>
                  </w:r>
                </w:p>
              </w:tc>
              <w:tc>
                <w:tcPr>
                  <w:tcW w:w="709" w:type="dxa"/>
                </w:tcPr>
                <w:p>
                  <w:pPr>
                    <w:jc w:val="center"/>
                    <w:rPr>
                      <w:rFonts w:ascii="宋体" w:hAnsi="宋体"/>
                      <w:sz w:val="18"/>
                      <w:szCs w:val="18"/>
                    </w:rPr>
                  </w:pPr>
                  <w:r>
                    <w:rPr>
                      <w:rFonts w:ascii="宋体" w:hAnsi="宋体"/>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268" w:type="dxa"/>
                  <w:gridSpan w:val="2"/>
                </w:tcPr>
                <w:p>
                  <w:pPr>
                    <w:rPr>
                      <w:rFonts w:ascii="宋体" w:hAnsi="宋体"/>
                      <w:sz w:val="18"/>
                      <w:szCs w:val="18"/>
                    </w:rPr>
                  </w:pPr>
                  <w:r>
                    <w:rPr>
                      <w:rFonts w:hint="eastAsia" w:ascii="宋体" w:hAnsi="宋体"/>
                      <w:sz w:val="18"/>
                      <w:szCs w:val="18"/>
                    </w:rPr>
                    <w:t>关不上</w:t>
                  </w:r>
                </w:p>
              </w:tc>
              <w:tc>
                <w:tcPr>
                  <w:tcW w:w="1134" w:type="dxa"/>
                </w:tcPr>
                <w:p>
                  <w:pPr>
                    <w:jc w:val="center"/>
                    <w:rPr>
                      <w:rFonts w:ascii="宋体" w:hAnsi="宋体"/>
                      <w:sz w:val="18"/>
                      <w:szCs w:val="18"/>
                    </w:rPr>
                  </w:pPr>
                  <w:r>
                    <w:rPr>
                      <w:rFonts w:hint="eastAsia" w:ascii="宋体" w:hAnsi="宋体"/>
                      <w:sz w:val="18"/>
                      <w:szCs w:val="18"/>
                    </w:rPr>
                    <w:t>2个</w:t>
                  </w:r>
                </w:p>
              </w:tc>
              <w:tc>
                <w:tcPr>
                  <w:tcW w:w="708" w:type="dxa"/>
                </w:tcPr>
                <w:p>
                  <w:pPr>
                    <w:jc w:val="center"/>
                    <w:rPr>
                      <w:rFonts w:ascii="宋体" w:hAnsi="宋体"/>
                      <w:sz w:val="18"/>
                      <w:szCs w:val="18"/>
                    </w:rPr>
                  </w:pPr>
                  <w:r>
                    <w:rPr>
                      <w:rFonts w:hint="eastAsia" w:ascii="宋体" w:hAnsi="宋体"/>
                      <w:sz w:val="18"/>
                      <w:szCs w:val="18"/>
                    </w:rPr>
                    <w:t>20</w:t>
                  </w:r>
                </w:p>
              </w:tc>
              <w:tc>
                <w:tcPr>
                  <w:tcW w:w="709" w:type="dxa"/>
                </w:tcPr>
                <w:p>
                  <w:pPr>
                    <w:jc w:val="center"/>
                    <w:rPr>
                      <w:rFonts w:ascii="宋体" w:hAnsi="宋体"/>
                      <w:sz w:val="18"/>
                      <w:szCs w:val="18"/>
                    </w:rPr>
                  </w:pPr>
                  <w:r>
                    <w:rPr>
                      <w:rFonts w:hint="eastAsia" w:ascii="宋体" w:hAnsi="宋体"/>
                      <w:sz w:val="18"/>
                      <w:szCs w:val="18"/>
                    </w:rPr>
                    <w:t>20</w:t>
                  </w:r>
                </w:p>
              </w:tc>
              <w:tc>
                <w:tcPr>
                  <w:tcW w:w="709" w:type="dxa"/>
                </w:tcPr>
                <w:p>
                  <w:pPr>
                    <w:jc w:val="center"/>
                    <w:rPr>
                      <w:rFonts w:ascii="宋体" w:hAnsi="宋体"/>
                      <w:sz w:val="18"/>
                      <w:szCs w:val="18"/>
                    </w:rPr>
                  </w:pPr>
                  <w:r>
                    <w:rPr>
                      <w:rFonts w:ascii="宋体" w:hAnsi="宋体"/>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b/>
                      <w:sz w:val="18"/>
                      <w:szCs w:val="18"/>
                    </w:rPr>
                  </w:pPr>
                  <w:r>
                    <w:rPr>
                      <w:rFonts w:hint="eastAsia" w:ascii="宋体" w:hAnsi="宋体"/>
                      <w:b/>
                      <w:sz w:val="18"/>
                      <w:szCs w:val="18"/>
                    </w:rPr>
                    <w:t>合计</w:t>
                  </w:r>
                </w:p>
              </w:tc>
              <w:tc>
                <w:tcPr>
                  <w:tcW w:w="4110" w:type="dxa"/>
                  <w:gridSpan w:val="4"/>
                </w:tcPr>
                <w:p>
                  <w:pPr>
                    <w:jc w:val="center"/>
                    <w:rPr>
                      <w:rFonts w:ascii="宋体" w:hAnsi="宋体"/>
                      <w:b/>
                      <w:sz w:val="18"/>
                      <w:szCs w:val="18"/>
                    </w:rPr>
                  </w:pPr>
                </w:p>
              </w:tc>
              <w:tc>
                <w:tcPr>
                  <w:tcW w:w="709" w:type="dxa"/>
                </w:tcPr>
                <w:p>
                  <w:pPr>
                    <w:jc w:val="center"/>
                    <w:rPr>
                      <w:rFonts w:ascii="宋体" w:hAnsi="宋体"/>
                      <w:b/>
                      <w:sz w:val="18"/>
                      <w:szCs w:val="18"/>
                    </w:rPr>
                  </w:pPr>
                  <w:r>
                    <w:rPr>
                      <w:rFonts w:hint="eastAsia" w:ascii="宋体" w:hAnsi="宋体"/>
                      <w:b/>
                      <w:sz w:val="18"/>
                      <w:szCs w:val="18"/>
                    </w:rPr>
                    <w:t>765</w:t>
                  </w:r>
                </w:p>
              </w:tc>
              <w:tc>
                <w:tcPr>
                  <w:tcW w:w="709" w:type="dxa"/>
                </w:tcPr>
                <w:p>
                  <w:pPr>
                    <w:jc w:val="center"/>
                    <w:rPr>
                      <w:rFonts w:ascii="宋体" w:hAnsi="宋体"/>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6" w:type="dxa"/>
                  <w:gridSpan w:val="7"/>
                </w:tcPr>
                <w:p>
                  <w:pPr>
                    <w:ind w:firstLine="4230" w:firstLineChars="2350"/>
                    <w:jc w:val="left"/>
                    <w:rPr>
                      <w:rFonts w:ascii="宋体" w:hAnsi="宋体"/>
                      <w:sz w:val="18"/>
                      <w:szCs w:val="18"/>
                      <w:bdr w:val="single" w:color="auto" w:sz="4" w:space="0"/>
                    </w:rPr>
                  </w:pPr>
                  <w:r>
                    <w:rPr>
                      <w:rFonts w:hint="eastAsia" w:ascii="宋体" w:hAnsi="宋体"/>
                      <w:sz w:val="18"/>
                      <w:szCs w:val="18"/>
                      <w:bdr w:val="single" w:color="auto" w:sz="4" w:space="0"/>
                    </w:rPr>
                    <w:t>添加清单项目</w:t>
                  </w:r>
                  <w:r>
                    <w:rPr>
                      <w:rFonts w:hint="eastAsia" w:ascii="宋体" w:hAnsi="宋体"/>
                      <w:sz w:val="18"/>
                      <w:szCs w:val="18"/>
                    </w:rPr>
                    <w:t xml:space="preserve">   </w:t>
                  </w:r>
                  <w:r>
                    <w:rPr>
                      <w:rFonts w:hint="eastAsia" w:ascii="宋体" w:hAnsi="宋体"/>
                      <w:sz w:val="18"/>
                      <w:szCs w:val="18"/>
                      <w:bdr w:val="single" w:color="auto" w:sz="4" w:space="0"/>
                    </w:rPr>
                    <w:t>删除清单项目</w:t>
                  </w:r>
                  <w:r>
                    <w:rPr>
                      <w:rFonts w:hint="eastAsia" w:ascii="宋体" w:hAnsi="宋体"/>
                      <w:sz w:val="18"/>
                      <w:szCs w:val="18"/>
                    </w:rPr>
                    <w:t xml:space="preserve"> </w:t>
                  </w:r>
                  <w:r>
                    <w:rPr>
                      <w:rFonts w:ascii="宋体" w:hAnsi="宋体"/>
                      <w:sz w:val="18"/>
                      <w:szCs w:val="18"/>
                    </w:rPr>
                    <w:t xml:space="preserve"> </w:t>
                  </w:r>
                </w:p>
              </w:tc>
            </w:tr>
          </w:tbl>
          <w:p>
            <w:pPr>
              <w:ind w:firstLine="3420" w:firstLineChars="1900"/>
              <w:jc w:val="left"/>
              <w:rPr>
                <w:rFonts w:ascii="宋体" w:hAnsi="宋体"/>
                <w:sz w:val="18"/>
                <w:szCs w:val="18"/>
              </w:rPr>
            </w:pPr>
            <w:r>
              <w:rPr>
                <w:rFonts w:hint="eastAsia" w:ascii="宋体" w:hAnsi="宋体"/>
                <w:sz w:val="18"/>
                <w:szCs w:val="18"/>
                <w:bdr w:val="single" w:color="auto" w:sz="4" w:space="0"/>
              </w:rPr>
              <w:t>保存</w:t>
            </w:r>
            <w:r>
              <w:rPr>
                <w:rFonts w:hint="eastAsia" w:ascii="宋体" w:hAnsi="宋体"/>
                <w:sz w:val="18"/>
                <w:szCs w:val="18"/>
              </w:rPr>
              <w:t xml:space="preserve">  </w:t>
            </w:r>
            <w:r>
              <w:rPr>
                <w:rFonts w:hint="eastAsia" w:ascii="宋体" w:hAnsi="宋体"/>
                <w:sz w:val="18"/>
                <w:szCs w:val="18"/>
                <w:bdr w:val="single" w:color="auto" w:sz="4" w:space="0"/>
              </w:rPr>
              <w:t>请平台派单</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bdr w:val="single" w:color="auto" w:sz="4" w:space="0"/>
              </w:rPr>
              <w:t>发布维修信息</w:t>
            </w:r>
            <w:r>
              <w:rPr>
                <w:rFonts w:hint="eastAsia" w:ascii="宋体" w:hAnsi="宋体"/>
                <w:sz w:val="18"/>
                <w:szCs w:val="18"/>
              </w:rPr>
              <w:t xml:space="preserve">  </w:t>
            </w:r>
            <w:r>
              <w:rPr>
                <w:rFonts w:hint="eastAsia" w:ascii="宋体" w:hAnsi="宋体"/>
                <w:sz w:val="18"/>
                <w:szCs w:val="18"/>
                <w:bdr w:val="single" w:color="auto" w:sz="4" w:space="0"/>
              </w:rPr>
              <w:t>取消</w:t>
            </w:r>
          </w:p>
          <w:p>
            <w:pPr>
              <w:jc w:val="left"/>
              <w:rPr>
                <w:rFonts w:ascii="宋体" w:hAnsi="宋体"/>
                <w:sz w:val="18"/>
                <w:szCs w:val="18"/>
                <w:bdr w:val="single" w:color="auto" w:sz="4"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34" w:type="dxa"/>
            <w:vAlign w:val="center"/>
          </w:tcPr>
          <w:p>
            <w:pPr>
              <w:widowControl/>
              <w:jc w:val="left"/>
              <w:rPr>
                <w:rFonts w:ascii="宋体" w:hAnsi="宋体" w:cs="Calibri"/>
                <w:strike/>
                <w:color w:val="000000"/>
                <w:sz w:val="18"/>
                <w:szCs w:val="18"/>
              </w:rPr>
            </w:pPr>
            <w:r>
              <w:rPr>
                <w:rFonts w:ascii="宋体" w:hAnsi="宋体" w:cs="Calibri"/>
                <w:strike/>
                <w:color w:val="000000"/>
                <w:sz w:val="18"/>
                <w:szCs w:val="18"/>
              </w:rPr>
              <w:t>4</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维修人员</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1、派单模式下维修人员的操作</w:t>
            </w:r>
          </w:p>
          <w:p>
            <w:pPr>
              <w:widowControl/>
              <w:jc w:val="left"/>
              <w:rPr>
                <w:rFonts w:ascii="宋体" w:hAnsi="宋体" w:cs="Calibri"/>
                <w:color w:val="000000"/>
                <w:sz w:val="18"/>
                <w:szCs w:val="18"/>
              </w:rPr>
            </w:pPr>
            <w:r>
              <w:rPr>
                <w:rFonts w:hint="eastAsia" w:ascii="宋体" w:hAnsi="宋体" w:cs="Calibri"/>
                <w:color w:val="000000"/>
                <w:sz w:val="18"/>
                <w:szCs w:val="18"/>
              </w:rPr>
              <w:t>2、抢单模式下维修人员的操作</w:t>
            </w:r>
          </w:p>
        </w:tc>
        <w:tc>
          <w:tcPr>
            <w:tcW w:w="7732" w:type="dxa"/>
            <w:vAlign w:val="center"/>
          </w:tcPr>
          <w:p>
            <w:pPr>
              <w:pStyle w:val="11"/>
              <w:numPr>
                <w:ilvl w:val="0"/>
                <w:numId w:val="3"/>
              </w:numPr>
              <w:ind w:firstLineChars="0"/>
              <w:rPr>
                <w:rFonts w:ascii="宋体" w:hAnsi="宋体"/>
                <w:sz w:val="18"/>
                <w:szCs w:val="18"/>
              </w:rPr>
            </w:pPr>
            <w:r>
              <w:rPr>
                <w:rFonts w:hint="eastAsia" w:ascii="宋体" w:hAnsi="宋体"/>
                <w:sz w:val="18"/>
                <w:szCs w:val="18"/>
              </w:rPr>
              <w:t>派单模式下维修人员的操作：</w:t>
            </w:r>
          </w:p>
          <w:p>
            <w:pPr>
              <w:ind w:left="870" w:leftChars="200" w:hanging="450" w:hangingChars="250"/>
              <w:rPr>
                <w:rFonts w:ascii="宋体" w:hAnsi="宋体"/>
                <w:sz w:val="18"/>
                <w:szCs w:val="18"/>
              </w:rPr>
            </w:pPr>
            <w:r>
              <w:rPr>
                <w:rFonts w:hint="eastAsia" w:ascii="宋体" w:hAnsi="宋体"/>
                <w:sz w:val="18"/>
                <w:szCs w:val="18"/>
              </w:rPr>
              <w:t>（1）维修人员的维修任务列表中增加一个维修任务，点击打开链接为“维修验收申请单”</w:t>
            </w:r>
          </w:p>
          <w:p>
            <w:pPr>
              <w:ind w:left="870" w:leftChars="200" w:hanging="450" w:hangingChars="250"/>
              <w:rPr>
                <w:rFonts w:ascii="宋体" w:hAnsi="宋体"/>
                <w:sz w:val="18"/>
                <w:szCs w:val="18"/>
              </w:rPr>
            </w:pPr>
            <w:r>
              <w:rPr>
                <w:rFonts w:hint="eastAsia" w:ascii="宋体" w:hAnsi="宋体"/>
                <w:sz w:val="18"/>
                <w:szCs w:val="18"/>
              </w:rPr>
              <w:t>（2）维修人员维修完毕上伟验收资料（图片或视频）后点击“申请验收”按钮进行验收申请，点击后客户的待验收任务列表中增加一条验收申请。</w:t>
            </w:r>
          </w:p>
          <w:p>
            <w:pPr>
              <w:ind w:left="870" w:leftChars="200" w:hanging="450" w:hangingChars="250"/>
              <w:rPr>
                <w:rFonts w:ascii="宋体" w:hAnsi="宋体"/>
                <w:sz w:val="18"/>
                <w:szCs w:val="18"/>
              </w:rPr>
            </w:pPr>
            <w:r>
              <w:rPr>
                <w:rFonts w:hint="eastAsia" w:ascii="宋体" w:hAnsi="宋体"/>
                <w:sz w:val="18"/>
                <w:szCs w:val="18"/>
              </w:rPr>
              <w:t>（3）如果客户不验收系统会在维修人员提交验收申请14天后自动通过验收，验收记录为“平台自动验收”。</w:t>
            </w:r>
          </w:p>
          <w:p>
            <w:pPr>
              <w:ind w:left="870" w:leftChars="200" w:hanging="450" w:hangingChars="250"/>
              <w:rPr>
                <w:rFonts w:ascii="宋体" w:hAnsi="宋体"/>
                <w:sz w:val="18"/>
                <w:szCs w:val="18"/>
              </w:rPr>
            </w:pPr>
            <w:r>
              <w:rPr>
                <w:rFonts w:hint="eastAsia" w:ascii="宋体" w:hAnsi="宋体"/>
                <w:sz w:val="18"/>
                <w:szCs w:val="18"/>
              </w:rPr>
              <w:t>（4）在收到维修任务时可以点击“退回订单”按钮，订单被维修人员退回后，派单任务无效，系统需要重新派单。同时维修人员的信用分减10分，记录退回订单次数，如果退回订单次数为3次则封禁账号，从封禁之时开始的后10个订单不对该维修人员进行派单，并在用户登录后提示不派单原因， 同时不允许抢单。</w:t>
            </w:r>
          </w:p>
          <w:p>
            <w:pPr>
              <w:rPr>
                <w:rFonts w:ascii="宋体" w:hAnsi="宋体"/>
                <w:sz w:val="18"/>
                <w:szCs w:val="18"/>
              </w:rPr>
            </w:pPr>
            <w:r>
              <w:rPr>
                <w:rFonts w:hint="eastAsia" w:ascii="宋体" w:hAnsi="宋体"/>
                <w:sz w:val="18"/>
                <w:szCs w:val="18"/>
              </w:rPr>
              <w:t>2、抢单模式下维修人员的操作：</w:t>
            </w:r>
          </w:p>
          <w:p>
            <w:pPr>
              <w:rPr>
                <w:rFonts w:ascii="宋体" w:hAnsi="宋体"/>
                <w:sz w:val="18"/>
                <w:szCs w:val="18"/>
              </w:rPr>
            </w:pPr>
            <w:r>
              <w:rPr>
                <w:rFonts w:hint="eastAsia" w:ascii="宋体" w:hAnsi="宋体"/>
                <w:sz w:val="18"/>
                <w:szCs w:val="18"/>
              </w:rPr>
              <w:t xml:space="preserve">   （1）平台维修信息一栏中显示客户发布的维修信息</w:t>
            </w:r>
          </w:p>
          <w:p>
            <w:pPr>
              <w:ind w:left="788" w:leftChars="161" w:hanging="450" w:hangingChars="250"/>
              <w:rPr>
                <w:rFonts w:ascii="宋体" w:hAnsi="宋体"/>
                <w:sz w:val="18"/>
                <w:szCs w:val="18"/>
              </w:rPr>
            </w:pPr>
            <w:r>
              <w:rPr>
                <w:rFonts w:hint="eastAsia" w:ascii="宋体" w:hAnsi="宋体"/>
                <w:sz w:val="18"/>
                <w:szCs w:val="18"/>
              </w:rPr>
              <w:t>（2）在计划维修时间到期前，用户打开维修信息后直接点击“报名维修”即可参与，点击后提示用户“报名成功，待客户确认维修人员”</w:t>
            </w:r>
          </w:p>
          <w:p>
            <w:pPr>
              <w:ind w:left="788" w:leftChars="161" w:hanging="450" w:hangingChars="250"/>
              <w:rPr>
                <w:rFonts w:ascii="宋体" w:hAnsi="宋体"/>
                <w:sz w:val="18"/>
                <w:szCs w:val="18"/>
              </w:rPr>
            </w:pPr>
            <w:r>
              <w:rPr>
                <w:rFonts w:hint="eastAsia" w:ascii="宋体" w:hAnsi="宋体"/>
                <w:sz w:val="18"/>
                <w:szCs w:val="18"/>
              </w:rPr>
              <w:t>（3）用户确认订单后维修人员维修任务表列中增加一项维修任务，点击打开为“维修验收申请单”。后续操作同派单模式的操作。</w:t>
            </w:r>
          </w:p>
          <w:p>
            <w:pPr>
              <w:jc w:val="center"/>
              <w:rPr>
                <w:rFonts w:ascii="宋体" w:hAnsi="宋体" w:cs="宋体"/>
                <w:b/>
                <w:bCs/>
                <w:color w:val="000000"/>
                <w:kern w:val="0"/>
                <w:sz w:val="18"/>
                <w:szCs w:val="18"/>
              </w:rPr>
            </w:pPr>
          </w:p>
          <w:p>
            <w:pPr>
              <w:jc w:val="center"/>
              <w:rPr>
                <w:rFonts w:ascii="宋体" w:hAnsi="宋体"/>
                <w:sz w:val="18"/>
                <w:szCs w:val="18"/>
              </w:rPr>
            </w:pPr>
            <w:r>
              <w:rPr>
                <w:rFonts w:hint="eastAsia" w:ascii="宋体" w:hAnsi="宋体" w:cs="宋体"/>
                <w:b/>
                <w:bCs/>
                <w:color w:val="000000"/>
                <w:kern w:val="0"/>
                <w:sz w:val="18"/>
                <w:szCs w:val="18"/>
              </w:rPr>
              <w:t>维修验收申请单</w:t>
            </w:r>
          </w:p>
          <w:tbl>
            <w:tblPr>
              <w:tblStyle w:val="8"/>
              <w:tblW w:w="6950"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87"/>
              <w:gridCol w:w="1839"/>
              <w:gridCol w:w="36"/>
              <w:gridCol w:w="956"/>
              <w:gridCol w:w="919"/>
              <w:gridCol w:w="215"/>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705" w:type="dxa"/>
                  <w:gridSpan w:val="2"/>
                </w:tcPr>
                <w:p>
                  <w:pPr>
                    <w:rPr>
                      <w:rFonts w:ascii="宋体" w:hAnsi="宋体"/>
                      <w:sz w:val="18"/>
                      <w:szCs w:val="18"/>
                    </w:rPr>
                  </w:pPr>
                  <w:r>
                    <w:rPr>
                      <w:rFonts w:hint="eastAsia" w:ascii="宋体" w:hAnsi="宋体"/>
                      <w:sz w:val="18"/>
                      <w:szCs w:val="18"/>
                    </w:rPr>
                    <w:t>项目名称</w:t>
                  </w:r>
                </w:p>
              </w:tc>
              <w:tc>
                <w:tcPr>
                  <w:tcW w:w="1875" w:type="dxa"/>
                  <w:gridSpan w:val="2"/>
                </w:tcPr>
                <w:p>
                  <w:pPr>
                    <w:rPr>
                      <w:rFonts w:ascii="宋体" w:hAnsi="宋体"/>
                      <w:sz w:val="18"/>
                      <w:szCs w:val="18"/>
                    </w:rPr>
                  </w:pPr>
                  <w:r>
                    <w:rPr>
                      <w:rFonts w:hint="eastAsia" w:ascii="宋体" w:hAnsi="宋体"/>
                      <w:sz w:val="18"/>
                      <w:szCs w:val="18"/>
                    </w:rPr>
                    <w:t>河北大学</w:t>
                  </w:r>
                </w:p>
              </w:tc>
              <w:tc>
                <w:tcPr>
                  <w:tcW w:w="1875" w:type="dxa"/>
                  <w:gridSpan w:val="2"/>
                </w:tcPr>
                <w:p>
                  <w:pPr>
                    <w:rPr>
                      <w:rFonts w:ascii="宋体" w:hAnsi="宋体"/>
                      <w:sz w:val="18"/>
                      <w:szCs w:val="18"/>
                    </w:rPr>
                  </w:pPr>
                  <w:r>
                    <w:rPr>
                      <w:rFonts w:hint="eastAsia" w:ascii="宋体" w:hAnsi="宋体"/>
                      <w:sz w:val="18"/>
                      <w:szCs w:val="18"/>
                    </w:rPr>
                    <w:t>地点</w:t>
                  </w:r>
                </w:p>
              </w:tc>
              <w:tc>
                <w:tcPr>
                  <w:tcW w:w="1495" w:type="dxa"/>
                  <w:gridSpan w:val="2"/>
                </w:tcPr>
                <w:p>
                  <w:pPr>
                    <w:rPr>
                      <w:rFonts w:ascii="宋体" w:hAnsi="宋体"/>
                      <w:sz w:val="18"/>
                      <w:szCs w:val="18"/>
                    </w:rPr>
                  </w:pPr>
                  <w:r>
                    <w:rPr>
                      <w:rFonts w:hint="eastAsia" w:ascii="宋体" w:hAnsi="宋体"/>
                      <w:sz w:val="18"/>
                      <w:szCs w:val="18"/>
                    </w:rPr>
                    <w:t>河北省保定市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705" w:type="dxa"/>
                  <w:gridSpan w:val="2"/>
                </w:tcPr>
                <w:p>
                  <w:pPr>
                    <w:rPr>
                      <w:rFonts w:ascii="宋体" w:hAnsi="宋体"/>
                      <w:sz w:val="18"/>
                      <w:szCs w:val="18"/>
                    </w:rPr>
                  </w:pPr>
                  <w:r>
                    <w:rPr>
                      <w:rFonts w:hint="eastAsia" w:ascii="宋体" w:hAnsi="宋体"/>
                      <w:sz w:val="18"/>
                      <w:szCs w:val="18"/>
                    </w:rPr>
                    <w:t>客户名称</w:t>
                  </w:r>
                </w:p>
              </w:tc>
              <w:tc>
                <w:tcPr>
                  <w:tcW w:w="1875" w:type="dxa"/>
                  <w:gridSpan w:val="2"/>
                </w:tcPr>
                <w:p>
                  <w:pPr>
                    <w:rPr>
                      <w:rFonts w:ascii="宋体" w:hAnsi="宋体"/>
                      <w:sz w:val="18"/>
                      <w:szCs w:val="18"/>
                    </w:rPr>
                  </w:pPr>
                  <w:r>
                    <w:rPr>
                      <w:rFonts w:hint="eastAsia" w:ascii="宋体" w:hAnsi="宋体"/>
                      <w:sz w:val="18"/>
                      <w:szCs w:val="18"/>
                    </w:rPr>
                    <w:t>李经理</w:t>
                  </w:r>
                </w:p>
              </w:tc>
              <w:tc>
                <w:tcPr>
                  <w:tcW w:w="1875" w:type="dxa"/>
                  <w:gridSpan w:val="2"/>
                </w:tcPr>
                <w:p>
                  <w:pPr>
                    <w:rPr>
                      <w:rFonts w:ascii="宋体" w:hAnsi="宋体"/>
                      <w:sz w:val="18"/>
                      <w:szCs w:val="18"/>
                    </w:rPr>
                  </w:pPr>
                  <w:r>
                    <w:rPr>
                      <w:rFonts w:hint="eastAsia" w:ascii="宋体" w:hAnsi="宋体"/>
                      <w:sz w:val="18"/>
                      <w:szCs w:val="18"/>
                    </w:rPr>
                    <w:t>联系电话</w:t>
                  </w:r>
                </w:p>
              </w:tc>
              <w:tc>
                <w:tcPr>
                  <w:tcW w:w="1495" w:type="dxa"/>
                  <w:gridSpan w:val="2"/>
                </w:tcPr>
                <w:p>
                  <w:pPr>
                    <w:rPr>
                      <w:rFonts w:ascii="宋体" w:hAnsi="宋体"/>
                      <w:sz w:val="18"/>
                      <w:szCs w:val="18"/>
                    </w:rPr>
                  </w:pPr>
                  <w:r>
                    <w:rPr>
                      <w:rFonts w:hint="eastAsia" w:ascii="宋体" w:hAnsi="宋体"/>
                      <w:sz w:val="18"/>
                      <w:szCs w:val="18"/>
                    </w:rPr>
                    <w:t>18912345678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gridSpan w:val="2"/>
                </w:tcPr>
                <w:p>
                  <w:pPr>
                    <w:rPr>
                      <w:rFonts w:ascii="宋体" w:hAnsi="宋体"/>
                      <w:sz w:val="18"/>
                      <w:szCs w:val="18"/>
                    </w:rPr>
                  </w:pPr>
                  <w:r>
                    <w:rPr>
                      <w:rFonts w:hint="eastAsia" w:ascii="宋体" w:hAnsi="宋体"/>
                      <w:sz w:val="18"/>
                      <w:szCs w:val="18"/>
                    </w:rPr>
                    <w:t>维修师傅</w:t>
                  </w:r>
                </w:p>
              </w:tc>
              <w:tc>
                <w:tcPr>
                  <w:tcW w:w="1875" w:type="dxa"/>
                  <w:gridSpan w:val="2"/>
                </w:tcPr>
                <w:p>
                  <w:pPr>
                    <w:rPr>
                      <w:rFonts w:ascii="宋体" w:hAnsi="宋体"/>
                      <w:sz w:val="18"/>
                      <w:szCs w:val="18"/>
                    </w:rPr>
                  </w:pPr>
                  <w:r>
                    <w:rPr>
                      <w:rFonts w:hint="eastAsia" w:ascii="宋体" w:hAnsi="宋体"/>
                      <w:sz w:val="18"/>
                      <w:szCs w:val="18"/>
                    </w:rPr>
                    <w:t>张师傅</w:t>
                  </w:r>
                </w:p>
              </w:tc>
              <w:tc>
                <w:tcPr>
                  <w:tcW w:w="1875" w:type="dxa"/>
                  <w:gridSpan w:val="2"/>
                </w:tcPr>
                <w:p>
                  <w:pPr>
                    <w:rPr>
                      <w:rFonts w:ascii="宋体" w:hAnsi="宋体"/>
                      <w:sz w:val="18"/>
                      <w:szCs w:val="18"/>
                    </w:rPr>
                  </w:pPr>
                  <w:r>
                    <w:rPr>
                      <w:rFonts w:hint="eastAsia" w:ascii="宋体" w:hAnsi="宋体"/>
                      <w:sz w:val="18"/>
                      <w:szCs w:val="18"/>
                    </w:rPr>
                    <w:t>联系电话</w:t>
                  </w:r>
                </w:p>
              </w:tc>
              <w:tc>
                <w:tcPr>
                  <w:tcW w:w="1495" w:type="dxa"/>
                  <w:gridSpan w:val="2"/>
                </w:tcPr>
                <w:p>
                  <w:pPr>
                    <w:rPr>
                      <w:rFonts w:ascii="宋体" w:hAnsi="宋体"/>
                      <w:sz w:val="18"/>
                      <w:szCs w:val="18"/>
                    </w:rPr>
                  </w:pPr>
                  <w:r>
                    <w:rPr>
                      <w:rFonts w:hint="eastAsia" w:ascii="宋体" w:hAnsi="宋体"/>
                      <w:sz w:val="18"/>
                      <w:szCs w:val="18"/>
                    </w:rPr>
                    <w:t>18987654321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0" w:type="dxa"/>
                  <w:gridSpan w:val="8"/>
                </w:tcPr>
                <w:p>
                  <w:pPr>
                    <w:jc w:val="center"/>
                    <w:rPr>
                      <w:rFonts w:ascii="宋体" w:hAnsi="宋体"/>
                      <w:b/>
                      <w:sz w:val="18"/>
                      <w:szCs w:val="18"/>
                    </w:rPr>
                  </w:pPr>
                  <w:r>
                    <w:rPr>
                      <w:rFonts w:hint="eastAsia" w:ascii="宋体" w:hAnsi="宋体"/>
                      <w:b/>
                      <w:sz w:val="18"/>
                      <w:szCs w:val="18"/>
                    </w:rPr>
                    <w:t>维修清单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8" w:type="dxa"/>
                </w:tcPr>
                <w:p>
                  <w:pPr>
                    <w:jc w:val="center"/>
                    <w:rPr>
                      <w:rFonts w:ascii="宋体" w:hAnsi="宋体"/>
                      <w:b/>
                      <w:sz w:val="18"/>
                      <w:szCs w:val="18"/>
                    </w:rPr>
                  </w:pPr>
                  <w:r>
                    <w:rPr>
                      <w:rFonts w:hint="eastAsia" w:ascii="宋体" w:hAnsi="宋体"/>
                      <w:b/>
                      <w:sz w:val="18"/>
                      <w:szCs w:val="18"/>
                    </w:rPr>
                    <w:t>产品名称</w:t>
                  </w:r>
                </w:p>
              </w:tc>
              <w:tc>
                <w:tcPr>
                  <w:tcW w:w="2126" w:type="dxa"/>
                  <w:gridSpan w:val="2"/>
                </w:tcPr>
                <w:p>
                  <w:pPr>
                    <w:jc w:val="center"/>
                    <w:rPr>
                      <w:rFonts w:ascii="宋体" w:hAnsi="宋体"/>
                      <w:b/>
                      <w:sz w:val="18"/>
                      <w:szCs w:val="18"/>
                    </w:rPr>
                  </w:pPr>
                  <w:r>
                    <w:rPr>
                      <w:rFonts w:hint="eastAsia" w:ascii="宋体" w:hAnsi="宋体"/>
                      <w:b/>
                      <w:sz w:val="18"/>
                      <w:szCs w:val="18"/>
                    </w:rPr>
                    <w:t>维修项目</w:t>
                  </w:r>
                </w:p>
              </w:tc>
              <w:tc>
                <w:tcPr>
                  <w:tcW w:w="992" w:type="dxa"/>
                  <w:gridSpan w:val="2"/>
                </w:tcPr>
                <w:p>
                  <w:pPr>
                    <w:jc w:val="center"/>
                    <w:rPr>
                      <w:rFonts w:ascii="宋体" w:hAnsi="宋体"/>
                      <w:b/>
                      <w:sz w:val="18"/>
                      <w:szCs w:val="18"/>
                    </w:rPr>
                  </w:pPr>
                  <w:r>
                    <w:rPr>
                      <w:rFonts w:hint="eastAsia" w:ascii="宋体" w:hAnsi="宋体"/>
                      <w:b/>
                      <w:sz w:val="18"/>
                      <w:szCs w:val="18"/>
                    </w:rPr>
                    <w:t>数量</w:t>
                  </w:r>
                </w:p>
              </w:tc>
              <w:tc>
                <w:tcPr>
                  <w:tcW w:w="1134" w:type="dxa"/>
                  <w:gridSpan w:val="2"/>
                </w:tcPr>
                <w:p>
                  <w:pPr>
                    <w:jc w:val="center"/>
                    <w:rPr>
                      <w:rFonts w:ascii="宋体" w:hAnsi="宋体"/>
                      <w:b/>
                      <w:sz w:val="18"/>
                      <w:szCs w:val="18"/>
                    </w:rPr>
                  </w:pPr>
                  <w:r>
                    <w:rPr>
                      <w:rFonts w:hint="eastAsia" w:ascii="宋体" w:hAnsi="宋体"/>
                      <w:b/>
                      <w:sz w:val="18"/>
                      <w:szCs w:val="18"/>
                    </w:rPr>
                    <w:t>单价</w:t>
                  </w:r>
                </w:p>
              </w:tc>
              <w:tc>
                <w:tcPr>
                  <w:tcW w:w="1280" w:type="dxa"/>
                </w:tcPr>
                <w:p>
                  <w:pPr>
                    <w:jc w:val="center"/>
                    <w:rPr>
                      <w:rFonts w:ascii="宋体" w:hAnsi="宋体"/>
                      <w:b/>
                      <w:sz w:val="18"/>
                      <w:szCs w:val="18"/>
                    </w:rPr>
                  </w:pPr>
                  <w:r>
                    <w:rPr>
                      <w:rFonts w:hint="eastAsia" w:ascii="宋体" w:hAnsi="宋体"/>
                      <w:b/>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更换闭门器</w:t>
                  </w:r>
                </w:p>
              </w:tc>
              <w:tc>
                <w:tcPr>
                  <w:tcW w:w="992" w:type="dxa"/>
                  <w:gridSpan w:val="2"/>
                </w:tcPr>
                <w:p>
                  <w:pPr>
                    <w:jc w:val="center"/>
                    <w:rPr>
                      <w:rFonts w:ascii="宋体" w:hAnsi="宋体"/>
                      <w:sz w:val="18"/>
                      <w:szCs w:val="18"/>
                    </w:rPr>
                  </w:pPr>
                  <w:r>
                    <w:rPr>
                      <w:rFonts w:hint="eastAsia" w:ascii="宋体" w:hAnsi="宋体"/>
                      <w:sz w:val="18"/>
                      <w:szCs w:val="18"/>
                    </w:rPr>
                    <w:t>20个</w:t>
                  </w:r>
                </w:p>
              </w:tc>
              <w:tc>
                <w:tcPr>
                  <w:tcW w:w="1134" w:type="dxa"/>
                  <w:gridSpan w:val="2"/>
                </w:tcPr>
                <w:p>
                  <w:pPr>
                    <w:jc w:val="center"/>
                    <w:rPr>
                      <w:rFonts w:ascii="宋体" w:hAnsi="宋体"/>
                      <w:sz w:val="18"/>
                      <w:szCs w:val="18"/>
                    </w:rPr>
                  </w:pPr>
                  <w:r>
                    <w:rPr>
                      <w:rFonts w:hint="eastAsia" w:ascii="宋体" w:hAnsi="宋体"/>
                      <w:sz w:val="18"/>
                      <w:szCs w:val="18"/>
                    </w:rPr>
                    <w:t>15</w:t>
                  </w:r>
                </w:p>
              </w:tc>
              <w:tc>
                <w:tcPr>
                  <w:tcW w:w="1280" w:type="dxa"/>
                </w:tcPr>
                <w:p>
                  <w:pPr>
                    <w:jc w:val="center"/>
                    <w:rPr>
                      <w:rFonts w:ascii="宋体" w:hAnsi="宋体"/>
                      <w:sz w:val="18"/>
                      <w:szCs w:val="18"/>
                    </w:rPr>
                  </w:pPr>
                  <w:r>
                    <w:rPr>
                      <w:rFonts w:hint="eastAsia" w:ascii="宋体" w:hAnsi="宋体"/>
                      <w:sz w:val="18"/>
                      <w:szCs w:val="18"/>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更换防火锁</w:t>
                  </w:r>
                </w:p>
              </w:tc>
              <w:tc>
                <w:tcPr>
                  <w:tcW w:w="992" w:type="dxa"/>
                  <w:gridSpan w:val="2"/>
                </w:tcPr>
                <w:p>
                  <w:pPr>
                    <w:jc w:val="center"/>
                    <w:rPr>
                      <w:rFonts w:ascii="宋体" w:hAnsi="宋体"/>
                      <w:sz w:val="18"/>
                      <w:szCs w:val="18"/>
                    </w:rPr>
                  </w:pPr>
                  <w:r>
                    <w:rPr>
                      <w:rFonts w:hint="eastAsia" w:ascii="宋体" w:hAnsi="宋体"/>
                      <w:sz w:val="18"/>
                      <w:szCs w:val="18"/>
                    </w:rPr>
                    <w:t>20个</w:t>
                  </w:r>
                </w:p>
              </w:tc>
              <w:tc>
                <w:tcPr>
                  <w:tcW w:w="1134" w:type="dxa"/>
                  <w:gridSpan w:val="2"/>
                </w:tcPr>
                <w:p>
                  <w:pPr>
                    <w:jc w:val="center"/>
                    <w:rPr>
                      <w:rFonts w:ascii="宋体" w:hAnsi="宋体"/>
                      <w:sz w:val="18"/>
                      <w:szCs w:val="18"/>
                    </w:rPr>
                  </w:pPr>
                  <w:r>
                    <w:rPr>
                      <w:rFonts w:hint="eastAsia" w:ascii="宋体" w:hAnsi="宋体"/>
                      <w:sz w:val="18"/>
                      <w:szCs w:val="18"/>
                    </w:rPr>
                    <w:t>20</w:t>
                  </w:r>
                </w:p>
              </w:tc>
              <w:tc>
                <w:tcPr>
                  <w:tcW w:w="1280" w:type="dxa"/>
                </w:tcPr>
                <w:p>
                  <w:pPr>
                    <w:jc w:val="center"/>
                    <w:rPr>
                      <w:rFonts w:ascii="宋体" w:hAnsi="宋体"/>
                      <w:sz w:val="18"/>
                      <w:szCs w:val="18"/>
                    </w:rPr>
                  </w:pPr>
                  <w:r>
                    <w:rPr>
                      <w:rFonts w:hint="eastAsia" w:ascii="宋体" w:hAnsi="宋体"/>
                      <w:sz w:val="18"/>
                      <w:szCs w:val="18"/>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门不好开关</w:t>
                  </w:r>
                </w:p>
              </w:tc>
              <w:tc>
                <w:tcPr>
                  <w:tcW w:w="992" w:type="dxa"/>
                  <w:gridSpan w:val="2"/>
                </w:tcPr>
                <w:p>
                  <w:pPr>
                    <w:jc w:val="center"/>
                    <w:rPr>
                      <w:rFonts w:ascii="宋体" w:hAnsi="宋体"/>
                      <w:sz w:val="18"/>
                      <w:szCs w:val="18"/>
                    </w:rPr>
                  </w:pPr>
                  <w:r>
                    <w:rPr>
                      <w:rFonts w:hint="eastAsia" w:ascii="宋体" w:hAnsi="宋体"/>
                      <w:sz w:val="18"/>
                      <w:szCs w:val="18"/>
                    </w:rPr>
                    <w:t>3个</w:t>
                  </w:r>
                </w:p>
              </w:tc>
              <w:tc>
                <w:tcPr>
                  <w:tcW w:w="1134" w:type="dxa"/>
                  <w:gridSpan w:val="2"/>
                </w:tcPr>
                <w:p>
                  <w:pPr>
                    <w:jc w:val="center"/>
                    <w:rPr>
                      <w:rFonts w:ascii="宋体" w:hAnsi="宋体"/>
                      <w:sz w:val="18"/>
                      <w:szCs w:val="18"/>
                    </w:rPr>
                  </w:pPr>
                  <w:r>
                    <w:rPr>
                      <w:rFonts w:hint="eastAsia" w:ascii="宋体" w:hAnsi="宋体"/>
                      <w:sz w:val="18"/>
                      <w:szCs w:val="18"/>
                    </w:rPr>
                    <w:t>15</w:t>
                  </w:r>
                </w:p>
              </w:tc>
              <w:tc>
                <w:tcPr>
                  <w:tcW w:w="1280" w:type="dxa"/>
                </w:tcPr>
                <w:p>
                  <w:pPr>
                    <w:jc w:val="center"/>
                    <w:rPr>
                      <w:rFonts w:ascii="宋体" w:hAnsi="宋体"/>
                      <w:sz w:val="18"/>
                      <w:szCs w:val="18"/>
                    </w:rPr>
                  </w:pPr>
                  <w:r>
                    <w:rPr>
                      <w:rFonts w:hint="eastAsia" w:ascii="宋体" w:hAnsi="宋体"/>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关不上</w:t>
                  </w:r>
                </w:p>
              </w:tc>
              <w:tc>
                <w:tcPr>
                  <w:tcW w:w="992" w:type="dxa"/>
                  <w:gridSpan w:val="2"/>
                </w:tcPr>
                <w:p>
                  <w:pPr>
                    <w:jc w:val="center"/>
                    <w:rPr>
                      <w:rFonts w:ascii="宋体" w:hAnsi="宋体"/>
                      <w:sz w:val="18"/>
                      <w:szCs w:val="18"/>
                    </w:rPr>
                  </w:pPr>
                  <w:r>
                    <w:rPr>
                      <w:rFonts w:hint="eastAsia" w:ascii="宋体" w:hAnsi="宋体"/>
                      <w:sz w:val="18"/>
                      <w:szCs w:val="18"/>
                    </w:rPr>
                    <w:t>2个</w:t>
                  </w:r>
                </w:p>
              </w:tc>
              <w:tc>
                <w:tcPr>
                  <w:tcW w:w="1134" w:type="dxa"/>
                  <w:gridSpan w:val="2"/>
                </w:tcPr>
                <w:p>
                  <w:pPr>
                    <w:jc w:val="center"/>
                    <w:rPr>
                      <w:rFonts w:ascii="宋体" w:hAnsi="宋体"/>
                      <w:sz w:val="18"/>
                      <w:szCs w:val="18"/>
                    </w:rPr>
                  </w:pPr>
                  <w:r>
                    <w:rPr>
                      <w:rFonts w:hint="eastAsia" w:ascii="宋体" w:hAnsi="宋体"/>
                      <w:sz w:val="18"/>
                      <w:szCs w:val="18"/>
                    </w:rPr>
                    <w:t>20</w:t>
                  </w:r>
                </w:p>
              </w:tc>
              <w:tc>
                <w:tcPr>
                  <w:tcW w:w="1280" w:type="dxa"/>
                </w:tcPr>
                <w:p>
                  <w:pPr>
                    <w:jc w:val="center"/>
                    <w:rPr>
                      <w:rFonts w:ascii="宋体" w:hAnsi="宋体"/>
                      <w:sz w:val="18"/>
                      <w:szCs w:val="18"/>
                    </w:rPr>
                  </w:pPr>
                  <w:r>
                    <w:rPr>
                      <w:rFonts w:hint="eastAsia" w:ascii="宋体" w:hAnsi="宋体"/>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差旅费</w:t>
                  </w:r>
                </w:p>
              </w:tc>
              <w:tc>
                <w:tcPr>
                  <w:tcW w:w="2126" w:type="dxa"/>
                  <w:gridSpan w:val="2"/>
                </w:tcPr>
                <w:p>
                  <w:pPr>
                    <w:rPr>
                      <w:rFonts w:ascii="宋体" w:hAnsi="宋体"/>
                      <w:sz w:val="18"/>
                      <w:szCs w:val="18"/>
                    </w:rPr>
                  </w:pPr>
                  <w:r>
                    <w:rPr>
                      <w:rFonts w:hint="eastAsia" w:ascii="宋体" w:hAnsi="宋体"/>
                      <w:sz w:val="18"/>
                      <w:szCs w:val="18"/>
                    </w:rPr>
                    <w:t>差旅费</w:t>
                  </w:r>
                </w:p>
              </w:tc>
              <w:tc>
                <w:tcPr>
                  <w:tcW w:w="992" w:type="dxa"/>
                  <w:gridSpan w:val="2"/>
                </w:tcPr>
                <w:p>
                  <w:pPr>
                    <w:jc w:val="center"/>
                    <w:rPr>
                      <w:rFonts w:ascii="宋体" w:hAnsi="宋体"/>
                      <w:sz w:val="18"/>
                      <w:szCs w:val="18"/>
                    </w:rPr>
                  </w:pPr>
                  <w:r>
                    <w:rPr>
                      <w:rFonts w:hint="eastAsia" w:ascii="宋体" w:hAnsi="宋体"/>
                      <w:sz w:val="18"/>
                      <w:szCs w:val="18"/>
                    </w:rPr>
                    <w:t>150公里</w:t>
                  </w:r>
                </w:p>
              </w:tc>
              <w:tc>
                <w:tcPr>
                  <w:tcW w:w="1134" w:type="dxa"/>
                  <w:gridSpan w:val="2"/>
                </w:tcPr>
                <w:p>
                  <w:pPr>
                    <w:jc w:val="center"/>
                    <w:rPr>
                      <w:rFonts w:ascii="宋体" w:hAnsi="宋体"/>
                      <w:sz w:val="18"/>
                      <w:szCs w:val="18"/>
                    </w:rPr>
                  </w:pPr>
                  <w:r>
                    <w:rPr>
                      <w:rFonts w:hint="eastAsia" w:ascii="宋体" w:hAnsi="宋体"/>
                      <w:sz w:val="18"/>
                      <w:szCs w:val="18"/>
                    </w:rPr>
                    <w:t>4</w:t>
                  </w:r>
                </w:p>
              </w:tc>
              <w:tc>
                <w:tcPr>
                  <w:tcW w:w="1280" w:type="dxa"/>
                </w:tcPr>
                <w:p>
                  <w:pPr>
                    <w:jc w:val="center"/>
                    <w:rPr>
                      <w:rFonts w:ascii="宋体" w:hAnsi="宋体"/>
                      <w:sz w:val="18"/>
                      <w:szCs w:val="18"/>
                    </w:rPr>
                  </w:pPr>
                  <w:r>
                    <w:rPr>
                      <w:rFonts w:hint="eastAsia" w:ascii="宋体" w:hAnsi="宋体"/>
                      <w:sz w:val="18"/>
                      <w:szCs w:val="18"/>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b/>
                      <w:sz w:val="18"/>
                      <w:szCs w:val="18"/>
                    </w:rPr>
                  </w:pPr>
                  <w:r>
                    <w:rPr>
                      <w:rFonts w:hint="eastAsia" w:ascii="宋体" w:hAnsi="宋体"/>
                      <w:b/>
                      <w:sz w:val="18"/>
                      <w:szCs w:val="18"/>
                    </w:rPr>
                    <w:t>合计</w:t>
                  </w:r>
                </w:p>
              </w:tc>
              <w:tc>
                <w:tcPr>
                  <w:tcW w:w="2126" w:type="dxa"/>
                  <w:gridSpan w:val="2"/>
                </w:tcPr>
                <w:p>
                  <w:pPr>
                    <w:rPr>
                      <w:rFonts w:ascii="宋体" w:hAnsi="宋体"/>
                      <w:b/>
                      <w:sz w:val="18"/>
                      <w:szCs w:val="18"/>
                    </w:rPr>
                  </w:pPr>
                </w:p>
              </w:tc>
              <w:tc>
                <w:tcPr>
                  <w:tcW w:w="992" w:type="dxa"/>
                  <w:gridSpan w:val="2"/>
                </w:tcPr>
                <w:p>
                  <w:pPr>
                    <w:jc w:val="center"/>
                    <w:rPr>
                      <w:rFonts w:ascii="宋体" w:hAnsi="宋体"/>
                      <w:b/>
                      <w:sz w:val="18"/>
                      <w:szCs w:val="18"/>
                    </w:rPr>
                  </w:pPr>
                </w:p>
              </w:tc>
              <w:tc>
                <w:tcPr>
                  <w:tcW w:w="1134" w:type="dxa"/>
                  <w:gridSpan w:val="2"/>
                </w:tcPr>
                <w:p>
                  <w:pPr>
                    <w:jc w:val="center"/>
                    <w:rPr>
                      <w:rFonts w:ascii="宋体" w:hAnsi="宋体"/>
                      <w:b/>
                      <w:sz w:val="18"/>
                      <w:szCs w:val="18"/>
                    </w:rPr>
                  </w:pPr>
                </w:p>
              </w:tc>
              <w:tc>
                <w:tcPr>
                  <w:tcW w:w="1280" w:type="dxa"/>
                </w:tcPr>
                <w:p>
                  <w:pPr>
                    <w:jc w:val="center"/>
                    <w:rPr>
                      <w:rFonts w:ascii="宋体" w:hAnsi="宋体"/>
                      <w:b/>
                      <w:sz w:val="18"/>
                      <w:szCs w:val="18"/>
                    </w:rPr>
                  </w:pPr>
                  <w:r>
                    <w:rPr>
                      <w:rFonts w:hint="eastAsia" w:ascii="宋体" w:hAnsi="宋体"/>
                      <w:b/>
                      <w:sz w:val="18"/>
                      <w:szCs w:val="18"/>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6950" w:type="dxa"/>
                  <w:gridSpan w:val="8"/>
                </w:tcPr>
                <w:p>
                  <w:pPr>
                    <w:rPr>
                      <w:rFonts w:ascii="宋体" w:hAnsi="宋体"/>
                      <w:sz w:val="18"/>
                      <w:szCs w:val="18"/>
                    </w:rPr>
                  </w:pPr>
                  <w:r>
                    <w:rPr>
                      <w:rFonts w:hint="eastAsia" w:ascii="宋体" w:hAnsi="宋体"/>
                      <w:sz w:val="18"/>
                      <w:szCs w:val="18"/>
                    </w:rPr>
                    <w:t>验收资料（图片或视频）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6950" w:type="dxa"/>
                  <w:gridSpan w:val="8"/>
                </w:tcPr>
                <w:p>
                  <w:pPr>
                    <w:rPr>
                      <w:rFonts w:ascii="宋体" w:hAnsi="宋体"/>
                      <w:sz w:val="18"/>
                      <w:szCs w:val="18"/>
                    </w:rPr>
                  </w:pPr>
                </w:p>
              </w:tc>
            </w:tr>
          </w:tbl>
          <w:p>
            <w:pPr>
              <w:rPr>
                <w:rFonts w:ascii="宋体" w:hAnsi="宋体"/>
                <w:sz w:val="18"/>
                <w:szCs w:val="18"/>
              </w:rPr>
            </w:pPr>
            <w:r>
              <w:rPr>
                <w:rFonts w:hint="eastAsia" w:ascii="宋体" w:hAnsi="宋体"/>
                <w:sz w:val="18"/>
                <w:szCs w:val="18"/>
              </w:rPr>
              <w:t xml:space="preserve">                                                         </w:t>
            </w:r>
            <w:r>
              <w:rPr>
                <w:rFonts w:hint="eastAsia" w:ascii="宋体" w:hAnsi="宋体"/>
                <w:sz w:val="18"/>
                <w:szCs w:val="18"/>
                <w:bdr w:val="single" w:color="auto" w:sz="4" w:space="0"/>
              </w:rPr>
              <w:t>申请验收</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bdr w:val="single" w:color="auto" w:sz="4" w:space="0"/>
              </w:rPr>
              <w:t>退回订单</w:t>
            </w:r>
          </w:p>
          <w:p>
            <w:pPr>
              <w:rPr>
                <w:rFonts w:ascii="宋体" w:hAnsi="宋体"/>
                <w:color w:val="FF0000"/>
                <w:sz w:val="18"/>
                <w:szCs w:val="18"/>
              </w:rPr>
            </w:pPr>
            <w:r>
              <w:rPr>
                <w:rFonts w:hint="eastAsia" w:ascii="宋体" w:hAnsi="宋体"/>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7" w:hRule="atLeast"/>
        </w:trPr>
        <w:tc>
          <w:tcPr>
            <w:tcW w:w="534" w:type="dxa"/>
            <w:vAlign w:val="center"/>
          </w:tcPr>
          <w:p>
            <w:pPr>
              <w:widowControl/>
              <w:jc w:val="left"/>
              <w:rPr>
                <w:rFonts w:ascii="宋体" w:hAnsi="宋体" w:cs="Calibri"/>
                <w:color w:val="000000"/>
                <w:sz w:val="18"/>
                <w:szCs w:val="18"/>
              </w:rPr>
            </w:pPr>
            <w:r>
              <w:rPr>
                <w:rFonts w:ascii="宋体" w:hAnsi="宋体" w:cs="Calibri"/>
                <w:color w:val="000000"/>
                <w:sz w:val="18"/>
                <w:szCs w:val="18"/>
              </w:rPr>
              <w:t>5</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用户取消订单</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用户在确认订单后取消订单</w:t>
            </w:r>
          </w:p>
        </w:tc>
        <w:tc>
          <w:tcPr>
            <w:tcW w:w="7732" w:type="dxa"/>
            <w:vAlign w:val="center"/>
          </w:tcPr>
          <w:p>
            <w:pPr>
              <w:pStyle w:val="11"/>
              <w:numPr>
                <w:ilvl w:val="0"/>
                <w:numId w:val="4"/>
              </w:numPr>
              <w:ind w:firstLineChars="0"/>
              <w:rPr>
                <w:rFonts w:ascii="宋体" w:hAnsi="宋体"/>
                <w:sz w:val="18"/>
                <w:szCs w:val="18"/>
              </w:rPr>
            </w:pPr>
            <w:r>
              <w:rPr>
                <w:rFonts w:hint="eastAsia" w:ascii="宋体" w:hAnsi="宋体"/>
                <w:sz w:val="18"/>
                <w:szCs w:val="18"/>
              </w:rPr>
              <w:t>在派单模式下用户取消订单</w:t>
            </w:r>
          </w:p>
          <w:p>
            <w:pPr>
              <w:ind w:left="360"/>
              <w:rPr>
                <w:rFonts w:ascii="宋体" w:hAnsi="宋体"/>
                <w:sz w:val="18"/>
                <w:szCs w:val="18"/>
              </w:rPr>
            </w:pPr>
            <w:r>
              <w:rPr>
                <w:rFonts w:hint="eastAsia" w:ascii="宋体" w:hAnsi="宋体"/>
                <w:sz w:val="18"/>
                <w:szCs w:val="18"/>
              </w:rPr>
              <w:t>（1）用户在报修单列表中可以选择取消已确认的维修订单。</w:t>
            </w:r>
          </w:p>
          <w:p>
            <w:pPr>
              <w:ind w:left="360"/>
              <w:rPr>
                <w:rFonts w:ascii="宋体" w:hAnsi="宋体"/>
                <w:sz w:val="18"/>
                <w:szCs w:val="18"/>
              </w:rPr>
            </w:pPr>
            <w:r>
              <w:rPr>
                <w:rFonts w:hint="eastAsia" w:ascii="宋体" w:hAnsi="宋体"/>
                <w:sz w:val="18"/>
                <w:szCs w:val="18"/>
              </w:rPr>
              <w:t>（2）已申请验收、已验收或已付款的订单不允许取消。</w:t>
            </w:r>
          </w:p>
          <w:p>
            <w:pPr>
              <w:ind w:left="870" w:leftChars="200" w:hanging="450" w:hangingChars="250"/>
              <w:rPr>
                <w:rFonts w:ascii="宋体" w:hAnsi="宋体"/>
                <w:sz w:val="18"/>
                <w:szCs w:val="18"/>
              </w:rPr>
            </w:pPr>
            <w:r>
              <w:rPr>
                <w:rFonts w:hint="eastAsia" w:ascii="宋体" w:hAnsi="宋体"/>
                <w:sz w:val="18"/>
                <w:szCs w:val="18"/>
              </w:rPr>
              <w:t>（3）用户取消已确认订单必须由已派单的维修人员确认未进场维修才允许取消，维修人员选择是否需要扣除差旅费等已发生费用。</w:t>
            </w:r>
          </w:p>
          <w:p>
            <w:pPr>
              <w:ind w:left="870" w:leftChars="200" w:hanging="450" w:hangingChars="250"/>
              <w:rPr>
                <w:rFonts w:ascii="宋体" w:hAnsi="宋体"/>
                <w:sz w:val="18"/>
                <w:szCs w:val="18"/>
              </w:rPr>
            </w:pPr>
            <w:r>
              <w:rPr>
                <w:rFonts w:hint="eastAsia" w:ascii="宋体" w:hAnsi="宋体"/>
                <w:sz w:val="18"/>
                <w:szCs w:val="18"/>
              </w:rPr>
              <w:t>（4）用户取消已确认订单信用值扣减10分，根据维修人员选择的是否扣费扣除维修费用，另外平台收取订单金额10%的违约金。</w:t>
            </w:r>
          </w:p>
          <w:p>
            <w:pPr>
              <w:ind w:left="870" w:leftChars="200" w:hanging="450" w:hangingChars="250"/>
              <w:rPr>
                <w:rFonts w:ascii="宋体" w:hAnsi="宋体"/>
                <w:sz w:val="18"/>
                <w:szCs w:val="18"/>
              </w:rPr>
            </w:pPr>
            <w:r>
              <w:rPr>
                <w:rFonts w:hint="eastAsia" w:ascii="宋体" w:hAnsi="宋体"/>
                <w:sz w:val="18"/>
                <w:szCs w:val="18"/>
              </w:rPr>
              <w:t>（5）已支付给平台的费用减去维修人员确认的扣费金额，减少平台收取的违约金，剩余部分退还给客户，客户可以提现。</w:t>
            </w:r>
          </w:p>
          <w:p>
            <w:pPr>
              <w:ind w:left="870" w:leftChars="200" w:hanging="450" w:hangingChars="250"/>
              <w:rPr>
                <w:rFonts w:ascii="宋体" w:hAnsi="宋体"/>
                <w:sz w:val="18"/>
                <w:szCs w:val="18"/>
              </w:rPr>
            </w:pPr>
            <w:r>
              <w:rPr>
                <w:rFonts w:hint="eastAsia" w:ascii="宋体" w:hAnsi="宋体"/>
                <w:sz w:val="18"/>
                <w:szCs w:val="18"/>
              </w:rPr>
              <w:t>（6）维修人员确认的扣费通过平台支付给维修人员，违约金支付给平台。</w:t>
            </w:r>
          </w:p>
          <w:p>
            <w:pPr>
              <w:rPr>
                <w:rFonts w:ascii="宋体" w:hAnsi="宋体"/>
                <w:sz w:val="18"/>
                <w:szCs w:val="18"/>
              </w:rPr>
            </w:pPr>
            <w:r>
              <w:rPr>
                <w:rFonts w:hint="eastAsia" w:ascii="宋体" w:hAnsi="宋体"/>
                <w:sz w:val="18"/>
                <w:szCs w:val="18"/>
              </w:rPr>
              <w:t>2、在抢单模式下用户取消订单</w:t>
            </w:r>
          </w:p>
          <w:p>
            <w:pPr>
              <w:ind w:firstLine="345"/>
              <w:rPr>
                <w:rFonts w:ascii="宋体" w:hAnsi="宋体"/>
                <w:sz w:val="18"/>
                <w:szCs w:val="18"/>
              </w:rPr>
            </w:pPr>
            <w:r>
              <w:rPr>
                <w:rFonts w:hint="eastAsia" w:ascii="宋体" w:hAnsi="宋体"/>
                <w:sz w:val="18"/>
                <w:szCs w:val="18"/>
              </w:rPr>
              <w:t>（1）客户发布的维修信息在无维修人员报名的情况可以取消，不影响客户的信用分；</w:t>
            </w:r>
          </w:p>
          <w:p>
            <w:pPr>
              <w:ind w:left="675" w:leftChars="150" w:hanging="360" w:hangingChars="200"/>
              <w:rPr>
                <w:rFonts w:ascii="宋体" w:hAnsi="宋体"/>
                <w:sz w:val="18"/>
                <w:szCs w:val="18"/>
              </w:rPr>
            </w:pPr>
            <w:r>
              <w:rPr>
                <w:rFonts w:hint="eastAsia" w:ascii="宋体" w:hAnsi="宋体"/>
                <w:sz w:val="18"/>
                <w:szCs w:val="18"/>
              </w:rPr>
              <w:t>（2）客户发布的维修信息在已有维修人员报名的情况，但未确认订单的情况下可以取消订单，扣减客户信用分10分；</w:t>
            </w:r>
          </w:p>
          <w:p>
            <w:pPr>
              <w:ind w:firstLine="345"/>
              <w:rPr>
                <w:rFonts w:hint="eastAsia" w:ascii="宋体" w:hAnsi="宋体"/>
                <w:sz w:val="18"/>
                <w:szCs w:val="18"/>
              </w:rPr>
            </w:pPr>
            <w:r>
              <w:rPr>
                <w:rFonts w:hint="eastAsia" w:ascii="宋体" w:hAnsi="宋体"/>
                <w:sz w:val="18"/>
                <w:szCs w:val="18"/>
              </w:rPr>
              <w:t>（3）在已确认订单的情况下，规则与派单模式下用户取消订单的规则相同。</w:t>
            </w:r>
          </w:p>
          <w:p>
            <w:pPr>
              <w:ind w:left="765" w:leftChars="150" w:hanging="450" w:hangingChars="250"/>
              <w:rPr>
                <w:rFonts w:ascii="宋体" w:hAnsi="宋体"/>
                <w:sz w:val="18"/>
                <w:szCs w:val="18"/>
              </w:rPr>
            </w:pPr>
            <w:r>
              <w:rPr>
                <w:rFonts w:hint="eastAsia" w:ascii="宋体" w:hAnsi="宋体"/>
                <w:sz w:val="18"/>
                <w:szCs w:val="18"/>
              </w:rPr>
              <w:t>（4）点击维修人员名称可以查看维修人员的报价清单，以及维修人员的信用分以及验收记录和客户评价记录。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7" w:hRule="atLeast"/>
        </w:trPr>
        <w:tc>
          <w:tcPr>
            <w:tcW w:w="534"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6</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在抢单情况下用户确认维修人员</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在抢单情况下用户确认维修人员</w:t>
            </w:r>
          </w:p>
        </w:tc>
        <w:tc>
          <w:tcPr>
            <w:tcW w:w="7732" w:type="dxa"/>
            <w:vAlign w:val="center"/>
          </w:tcPr>
          <w:p>
            <w:pPr>
              <w:rPr>
                <w:rFonts w:ascii="宋体" w:hAnsi="宋体"/>
                <w:sz w:val="18"/>
                <w:szCs w:val="18"/>
              </w:rPr>
            </w:pPr>
          </w:p>
          <w:tbl>
            <w:tblPr>
              <w:tblStyle w:val="8"/>
              <w:tblW w:w="7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
              <w:gridCol w:w="1134"/>
              <w:gridCol w:w="1276"/>
              <w:gridCol w:w="1134"/>
              <w:gridCol w:w="1417"/>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01" w:type="dxa"/>
                  <w:gridSpan w:val="6"/>
                </w:tcPr>
                <w:p>
                  <w:pPr>
                    <w:jc w:val="center"/>
                    <w:rPr>
                      <w:rFonts w:ascii="宋体" w:hAnsi="宋体"/>
                      <w:b/>
                      <w:sz w:val="18"/>
                      <w:szCs w:val="18"/>
                    </w:rPr>
                  </w:pPr>
                  <w:r>
                    <w:rPr>
                      <w:rFonts w:hint="eastAsia" w:ascii="宋体" w:hAnsi="宋体"/>
                      <w:b/>
                      <w:sz w:val="18"/>
                      <w:szCs w:val="18"/>
                    </w:rPr>
                    <w:t>维修任务报名表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tcPr>
                <w:p>
                  <w:pPr>
                    <w:jc w:val="center"/>
                    <w:rPr>
                      <w:rFonts w:ascii="宋体" w:hAnsi="宋体"/>
                      <w:b/>
                      <w:sz w:val="18"/>
                      <w:szCs w:val="18"/>
                    </w:rPr>
                  </w:pPr>
                  <w:r>
                    <w:rPr>
                      <w:rFonts w:hint="eastAsia" w:ascii="宋体" w:hAnsi="宋体"/>
                      <w:b/>
                      <w:sz w:val="18"/>
                      <w:szCs w:val="18"/>
                    </w:rPr>
                    <w:t>序号</w:t>
                  </w:r>
                </w:p>
              </w:tc>
              <w:tc>
                <w:tcPr>
                  <w:tcW w:w="1134" w:type="dxa"/>
                </w:tcPr>
                <w:p>
                  <w:pPr>
                    <w:jc w:val="center"/>
                    <w:rPr>
                      <w:rFonts w:ascii="宋体" w:hAnsi="宋体"/>
                      <w:b/>
                      <w:sz w:val="18"/>
                      <w:szCs w:val="18"/>
                    </w:rPr>
                  </w:pPr>
                  <w:r>
                    <w:rPr>
                      <w:rFonts w:hint="eastAsia" w:ascii="宋体" w:hAnsi="宋体"/>
                      <w:b/>
                      <w:sz w:val="18"/>
                      <w:szCs w:val="18"/>
                    </w:rPr>
                    <w:t>名称</w:t>
                  </w:r>
                </w:p>
              </w:tc>
              <w:tc>
                <w:tcPr>
                  <w:tcW w:w="1276" w:type="dxa"/>
                </w:tcPr>
                <w:p>
                  <w:pPr>
                    <w:jc w:val="center"/>
                    <w:rPr>
                      <w:rFonts w:ascii="宋体" w:hAnsi="宋体"/>
                      <w:b/>
                      <w:sz w:val="18"/>
                      <w:szCs w:val="18"/>
                    </w:rPr>
                  </w:pPr>
                  <w:r>
                    <w:rPr>
                      <w:rFonts w:hint="eastAsia" w:ascii="宋体" w:hAnsi="宋体"/>
                      <w:b/>
                      <w:sz w:val="18"/>
                      <w:szCs w:val="18"/>
                    </w:rPr>
                    <w:t>金额</w:t>
                  </w:r>
                </w:p>
              </w:tc>
              <w:tc>
                <w:tcPr>
                  <w:tcW w:w="1134" w:type="dxa"/>
                </w:tcPr>
                <w:p>
                  <w:pPr>
                    <w:jc w:val="center"/>
                    <w:rPr>
                      <w:rFonts w:ascii="宋体" w:hAnsi="宋体"/>
                      <w:b/>
                      <w:sz w:val="18"/>
                      <w:szCs w:val="18"/>
                    </w:rPr>
                  </w:pPr>
                  <w:r>
                    <w:rPr>
                      <w:rFonts w:hint="eastAsia" w:ascii="宋体" w:hAnsi="宋体"/>
                      <w:b/>
                      <w:sz w:val="18"/>
                      <w:szCs w:val="18"/>
                    </w:rPr>
                    <w:t>信用分</w:t>
                  </w:r>
                </w:p>
              </w:tc>
              <w:tc>
                <w:tcPr>
                  <w:tcW w:w="1417" w:type="dxa"/>
                </w:tcPr>
                <w:p>
                  <w:pPr>
                    <w:jc w:val="center"/>
                    <w:rPr>
                      <w:rFonts w:ascii="宋体" w:hAnsi="宋体"/>
                      <w:b/>
                      <w:sz w:val="18"/>
                      <w:szCs w:val="18"/>
                    </w:rPr>
                  </w:pPr>
                  <w:r>
                    <w:rPr>
                      <w:rFonts w:hint="eastAsia" w:ascii="宋体" w:hAnsi="宋体"/>
                      <w:b/>
                      <w:sz w:val="18"/>
                      <w:szCs w:val="18"/>
                    </w:rPr>
                    <w:t>推荐</w:t>
                  </w:r>
                </w:p>
              </w:tc>
              <w:tc>
                <w:tcPr>
                  <w:tcW w:w="1661" w:type="dxa"/>
                </w:tcPr>
                <w:p>
                  <w:pPr>
                    <w:jc w:val="center"/>
                    <w:rPr>
                      <w:rFonts w:ascii="宋体" w:hAnsi="宋体"/>
                      <w:b/>
                      <w:sz w:val="18"/>
                      <w:szCs w:val="18"/>
                    </w:rPr>
                  </w:pPr>
                  <w:r>
                    <w:rPr>
                      <w:rFonts w:hint="eastAsia" w:ascii="宋体" w:hAnsi="宋体"/>
                      <w:b/>
                      <w:sz w:val="18"/>
                      <w:szCs w:val="18"/>
                    </w:rPr>
                    <w:t>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Align w:val="center"/>
                </w:tcPr>
                <w:p>
                  <w:pPr>
                    <w:jc w:val="center"/>
                    <w:rPr>
                      <w:rFonts w:ascii="宋体" w:hAnsi="宋体"/>
                      <w:sz w:val="18"/>
                      <w:szCs w:val="18"/>
                    </w:rPr>
                  </w:pPr>
                  <w:r>
                    <w:rPr>
                      <w:rFonts w:hint="eastAsia" w:ascii="宋体" w:hAnsi="宋体"/>
                      <w:sz w:val="18"/>
                      <w:szCs w:val="18"/>
                    </w:rPr>
                    <w:t>1</w:t>
                  </w:r>
                </w:p>
              </w:tc>
              <w:tc>
                <w:tcPr>
                  <w:tcW w:w="1134" w:type="dxa"/>
                  <w:vAlign w:val="center"/>
                </w:tcPr>
                <w:p>
                  <w:pPr>
                    <w:widowControl/>
                    <w:jc w:val="center"/>
                    <w:rPr>
                      <w:rFonts w:ascii="宋体" w:hAnsi="宋体" w:cs="宋体"/>
                      <w:color w:val="000000"/>
                      <w:kern w:val="0"/>
                      <w:sz w:val="22"/>
                      <w:szCs w:val="22"/>
                      <w:u w:val="single"/>
                    </w:rPr>
                  </w:pPr>
                  <w:r>
                    <w:rPr>
                      <w:rFonts w:hint="eastAsia" w:ascii="宋体" w:hAnsi="宋体" w:cs="宋体"/>
                      <w:color w:val="000000"/>
                      <w:kern w:val="0"/>
                      <w:sz w:val="22"/>
                      <w:szCs w:val="22"/>
                      <w:u w:val="single"/>
                    </w:rPr>
                    <w:t>李永会</w:t>
                  </w:r>
                </w:p>
              </w:tc>
              <w:tc>
                <w:tcPr>
                  <w:tcW w:w="1276" w:type="dxa"/>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1300</w:t>
                  </w:r>
                </w:p>
              </w:tc>
              <w:tc>
                <w:tcPr>
                  <w:tcW w:w="1134" w:type="dxa"/>
                  <w:vAlign w:val="center"/>
                </w:tcPr>
                <w:p>
                  <w:pPr>
                    <w:jc w:val="center"/>
                    <w:rPr>
                      <w:rFonts w:ascii="宋体" w:hAnsi="宋体"/>
                      <w:sz w:val="18"/>
                      <w:szCs w:val="18"/>
                    </w:rPr>
                  </w:pPr>
                  <w:r>
                    <w:rPr>
                      <w:rFonts w:hint="eastAsia" w:ascii="宋体" w:hAnsi="宋体"/>
                      <w:sz w:val="18"/>
                      <w:szCs w:val="18"/>
                    </w:rPr>
                    <w:t>90</w:t>
                  </w:r>
                </w:p>
              </w:tc>
              <w:tc>
                <w:tcPr>
                  <w:tcW w:w="1417" w:type="dxa"/>
                  <w:vAlign w:val="center"/>
                </w:tcPr>
                <w:p>
                  <w:pPr>
                    <w:jc w:val="center"/>
                    <w:rPr>
                      <w:rFonts w:ascii="宋体" w:hAnsi="宋体"/>
                      <w:sz w:val="18"/>
                      <w:szCs w:val="18"/>
                    </w:rPr>
                  </w:pPr>
                  <w:r>
                    <w:rPr>
                      <w:rFonts w:hint="eastAsia" w:ascii="宋体" w:hAnsi="宋体" w:cs="宋体"/>
                      <w:color w:val="000000"/>
                      <w:kern w:val="0"/>
                      <w:sz w:val="22"/>
                      <w:szCs w:val="22"/>
                    </w:rPr>
                    <w:t>•</w:t>
                  </w:r>
                </w:p>
              </w:tc>
              <w:tc>
                <w:tcPr>
                  <w:tcW w:w="1661" w:type="dxa"/>
                  <w:vAlign w:val="center"/>
                </w:tcPr>
                <w:p>
                  <w:pPr>
                    <w:jc w:val="center"/>
                    <w:rPr>
                      <w:rFonts w:ascii="宋体" w:hAnsi="宋体"/>
                      <w:sz w:val="18"/>
                      <w:szCs w:val="18"/>
                    </w:rPr>
                  </w:pPr>
                  <w:r>
                    <w:rPr>
                      <w:rFonts w:hint="eastAsia" w:ascii="宋体" w:hAnsi="宋体" w:cs="宋体"/>
                      <w:color w:val="000000"/>
                      <w:kern w:val="0"/>
                      <w:sz w:val="22"/>
                      <w:szCs w:val="22"/>
                    </w:rPr>
                    <w:t>•（单选框）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 w:type="dxa"/>
                  <w:vAlign w:val="center"/>
                </w:tcPr>
                <w:p>
                  <w:pPr>
                    <w:jc w:val="center"/>
                    <w:rPr>
                      <w:rFonts w:ascii="宋体" w:hAnsi="宋体"/>
                      <w:sz w:val="18"/>
                      <w:szCs w:val="18"/>
                    </w:rPr>
                  </w:pPr>
                  <w:r>
                    <w:rPr>
                      <w:rFonts w:hint="eastAsia" w:ascii="宋体" w:hAnsi="宋体"/>
                      <w:sz w:val="18"/>
                      <w:szCs w:val="18"/>
                    </w:rPr>
                    <w:t>2</w:t>
                  </w:r>
                </w:p>
              </w:tc>
              <w:tc>
                <w:tcPr>
                  <w:tcW w:w="1134" w:type="dxa"/>
                  <w:vAlign w:val="center"/>
                </w:tcPr>
                <w:p>
                  <w:pPr>
                    <w:widowControl/>
                    <w:jc w:val="center"/>
                    <w:rPr>
                      <w:rFonts w:ascii="宋体" w:hAnsi="宋体" w:cs="宋体"/>
                      <w:color w:val="000000"/>
                      <w:kern w:val="0"/>
                      <w:sz w:val="22"/>
                      <w:szCs w:val="22"/>
                      <w:u w:val="single"/>
                    </w:rPr>
                  </w:pPr>
                  <w:r>
                    <w:rPr>
                      <w:rFonts w:hint="eastAsia" w:ascii="宋体" w:hAnsi="宋体" w:cs="宋体"/>
                      <w:color w:val="000000"/>
                      <w:kern w:val="0"/>
                      <w:sz w:val="22"/>
                      <w:szCs w:val="22"/>
                      <w:u w:val="single"/>
                    </w:rPr>
                    <w:t>王桂宝</w:t>
                  </w:r>
                </w:p>
              </w:tc>
              <w:tc>
                <w:tcPr>
                  <w:tcW w:w="1276" w:type="dxa"/>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1200</w:t>
                  </w:r>
                </w:p>
              </w:tc>
              <w:tc>
                <w:tcPr>
                  <w:tcW w:w="1134" w:type="dxa"/>
                  <w:vAlign w:val="center"/>
                </w:tcPr>
                <w:p>
                  <w:pPr>
                    <w:jc w:val="center"/>
                    <w:rPr>
                      <w:rFonts w:ascii="宋体" w:hAnsi="宋体"/>
                      <w:sz w:val="18"/>
                      <w:szCs w:val="18"/>
                    </w:rPr>
                  </w:pPr>
                  <w:r>
                    <w:rPr>
                      <w:rFonts w:hint="eastAsia" w:ascii="宋体" w:hAnsi="宋体"/>
                      <w:sz w:val="18"/>
                      <w:szCs w:val="18"/>
                    </w:rPr>
                    <w:t>70</w:t>
                  </w:r>
                </w:p>
              </w:tc>
              <w:tc>
                <w:tcPr>
                  <w:tcW w:w="1417" w:type="dxa"/>
                  <w:vAlign w:val="center"/>
                </w:tcPr>
                <w:p>
                  <w:pPr>
                    <w:jc w:val="center"/>
                    <w:rPr>
                      <w:rFonts w:ascii="宋体" w:hAnsi="宋体"/>
                      <w:sz w:val="18"/>
                      <w:szCs w:val="18"/>
                    </w:rPr>
                  </w:pPr>
                </w:p>
              </w:tc>
              <w:tc>
                <w:tcPr>
                  <w:tcW w:w="1661" w:type="dxa"/>
                  <w:vAlign w:val="center"/>
                </w:tcPr>
                <w:p>
                  <w:pPr>
                    <w:jc w:val="center"/>
                    <w:rPr>
                      <w:rFonts w:ascii="宋体" w:hAnsi="宋体"/>
                      <w:sz w:val="18"/>
                      <w:szCs w:val="18"/>
                    </w:rPr>
                  </w:pPr>
                  <w:r>
                    <w:rPr>
                      <w:rFonts w:hint="eastAsia" w:ascii="宋体" w:hAnsi="宋体" w:cs="宋体"/>
                      <w:color w:val="000000"/>
                      <w:kern w:val="0"/>
                      <w:sz w:val="22"/>
                      <w:szCs w:val="22"/>
                    </w:rPr>
                    <w:t>○（单选框）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879" w:type="dxa"/>
                  <w:vAlign w:val="center"/>
                </w:tcPr>
                <w:p>
                  <w:pPr>
                    <w:jc w:val="center"/>
                    <w:rPr>
                      <w:rFonts w:ascii="宋体" w:hAnsi="宋体"/>
                      <w:sz w:val="18"/>
                      <w:szCs w:val="18"/>
                    </w:rPr>
                  </w:pPr>
                  <w:r>
                    <w:rPr>
                      <w:rFonts w:hint="eastAsia" w:ascii="宋体" w:hAnsi="宋体"/>
                      <w:sz w:val="18"/>
                      <w:szCs w:val="18"/>
                    </w:rPr>
                    <w:t>3</w:t>
                  </w:r>
                </w:p>
              </w:tc>
              <w:tc>
                <w:tcPr>
                  <w:tcW w:w="1134" w:type="dxa"/>
                  <w:vAlign w:val="center"/>
                </w:tcPr>
                <w:p>
                  <w:pPr>
                    <w:widowControl/>
                    <w:jc w:val="center"/>
                    <w:rPr>
                      <w:rFonts w:ascii="宋体" w:hAnsi="宋体" w:cs="宋体"/>
                      <w:color w:val="000000"/>
                      <w:kern w:val="0"/>
                      <w:sz w:val="22"/>
                      <w:szCs w:val="22"/>
                      <w:u w:val="single"/>
                    </w:rPr>
                  </w:pPr>
                  <w:r>
                    <w:rPr>
                      <w:rFonts w:hint="eastAsia" w:ascii="宋体" w:hAnsi="宋体" w:cs="宋体"/>
                      <w:color w:val="000000"/>
                      <w:kern w:val="0"/>
                      <w:sz w:val="22"/>
                      <w:szCs w:val="22"/>
                      <w:u w:val="single"/>
                    </w:rPr>
                    <w:t>韩鹏鹏</w:t>
                  </w:r>
                </w:p>
              </w:tc>
              <w:tc>
                <w:tcPr>
                  <w:tcW w:w="1276" w:type="dxa"/>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1400</w:t>
                  </w:r>
                </w:p>
              </w:tc>
              <w:tc>
                <w:tcPr>
                  <w:tcW w:w="1134" w:type="dxa"/>
                  <w:vAlign w:val="center"/>
                </w:tcPr>
                <w:p>
                  <w:pPr>
                    <w:jc w:val="center"/>
                    <w:rPr>
                      <w:rFonts w:ascii="宋体" w:hAnsi="宋体"/>
                      <w:sz w:val="18"/>
                      <w:szCs w:val="18"/>
                    </w:rPr>
                  </w:pPr>
                  <w:r>
                    <w:rPr>
                      <w:rFonts w:hint="eastAsia" w:ascii="宋体" w:hAnsi="宋体"/>
                      <w:sz w:val="18"/>
                      <w:szCs w:val="18"/>
                    </w:rPr>
                    <w:t>60</w:t>
                  </w:r>
                </w:p>
              </w:tc>
              <w:tc>
                <w:tcPr>
                  <w:tcW w:w="1417" w:type="dxa"/>
                  <w:vAlign w:val="center"/>
                </w:tcPr>
                <w:p>
                  <w:pPr>
                    <w:jc w:val="center"/>
                    <w:rPr>
                      <w:rFonts w:ascii="宋体" w:hAnsi="宋体"/>
                      <w:sz w:val="18"/>
                      <w:szCs w:val="18"/>
                    </w:rPr>
                  </w:pPr>
                </w:p>
              </w:tc>
              <w:tc>
                <w:tcPr>
                  <w:tcW w:w="1661" w:type="dxa"/>
                  <w:vAlign w:val="center"/>
                </w:tcPr>
                <w:p>
                  <w:pPr>
                    <w:jc w:val="center"/>
                    <w:rPr>
                      <w:rFonts w:ascii="宋体" w:hAnsi="宋体"/>
                      <w:sz w:val="18"/>
                      <w:szCs w:val="18"/>
                    </w:rPr>
                  </w:pPr>
                  <w:r>
                    <w:rPr>
                      <w:rFonts w:hint="eastAsia" w:ascii="宋体" w:hAnsi="宋体" w:cs="宋体"/>
                      <w:color w:val="000000"/>
                      <w:kern w:val="0"/>
                      <w:sz w:val="22"/>
                      <w:szCs w:val="22"/>
                    </w:rPr>
                    <w:t>○（单选框）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7501" w:type="dxa"/>
                  <w:gridSpan w:val="6"/>
                  <w:vAlign w:val="center"/>
                </w:tcPr>
                <w:p>
                  <w:pPr>
                    <w:jc w:val="left"/>
                    <w:rPr>
                      <w:rFonts w:ascii="宋体" w:hAnsi="宋体" w:cs="宋体"/>
                      <w:color w:val="000000"/>
                      <w:kern w:val="0"/>
                      <w:sz w:val="22"/>
                      <w:szCs w:val="22"/>
                    </w:rPr>
                  </w:pPr>
                  <w:r>
                    <w:rPr>
                      <w:rFonts w:hint="eastAsia" w:ascii="宋体" w:hAnsi="宋体" w:cs="宋体"/>
                      <w:color w:val="000000"/>
                      <w:kern w:val="0"/>
                      <w:sz w:val="22"/>
                      <w:szCs w:val="22"/>
                    </w:rPr>
                    <w:t>推荐理由：李永会客户评价较高，综合评价，您的风险最小。</w:t>
                  </w:r>
                </w:p>
                <w:p>
                  <w:pPr>
                    <w:jc w:val="left"/>
                    <w:rPr>
                      <w:rFonts w:ascii="宋体" w:hAnsi="宋体" w:cs="宋体"/>
                      <w:color w:val="000000"/>
                      <w:kern w:val="0"/>
                      <w:sz w:val="22"/>
                      <w:szCs w:val="22"/>
                    </w:rPr>
                  </w:pPr>
                  <w:r>
                    <w:rPr>
                      <w:rFonts w:hint="eastAsia" w:ascii="宋体" w:hAnsi="宋体" w:cs="宋体"/>
                      <w:color w:val="000000"/>
                      <w:kern w:val="0"/>
                      <w:sz w:val="22"/>
                      <w:szCs w:val="22"/>
                    </w:rPr>
                    <w:t>计算规则：……</w:t>
                  </w:r>
                </w:p>
              </w:tc>
            </w:tr>
          </w:tbl>
          <w:p>
            <w:pPr>
              <w:ind w:firstLine="4680" w:firstLineChars="2600"/>
              <w:jc w:val="left"/>
              <w:rPr>
                <w:rFonts w:ascii="宋体" w:hAnsi="宋体"/>
                <w:sz w:val="18"/>
                <w:szCs w:val="18"/>
              </w:rPr>
            </w:pPr>
            <w:r>
              <w:rPr>
                <w:rFonts w:hint="eastAsia" w:ascii="宋体" w:hAnsi="宋体"/>
                <w:sz w:val="18"/>
                <w:szCs w:val="18"/>
              </w:rPr>
              <w:t xml:space="preserve"> </w:t>
            </w:r>
            <w:r>
              <w:rPr>
                <w:rFonts w:hint="eastAsia" w:ascii="宋体" w:hAnsi="宋体"/>
                <w:sz w:val="18"/>
                <w:szCs w:val="18"/>
                <w:bdr w:val="single" w:color="auto" w:sz="4" w:space="0"/>
              </w:rPr>
              <w:t>确认订单</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bdr w:val="single" w:color="auto" w:sz="4" w:space="0"/>
              </w:rPr>
              <w:t>取消订单</w:t>
            </w:r>
            <w:r>
              <w:rPr>
                <w:rFonts w:hint="eastAsia" w:ascii="宋体" w:hAnsi="宋体"/>
                <w:sz w:val="18"/>
                <w:szCs w:val="18"/>
              </w:rPr>
              <w:t xml:space="preserve">  </w:t>
            </w:r>
            <w:r>
              <w:rPr>
                <w:rFonts w:hint="eastAsia" w:ascii="宋体" w:hAnsi="宋体"/>
                <w:sz w:val="18"/>
                <w:szCs w:val="18"/>
                <w:bdr w:val="single" w:color="auto" w:sz="4" w:space="0"/>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534"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6</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用户验收</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用户验收</w:t>
            </w:r>
          </w:p>
        </w:tc>
        <w:tc>
          <w:tcPr>
            <w:tcW w:w="7732" w:type="dxa"/>
            <w:vAlign w:val="center"/>
          </w:tcPr>
          <w:p>
            <w:pPr>
              <w:pStyle w:val="11"/>
              <w:numPr>
                <w:ilvl w:val="0"/>
                <w:numId w:val="5"/>
              </w:numPr>
              <w:ind w:firstLineChars="0"/>
              <w:jc w:val="left"/>
              <w:rPr>
                <w:rFonts w:ascii="宋体" w:hAnsi="宋体" w:cs="宋体"/>
                <w:bCs/>
                <w:color w:val="000000"/>
                <w:kern w:val="0"/>
                <w:sz w:val="18"/>
                <w:szCs w:val="18"/>
              </w:rPr>
            </w:pPr>
            <w:r>
              <w:rPr>
                <w:rFonts w:hint="eastAsia" w:ascii="宋体" w:hAnsi="宋体" w:cs="宋体"/>
                <w:bCs/>
                <w:color w:val="000000"/>
                <w:kern w:val="0"/>
                <w:sz w:val="18"/>
                <w:szCs w:val="18"/>
              </w:rPr>
              <w:t>派单模式下的用户验收：</w:t>
            </w:r>
          </w:p>
          <w:p>
            <w:pPr>
              <w:ind w:left="360"/>
              <w:jc w:val="left"/>
              <w:rPr>
                <w:rFonts w:ascii="宋体" w:hAnsi="宋体" w:cs="宋体"/>
                <w:bCs/>
                <w:color w:val="000000"/>
                <w:kern w:val="0"/>
                <w:sz w:val="18"/>
                <w:szCs w:val="18"/>
              </w:rPr>
            </w:pPr>
            <w:r>
              <w:rPr>
                <w:rFonts w:hint="eastAsia" w:ascii="宋体" w:hAnsi="宋体" w:cs="宋体"/>
                <w:bCs/>
                <w:color w:val="000000"/>
                <w:kern w:val="0"/>
                <w:sz w:val="18"/>
                <w:szCs w:val="18"/>
              </w:rPr>
              <w:t>（1）用户可以在验收申请列表里选择对应的维修验收申请单。</w:t>
            </w:r>
          </w:p>
          <w:p>
            <w:pPr>
              <w:ind w:left="870" w:leftChars="200" w:hanging="450" w:hangingChars="250"/>
              <w:jc w:val="left"/>
              <w:rPr>
                <w:rFonts w:ascii="宋体" w:hAnsi="宋体" w:cs="宋体"/>
                <w:bCs/>
                <w:color w:val="000000"/>
                <w:kern w:val="0"/>
                <w:sz w:val="18"/>
                <w:szCs w:val="18"/>
              </w:rPr>
            </w:pPr>
            <w:r>
              <w:rPr>
                <w:rFonts w:hint="eastAsia" w:ascii="宋体" w:hAnsi="宋体" w:cs="宋体"/>
                <w:bCs/>
                <w:color w:val="000000"/>
                <w:kern w:val="0"/>
                <w:sz w:val="18"/>
                <w:szCs w:val="18"/>
              </w:rPr>
              <w:t>（2）用户点击“验收合格”按钮，系统自动记录维修人员一次验收合格记录，同时给维修人员加信用分5分，维修费用自动由平台支付给维修人员，中间差价部分为平台利润，进入客户评价页面。</w:t>
            </w:r>
          </w:p>
          <w:p>
            <w:pPr>
              <w:ind w:left="870" w:leftChars="200" w:hanging="450" w:hangingChars="250"/>
              <w:jc w:val="left"/>
              <w:rPr>
                <w:rFonts w:hint="eastAsia" w:ascii="宋体" w:hAnsi="宋体" w:cs="宋体"/>
                <w:bCs/>
                <w:color w:val="000000"/>
                <w:kern w:val="0"/>
                <w:sz w:val="18"/>
                <w:szCs w:val="18"/>
              </w:rPr>
            </w:pPr>
            <w:r>
              <w:rPr>
                <w:rFonts w:hint="eastAsia" w:ascii="宋体" w:hAnsi="宋体" w:cs="宋体"/>
                <w:bCs/>
                <w:color w:val="000000"/>
                <w:kern w:val="0"/>
                <w:sz w:val="18"/>
                <w:szCs w:val="18"/>
              </w:rPr>
              <w:t>（3）用户点击“验收不合格更换维修师傅”按钮，原维修人员信用分减10分，客户进行对工作量进行结算，生成新的维修订单，系统自动根据派单规则自动进行再次派单。</w:t>
            </w:r>
          </w:p>
          <w:p>
            <w:pPr>
              <w:ind w:left="360"/>
              <w:jc w:val="left"/>
              <w:rPr>
                <w:rFonts w:hint="eastAsia" w:ascii="宋体" w:hAnsi="宋体" w:cs="宋体"/>
                <w:bCs/>
                <w:color w:val="000000"/>
                <w:kern w:val="0"/>
                <w:sz w:val="18"/>
                <w:szCs w:val="18"/>
              </w:rPr>
            </w:pPr>
            <w:r>
              <w:rPr>
                <w:rFonts w:hint="eastAsia" w:ascii="宋体" w:hAnsi="宋体" w:cs="宋体"/>
                <w:bCs/>
                <w:color w:val="000000"/>
                <w:kern w:val="0"/>
                <w:sz w:val="18"/>
                <w:szCs w:val="18"/>
              </w:rPr>
              <w:t>（4）验收不合格的订单不给原维修人员支付维修费。</w:t>
            </w:r>
          </w:p>
          <w:p>
            <w:pPr>
              <w:ind w:left="360"/>
              <w:jc w:val="left"/>
              <w:rPr>
                <w:rFonts w:ascii="宋体" w:hAnsi="宋体" w:cs="宋体"/>
                <w:bCs/>
                <w:color w:val="000000"/>
                <w:kern w:val="0"/>
                <w:sz w:val="18"/>
                <w:szCs w:val="18"/>
              </w:rPr>
            </w:pPr>
            <w:r>
              <w:rPr>
                <w:rFonts w:hint="eastAsia" w:ascii="宋体" w:hAnsi="宋体" w:cs="宋体"/>
                <w:bCs/>
                <w:color w:val="000000"/>
                <w:kern w:val="0"/>
                <w:sz w:val="18"/>
                <w:szCs w:val="18"/>
              </w:rPr>
              <w:t>（5）新派单维修人员根据新订单工作量进行结算。</w:t>
            </w:r>
          </w:p>
          <w:p>
            <w:pPr>
              <w:jc w:val="center"/>
              <w:rPr>
                <w:rFonts w:ascii="宋体" w:hAnsi="宋体"/>
                <w:sz w:val="18"/>
                <w:szCs w:val="18"/>
              </w:rPr>
            </w:pPr>
            <w:r>
              <w:rPr>
                <w:rFonts w:hint="eastAsia" w:ascii="宋体" w:hAnsi="宋体" w:cs="宋体"/>
                <w:b/>
                <w:bCs/>
                <w:color w:val="000000"/>
                <w:kern w:val="0"/>
                <w:sz w:val="18"/>
                <w:szCs w:val="18"/>
              </w:rPr>
              <w:t>维修验收申请单</w:t>
            </w:r>
          </w:p>
          <w:tbl>
            <w:tblPr>
              <w:tblStyle w:val="8"/>
              <w:tblW w:w="6950"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87"/>
              <w:gridCol w:w="1839"/>
              <w:gridCol w:w="36"/>
              <w:gridCol w:w="956"/>
              <w:gridCol w:w="919"/>
              <w:gridCol w:w="215"/>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705" w:type="dxa"/>
                  <w:gridSpan w:val="2"/>
                </w:tcPr>
                <w:p>
                  <w:pPr>
                    <w:rPr>
                      <w:rFonts w:ascii="宋体" w:hAnsi="宋体"/>
                      <w:sz w:val="18"/>
                      <w:szCs w:val="18"/>
                    </w:rPr>
                  </w:pPr>
                  <w:r>
                    <w:rPr>
                      <w:rFonts w:hint="eastAsia" w:ascii="宋体" w:hAnsi="宋体"/>
                      <w:sz w:val="18"/>
                      <w:szCs w:val="18"/>
                    </w:rPr>
                    <w:t>项目名称</w:t>
                  </w:r>
                </w:p>
              </w:tc>
              <w:tc>
                <w:tcPr>
                  <w:tcW w:w="1875" w:type="dxa"/>
                  <w:gridSpan w:val="2"/>
                </w:tcPr>
                <w:p>
                  <w:pPr>
                    <w:rPr>
                      <w:rFonts w:ascii="宋体" w:hAnsi="宋体"/>
                      <w:sz w:val="18"/>
                      <w:szCs w:val="18"/>
                    </w:rPr>
                  </w:pPr>
                  <w:r>
                    <w:rPr>
                      <w:rFonts w:hint="eastAsia" w:ascii="宋体" w:hAnsi="宋体"/>
                      <w:sz w:val="18"/>
                      <w:szCs w:val="18"/>
                    </w:rPr>
                    <w:t>河北大学</w:t>
                  </w:r>
                </w:p>
              </w:tc>
              <w:tc>
                <w:tcPr>
                  <w:tcW w:w="1875" w:type="dxa"/>
                  <w:gridSpan w:val="2"/>
                </w:tcPr>
                <w:p>
                  <w:pPr>
                    <w:rPr>
                      <w:rFonts w:ascii="宋体" w:hAnsi="宋体"/>
                      <w:sz w:val="18"/>
                      <w:szCs w:val="18"/>
                    </w:rPr>
                  </w:pPr>
                  <w:r>
                    <w:rPr>
                      <w:rFonts w:hint="eastAsia" w:ascii="宋体" w:hAnsi="宋体"/>
                      <w:sz w:val="18"/>
                      <w:szCs w:val="18"/>
                    </w:rPr>
                    <w:t>地点</w:t>
                  </w:r>
                </w:p>
              </w:tc>
              <w:tc>
                <w:tcPr>
                  <w:tcW w:w="1495" w:type="dxa"/>
                  <w:gridSpan w:val="2"/>
                </w:tcPr>
                <w:p>
                  <w:pPr>
                    <w:rPr>
                      <w:rFonts w:ascii="宋体" w:hAnsi="宋体"/>
                      <w:sz w:val="18"/>
                      <w:szCs w:val="18"/>
                    </w:rPr>
                  </w:pPr>
                  <w:r>
                    <w:rPr>
                      <w:rFonts w:hint="eastAsia" w:ascii="宋体" w:hAnsi="宋体"/>
                      <w:sz w:val="18"/>
                      <w:szCs w:val="18"/>
                    </w:rPr>
                    <w:t>河北省保定市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705" w:type="dxa"/>
                  <w:gridSpan w:val="2"/>
                </w:tcPr>
                <w:p>
                  <w:pPr>
                    <w:rPr>
                      <w:rFonts w:ascii="宋体" w:hAnsi="宋体"/>
                      <w:sz w:val="18"/>
                      <w:szCs w:val="18"/>
                    </w:rPr>
                  </w:pPr>
                  <w:r>
                    <w:rPr>
                      <w:rFonts w:hint="eastAsia" w:ascii="宋体" w:hAnsi="宋体"/>
                      <w:sz w:val="18"/>
                      <w:szCs w:val="18"/>
                    </w:rPr>
                    <w:t>客户名称</w:t>
                  </w:r>
                </w:p>
              </w:tc>
              <w:tc>
                <w:tcPr>
                  <w:tcW w:w="1875" w:type="dxa"/>
                  <w:gridSpan w:val="2"/>
                </w:tcPr>
                <w:p>
                  <w:pPr>
                    <w:rPr>
                      <w:rFonts w:ascii="宋体" w:hAnsi="宋体"/>
                      <w:sz w:val="18"/>
                      <w:szCs w:val="18"/>
                    </w:rPr>
                  </w:pPr>
                  <w:r>
                    <w:rPr>
                      <w:rFonts w:hint="eastAsia" w:ascii="宋体" w:hAnsi="宋体"/>
                      <w:sz w:val="18"/>
                      <w:szCs w:val="18"/>
                    </w:rPr>
                    <w:t>李经理</w:t>
                  </w:r>
                </w:p>
              </w:tc>
              <w:tc>
                <w:tcPr>
                  <w:tcW w:w="1875" w:type="dxa"/>
                  <w:gridSpan w:val="2"/>
                </w:tcPr>
                <w:p>
                  <w:pPr>
                    <w:rPr>
                      <w:rFonts w:ascii="宋体" w:hAnsi="宋体"/>
                      <w:sz w:val="18"/>
                      <w:szCs w:val="18"/>
                    </w:rPr>
                  </w:pPr>
                  <w:r>
                    <w:rPr>
                      <w:rFonts w:hint="eastAsia" w:ascii="宋体" w:hAnsi="宋体"/>
                      <w:sz w:val="18"/>
                      <w:szCs w:val="18"/>
                    </w:rPr>
                    <w:t>联系电话</w:t>
                  </w:r>
                </w:p>
              </w:tc>
              <w:tc>
                <w:tcPr>
                  <w:tcW w:w="1495" w:type="dxa"/>
                  <w:gridSpan w:val="2"/>
                </w:tcPr>
                <w:p>
                  <w:pPr>
                    <w:rPr>
                      <w:rFonts w:ascii="宋体" w:hAnsi="宋体"/>
                      <w:sz w:val="18"/>
                      <w:szCs w:val="18"/>
                    </w:rPr>
                  </w:pPr>
                  <w:r>
                    <w:rPr>
                      <w:rFonts w:hint="eastAsia" w:ascii="宋体" w:hAnsi="宋体"/>
                      <w:sz w:val="18"/>
                      <w:szCs w:val="18"/>
                    </w:rPr>
                    <w:t>18912345678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gridSpan w:val="2"/>
                </w:tcPr>
                <w:p>
                  <w:pPr>
                    <w:rPr>
                      <w:rFonts w:ascii="宋体" w:hAnsi="宋体"/>
                      <w:sz w:val="18"/>
                      <w:szCs w:val="18"/>
                    </w:rPr>
                  </w:pPr>
                  <w:r>
                    <w:rPr>
                      <w:rFonts w:hint="eastAsia" w:ascii="宋体" w:hAnsi="宋体"/>
                      <w:sz w:val="18"/>
                      <w:szCs w:val="18"/>
                    </w:rPr>
                    <w:t>维修师傅</w:t>
                  </w:r>
                </w:p>
              </w:tc>
              <w:tc>
                <w:tcPr>
                  <w:tcW w:w="1875" w:type="dxa"/>
                  <w:gridSpan w:val="2"/>
                </w:tcPr>
                <w:p>
                  <w:pPr>
                    <w:rPr>
                      <w:rFonts w:ascii="宋体" w:hAnsi="宋体"/>
                      <w:sz w:val="18"/>
                      <w:szCs w:val="18"/>
                    </w:rPr>
                  </w:pPr>
                  <w:r>
                    <w:rPr>
                      <w:rFonts w:hint="eastAsia" w:ascii="宋体" w:hAnsi="宋体"/>
                      <w:sz w:val="18"/>
                      <w:szCs w:val="18"/>
                    </w:rPr>
                    <w:t>张师傅</w:t>
                  </w:r>
                </w:p>
              </w:tc>
              <w:tc>
                <w:tcPr>
                  <w:tcW w:w="1875" w:type="dxa"/>
                  <w:gridSpan w:val="2"/>
                </w:tcPr>
                <w:p>
                  <w:pPr>
                    <w:rPr>
                      <w:rFonts w:ascii="宋体" w:hAnsi="宋体"/>
                      <w:sz w:val="18"/>
                      <w:szCs w:val="18"/>
                    </w:rPr>
                  </w:pPr>
                  <w:r>
                    <w:rPr>
                      <w:rFonts w:hint="eastAsia" w:ascii="宋体" w:hAnsi="宋体"/>
                      <w:sz w:val="18"/>
                      <w:szCs w:val="18"/>
                    </w:rPr>
                    <w:t>联系电话</w:t>
                  </w:r>
                </w:p>
              </w:tc>
              <w:tc>
                <w:tcPr>
                  <w:tcW w:w="1495" w:type="dxa"/>
                  <w:gridSpan w:val="2"/>
                </w:tcPr>
                <w:p>
                  <w:pPr>
                    <w:rPr>
                      <w:rFonts w:ascii="宋体" w:hAnsi="宋体"/>
                      <w:sz w:val="18"/>
                      <w:szCs w:val="18"/>
                    </w:rPr>
                  </w:pPr>
                  <w:r>
                    <w:rPr>
                      <w:rFonts w:hint="eastAsia" w:ascii="宋体" w:hAnsi="宋体"/>
                      <w:sz w:val="18"/>
                      <w:szCs w:val="18"/>
                    </w:rPr>
                    <w:t>18987654321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0" w:type="dxa"/>
                  <w:gridSpan w:val="8"/>
                </w:tcPr>
                <w:p>
                  <w:pPr>
                    <w:jc w:val="center"/>
                    <w:rPr>
                      <w:rFonts w:ascii="宋体" w:hAnsi="宋体"/>
                      <w:b/>
                      <w:sz w:val="18"/>
                      <w:szCs w:val="18"/>
                    </w:rPr>
                  </w:pPr>
                  <w:r>
                    <w:rPr>
                      <w:rFonts w:hint="eastAsia" w:ascii="宋体" w:hAnsi="宋体"/>
                      <w:b/>
                      <w:sz w:val="18"/>
                      <w:szCs w:val="18"/>
                    </w:rPr>
                    <w:t>维修清单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8" w:type="dxa"/>
                </w:tcPr>
                <w:p>
                  <w:pPr>
                    <w:jc w:val="center"/>
                    <w:rPr>
                      <w:rFonts w:ascii="宋体" w:hAnsi="宋体"/>
                      <w:b/>
                      <w:sz w:val="18"/>
                      <w:szCs w:val="18"/>
                    </w:rPr>
                  </w:pPr>
                  <w:r>
                    <w:rPr>
                      <w:rFonts w:hint="eastAsia" w:ascii="宋体" w:hAnsi="宋体"/>
                      <w:b/>
                      <w:sz w:val="18"/>
                      <w:szCs w:val="18"/>
                    </w:rPr>
                    <w:t>产品名称</w:t>
                  </w:r>
                </w:p>
              </w:tc>
              <w:tc>
                <w:tcPr>
                  <w:tcW w:w="2126" w:type="dxa"/>
                  <w:gridSpan w:val="2"/>
                </w:tcPr>
                <w:p>
                  <w:pPr>
                    <w:jc w:val="center"/>
                    <w:rPr>
                      <w:rFonts w:ascii="宋体" w:hAnsi="宋体"/>
                      <w:b/>
                      <w:sz w:val="18"/>
                      <w:szCs w:val="18"/>
                    </w:rPr>
                  </w:pPr>
                  <w:r>
                    <w:rPr>
                      <w:rFonts w:hint="eastAsia" w:ascii="宋体" w:hAnsi="宋体"/>
                      <w:b/>
                      <w:sz w:val="18"/>
                      <w:szCs w:val="18"/>
                    </w:rPr>
                    <w:t>维修项目</w:t>
                  </w:r>
                </w:p>
              </w:tc>
              <w:tc>
                <w:tcPr>
                  <w:tcW w:w="992" w:type="dxa"/>
                  <w:gridSpan w:val="2"/>
                </w:tcPr>
                <w:p>
                  <w:pPr>
                    <w:jc w:val="center"/>
                    <w:rPr>
                      <w:rFonts w:ascii="宋体" w:hAnsi="宋体"/>
                      <w:b/>
                      <w:sz w:val="18"/>
                      <w:szCs w:val="18"/>
                    </w:rPr>
                  </w:pPr>
                  <w:r>
                    <w:rPr>
                      <w:rFonts w:hint="eastAsia" w:ascii="宋体" w:hAnsi="宋体"/>
                      <w:b/>
                      <w:sz w:val="18"/>
                      <w:szCs w:val="18"/>
                    </w:rPr>
                    <w:t>数量</w:t>
                  </w:r>
                </w:p>
              </w:tc>
              <w:tc>
                <w:tcPr>
                  <w:tcW w:w="1134" w:type="dxa"/>
                  <w:gridSpan w:val="2"/>
                </w:tcPr>
                <w:p>
                  <w:pPr>
                    <w:jc w:val="center"/>
                    <w:rPr>
                      <w:rFonts w:ascii="宋体" w:hAnsi="宋体"/>
                      <w:b/>
                      <w:sz w:val="18"/>
                      <w:szCs w:val="18"/>
                    </w:rPr>
                  </w:pPr>
                  <w:r>
                    <w:rPr>
                      <w:rFonts w:hint="eastAsia" w:ascii="宋体" w:hAnsi="宋体"/>
                      <w:b/>
                      <w:sz w:val="18"/>
                      <w:szCs w:val="18"/>
                    </w:rPr>
                    <w:t>单价</w:t>
                  </w:r>
                </w:p>
              </w:tc>
              <w:tc>
                <w:tcPr>
                  <w:tcW w:w="1280" w:type="dxa"/>
                </w:tcPr>
                <w:p>
                  <w:pPr>
                    <w:jc w:val="center"/>
                    <w:rPr>
                      <w:rFonts w:ascii="宋体" w:hAnsi="宋体"/>
                      <w:b/>
                      <w:sz w:val="18"/>
                      <w:szCs w:val="18"/>
                    </w:rPr>
                  </w:pPr>
                  <w:r>
                    <w:rPr>
                      <w:rFonts w:hint="eastAsia" w:ascii="宋体" w:hAnsi="宋体"/>
                      <w:b/>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更换闭门器</w:t>
                  </w:r>
                </w:p>
              </w:tc>
              <w:tc>
                <w:tcPr>
                  <w:tcW w:w="992" w:type="dxa"/>
                  <w:gridSpan w:val="2"/>
                </w:tcPr>
                <w:p>
                  <w:pPr>
                    <w:jc w:val="center"/>
                    <w:rPr>
                      <w:rFonts w:ascii="宋体" w:hAnsi="宋体"/>
                      <w:sz w:val="18"/>
                      <w:szCs w:val="18"/>
                    </w:rPr>
                  </w:pPr>
                  <w:r>
                    <w:rPr>
                      <w:rFonts w:hint="eastAsia" w:ascii="宋体" w:hAnsi="宋体"/>
                      <w:sz w:val="18"/>
                      <w:szCs w:val="18"/>
                    </w:rPr>
                    <w:t>20个</w:t>
                  </w:r>
                </w:p>
              </w:tc>
              <w:tc>
                <w:tcPr>
                  <w:tcW w:w="1134" w:type="dxa"/>
                  <w:gridSpan w:val="2"/>
                </w:tcPr>
                <w:p>
                  <w:pPr>
                    <w:jc w:val="center"/>
                    <w:rPr>
                      <w:rFonts w:ascii="宋体" w:hAnsi="宋体"/>
                      <w:sz w:val="18"/>
                      <w:szCs w:val="18"/>
                    </w:rPr>
                  </w:pPr>
                  <w:r>
                    <w:rPr>
                      <w:rFonts w:hint="eastAsia" w:ascii="宋体" w:hAnsi="宋体"/>
                      <w:sz w:val="18"/>
                      <w:szCs w:val="18"/>
                    </w:rPr>
                    <w:t>15</w:t>
                  </w:r>
                </w:p>
              </w:tc>
              <w:tc>
                <w:tcPr>
                  <w:tcW w:w="1280" w:type="dxa"/>
                </w:tcPr>
                <w:p>
                  <w:pPr>
                    <w:jc w:val="center"/>
                    <w:rPr>
                      <w:rFonts w:ascii="宋体" w:hAnsi="宋体"/>
                      <w:sz w:val="18"/>
                      <w:szCs w:val="18"/>
                    </w:rPr>
                  </w:pPr>
                  <w:r>
                    <w:rPr>
                      <w:rFonts w:hint="eastAsia" w:ascii="宋体" w:hAnsi="宋体"/>
                      <w:sz w:val="18"/>
                      <w:szCs w:val="18"/>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更换防火锁</w:t>
                  </w:r>
                </w:p>
              </w:tc>
              <w:tc>
                <w:tcPr>
                  <w:tcW w:w="992" w:type="dxa"/>
                  <w:gridSpan w:val="2"/>
                </w:tcPr>
                <w:p>
                  <w:pPr>
                    <w:jc w:val="center"/>
                    <w:rPr>
                      <w:rFonts w:ascii="宋体" w:hAnsi="宋体"/>
                      <w:sz w:val="18"/>
                      <w:szCs w:val="18"/>
                    </w:rPr>
                  </w:pPr>
                  <w:r>
                    <w:rPr>
                      <w:rFonts w:hint="eastAsia" w:ascii="宋体" w:hAnsi="宋体"/>
                      <w:sz w:val="18"/>
                      <w:szCs w:val="18"/>
                    </w:rPr>
                    <w:t>20个</w:t>
                  </w:r>
                </w:p>
              </w:tc>
              <w:tc>
                <w:tcPr>
                  <w:tcW w:w="1134" w:type="dxa"/>
                  <w:gridSpan w:val="2"/>
                </w:tcPr>
                <w:p>
                  <w:pPr>
                    <w:jc w:val="center"/>
                    <w:rPr>
                      <w:rFonts w:ascii="宋体" w:hAnsi="宋体"/>
                      <w:sz w:val="18"/>
                      <w:szCs w:val="18"/>
                    </w:rPr>
                  </w:pPr>
                  <w:r>
                    <w:rPr>
                      <w:rFonts w:hint="eastAsia" w:ascii="宋体" w:hAnsi="宋体"/>
                      <w:sz w:val="18"/>
                      <w:szCs w:val="18"/>
                    </w:rPr>
                    <w:t>20</w:t>
                  </w:r>
                </w:p>
              </w:tc>
              <w:tc>
                <w:tcPr>
                  <w:tcW w:w="1280" w:type="dxa"/>
                </w:tcPr>
                <w:p>
                  <w:pPr>
                    <w:jc w:val="center"/>
                    <w:rPr>
                      <w:rFonts w:ascii="宋体" w:hAnsi="宋体"/>
                      <w:sz w:val="18"/>
                      <w:szCs w:val="18"/>
                    </w:rPr>
                  </w:pPr>
                  <w:r>
                    <w:rPr>
                      <w:rFonts w:hint="eastAsia" w:ascii="宋体" w:hAnsi="宋体"/>
                      <w:sz w:val="18"/>
                      <w:szCs w:val="18"/>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门不好开关</w:t>
                  </w:r>
                </w:p>
              </w:tc>
              <w:tc>
                <w:tcPr>
                  <w:tcW w:w="992" w:type="dxa"/>
                  <w:gridSpan w:val="2"/>
                </w:tcPr>
                <w:p>
                  <w:pPr>
                    <w:jc w:val="center"/>
                    <w:rPr>
                      <w:rFonts w:ascii="宋体" w:hAnsi="宋体"/>
                      <w:sz w:val="18"/>
                      <w:szCs w:val="18"/>
                    </w:rPr>
                  </w:pPr>
                  <w:r>
                    <w:rPr>
                      <w:rFonts w:hint="eastAsia" w:ascii="宋体" w:hAnsi="宋体"/>
                      <w:sz w:val="18"/>
                      <w:szCs w:val="18"/>
                    </w:rPr>
                    <w:t>3个</w:t>
                  </w:r>
                </w:p>
              </w:tc>
              <w:tc>
                <w:tcPr>
                  <w:tcW w:w="1134" w:type="dxa"/>
                  <w:gridSpan w:val="2"/>
                </w:tcPr>
                <w:p>
                  <w:pPr>
                    <w:jc w:val="center"/>
                    <w:rPr>
                      <w:rFonts w:ascii="宋体" w:hAnsi="宋体"/>
                      <w:sz w:val="18"/>
                      <w:szCs w:val="18"/>
                    </w:rPr>
                  </w:pPr>
                  <w:r>
                    <w:rPr>
                      <w:rFonts w:hint="eastAsia" w:ascii="宋体" w:hAnsi="宋体"/>
                      <w:sz w:val="18"/>
                      <w:szCs w:val="18"/>
                    </w:rPr>
                    <w:t>15</w:t>
                  </w:r>
                </w:p>
              </w:tc>
              <w:tc>
                <w:tcPr>
                  <w:tcW w:w="1280" w:type="dxa"/>
                </w:tcPr>
                <w:p>
                  <w:pPr>
                    <w:jc w:val="center"/>
                    <w:rPr>
                      <w:rFonts w:ascii="宋体" w:hAnsi="宋体"/>
                      <w:sz w:val="18"/>
                      <w:szCs w:val="18"/>
                    </w:rPr>
                  </w:pPr>
                  <w:r>
                    <w:rPr>
                      <w:rFonts w:hint="eastAsia" w:ascii="宋体" w:hAnsi="宋体"/>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关不上</w:t>
                  </w:r>
                </w:p>
              </w:tc>
              <w:tc>
                <w:tcPr>
                  <w:tcW w:w="992" w:type="dxa"/>
                  <w:gridSpan w:val="2"/>
                </w:tcPr>
                <w:p>
                  <w:pPr>
                    <w:jc w:val="center"/>
                    <w:rPr>
                      <w:rFonts w:ascii="宋体" w:hAnsi="宋体"/>
                      <w:sz w:val="18"/>
                      <w:szCs w:val="18"/>
                    </w:rPr>
                  </w:pPr>
                  <w:r>
                    <w:rPr>
                      <w:rFonts w:hint="eastAsia" w:ascii="宋体" w:hAnsi="宋体"/>
                      <w:sz w:val="18"/>
                      <w:szCs w:val="18"/>
                    </w:rPr>
                    <w:t>2个</w:t>
                  </w:r>
                </w:p>
              </w:tc>
              <w:tc>
                <w:tcPr>
                  <w:tcW w:w="1134" w:type="dxa"/>
                  <w:gridSpan w:val="2"/>
                </w:tcPr>
                <w:p>
                  <w:pPr>
                    <w:jc w:val="center"/>
                    <w:rPr>
                      <w:rFonts w:ascii="宋体" w:hAnsi="宋体"/>
                      <w:sz w:val="18"/>
                      <w:szCs w:val="18"/>
                    </w:rPr>
                  </w:pPr>
                  <w:r>
                    <w:rPr>
                      <w:rFonts w:hint="eastAsia" w:ascii="宋体" w:hAnsi="宋体"/>
                      <w:sz w:val="18"/>
                      <w:szCs w:val="18"/>
                    </w:rPr>
                    <w:t>20</w:t>
                  </w:r>
                </w:p>
              </w:tc>
              <w:tc>
                <w:tcPr>
                  <w:tcW w:w="1280" w:type="dxa"/>
                </w:tcPr>
                <w:p>
                  <w:pPr>
                    <w:jc w:val="center"/>
                    <w:rPr>
                      <w:rFonts w:ascii="宋体" w:hAnsi="宋体"/>
                      <w:sz w:val="18"/>
                      <w:szCs w:val="18"/>
                    </w:rPr>
                  </w:pPr>
                  <w:r>
                    <w:rPr>
                      <w:rFonts w:hint="eastAsia" w:ascii="宋体" w:hAnsi="宋体"/>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差旅费</w:t>
                  </w:r>
                </w:p>
              </w:tc>
              <w:tc>
                <w:tcPr>
                  <w:tcW w:w="2126" w:type="dxa"/>
                  <w:gridSpan w:val="2"/>
                </w:tcPr>
                <w:p>
                  <w:pPr>
                    <w:rPr>
                      <w:rFonts w:ascii="宋体" w:hAnsi="宋体"/>
                      <w:sz w:val="18"/>
                      <w:szCs w:val="18"/>
                    </w:rPr>
                  </w:pPr>
                  <w:r>
                    <w:rPr>
                      <w:rFonts w:hint="eastAsia" w:ascii="宋体" w:hAnsi="宋体"/>
                      <w:sz w:val="18"/>
                      <w:szCs w:val="18"/>
                    </w:rPr>
                    <w:t>差旅费</w:t>
                  </w:r>
                </w:p>
              </w:tc>
              <w:tc>
                <w:tcPr>
                  <w:tcW w:w="992" w:type="dxa"/>
                  <w:gridSpan w:val="2"/>
                </w:tcPr>
                <w:p>
                  <w:pPr>
                    <w:jc w:val="center"/>
                    <w:rPr>
                      <w:rFonts w:ascii="宋体" w:hAnsi="宋体"/>
                      <w:sz w:val="18"/>
                      <w:szCs w:val="18"/>
                    </w:rPr>
                  </w:pPr>
                  <w:r>
                    <w:rPr>
                      <w:rFonts w:hint="eastAsia" w:ascii="宋体" w:hAnsi="宋体"/>
                      <w:sz w:val="18"/>
                      <w:szCs w:val="18"/>
                    </w:rPr>
                    <w:t>150公里</w:t>
                  </w:r>
                </w:p>
              </w:tc>
              <w:tc>
                <w:tcPr>
                  <w:tcW w:w="1134" w:type="dxa"/>
                  <w:gridSpan w:val="2"/>
                </w:tcPr>
                <w:p>
                  <w:pPr>
                    <w:jc w:val="center"/>
                    <w:rPr>
                      <w:rFonts w:ascii="宋体" w:hAnsi="宋体"/>
                      <w:sz w:val="18"/>
                      <w:szCs w:val="18"/>
                    </w:rPr>
                  </w:pPr>
                  <w:r>
                    <w:rPr>
                      <w:rFonts w:hint="eastAsia" w:ascii="宋体" w:hAnsi="宋体"/>
                      <w:sz w:val="18"/>
                      <w:szCs w:val="18"/>
                    </w:rPr>
                    <w:t>4</w:t>
                  </w:r>
                </w:p>
              </w:tc>
              <w:tc>
                <w:tcPr>
                  <w:tcW w:w="1280" w:type="dxa"/>
                </w:tcPr>
                <w:p>
                  <w:pPr>
                    <w:jc w:val="center"/>
                    <w:rPr>
                      <w:rFonts w:ascii="宋体" w:hAnsi="宋体"/>
                      <w:sz w:val="18"/>
                      <w:szCs w:val="18"/>
                    </w:rPr>
                  </w:pPr>
                  <w:r>
                    <w:rPr>
                      <w:rFonts w:hint="eastAsia" w:ascii="宋体" w:hAnsi="宋体"/>
                      <w:sz w:val="18"/>
                      <w:szCs w:val="18"/>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b/>
                      <w:sz w:val="18"/>
                      <w:szCs w:val="18"/>
                    </w:rPr>
                  </w:pPr>
                  <w:r>
                    <w:rPr>
                      <w:rFonts w:hint="eastAsia" w:ascii="宋体" w:hAnsi="宋体"/>
                      <w:b/>
                      <w:sz w:val="18"/>
                      <w:szCs w:val="18"/>
                    </w:rPr>
                    <w:t>合计</w:t>
                  </w:r>
                </w:p>
              </w:tc>
              <w:tc>
                <w:tcPr>
                  <w:tcW w:w="2126" w:type="dxa"/>
                  <w:gridSpan w:val="2"/>
                </w:tcPr>
                <w:p>
                  <w:pPr>
                    <w:rPr>
                      <w:rFonts w:ascii="宋体" w:hAnsi="宋体"/>
                      <w:b/>
                      <w:sz w:val="18"/>
                      <w:szCs w:val="18"/>
                    </w:rPr>
                  </w:pPr>
                </w:p>
              </w:tc>
              <w:tc>
                <w:tcPr>
                  <w:tcW w:w="992" w:type="dxa"/>
                  <w:gridSpan w:val="2"/>
                </w:tcPr>
                <w:p>
                  <w:pPr>
                    <w:jc w:val="center"/>
                    <w:rPr>
                      <w:rFonts w:ascii="宋体" w:hAnsi="宋体"/>
                      <w:b/>
                      <w:sz w:val="18"/>
                      <w:szCs w:val="18"/>
                    </w:rPr>
                  </w:pPr>
                </w:p>
              </w:tc>
              <w:tc>
                <w:tcPr>
                  <w:tcW w:w="1134" w:type="dxa"/>
                  <w:gridSpan w:val="2"/>
                </w:tcPr>
                <w:p>
                  <w:pPr>
                    <w:jc w:val="center"/>
                    <w:rPr>
                      <w:rFonts w:ascii="宋体" w:hAnsi="宋体"/>
                      <w:b/>
                      <w:sz w:val="18"/>
                      <w:szCs w:val="18"/>
                    </w:rPr>
                  </w:pPr>
                </w:p>
              </w:tc>
              <w:tc>
                <w:tcPr>
                  <w:tcW w:w="1280" w:type="dxa"/>
                </w:tcPr>
                <w:p>
                  <w:pPr>
                    <w:jc w:val="center"/>
                    <w:rPr>
                      <w:rFonts w:ascii="宋体" w:hAnsi="宋体"/>
                      <w:b/>
                      <w:sz w:val="18"/>
                      <w:szCs w:val="18"/>
                    </w:rPr>
                  </w:pPr>
                  <w:r>
                    <w:rPr>
                      <w:rFonts w:hint="eastAsia" w:ascii="宋体" w:hAnsi="宋体"/>
                      <w:b/>
                      <w:sz w:val="18"/>
                      <w:szCs w:val="18"/>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6950" w:type="dxa"/>
                  <w:gridSpan w:val="8"/>
                </w:tcPr>
                <w:p>
                  <w:pPr>
                    <w:rPr>
                      <w:rFonts w:ascii="宋体" w:hAnsi="宋体"/>
                      <w:sz w:val="18"/>
                      <w:szCs w:val="18"/>
                    </w:rPr>
                  </w:pPr>
                  <w:r>
                    <w:rPr>
                      <w:rFonts w:hint="eastAsia" w:ascii="宋体" w:hAnsi="宋体"/>
                      <w:sz w:val="18"/>
                      <w:szCs w:val="18"/>
                    </w:rPr>
                    <w:t>验收资料（图片或视频）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6950" w:type="dxa"/>
                  <w:gridSpan w:val="8"/>
                </w:tcPr>
                <w:p>
                  <w:pPr>
                    <w:rPr>
                      <w:rFonts w:ascii="宋体" w:hAnsi="宋体"/>
                      <w:sz w:val="18"/>
                      <w:szCs w:val="18"/>
                    </w:rPr>
                  </w:pPr>
                </w:p>
              </w:tc>
            </w:tr>
          </w:tbl>
          <w:p>
            <w:pPr>
              <w:rPr>
                <w:rFonts w:hint="eastAsia" w:ascii="宋体" w:hAnsi="宋体"/>
                <w:sz w:val="18"/>
                <w:szCs w:val="18"/>
                <w:bdr w:val="single" w:color="auto" w:sz="4" w:space="0"/>
              </w:rPr>
            </w:pPr>
            <w:r>
              <w:rPr>
                <w:rFonts w:hint="eastAsia" w:ascii="宋体" w:hAnsi="宋体"/>
                <w:sz w:val="18"/>
                <w:szCs w:val="18"/>
              </w:rPr>
              <w:t xml:space="preserve">                                        </w:t>
            </w:r>
            <w:r>
              <w:rPr>
                <w:rFonts w:hint="eastAsia" w:ascii="宋体" w:hAnsi="宋体"/>
                <w:sz w:val="18"/>
                <w:szCs w:val="18"/>
                <w:bdr w:val="single" w:color="auto" w:sz="4" w:space="0"/>
              </w:rPr>
              <w:t>验收合格</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bdr w:val="single" w:color="auto" w:sz="4" w:space="0"/>
              </w:rPr>
              <w:t>验收不合格更换维修师傅</w:t>
            </w:r>
          </w:p>
          <w:p>
            <w:pPr>
              <w:pStyle w:val="11"/>
              <w:numPr>
                <w:ilvl w:val="0"/>
                <w:numId w:val="5"/>
              </w:numPr>
              <w:ind w:firstLineChars="0"/>
              <w:rPr>
                <w:rFonts w:hint="eastAsia" w:ascii="宋体" w:hAnsi="宋体"/>
                <w:sz w:val="18"/>
                <w:szCs w:val="18"/>
              </w:rPr>
            </w:pPr>
            <w:r>
              <w:rPr>
                <w:rFonts w:hint="eastAsia" w:ascii="宋体" w:hAnsi="宋体"/>
                <w:sz w:val="18"/>
                <w:szCs w:val="18"/>
              </w:rPr>
              <w:t>抢单模式下的用户验收：</w:t>
            </w:r>
          </w:p>
          <w:p>
            <w:pPr>
              <w:ind w:left="360"/>
              <w:jc w:val="left"/>
              <w:rPr>
                <w:rFonts w:ascii="宋体" w:hAnsi="宋体" w:cs="宋体"/>
                <w:bCs/>
                <w:color w:val="000000"/>
                <w:kern w:val="0"/>
                <w:sz w:val="18"/>
                <w:szCs w:val="18"/>
              </w:rPr>
            </w:pPr>
            <w:r>
              <w:rPr>
                <w:rFonts w:hint="eastAsia" w:ascii="宋体" w:hAnsi="宋体" w:cs="宋体"/>
                <w:bCs/>
                <w:color w:val="000000"/>
                <w:kern w:val="0"/>
                <w:sz w:val="18"/>
                <w:szCs w:val="18"/>
              </w:rPr>
              <w:t>（1）用户可以在验收申请列表里选择对应的维修验收申请单。</w:t>
            </w:r>
          </w:p>
          <w:p>
            <w:pPr>
              <w:ind w:left="870" w:leftChars="200" w:hanging="450" w:hangingChars="250"/>
              <w:jc w:val="left"/>
              <w:rPr>
                <w:rFonts w:ascii="宋体" w:hAnsi="宋体" w:cs="宋体"/>
                <w:bCs/>
                <w:color w:val="000000"/>
                <w:kern w:val="0"/>
                <w:sz w:val="18"/>
                <w:szCs w:val="18"/>
              </w:rPr>
            </w:pPr>
            <w:r>
              <w:rPr>
                <w:rFonts w:hint="eastAsia" w:ascii="宋体" w:hAnsi="宋体" w:cs="宋体"/>
                <w:bCs/>
                <w:color w:val="000000"/>
                <w:kern w:val="0"/>
                <w:sz w:val="18"/>
                <w:szCs w:val="18"/>
              </w:rPr>
              <w:t>（2）用户点击“验收合格”按钮，系统自动记录维修人员一次验收合格记录，同时给维修人员加信用分5分，维修费用自动由平台支付给维修人员，中间差价部分为平台利益，进入客户评价页面。</w:t>
            </w:r>
          </w:p>
          <w:p>
            <w:pPr>
              <w:ind w:left="870" w:leftChars="200" w:hanging="450" w:hangingChars="250"/>
              <w:jc w:val="left"/>
              <w:rPr>
                <w:rFonts w:hint="eastAsia" w:ascii="宋体" w:hAnsi="宋体" w:cs="宋体"/>
                <w:bCs/>
                <w:color w:val="000000"/>
                <w:kern w:val="0"/>
                <w:sz w:val="18"/>
                <w:szCs w:val="18"/>
              </w:rPr>
            </w:pPr>
            <w:r>
              <w:rPr>
                <w:rFonts w:hint="eastAsia" w:ascii="宋体" w:hAnsi="宋体" w:cs="宋体"/>
                <w:bCs/>
                <w:color w:val="000000"/>
                <w:kern w:val="0"/>
                <w:sz w:val="18"/>
                <w:szCs w:val="18"/>
              </w:rPr>
              <w:t>（3）用户点击“验收不合格委托平台派单”按钮，原维修人员信用分减10分，客户进行对工作量进行结算，生成新的维修订单，系统自动根据派单规则自动进行再次派单。验收不合格的订单不给原维修人员支付维修费。新派单维修人员需要新的维修订单工作量进行结算。</w:t>
            </w:r>
          </w:p>
          <w:p>
            <w:pPr>
              <w:ind w:left="870" w:leftChars="200" w:hanging="450" w:hangingChars="250"/>
              <w:jc w:val="left"/>
              <w:rPr>
                <w:rFonts w:hint="eastAsia" w:ascii="宋体" w:hAnsi="宋体" w:cs="宋体"/>
                <w:bCs/>
                <w:color w:val="000000"/>
                <w:kern w:val="0"/>
                <w:sz w:val="18"/>
                <w:szCs w:val="18"/>
              </w:rPr>
            </w:pPr>
            <w:r>
              <w:rPr>
                <w:rFonts w:hint="eastAsia" w:ascii="宋体" w:hAnsi="宋体" w:cs="宋体"/>
                <w:bCs/>
                <w:color w:val="000000"/>
                <w:kern w:val="0"/>
                <w:sz w:val="18"/>
                <w:szCs w:val="18"/>
              </w:rPr>
              <w:t>（4）用户点击“验收不合格转平台客户”按钮，系统将关闭订单，用户与维修工都不允许操作，由平台线下与双方进行沟通，双方达成一致后订单开放，由维修人员根据平台客户协调结果修改维修清单后，双方进行结算。如客户和维修人员双方都不配合客户调解，则平台在对双方进行告知的情况下强性操作订单，进行结算。平台客户产生的费用由过错方承担。</w:t>
            </w:r>
          </w:p>
          <w:p>
            <w:pPr>
              <w:ind w:left="870" w:leftChars="200" w:hanging="450" w:hangingChars="250"/>
              <w:jc w:val="left"/>
              <w:rPr>
                <w:rFonts w:hint="eastAsia" w:ascii="宋体" w:hAnsi="宋体" w:cs="宋体"/>
                <w:bCs/>
                <w:color w:val="000000"/>
                <w:kern w:val="0"/>
                <w:sz w:val="18"/>
                <w:szCs w:val="18"/>
              </w:rPr>
            </w:pPr>
          </w:p>
          <w:p>
            <w:pPr>
              <w:jc w:val="center"/>
              <w:rPr>
                <w:rFonts w:ascii="宋体" w:hAnsi="宋体"/>
                <w:sz w:val="18"/>
                <w:szCs w:val="18"/>
              </w:rPr>
            </w:pPr>
            <w:r>
              <w:rPr>
                <w:rFonts w:hint="eastAsia" w:ascii="宋体" w:hAnsi="宋体" w:cs="宋体"/>
                <w:b/>
                <w:bCs/>
                <w:color w:val="000000"/>
                <w:kern w:val="0"/>
                <w:sz w:val="18"/>
                <w:szCs w:val="18"/>
              </w:rPr>
              <w:t>维修验收申请单</w:t>
            </w:r>
          </w:p>
          <w:tbl>
            <w:tblPr>
              <w:tblStyle w:val="8"/>
              <w:tblW w:w="6950"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87"/>
              <w:gridCol w:w="1839"/>
              <w:gridCol w:w="36"/>
              <w:gridCol w:w="956"/>
              <w:gridCol w:w="919"/>
              <w:gridCol w:w="215"/>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705" w:type="dxa"/>
                  <w:gridSpan w:val="2"/>
                </w:tcPr>
                <w:p>
                  <w:pPr>
                    <w:rPr>
                      <w:rFonts w:ascii="宋体" w:hAnsi="宋体"/>
                      <w:sz w:val="18"/>
                      <w:szCs w:val="18"/>
                    </w:rPr>
                  </w:pPr>
                  <w:r>
                    <w:rPr>
                      <w:rFonts w:hint="eastAsia" w:ascii="宋体" w:hAnsi="宋体"/>
                      <w:sz w:val="18"/>
                      <w:szCs w:val="18"/>
                    </w:rPr>
                    <w:t>项目名称</w:t>
                  </w:r>
                </w:p>
              </w:tc>
              <w:tc>
                <w:tcPr>
                  <w:tcW w:w="1875" w:type="dxa"/>
                  <w:gridSpan w:val="2"/>
                </w:tcPr>
                <w:p>
                  <w:pPr>
                    <w:rPr>
                      <w:rFonts w:ascii="宋体" w:hAnsi="宋体"/>
                      <w:sz w:val="18"/>
                      <w:szCs w:val="18"/>
                    </w:rPr>
                  </w:pPr>
                  <w:r>
                    <w:rPr>
                      <w:rFonts w:hint="eastAsia" w:ascii="宋体" w:hAnsi="宋体"/>
                      <w:sz w:val="18"/>
                      <w:szCs w:val="18"/>
                    </w:rPr>
                    <w:t>河北大学</w:t>
                  </w:r>
                </w:p>
              </w:tc>
              <w:tc>
                <w:tcPr>
                  <w:tcW w:w="1875" w:type="dxa"/>
                  <w:gridSpan w:val="2"/>
                </w:tcPr>
                <w:p>
                  <w:pPr>
                    <w:rPr>
                      <w:rFonts w:ascii="宋体" w:hAnsi="宋体"/>
                      <w:sz w:val="18"/>
                      <w:szCs w:val="18"/>
                    </w:rPr>
                  </w:pPr>
                  <w:r>
                    <w:rPr>
                      <w:rFonts w:hint="eastAsia" w:ascii="宋体" w:hAnsi="宋体"/>
                      <w:sz w:val="18"/>
                      <w:szCs w:val="18"/>
                    </w:rPr>
                    <w:t>地点</w:t>
                  </w:r>
                </w:p>
              </w:tc>
              <w:tc>
                <w:tcPr>
                  <w:tcW w:w="1495" w:type="dxa"/>
                  <w:gridSpan w:val="2"/>
                </w:tcPr>
                <w:p>
                  <w:pPr>
                    <w:rPr>
                      <w:rFonts w:ascii="宋体" w:hAnsi="宋体"/>
                      <w:sz w:val="18"/>
                      <w:szCs w:val="18"/>
                    </w:rPr>
                  </w:pPr>
                  <w:r>
                    <w:rPr>
                      <w:rFonts w:hint="eastAsia" w:ascii="宋体" w:hAnsi="宋体"/>
                      <w:sz w:val="18"/>
                      <w:szCs w:val="18"/>
                    </w:rPr>
                    <w:t>河北省保定市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705" w:type="dxa"/>
                  <w:gridSpan w:val="2"/>
                </w:tcPr>
                <w:p>
                  <w:pPr>
                    <w:rPr>
                      <w:rFonts w:ascii="宋体" w:hAnsi="宋体"/>
                      <w:sz w:val="18"/>
                      <w:szCs w:val="18"/>
                    </w:rPr>
                  </w:pPr>
                  <w:r>
                    <w:rPr>
                      <w:rFonts w:hint="eastAsia" w:ascii="宋体" w:hAnsi="宋体"/>
                      <w:sz w:val="18"/>
                      <w:szCs w:val="18"/>
                    </w:rPr>
                    <w:t>客户名称</w:t>
                  </w:r>
                </w:p>
              </w:tc>
              <w:tc>
                <w:tcPr>
                  <w:tcW w:w="1875" w:type="dxa"/>
                  <w:gridSpan w:val="2"/>
                </w:tcPr>
                <w:p>
                  <w:pPr>
                    <w:rPr>
                      <w:rFonts w:ascii="宋体" w:hAnsi="宋体"/>
                      <w:sz w:val="18"/>
                      <w:szCs w:val="18"/>
                    </w:rPr>
                  </w:pPr>
                  <w:r>
                    <w:rPr>
                      <w:rFonts w:hint="eastAsia" w:ascii="宋体" w:hAnsi="宋体"/>
                      <w:sz w:val="18"/>
                      <w:szCs w:val="18"/>
                    </w:rPr>
                    <w:t>李经理</w:t>
                  </w:r>
                </w:p>
              </w:tc>
              <w:tc>
                <w:tcPr>
                  <w:tcW w:w="1875" w:type="dxa"/>
                  <w:gridSpan w:val="2"/>
                </w:tcPr>
                <w:p>
                  <w:pPr>
                    <w:rPr>
                      <w:rFonts w:ascii="宋体" w:hAnsi="宋体"/>
                      <w:sz w:val="18"/>
                      <w:szCs w:val="18"/>
                    </w:rPr>
                  </w:pPr>
                  <w:r>
                    <w:rPr>
                      <w:rFonts w:hint="eastAsia" w:ascii="宋体" w:hAnsi="宋体"/>
                      <w:sz w:val="18"/>
                      <w:szCs w:val="18"/>
                    </w:rPr>
                    <w:t>联系电话</w:t>
                  </w:r>
                </w:p>
              </w:tc>
              <w:tc>
                <w:tcPr>
                  <w:tcW w:w="1495" w:type="dxa"/>
                  <w:gridSpan w:val="2"/>
                </w:tcPr>
                <w:p>
                  <w:pPr>
                    <w:rPr>
                      <w:rFonts w:ascii="宋体" w:hAnsi="宋体"/>
                      <w:sz w:val="18"/>
                      <w:szCs w:val="18"/>
                    </w:rPr>
                  </w:pPr>
                  <w:r>
                    <w:rPr>
                      <w:rFonts w:hint="eastAsia" w:ascii="宋体" w:hAnsi="宋体"/>
                      <w:sz w:val="18"/>
                      <w:szCs w:val="18"/>
                    </w:rPr>
                    <w:t>18912345678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gridSpan w:val="2"/>
                </w:tcPr>
                <w:p>
                  <w:pPr>
                    <w:rPr>
                      <w:rFonts w:ascii="宋体" w:hAnsi="宋体"/>
                      <w:sz w:val="18"/>
                      <w:szCs w:val="18"/>
                    </w:rPr>
                  </w:pPr>
                  <w:r>
                    <w:rPr>
                      <w:rFonts w:hint="eastAsia" w:ascii="宋体" w:hAnsi="宋体"/>
                      <w:sz w:val="18"/>
                      <w:szCs w:val="18"/>
                    </w:rPr>
                    <w:t>维修师傅</w:t>
                  </w:r>
                </w:p>
              </w:tc>
              <w:tc>
                <w:tcPr>
                  <w:tcW w:w="1875" w:type="dxa"/>
                  <w:gridSpan w:val="2"/>
                </w:tcPr>
                <w:p>
                  <w:pPr>
                    <w:rPr>
                      <w:rFonts w:ascii="宋体" w:hAnsi="宋体"/>
                      <w:sz w:val="18"/>
                      <w:szCs w:val="18"/>
                    </w:rPr>
                  </w:pPr>
                  <w:r>
                    <w:rPr>
                      <w:rFonts w:hint="eastAsia" w:ascii="宋体" w:hAnsi="宋体"/>
                      <w:sz w:val="18"/>
                      <w:szCs w:val="18"/>
                    </w:rPr>
                    <w:t>张师傅</w:t>
                  </w:r>
                </w:p>
              </w:tc>
              <w:tc>
                <w:tcPr>
                  <w:tcW w:w="1875" w:type="dxa"/>
                  <w:gridSpan w:val="2"/>
                </w:tcPr>
                <w:p>
                  <w:pPr>
                    <w:rPr>
                      <w:rFonts w:ascii="宋体" w:hAnsi="宋体"/>
                      <w:sz w:val="18"/>
                      <w:szCs w:val="18"/>
                    </w:rPr>
                  </w:pPr>
                  <w:r>
                    <w:rPr>
                      <w:rFonts w:hint="eastAsia" w:ascii="宋体" w:hAnsi="宋体"/>
                      <w:sz w:val="18"/>
                      <w:szCs w:val="18"/>
                    </w:rPr>
                    <w:t>联系电话</w:t>
                  </w:r>
                </w:p>
              </w:tc>
              <w:tc>
                <w:tcPr>
                  <w:tcW w:w="1495" w:type="dxa"/>
                  <w:gridSpan w:val="2"/>
                </w:tcPr>
                <w:p>
                  <w:pPr>
                    <w:rPr>
                      <w:rFonts w:ascii="宋体" w:hAnsi="宋体"/>
                      <w:sz w:val="18"/>
                      <w:szCs w:val="18"/>
                    </w:rPr>
                  </w:pPr>
                  <w:r>
                    <w:rPr>
                      <w:rFonts w:hint="eastAsia" w:ascii="宋体" w:hAnsi="宋体"/>
                      <w:sz w:val="18"/>
                      <w:szCs w:val="18"/>
                    </w:rPr>
                    <w:t>18987654321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0" w:type="dxa"/>
                  <w:gridSpan w:val="8"/>
                </w:tcPr>
                <w:p>
                  <w:pPr>
                    <w:jc w:val="center"/>
                    <w:rPr>
                      <w:rFonts w:ascii="宋体" w:hAnsi="宋体"/>
                      <w:b/>
                      <w:sz w:val="18"/>
                      <w:szCs w:val="18"/>
                    </w:rPr>
                  </w:pPr>
                  <w:r>
                    <w:rPr>
                      <w:rFonts w:hint="eastAsia" w:ascii="宋体" w:hAnsi="宋体"/>
                      <w:b/>
                      <w:sz w:val="18"/>
                      <w:szCs w:val="18"/>
                    </w:rPr>
                    <w:t>维修清单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8" w:type="dxa"/>
                </w:tcPr>
                <w:p>
                  <w:pPr>
                    <w:jc w:val="center"/>
                    <w:rPr>
                      <w:rFonts w:ascii="宋体" w:hAnsi="宋体"/>
                      <w:b/>
                      <w:sz w:val="18"/>
                      <w:szCs w:val="18"/>
                    </w:rPr>
                  </w:pPr>
                  <w:r>
                    <w:rPr>
                      <w:rFonts w:hint="eastAsia" w:ascii="宋体" w:hAnsi="宋体"/>
                      <w:b/>
                      <w:sz w:val="18"/>
                      <w:szCs w:val="18"/>
                    </w:rPr>
                    <w:t>产品名称</w:t>
                  </w:r>
                </w:p>
              </w:tc>
              <w:tc>
                <w:tcPr>
                  <w:tcW w:w="2126" w:type="dxa"/>
                  <w:gridSpan w:val="2"/>
                </w:tcPr>
                <w:p>
                  <w:pPr>
                    <w:jc w:val="center"/>
                    <w:rPr>
                      <w:rFonts w:ascii="宋体" w:hAnsi="宋体"/>
                      <w:b/>
                      <w:sz w:val="18"/>
                      <w:szCs w:val="18"/>
                    </w:rPr>
                  </w:pPr>
                  <w:r>
                    <w:rPr>
                      <w:rFonts w:hint="eastAsia" w:ascii="宋体" w:hAnsi="宋体"/>
                      <w:b/>
                      <w:sz w:val="18"/>
                      <w:szCs w:val="18"/>
                    </w:rPr>
                    <w:t>维修项目</w:t>
                  </w:r>
                </w:p>
              </w:tc>
              <w:tc>
                <w:tcPr>
                  <w:tcW w:w="992" w:type="dxa"/>
                  <w:gridSpan w:val="2"/>
                </w:tcPr>
                <w:p>
                  <w:pPr>
                    <w:jc w:val="center"/>
                    <w:rPr>
                      <w:rFonts w:ascii="宋体" w:hAnsi="宋体"/>
                      <w:b/>
                      <w:sz w:val="18"/>
                      <w:szCs w:val="18"/>
                    </w:rPr>
                  </w:pPr>
                  <w:r>
                    <w:rPr>
                      <w:rFonts w:hint="eastAsia" w:ascii="宋体" w:hAnsi="宋体"/>
                      <w:b/>
                      <w:sz w:val="18"/>
                      <w:szCs w:val="18"/>
                    </w:rPr>
                    <w:t>数量</w:t>
                  </w:r>
                </w:p>
              </w:tc>
              <w:tc>
                <w:tcPr>
                  <w:tcW w:w="1134" w:type="dxa"/>
                  <w:gridSpan w:val="2"/>
                </w:tcPr>
                <w:p>
                  <w:pPr>
                    <w:jc w:val="center"/>
                    <w:rPr>
                      <w:rFonts w:ascii="宋体" w:hAnsi="宋体"/>
                      <w:b/>
                      <w:sz w:val="18"/>
                      <w:szCs w:val="18"/>
                    </w:rPr>
                  </w:pPr>
                  <w:r>
                    <w:rPr>
                      <w:rFonts w:hint="eastAsia" w:ascii="宋体" w:hAnsi="宋体"/>
                      <w:b/>
                      <w:sz w:val="18"/>
                      <w:szCs w:val="18"/>
                    </w:rPr>
                    <w:t>单价</w:t>
                  </w:r>
                </w:p>
              </w:tc>
              <w:tc>
                <w:tcPr>
                  <w:tcW w:w="1280" w:type="dxa"/>
                </w:tcPr>
                <w:p>
                  <w:pPr>
                    <w:jc w:val="center"/>
                    <w:rPr>
                      <w:rFonts w:ascii="宋体" w:hAnsi="宋体"/>
                      <w:b/>
                      <w:sz w:val="18"/>
                      <w:szCs w:val="18"/>
                    </w:rPr>
                  </w:pPr>
                  <w:r>
                    <w:rPr>
                      <w:rFonts w:hint="eastAsia" w:ascii="宋体" w:hAnsi="宋体"/>
                      <w:b/>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更换闭门器</w:t>
                  </w:r>
                </w:p>
              </w:tc>
              <w:tc>
                <w:tcPr>
                  <w:tcW w:w="992" w:type="dxa"/>
                  <w:gridSpan w:val="2"/>
                </w:tcPr>
                <w:p>
                  <w:pPr>
                    <w:jc w:val="center"/>
                    <w:rPr>
                      <w:rFonts w:ascii="宋体" w:hAnsi="宋体"/>
                      <w:sz w:val="18"/>
                      <w:szCs w:val="18"/>
                    </w:rPr>
                  </w:pPr>
                  <w:r>
                    <w:rPr>
                      <w:rFonts w:hint="eastAsia" w:ascii="宋体" w:hAnsi="宋体"/>
                      <w:sz w:val="18"/>
                      <w:szCs w:val="18"/>
                    </w:rPr>
                    <w:t>20个</w:t>
                  </w:r>
                </w:p>
              </w:tc>
              <w:tc>
                <w:tcPr>
                  <w:tcW w:w="1134" w:type="dxa"/>
                  <w:gridSpan w:val="2"/>
                </w:tcPr>
                <w:p>
                  <w:pPr>
                    <w:jc w:val="center"/>
                    <w:rPr>
                      <w:rFonts w:ascii="宋体" w:hAnsi="宋体"/>
                      <w:sz w:val="18"/>
                      <w:szCs w:val="18"/>
                    </w:rPr>
                  </w:pPr>
                  <w:r>
                    <w:rPr>
                      <w:rFonts w:hint="eastAsia" w:ascii="宋体" w:hAnsi="宋体"/>
                      <w:sz w:val="18"/>
                      <w:szCs w:val="18"/>
                    </w:rPr>
                    <w:t>15</w:t>
                  </w:r>
                </w:p>
              </w:tc>
              <w:tc>
                <w:tcPr>
                  <w:tcW w:w="1280" w:type="dxa"/>
                </w:tcPr>
                <w:p>
                  <w:pPr>
                    <w:jc w:val="center"/>
                    <w:rPr>
                      <w:rFonts w:ascii="宋体" w:hAnsi="宋体"/>
                      <w:sz w:val="18"/>
                      <w:szCs w:val="18"/>
                    </w:rPr>
                  </w:pPr>
                  <w:r>
                    <w:rPr>
                      <w:rFonts w:hint="eastAsia" w:ascii="宋体" w:hAnsi="宋体"/>
                      <w:sz w:val="18"/>
                      <w:szCs w:val="18"/>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更换防火锁</w:t>
                  </w:r>
                </w:p>
              </w:tc>
              <w:tc>
                <w:tcPr>
                  <w:tcW w:w="992" w:type="dxa"/>
                  <w:gridSpan w:val="2"/>
                </w:tcPr>
                <w:p>
                  <w:pPr>
                    <w:jc w:val="center"/>
                    <w:rPr>
                      <w:rFonts w:ascii="宋体" w:hAnsi="宋体"/>
                      <w:sz w:val="18"/>
                      <w:szCs w:val="18"/>
                    </w:rPr>
                  </w:pPr>
                  <w:r>
                    <w:rPr>
                      <w:rFonts w:hint="eastAsia" w:ascii="宋体" w:hAnsi="宋体"/>
                      <w:sz w:val="18"/>
                      <w:szCs w:val="18"/>
                    </w:rPr>
                    <w:t>20个</w:t>
                  </w:r>
                </w:p>
              </w:tc>
              <w:tc>
                <w:tcPr>
                  <w:tcW w:w="1134" w:type="dxa"/>
                  <w:gridSpan w:val="2"/>
                </w:tcPr>
                <w:p>
                  <w:pPr>
                    <w:jc w:val="center"/>
                    <w:rPr>
                      <w:rFonts w:ascii="宋体" w:hAnsi="宋体"/>
                      <w:sz w:val="18"/>
                      <w:szCs w:val="18"/>
                    </w:rPr>
                  </w:pPr>
                  <w:r>
                    <w:rPr>
                      <w:rFonts w:hint="eastAsia" w:ascii="宋体" w:hAnsi="宋体"/>
                      <w:sz w:val="18"/>
                      <w:szCs w:val="18"/>
                    </w:rPr>
                    <w:t>20</w:t>
                  </w:r>
                </w:p>
              </w:tc>
              <w:tc>
                <w:tcPr>
                  <w:tcW w:w="1280" w:type="dxa"/>
                </w:tcPr>
                <w:p>
                  <w:pPr>
                    <w:jc w:val="center"/>
                    <w:rPr>
                      <w:rFonts w:ascii="宋体" w:hAnsi="宋体"/>
                      <w:sz w:val="18"/>
                      <w:szCs w:val="18"/>
                    </w:rPr>
                  </w:pPr>
                  <w:r>
                    <w:rPr>
                      <w:rFonts w:hint="eastAsia" w:ascii="宋体" w:hAnsi="宋体"/>
                      <w:sz w:val="18"/>
                      <w:szCs w:val="18"/>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门不好开关</w:t>
                  </w:r>
                </w:p>
              </w:tc>
              <w:tc>
                <w:tcPr>
                  <w:tcW w:w="992" w:type="dxa"/>
                  <w:gridSpan w:val="2"/>
                </w:tcPr>
                <w:p>
                  <w:pPr>
                    <w:jc w:val="center"/>
                    <w:rPr>
                      <w:rFonts w:ascii="宋体" w:hAnsi="宋体"/>
                      <w:sz w:val="18"/>
                      <w:szCs w:val="18"/>
                    </w:rPr>
                  </w:pPr>
                  <w:r>
                    <w:rPr>
                      <w:rFonts w:hint="eastAsia" w:ascii="宋体" w:hAnsi="宋体"/>
                      <w:sz w:val="18"/>
                      <w:szCs w:val="18"/>
                    </w:rPr>
                    <w:t>3个</w:t>
                  </w:r>
                </w:p>
              </w:tc>
              <w:tc>
                <w:tcPr>
                  <w:tcW w:w="1134" w:type="dxa"/>
                  <w:gridSpan w:val="2"/>
                </w:tcPr>
                <w:p>
                  <w:pPr>
                    <w:jc w:val="center"/>
                    <w:rPr>
                      <w:rFonts w:ascii="宋体" w:hAnsi="宋体"/>
                      <w:sz w:val="18"/>
                      <w:szCs w:val="18"/>
                    </w:rPr>
                  </w:pPr>
                  <w:r>
                    <w:rPr>
                      <w:rFonts w:hint="eastAsia" w:ascii="宋体" w:hAnsi="宋体"/>
                      <w:sz w:val="18"/>
                      <w:szCs w:val="18"/>
                    </w:rPr>
                    <w:t>15</w:t>
                  </w:r>
                </w:p>
              </w:tc>
              <w:tc>
                <w:tcPr>
                  <w:tcW w:w="1280" w:type="dxa"/>
                </w:tcPr>
                <w:p>
                  <w:pPr>
                    <w:jc w:val="center"/>
                    <w:rPr>
                      <w:rFonts w:ascii="宋体" w:hAnsi="宋体"/>
                      <w:sz w:val="18"/>
                      <w:szCs w:val="18"/>
                    </w:rPr>
                  </w:pPr>
                  <w:r>
                    <w:rPr>
                      <w:rFonts w:hint="eastAsia" w:ascii="宋体" w:hAnsi="宋体"/>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钢质防火门</w:t>
                  </w:r>
                </w:p>
              </w:tc>
              <w:tc>
                <w:tcPr>
                  <w:tcW w:w="2126" w:type="dxa"/>
                  <w:gridSpan w:val="2"/>
                </w:tcPr>
                <w:p>
                  <w:pPr>
                    <w:rPr>
                      <w:rFonts w:ascii="宋体" w:hAnsi="宋体"/>
                      <w:sz w:val="18"/>
                      <w:szCs w:val="18"/>
                    </w:rPr>
                  </w:pPr>
                  <w:r>
                    <w:rPr>
                      <w:rFonts w:hint="eastAsia" w:ascii="宋体" w:hAnsi="宋体"/>
                      <w:sz w:val="18"/>
                      <w:szCs w:val="18"/>
                    </w:rPr>
                    <w:t>关不上</w:t>
                  </w:r>
                </w:p>
              </w:tc>
              <w:tc>
                <w:tcPr>
                  <w:tcW w:w="992" w:type="dxa"/>
                  <w:gridSpan w:val="2"/>
                </w:tcPr>
                <w:p>
                  <w:pPr>
                    <w:jc w:val="center"/>
                    <w:rPr>
                      <w:rFonts w:ascii="宋体" w:hAnsi="宋体"/>
                      <w:sz w:val="18"/>
                      <w:szCs w:val="18"/>
                    </w:rPr>
                  </w:pPr>
                  <w:r>
                    <w:rPr>
                      <w:rFonts w:hint="eastAsia" w:ascii="宋体" w:hAnsi="宋体"/>
                      <w:sz w:val="18"/>
                      <w:szCs w:val="18"/>
                    </w:rPr>
                    <w:t>2个</w:t>
                  </w:r>
                </w:p>
              </w:tc>
              <w:tc>
                <w:tcPr>
                  <w:tcW w:w="1134" w:type="dxa"/>
                  <w:gridSpan w:val="2"/>
                </w:tcPr>
                <w:p>
                  <w:pPr>
                    <w:jc w:val="center"/>
                    <w:rPr>
                      <w:rFonts w:ascii="宋体" w:hAnsi="宋体"/>
                      <w:sz w:val="18"/>
                      <w:szCs w:val="18"/>
                    </w:rPr>
                  </w:pPr>
                  <w:r>
                    <w:rPr>
                      <w:rFonts w:hint="eastAsia" w:ascii="宋体" w:hAnsi="宋体"/>
                      <w:sz w:val="18"/>
                      <w:szCs w:val="18"/>
                    </w:rPr>
                    <w:t>20</w:t>
                  </w:r>
                </w:p>
              </w:tc>
              <w:tc>
                <w:tcPr>
                  <w:tcW w:w="1280" w:type="dxa"/>
                </w:tcPr>
                <w:p>
                  <w:pPr>
                    <w:jc w:val="center"/>
                    <w:rPr>
                      <w:rFonts w:ascii="宋体" w:hAnsi="宋体"/>
                      <w:sz w:val="18"/>
                      <w:szCs w:val="18"/>
                    </w:rPr>
                  </w:pPr>
                  <w:r>
                    <w:rPr>
                      <w:rFonts w:hint="eastAsia" w:ascii="宋体" w:hAnsi="宋体"/>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sz w:val="18"/>
                      <w:szCs w:val="18"/>
                    </w:rPr>
                  </w:pPr>
                  <w:r>
                    <w:rPr>
                      <w:rFonts w:hint="eastAsia" w:ascii="宋体" w:hAnsi="宋体"/>
                      <w:sz w:val="18"/>
                      <w:szCs w:val="18"/>
                    </w:rPr>
                    <w:t>差旅费</w:t>
                  </w:r>
                </w:p>
              </w:tc>
              <w:tc>
                <w:tcPr>
                  <w:tcW w:w="2126" w:type="dxa"/>
                  <w:gridSpan w:val="2"/>
                </w:tcPr>
                <w:p>
                  <w:pPr>
                    <w:rPr>
                      <w:rFonts w:ascii="宋体" w:hAnsi="宋体"/>
                      <w:sz w:val="18"/>
                      <w:szCs w:val="18"/>
                    </w:rPr>
                  </w:pPr>
                  <w:r>
                    <w:rPr>
                      <w:rFonts w:hint="eastAsia" w:ascii="宋体" w:hAnsi="宋体"/>
                      <w:sz w:val="18"/>
                      <w:szCs w:val="18"/>
                    </w:rPr>
                    <w:t>差旅费</w:t>
                  </w:r>
                </w:p>
              </w:tc>
              <w:tc>
                <w:tcPr>
                  <w:tcW w:w="992" w:type="dxa"/>
                  <w:gridSpan w:val="2"/>
                </w:tcPr>
                <w:p>
                  <w:pPr>
                    <w:jc w:val="center"/>
                    <w:rPr>
                      <w:rFonts w:ascii="宋体" w:hAnsi="宋体"/>
                      <w:sz w:val="18"/>
                      <w:szCs w:val="18"/>
                    </w:rPr>
                  </w:pPr>
                  <w:r>
                    <w:rPr>
                      <w:rFonts w:hint="eastAsia" w:ascii="宋体" w:hAnsi="宋体"/>
                      <w:sz w:val="18"/>
                      <w:szCs w:val="18"/>
                    </w:rPr>
                    <w:t>150公里</w:t>
                  </w:r>
                </w:p>
              </w:tc>
              <w:tc>
                <w:tcPr>
                  <w:tcW w:w="1134" w:type="dxa"/>
                  <w:gridSpan w:val="2"/>
                </w:tcPr>
                <w:p>
                  <w:pPr>
                    <w:jc w:val="center"/>
                    <w:rPr>
                      <w:rFonts w:ascii="宋体" w:hAnsi="宋体"/>
                      <w:sz w:val="18"/>
                      <w:szCs w:val="18"/>
                    </w:rPr>
                  </w:pPr>
                  <w:r>
                    <w:rPr>
                      <w:rFonts w:hint="eastAsia" w:ascii="宋体" w:hAnsi="宋体"/>
                      <w:sz w:val="18"/>
                      <w:szCs w:val="18"/>
                    </w:rPr>
                    <w:t>4</w:t>
                  </w:r>
                </w:p>
              </w:tc>
              <w:tc>
                <w:tcPr>
                  <w:tcW w:w="1280" w:type="dxa"/>
                </w:tcPr>
                <w:p>
                  <w:pPr>
                    <w:jc w:val="center"/>
                    <w:rPr>
                      <w:rFonts w:ascii="宋体" w:hAnsi="宋体"/>
                      <w:sz w:val="18"/>
                      <w:szCs w:val="18"/>
                    </w:rPr>
                  </w:pPr>
                  <w:r>
                    <w:rPr>
                      <w:rFonts w:hint="eastAsia" w:ascii="宋体" w:hAnsi="宋体"/>
                      <w:sz w:val="18"/>
                      <w:szCs w:val="18"/>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pPr>
                    <w:jc w:val="center"/>
                    <w:rPr>
                      <w:rFonts w:ascii="宋体" w:hAnsi="宋体"/>
                      <w:b/>
                      <w:sz w:val="18"/>
                      <w:szCs w:val="18"/>
                    </w:rPr>
                  </w:pPr>
                  <w:r>
                    <w:rPr>
                      <w:rFonts w:hint="eastAsia" w:ascii="宋体" w:hAnsi="宋体"/>
                      <w:b/>
                      <w:sz w:val="18"/>
                      <w:szCs w:val="18"/>
                    </w:rPr>
                    <w:t>合计</w:t>
                  </w:r>
                </w:p>
              </w:tc>
              <w:tc>
                <w:tcPr>
                  <w:tcW w:w="2126" w:type="dxa"/>
                  <w:gridSpan w:val="2"/>
                </w:tcPr>
                <w:p>
                  <w:pPr>
                    <w:rPr>
                      <w:rFonts w:ascii="宋体" w:hAnsi="宋体"/>
                      <w:b/>
                      <w:sz w:val="18"/>
                      <w:szCs w:val="18"/>
                    </w:rPr>
                  </w:pPr>
                </w:p>
              </w:tc>
              <w:tc>
                <w:tcPr>
                  <w:tcW w:w="992" w:type="dxa"/>
                  <w:gridSpan w:val="2"/>
                </w:tcPr>
                <w:p>
                  <w:pPr>
                    <w:jc w:val="center"/>
                    <w:rPr>
                      <w:rFonts w:ascii="宋体" w:hAnsi="宋体"/>
                      <w:b/>
                      <w:sz w:val="18"/>
                      <w:szCs w:val="18"/>
                    </w:rPr>
                  </w:pPr>
                </w:p>
              </w:tc>
              <w:tc>
                <w:tcPr>
                  <w:tcW w:w="1134" w:type="dxa"/>
                  <w:gridSpan w:val="2"/>
                </w:tcPr>
                <w:p>
                  <w:pPr>
                    <w:jc w:val="center"/>
                    <w:rPr>
                      <w:rFonts w:ascii="宋体" w:hAnsi="宋体"/>
                      <w:b/>
                      <w:sz w:val="18"/>
                      <w:szCs w:val="18"/>
                    </w:rPr>
                  </w:pPr>
                </w:p>
              </w:tc>
              <w:tc>
                <w:tcPr>
                  <w:tcW w:w="1280" w:type="dxa"/>
                </w:tcPr>
                <w:p>
                  <w:pPr>
                    <w:jc w:val="center"/>
                    <w:rPr>
                      <w:rFonts w:ascii="宋体" w:hAnsi="宋体"/>
                      <w:b/>
                      <w:sz w:val="18"/>
                      <w:szCs w:val="18"/>
                    </w:rPr>
                  </w:pPr>
                  <w:r>
                    <w:rPr>
                      <w:rFonts w:hint="eastAsia" w:ascii="宋体" w:hAnsi="宋体"/>
                      <w:b/>
                      <w:sz w:val="18"/>
                      <w:szCs w:val="18"/>
                    </w:rPr>
                    <w:t>1385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6950" w:type="dxa"/>
                  <w:gridSpan w:val="8"/>
                </w:tcPr>
                <w:p>
                  <w:pPr>
                    <w:rPr>
                      <w:rFonts w:ascii="宋体" w:hAnsi="宋体"/>
                      <w:sz w:val="18"/>
                      <w:szCs w:val="18"/>
                    </w:rPr>
                  </w:pPr>
                  <w:r>
                    <w:rPr>
                      <w:rFonts w:hint="eastAsia" w:ascii="宋体" w:hAnsi="宋体"/>
                      <w:sz w:val="18"/>
                      <w:szCs w:val="18"/>
                    </w:rPr>
                    <w:t>验收资料（图片或视频）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6950" w:type="dxa"/>
                  <w:gridSpan w:val="8"/>
                </w:tcPr>
                <w:p>
                  <w:pPr>
                    <w:rPr>
                      <w:rFonts w:ascii="宋体" w:hAnsi="宋体"/>
                      <w:sz w:val="18"/>
                      <w:szCs w:val="18"/>
                    </w:rPr>
                  </w:pPr>
                </w:p>
              </w:tc>
            </w:tr>
          </w:tbl>
          <w:p>
            <w:pPr>
              <w:rPr>
                <w:rFonts w:hint="eastAsia" w:ascii="宋体" w:hAnsi="宋体"/>
                <w:sz w:val="18"/>
                <w:szCs w:val="18"/>
                <w:bdr w:val="single" w:color="auto" w:sz="4" w:space="0"/>
              </w:rPr>
            </w:pPr>
            <w:r>
              <w:rPr>
                <w:rFonts w:hint="eastAsia" w:ascii="宋体" w:hAnsi="宋体"/>
                <w:sz w:val="18"/>
                <w:szCs w:val="18"/>
              </w:rPr>
              <w:t xml:space="preserve">                      </w:t>
            </w:r>
            <w:r>
              <w:rPr>
                <w:rFonts w:hint="eastAsia" w:ascii="宋体" w:hAnsi="宋体"/>
                <w:sz w:val="18"/>
                <w:szCs w:val="18"/>
                <w:bdr w:val="single" w:color="auto" w:sz="4" w:space="0"/>
              </w:rPr>
              <w:t>验收合格</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bdr w:val="single" w:color="auto" w:sz="4" w:space="0"/>
              </w:rPr>
              <w:t>验收不合格委托平台派单</w:t>
            </w:r>
            <w:r>
              <w:rPr>
                <w:rFonts w:hint="eastAsia" w:ascii="宋体" w:hAnsi="宋体"/>
                <w:sz w:val="18"/>
                <w:szCs w:val="18"/>
              </w:rPr>
              <w:t xml:space="preserve">  </w:t>
            </w:r>
            <w:r>
              <w:rPr>
                <w:rFonts w:hint="eastAsia" w:ascii="宋体" w:hAnsi="宋体"/>
                <w:sz w:val="18"/>
                <w:szCs w:val="18"/>
                <w:bdr w:val="single" w:color="auto" w:sz="4" w:space="0"/>
              </w:rPr>
              <w:t>验收不合格转平台客服</w:t>
            </w:r>
          </w:p>
          <w:p>
            <w:pP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7" w:hRule="atLeast"/>
        </w:trPr>
        <w:tc>
          <w:tcPr>
            <w:tcW w:w="534" w:type="dxa"/>
            <w:vAlign w:val="center"/>
          </w:tcPr>
          <w:p>
            <w:pPr>
              <w:widowControl/>
              <w:jc w:val="left"/>
              <w:rPr>
                <w:rFonts w:ascii="宋体" w:hAnsi="宋体" w:cs="Calibri"/>
                <w:color w:val="000000"/>
                <w:sz w:val="18"/>
                <w:szCs w:val="18"/>
              </w:rPr>
            </w:pPr>
            <w:r>
              <w:rPr>
                <w:rFonts w:ascii="宋体" w:hAnsi="宋体" w:cs="Calibri"/>
                <w:color w:val="000000"/>
                <w:sz w:val="18"/>
                <w:szCs w:val="18"/>
              </w:rPr>
              <w:t>6</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评价系统</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客户评价</w:t>
            </w:r>
          </w:p>
        </w:tc>
        <w:tc>
          <w:tcPr>
            <w:tcW w:w="7732" w:type="dxa"/>
            <w:vAlign w:val="center"/>
          </w:tcPr>
          <w:p>
            <w:pPr>
              <w:pStyle w:val="11"/>
              <w:numPr>
                <w:ilvl w:val="0"/>
                <w:numId w:val="6"/>
              </w:numPr>
              <w:ind w:firstLineChars="0"/>
              <w:rPr>
                <w:rFonts w:ascii="宋体" w:hAnsi="宋体"/>
                <w:sz w:val="18"/>
                <w:szCs w:val="18"/>
              </w:rPr>
            </w:pPr>
            <w:r>
              <w:rPr>
                <w:rFonts w:hint="eastAsia" w:ascii="宋体" w:hAnsi="宋体"/>
                <w:sz w:val="18"/>
                <w:szCs w:val="18"/>
              </w:rPr>
              <w:t>客户给维修人员客户评价项目：维修重量（权重50%）、维修进度（权重40%）、服务状态（权重10%）</w:t>
            </w:r>
          </w:p>
          <w:p>
            <w:pPr>
              <w:pStyle w:val="11"/>
              <w:numPr>
                <w:ilvl w:val="0"/>
                <w:numId w:val="6"/>
              </w:numPr>
              <w:ind w:firstLineChars="0"/>
              <w:rPr>
                <w:rFonts w:ascii="宋体" w:hAnsi="宋体"/>
                <w:sz w:val="18"/>
                <w:szCs w:val="18"/>
              </w:rPr>
            </w:pPr>
            <w:r>
              <w:rPr>
                <w:rFonts w:hint="eastAsia" w:ascii="宋体" w:hAnsi="宋体"/>
                <w:sz w:val="18"/>
                <w:szCs w:val="18"/>
              </w:rPr>
              <w:t>维修人员给客户评价：问题描述（权重40%）、验收及时（权重40%）、现场配合（权重20%）</w:t>
            </w:r>
          </w:p>
          <w:p>
            <w:pPr>
              <w:pStyle w:val="11"/>
              <w:numPr>
                <w:ilvl w:val="0"/>
                <w:numId w:val="6"/>
              </w:numPr>
              <w:ind w:firstLineChars="0"/>
              <w:rPr>
                <w:rFonts w:ascii="宋体" w:hAnsi="宋体"/>
                <w:sz w:val="18"/>
                <w:szCs w:val="18"/>
              </w:rPr>
            </w:pPr>
            <w:r>
              <w:rPr>
                <w:rFonts w:hint="eastAsia" w:ascii="宋体" w:hAnsi="宋体"/>
                <w:sz w:val="18"/>
                <w:szCs w:val="18"/>
              </w:rPr>
              <w:t>客户评价的项目都用5颗星表示5分-1分，评价项目都有权重。评价项目得分等于评价分数乘以权重。客户评价总得分等于各评价项目得分之合。</w:t>
            </w:r>
          </w:p>
          <w:p>
            <w:pPr>
              <w:pStyle w:val="11"/>
              <w:numPr>
                <w:ilvl w:val="0"/>
                <w:numId w:val="6"/>
              </w:numPr>
              <w:ind w:firstLineChars="0"/>
              <w:rPr>
                <w:rFonts w:ascii="宋体" w:hAnsi="宋体"/>
                <w:sz w:val="18"/>
                <w:szCs w:val="18"/>
              </w:rPr>
            </w:pPr>
            <w:r>
              <w:rPr>
                <w:rFonts w:hint="eastAsia" w:ascii="宋体" w:hAnsi="宋体"/>
                <w:sz w:val="18"/>
                <w:szCs w:val="18"/>
              </w:rPr>
              <w:t>加上客户意见的文本输入框（这个可以为空）。</w:t>
            </w:r>
          </w:p>
          <w:p>
            <w:pPr>
              <w:pStyle w:val="11"/>
              <w:numPr>
                <w:ilvl w:val="0"/>
                <w:numId w:val="6"/>
              </w:numPr>
              <w:ind w:firstLineChars="0"/>
              <w:rPr>
                <w:rFonts w:ascii="宋体" w:hAnsi="宋体"/>
                <w:sz w:val="18"/>
                <w:szCs w:val="18"/>
              </w:rPr>
            </w:pPr>
            <w:r>
              <w:rPr>
                <w:rFonts w:hint="eastAsia" w:ascii="宋体" w:hAnsi="宋体"/>
                <w:sz w:val="18"/>
                <w:szCs w:val="18"/>
              </w:rPr>
              <w:t>客户评价得分累加进入用户的信用得分总分。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6" w:hRule="atLeast"/>
        </w:trPr>
        <w:tc>
          <w:tcPr>
            <w:tcW w:w="534"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7</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后台管理</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设置参数</w:t>
            </w:r>
          </w:p>
        </w:tc>
        <w:tc>
          <w:tcPr>
            <w:tcW w:w="7732" w:type="dxa"/>
            <w:vAlign w:val="center"/>
          </w:tcPr>
          <w:p>
            <w:pPr>
              <w:pStyle w:val="11"/>
              <w:numPr>
                <w:ilvl w:val="0"/>
                <w:numId w:val="7"/>
              </w:numPr>
              <w:ind w:firstLineChars="0"/>
              <w:rPr>
                <w:rFonts w:ascii="宋体" w:hAnsi="宋体"/>
                <w:sz w:val="18"/>
                <w:szCs w:val="18"/>
              </w:rPr>
            </w:pPr>
            <w:r>
              <w:rPr>
                <w:rFonts w:hint="eastAsia" w:ascii="宋体" w:hAnsi="宋体"/>
                <w:sz w:val="18"/>
                <w:szCs w:val="18"/>
              </w:rPr>
              <w:t>用户信息管理，审核用户状态，封禁，解封禁，设置最低用户信用分。</w:t>
            </w:r>
          </w:p>
          <w:p>
            <w:pPr>
              <w:pStyle w:val="11"/>
              <w:numPr>
                <w:ilvl w:val="0"/>
                <w:numId w:val="7"/>
              </w:numPr>
              <w:ind w:firstLineChars="0"/>
              <w:rPr>
                <w:rFonts w:ascii="宋体" w:hAnsi="宋体"/>
                <w:sz w:val="18"/>
                <w:szCs w:val="18"/>
              </w:rPr>
            </w:pPr>
            <w:r>
              <w:rPr>
                <w:rFonts w:hint="eastAsia" w:ascii="宋体" w:hAnsi="宋体"/>
                <w:sz w:val="18"/>
                <w:szCs w:val="18"/>
              </w:rPr>
              <w:t>设置客户评价项目及其权重。</w:t>
            </w:r>
          </w:p>
          <w:p>
            <w:pPr>
              <w:pStyle w:val="11"/>
              <w:numPr>
                <w:ilvl w:val="0"/>
                <w:numId w:val="7"/>
              </w:numPr>
              <w:ind w:firstLineChars="0"/>
              <w:rPr>
                <w:rFonts w:ascii="宋体" w:hAnsi="宋体"/>
                <w:sz w:val="18"/>
                <w:szCs w:val="18"/>
              </w:rPr>
            </w:pPr>
            <w:r>
              <w:rPr>
                <w:rFonts w:hint="eastAsia" w:ascii="宋体" w:hAnsi="宋体"/>
                <w:sz w:val="18"/>
                <w:szCs w:val="18"/>
              </w:rPr>
              <w:t>设置系统维修报价清单、清单单价、拦标价（拦标价不得高于清单单价的70%）。</w:t>
            </w:r>
          </w:p>
          <w:p>
            <w:pPr>
              <w:pStyle w:val="11"/>
              <w:numPr>
                <w:ilvl w:val="0"/>
                <w:numId w:val="7"/>
              </w:numPr>
              <w:ind w:firstLineChars="0"/>
              <w:rPr>
                <w:rFonts w:ascii="宋体" w:hAnsi="宋体"/>
                <w:sz w:val="18"/>
                <w:szCs w:val="18"/>
              </w:rPr>
            </w:pPr>
            <w:r>
              <w:rPr>
                <w:rFonts w:hint="eastAsia" w:ascii="宋体" w:hAnsi="宋体"/>
                <w:sz w:val="18"/>
                <w:szCs w:val="18"/>
              </w:rPr>
              <w:t>设置建筑类型及其权重。</w:t>
            </w:r>
          </w:p>
          <w:p>
            <w:pPr>
              <w:pStyle w:val="11"/>
              <w:numPr>
                <w:ilvl w:val="0"/>
                <w:numId w:val="7"/>
              </w:numPr>
              <w:ind w:firstLineChars="0"/>
              <w:rPr>
                <w:rFonts w:hint="eastAsia" w:ascii="宋体" w:hAnsi="宋体"/>
                <w:sz w:val="18"/>
                <w:szCs w:val="18"/>
              </w:rPr>
            </w:pPr>
            <w:r>
              <w:rPr>
                <w:rFonts w:hint="eastAsia" w:ascii="宋体" w:hAnsi="宋体"/>
                <w:sz w:val="18"/>
                <w:szCs w:val="18"/>
              </w:rPr>
              <w:t>平台使用的数据设置。比如封禁天数，影响价格的比例。</w:t>
            </w:r>
          </w:p>
          <w:p>
            <w:pPr>
              <w:pStyle w:val="11"/>
              <w:numPr>
                <w:ilvl w:val="0"/>
                <w:numId w:val="7"/>
              </w:numPr>
              <w:ind w:firstLineChars="0"/>
              <w:rPr>
                <w:rFonts w:ascii="宋体" w:hAnsi="宋体"/>
                <w:sz w:val="18"/>
                <w:szCs w:val="18"/>
              </w:rPr>
            </w:pPr>
            <w:r>
              <w:rPr>
                <w:rFonts w:hint="eastAsia" w:ascii="宋体" w:hAnsi="宋体"/>
                <w:sz w:val="18"/>
                <w:szCs w:val="18"/>
              </w:rPr>
              <w:t>针对订单进行操作。订单的开启和关闭、订单清单量的调整、订单验收确认、订单结算、为订单添加平台干预说明。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2" w:hRule="atLeast"/>
        </w:trPr>
        <w:tc>
          <w:tcPr>
            <w:tcW w:w="534" w:type="dxa"/>
            <w:vAlign w:val="center"/>
          </w:tcPr>
          <w:p>
            <w:pPr>
              <w:jc w:val="left"/>
              <w:rPr>
                <w:rFonts w:ascii="宋体" w:hAnsi="宋体" w:cs="Calibri"/>
                <w:color w:val="000000"/>
                <w:sz w:val="18"/>
                <w:szCs w:val="18"/>
                <w:highlight w:val="yellow"/>
              </w:rPr>
            </w:pPr>
            <w:r>
              <w:rPr>
                <w:rFonts w:hint="eastAsia" w:ascii="宋体" w:hAnsi="宋体" w:cs="Calibri"/>
                <w:color w:val="000000"/>
                <w:sz w:val="18"/>
                <w:szCs w:val="18"/>
                <w:highlight w:val="yellow"/>
              </w:rPr>
              <w:t>7</w:t>
            </w:r>
          </w:p>
        </w:tc>
        <w:tc>
          <w:tcPr>
            <w:tcW w:w="992" w:type="dxa"/>
            <w:vAlign w:val="center"/>
          </w:tcPr>
          <w:p>
            <w:pPr>
              <w:jc w:val="left"/>
              <w:rPr>
                <w:rFonts w:ascii="宋体" w:hAnsi="宋体" w:cs="Calibri"/>
                <w:color w:val="000000"/>
                <w:sz w:val="18"/>
                <w:szCs w:val="18"/>
                <w:highlight w:val="yellow"/>
              </w:rPr>
            </w:pPr>
            <w:r>
              <w:rPr>
                <w:rFonts w:hint="eastAsia" w:ascii="宋体" w:hAnsi="宋体" w:cs="Calibri"/>
                <w:color w:val="000000"/>
                <w:sz w:val="18"/>
                <w:szCs w:val="18"/>
                <w:highlight w:val="yellow"/>
              </w:rPr>
              <w:t>纠纷处理</w:t>
            </w:r>
          </w:p>
        </w:tc>
        <w:tc>
          <w:tcPr>
            <w:tcW w:w="1276" w:type="dxa"/>
            <w:vAlign w:val="center"/>
          </w:tcPr>
          <w:p>
            <w:pPr>
              <w:jc w:val="left"/>
              <w:rPr>
                <w:rFonts w:ascii="宋体" w:hAnsi="宋体" w:cs="Calibri"/>
                <w:color w:val="000000"/>
                <w:sz w:val="18"/>
                <w:szCs w:val="18"/>
                <w:highlight w:val="yellow"/>
              </w:rPr>
            </w:pPr>
            <w:r>
              <w:rPr>
                <w:rFonts w:hint="eastAsia" w:ascii="宋体" w:hAnsi="宋体" w:cs="Calibri"/>
                <w:color w:val="000000"/>
                <w:sz w:val="18"/>
                <w:szCs w:val="18"/>
                <w:highlight w:val="yellow"/>
              </w:rPr>
              <w:t>问题反馈</w:t>
            </w:r>
          </w:p>
        </w:tc>
        <w:tc>
          <w:tcPr>
            <w:tcW w:w="7732" w:type="dxa"/>
            <w:vAlign w:val="center"/>
          </w:tcPr>
          <w:p>
            <w:pPr>
              <w:rPr>
                <w:rFonts w:ascii="宋体" w:hAnsi="宋体"/>
                <w:sz w:val="18"/>
                <w:szCs w:val="18"/>
                <w:highlight w:val="yellow"/>
              </w:rPr>
            </w:pPr>
            <w:r>
              <w:rPr>
                <w:rFonts w:hint="eastAsia" w:ascii="宋体" w:hAnsi="宋体"/>
                <w:sz w:val="18"/>
                <w:szCs w:val="18"/>
                <w:highlight w:val="yellow"/>
              </w:rPr>
              <w:t>平台解决用户之间纠纷的机制，由用户提交问题，项目包括：标题、内容等，对其他用户不可见，平台管理人员可以回答相关问题。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534"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8</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支付功能</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在线支付</w:t>
            </w:r>
          </w:p>
        </w:tc>
        <w:tc>
          <w:tcPr>
            <w:tcW w:w="7732" w:type="dxa"/>
            <w:vAlign w:val="center"/>
          </w:tcPr>
          <w:p>
            <w:pPr>
              <w:rPr>
                <w:rFonts w:ascii="宋体" w:hAnsi="宋体"/>
                <w:sz w:val="18"/>
                <w:szCs w:val="18"/>
              </w:rPr>
            </w:pPr>
            <w:r>
              <w:rPr>
                <w:rFonts w:hint="eastAsia" w:ascii="宋体" w:hAnsi="宋体"/>
                <w:sz w:val="18"/>
                <w:szCs w:val="18"/>
              </w:rPr>
              <w:t>采用平台内部余额</w:t>
            </w:r>
            <w:bookmarkStart w:id="0" w:name="_GoBack"/>
            <w:bookmarkEnd w:id="0"/>
            <w:r>
              <w:rPr>
                <w:rFonts w:hint="eastAsia" w:ascii="宋体" w:hAnsi="宋体"/>
                <w:sz w:val="18"/>
                <w:szCs w:val="18"/>
              </w:rPr>
              <w:t>形式进行支付，支持提现。使用微信或银联进行支付或提现。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534"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9</w:t>
            </w:r>
          </w:p>
        </w:tc>
        <w:tc>
          <w:tcPr>
            <w:tcW w:w="992"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报表功能</w:t>
            </w:r>
          </w:p>
        </w:tc>
        <w:tc>
          <w:tcPr>
            <w:tcW w:w="1276" w:type="dxa"/>
            <w:vAlign w:val="center"/>
          </w:tcPr>
          <w:p>
            <w:pPr>
              <w:widowControl/>
              <w:jc w:val="left"/>
              <w:rPr>
                <w:rFonts w:ascii="宋体" w:hAnsi="宋体" w:cs="Calibri"/>
                <w:color w:val="000000"/>
                <w:sz w:val="18"/>
                <w:szCs w:val="18"/>
              </w:rPr>
            </w:pPr>
            <w:r>
              <w:rPr>
                <w:rFonts w:hint="eastAsia" w:ascii="宋体" w:hAnsi="宋体" w:cs="Calibri"/>
                <w:color w:val="000000"/>
                <w:sz w:val="18"/>
                <w:szCs w:val="18"/>
              </w:rPr>
              <w:t>数据汇总，形成报表</w:t>
            </w:r>
          </w:p>
        </w:tc>
        <w:tc>
          <w:tcPr>
            <w:tcW w:w="7732" w:type="dxa"/>
            <w:vAlign w:val="center"/>
          </w:tcPr>
          <w:p>
            <w:pPr>
              <w:pStyle w:val="11"/>
              <w:numPr>
                <w:ilvl w:val="0"/>
                <w:numId w:val="8"/>
              </w:numPr>
              <w:ind w:firstLineChars="0"/>
              <w:rPr>
                <w:rFonts w:ascii="宋体" w:hAnsi="宋体"/>
                <w:sz w:val="18"/>
                <w:szCs w:val="18"/>
              </w:rPr>
            </w:pPr>
            <w:r>
              <w:rPr>
                <w:rFonts w:hint="eastAsia" w:ascii="宋体" w:hAnsi="宋体"/>
                <w:sz w:val="18"/>
                <w:szCs w:val="18"/>
              </w:rPr>
              <w:t>统计用户或维修人员平台内余额、收入、支出。需要列出明细。</w:t>
            </w:r>
          </w:p>
          <w:p>
            <w:pPr>
              <w:pStyle w:val="11"/>
              <w:numPr>
                <w:ilvl w:val="0"/>
                <w:numId w:val="8"/>
              </w:numPr>
              <w:ind w:firstLineChars="0"/>
              <w:rPr>
                <w:rFonts w:ascii="宋体" w:hAnsi="宋体"/>
                <w:sz w:val="18"/>
                <w:szCs w:val="18"/>
              </w:rPr>
            </w:pPr>
            <w:r>
              <w:rPr>
                <w:rFonts w:hint="eastAsia" w:ascii="宋体" w:hAnsi="宋体"/>
                <w:sz w:val="18"/>
                <w:szCs w:val="18"/>
              </w:rPr>
              <w:t>统计用户或维修人员的验收合格记录与不合格记录。需要列出明细。</w:t>
            </w:r>
          </w:p>
          <w:p>
            <w:pPr>
              <w:pStyle w:val="11"/>
              <w:numPr>
                <w:ilvl w:val="0"/>
                <w:numId w:val="8"/>
              </w:numPr>
              <w:ind w:firstLineChars="0"/>
              <w:rPr>
                <w:rFonts w:ascii="宋体" w:hAnsi="宋体"/>
                <w:sz w:val="18"/>
                <w:szCs w:val="18"/>
              </w:rPr>
            </w:pPr>
            <w:r>
              <w:rPr>
                <w:rFonts w:hint="eastAsia" w:ascii="宋体" w:hAnsi="宋体"/>
                <w:sz w:val="18"/>
                <w:szCs w:val="18"/>
              </w:rPr>
              <w:t>统计用户或维修人员的客户评价记录。需要列出明细。</w:t>
            </w:r>
          </w:p>
          <w:p>
            <w:pPr>
              <w:pStyle w:val="11"/>
              <w:numPr>
                <w:ilvl w:val="0"/>
                <w:numId w:val="8"/>
              </w:numPr>
              <w:ind w:firstLineChars="0"/>
              <w:rPr>
                <w:rFonts w:ascii="宋体" w:hAnsi="宋体"/>
                <w:sz w:val="18"/>
                <w:szCs w:val="18"/>
              </w:rPr>
            </w:pPr>
            <w:r>
              <w:rPr>
                <w:rFonts w:hint="eastAsia" w:ascii="宋体" w:hAnsi="宋体"/>
                <w:sz w:val="18"/>
                <w:szCs w:val="18"/>
              </w:rPr>
              <w:t>统计维修清单中每项清单的维修次数、维修金额。需要列出明细。</w:t>
            </w:r>
          </w:p>
          <w:p>
            <w:pPr>
              <w:pStyle w:val="11"/>
              <w:numPr>
                <w:ilvl w:val="0"/>
                <w:numId w:val="8"/>
              </w:numPr>
              <w:ind w:firstLineChars="0"/>
              <w:rPr>
                <w:rFonts w:ascii="宋体" w:hAnsi="宋体"/>
                <w:sz w:val="18"/>
                <w:szCs w:val="18"/>
              </w:rPr>
            </w:pPr>
            <w:r>
              <w:rPr>
                <w:rFonts w:hint="eastAsia" w:ascii="宋体" w:hAnsi="宋体"/>
                <w:sz w:val="18"/>
                <w:szCs w:val="18"/>
              </w:rPr>
              <w:t>根据维修清单统计出维修人员维修每项清单的维修次数和维修金额。</w:t>
            </w:r>
          </w:p>
        </w:tc>
      </w:tr>
    </w:tbl>
    <w:p>
      <w:pPr>
        <w:tabs>
          <w:tab w:val="left" w:pos="540"/>
        </w:tabs>
        <w:spacing w:line="320" w:lineRule="exact"/>
        <w:rPr>
          <w:rFonts w:ascii="宋体" w:hAnsi="宋体"/>
          <w:b/>
          <w:color w:val="000000"/>
        </w:rPr>
      </w:pPr>
    </w:p>
    <w:p>
      <w:pPr>
        <w:tabs>
          <w:tab w:val="left" w:pos="540"/>
        </w:tabs>
        <w:spacing w:line="320" w:lineRule="exact"/>
        <w:rPr>
          <w:rFonts w:ascii="宋体" w:hAnsi="宋体"/>
          <w:b/>
          <w:color w:val="000000"/>
        </w:rPr>
      </w:pPr>
      <w:r>
        <w:rPr>
          <w:rFonts w:hint="eastAsia" w:ascii="宋体" w:hAnsi="宋体"/>
          <w:b/>
          <w:color w:val="000000"/>
        </w:rPr>
        <w:t>2.系统性能需求</w:t>
      </w:r>
    </w:p>
    <w:tbl>
      <w:tblPr>
        <w:tblStyle w:val="7"/>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1574"/>
        <w:gridCol w:w="8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4" w:type="dxa"/>
            <w:gridSpan w:val="2"/>
            <w:tcBorders>
              <w:top w:val="single" w:color="auto" w:sz="4" w:space="0"/>
              <w:left w:val="single" w:color="auto" w:sz="4" w:space="0"/>
              <w:bottom w:val="single" w:color="auto" w:sz="4" w:space="0"/>
              <w:right w:val="single" w:color="auto" w:sz="4" w:space="0"/>
            </w:tcBorders>
            <w:vAlign w:val="center"/>
          </w:tcPr>
          <w:p>
            <w:pPr>
              <w:pStyle w:val="13"/>
              <w:jc w:val="center"/>
              <w:rPr>
                <w:color w:val="000000"/>
                <w:sz w:val="21"/>
                <w:szCs w:val="21"/>
              </w:rPr>
            </w:pPr>
            <w:r>
              <w:rPr>
                <w:rFonts w:hint="eastAsia"/>
                <w:color w:val="000000"/>
                <w:sz w:val="21"/>
                <w:szCs w:val="21"/>
              </w:rPr>
              <w:t>主要属性</w:t>
            </w:r>
          </w:p>
        </w:tc>
        <w:tc>
          <w:tcPr>
            <w:tcW w:w="8370" w:type="dxa"/>
            <w:tcBorders>
              <w:top w:val="single" w:color="auto" w:sz="4" w:space="0"/>
              <w:left w:val="single" w:color="auto" w:sz="4" w:space="0"/>
              <w:bottom w:val="single" w:color="auto" w:sz="4" w:space="0"/>
              <w:right w:val="single" w:color="auto" w:sz="4" w:space="0"/>
            </w:tcBorders>
            <w:vAlign w:val="center"/>
          </w:tcPr>
          <w:p>
            <w:pPr>
              <w:pStyle w:val="13"/>
              <w:jc w:val="center"/>
              <w:rPr>
                <w:color w:val="000000"/>
                <w:sz w:val="21"/>
                <w:szCs w:val="21"/>
              </w:rPr>
            </w:pPr>
            <w:r>
              <w:rPr>
                <w:rFonts w:hint="eastAsia"/>
                <w:color w:val="000000"/>
                <w:sz w:val="21"/>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vMerge w:val="restart"/>
            <w:tcBorders>
              <w:top w:val="single" w:color="auto" w:sz="4" w:space="0"/>
              <w:left w:val="single" w:color="auto" w:sz="4" w:space="0"/>
              <w:bottom w:val="single" w:color="auto" w:sz="4" w:space="0"/>
              <w:right w:val="single" w:color="auto" w:sz="4" w:space="0"/>
            </w:tcBorders>
            <w:vAlign w:val="center"/>
          </w:tcPr>
          <w:p>
            <w:pPr>
              <w:tabs>
                <w:tab w:val="left" w:pos="540"/>
              </w:tabs>
              <w:spacing w:line="320" w:lineRule="exact"/>
              <w:jc w:val="center"/>
              <w:rPr>
                <w:color w:val="000000"/>
                <w:szCs w:val="21"/>
              </w:rPr>
            </w:pPr>
            <w:r>
              <w:rPr>
                <w:rFonts w:hint="eastAsia" w:ascii="宋体" w:hAnsi="宋体"/>
                <w:color w:val="000000"/>
                <w:szCs w:val="21"/>
              </w:rPr>
              <w:t>性能</w:t>
            </w:r>
          </w:p>
        </w:tc>
        <w:tc>
          <w:tcPr>
            <w:tcW w:w="1574" w:type="dxa"/>
            <w:tcBorders>
              <w:top w:val="single" w:color="auto" w:sz="4" w:space="0"/>
              <w:left w:val="single" w:color="auto" w:sz="4" w:space="0"/>
              <w:bottom w:val="single" w:color="auto" w:sz="4" w:space="0"/>
              <w:right w:val="single" w:color="auto" w:sz="4" w:space="0"/>
            </w:tcBorders>
            <w:vAlign w:val="center"/>
          </w:tcPr>
          <w:p>
            <w:pPr>
              <w:pStyle w:val="13"/>
              <w:jc w:val="center"/>
              <w:rPr>
                <w:color w:val="000000"/>
                <w:sz w:val="21"/>
                <w:szCs w:val="21"/>
              </w:rPr>
            </w:pPr>
            <w:r>
              <w:rPr>
                <w:rFonts w:hint="eastAsia"/>
                <w:color w:val="000000"/>
                <w:sz w:val="21"/>
                <w:szCs w:val="21"/>
              </w:rPr>
              <w:t>响应时间</w:t>
            </w:r>
          </w:p>
        </w:tc>
        <w:tc>
          <w:tcPr>
            <w:tcW w:w="8370" w:type="dxa"/>
            <w:tcBorders>
              <w:top w:val="single" w:color="auto" w:sz="4" w:space="0"/>
              <w:left w:val="single" w:color="auto" w:sz="4" w:space="0"/>
              <w:bottom w:val="single" w:color="auto" w:sz="4" w:space="0"/>
              <w:right w:val="single" w:color="auto" w:sz="4" w:space="0"/>
            </w:tcBorders>
            <w:vAlign w:val="center"/>
          </w:tcPr>
          <w:p>
            <w:pPr>
              <w:pStyle w:val="13"/>
              <w:jc w:val="left"/>
              <w:rPr>
                <w:color w:val="000000"/>
                <w:sz w:val="21"/>
                <w:szCs w:val="21"/>
              </w:rPr>
            </w:pPr>
            <w:r>
              <w:rPr>
                <w:rFonts w:hint="eastAsia"/>
                <w:color w:val="000000"/>
                <w:sz w:val="21"/>
                <w:szCs w:val="21"/>
              </w:rPr>
              <w:t>检索用户端响应时间：≤5秒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bCs/>
                <w:color w:val="000000"/>
                <w:szCs w:val="21"/>
              </w:rPr>
            </w:pPr>
          </w:p>
        </w:tc>
        <w:tc>
          <w:tcPr>
            <w:tcW w:w="1574" w:type="dxa"/>
            <w:tcBorders>
              <w:top w:val="single" w:color="auto" w:sz="4" w:space="0"/>
              <w:left w:val="single" w:color="auto" w:sz="4" w:space="0"/>
              <w:bottom w:val="single" w:color="auto" w:sz="4" w:space="0"/>
              <w:right w:val="single" w:color="auto" w:sz="4" w:space="0"/>
            </w:tcBorders>
            <w:vAlign w:val="center"/>
          </w:tcPr>
          <w:p>
            <w:pPr>
              <w:pStyle w:val="13"/>
              <w:jc w:val="center"/>
              <w:rPr>
                <w:color w:val="000000"/>
                <w:sz w:val="21"/>
                <w:szCs w:val="21"/>
              </w:rPr>
            </w:pPr>
            <w:r>
              <w:rPr>
                <w:rFonts w:hint="eastAsia"/>
                <w:color w:val="000000"/>
                <w:sz w:val="21"/>
                <w:szCs w:val="21"/>
              </w:rPr>
              <w:t>用户数</w:t>
            </w:r>
          </w:p>
        </w:tc>
        <w:tc>
          <w:tcPr>
            <w:tcW w:w="8370" w:type="dxa"/>
            <w:tcBorders>
              <w:top w:val="single" w:color="auto" w:sz="4" w:space="0"/>
              <w:left w:val="single" w:color="auto" w:sz="4" w:space="0"/>
              <w:bottom w:val="single" w:color="auto" w:sz="4" w:space="0"/>
              <w:right w:val="single" w:color="auto" w:sz="4" w:space="0"/>
            </w:tcBorders>
            <w:vAlign w:val="center"/>
          </w:tcPr>
          <w:p>
            <w:pPr>
              <w:pStyle w:val="13"/>
              <w:jc w:val="left"/>
              <w:rPr>
                <w:color w:val="000000"/>
                <w:sz w:val="21"/>
                <w:szCs w:val="21"/>
              </w:rPr>
            </w:pPr>
            <w:r>
              <w:rPr>
                <w:rFonts w:hint="eastAsia"/>
                <w:color w:val="000000"/>
                <w:sz w:val="21"/>
                <w:szCs w:val="21"/>
              </w:rPr>
              <w:t>系统支持并发用户数大于500人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bCs/>
                <w:color w:val="000000"/>
                <w:szCs w:val="21"/>
              </w:rPr>
            </w:pPr>
          </w:p>
        </w:tc>
        <w:tc>
          <w:tcPr>
            <w:tcW w:w="1574" w:type="dxa"/>
            <w:tcBorders>
              <w:top w:val="single" w:color="auto" w:sz="4" w:space="0"/>
              <w:left w:val="single" w:color="auto" w:sz="4" w:space="0"/>
              <w:bottom w:val="single" w:color="auto" w:sz="4" w:space="0"/>
              <w:right w:val="single" w:color="auto" w:sz="4" w:space="0"/>
            </w:tcBorders>
            <w:vAlign w:val="center"/>
          </w:tcPr>
          <w:p>
            <w:pPr>
              <w:pStyle w:val="13"/>
              <w:jc w:val="center"/>
              <w:rPr>
                <w:color w:val="000000"/>
                <w:sz w:val="21"/>
                <w:szCs w:val="21"/>
              </w:rPr>
            </w:pPr>
          </w:p>
        </w:tc>
        <w:tc>
          <w:tcPr>
            <w:tcW w:w="8370" w:type="dxa"/>
            <w:tcBorders>
              <w:top w:val="single" w:color="auto" w:sz="4" w:space="0"/>
              <w:left w:val="single" w:color="auto" w:sz="4" w:space="0"/>
              <w:bottom w:val="single" w:color="auto" w:sz="4" w:space="0"/>
              <w:right w:val="single" w:color="auto" w:sz="4" w:space="0"/>
            </w:tcBorders>
            <w:vAlign w:val="center"/>
          </w:tcPr>
          <w:p>
            <w:pPr>
              <w:jc w:val="cente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4" w:type="dxa"/>
            <w:gridSpan w:val="2"/>
            <w:tcBorders>
              <w:top w:val="single" w:color="auto" w:sz="4" w:space="0"/>
              <w:left w:val="single" w:color="auto" w:sz="4" w:space="0"/>
              <w:bottom w:val="single" w:color="auto" w:sz="4" w:space="0"/>
              <w:right w:val="single" w:color="auto" w:sz="4" w:space="0"/>
            </w:tcBorders>
            <w:vAlign w:val="center"/>
          </w:tcPr>
          <w:p>
            <w:pPr>
              <w:pStyle w:val="13"/>
              <w:jc w:val="center"/>
              <w:rPr>
                <w:color w:val="000000"/>
                <w:sz w:val="21"/>
                <w:szCs w:val="21"/>
              </w:rPr>
            </w:pPr>
          </w:p>
        </w:tc>
        <w:tc>
          <w:tcPr>
            <w:tcW w:w="83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szCs w:val="21"/>
              </w:rPr>
            </w:pPr>
          </w:p>
        </w:tc>
      </w:tr>
    </w:tbl>
    <w:p>
      <w:pPr>
        <w:tabs>
          <w:tab w:val="left" w:pos="540"/>
        </w:tabs>
        <w:spacing w:line="320" w:lineRule="exact"/>
        <w:rPr>
          <w:rFonts w:ascii="宋体" w:hAnsi="宋体"/>
          <w:b/>
          <w:color w:val="000000"/>
          <w:szCs w:val="21"/>
        </w:rPr>
      </w:pPr>
    </w:p>
    <w:p>
      <w:pPr>
        <w:numPr>
          <w:ilvl w:val="0"/>
          <w:numId w:val="1"/>
        </w:numPr>
        <w:tabs>
          <w:tab w:val="left" w:pos="540"/>
        </w:tabs>
        <w:spacing w:line="320" w:lineRule="exact"/>
        <w:rPr>
          <w:rFonts w:ascii="宋体" w:hAnsi="宋体"/>
          <w:b/>
          <w:color w:val="000000"/>
        </w:rPr>
      </w:pPr>
      <w:r>
        <w:rPr>
          <w:rFonts w:hint="eastAsia" w:ascii="宋体" w:hAnsi="宋体"/>
          <w:b/>
          <w:color w:val="000000"/>
        </w:rPr>
        <w:t>技术资料和协作</w:t>
      </w:r>
    </w:p>
    <w:p>
      <w:pPr>
        <w:spacing w:line="320" w:lineRule="exact"/>
        <w:rPr>
          <w:rFonts w:ascii="宋体" w:hAnsi="宋体"/>
          <w:color w:val="000000"/>
        </w:rPr>
      </w:pPr>
      <w:r>
        <w:rPr>
          <w:rFonts w:hint="eastAsia" w:ascii="宋体" w:hAnsi="宋体"/>
          <w:color w:val="000000"/>
        </w:rPr>
        <w:t>作为乙方完成本项目说明书下服务的基础条件，甲方应向乙方提供如下技术资料/协作：</w:t>
      </w:r>
    </w:p>
    <w:tbl>
      <w:tblPr>
        <w:tblStyle w:val="7"/>
        <w:tblW w:w="105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
        <w:gridCol w:w="2164"/>
        <w:gridCol w:w="1843"/>
        <w:gridCol w:w="1869"/>
        <w:gridCol w:w="3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序号</w:t>
            </w:r>
          </w:p>
        </w:tc>
        <w:tc>
          <w:tcPr>
            <w:tcW w:w="21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技术资料</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提供期限</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提供方式、载体</w:t>
            </w:r>
          </w:p>
        </w:tc>
        <w:tc>
          <w:tcPr>
            <w:tcW w:w="38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宋体" w:hAnsi="宋体"/>
                <w:color w:val="000000"/>
                <w:szCs w:val="21"/>
              </w:rPr>
            </w:pPr>
            <w:r>
              <w:rPr>
                <w:rFonts w:hint="eastAsia" w:ascii="宋体" w:hAnsi="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1</w:t>
            </w:r>
          </w:p>
        </w:tc>
        <w:tc>
          <w:tcPr>
            <w:tcW w:w="21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需求分析</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项目开始</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jc w:val="left"/>
              <w:rPr>
                <w:rFonts w:ascii="宋体" w:hAnsi="宋体"/>
                <w:color w:val="000000"/>
                <w:szCs w:val="21"/>
              </w:rPr>
            </w:pPr>
            <w:r>
              <w:rPr>
                <w:rFonts w:hint="eastAsia" w:ascii="宋体" w:hAnsi="宋体"/>
                <w:color w:val="000000"/>
                <w:szCs w:val="21"/>
              </w:rPr>
              <w:t>1、系统功能需求分析文档；</w:t>
            </w:r>
          </w:p>
          <w:p>
            <w:pPr>
              <w:jc w:val="left"/>
              <w:rPr>
                <w:rFonts w:ascii="宋体" w:hAnsi="宋体"/>
                <w:color w:val="000000"/>
                <w:szCs w:val="21"/>
              </w:rPr>
            </w:pPr>
            <w:r>
              <w:rPr>
                <w:rFonts w:hint="eastAsia" w:ascii="宋体" w:hAnsi="宋体"/>
                <w:color w:val="000000"/>
                <w:szCs w:val="21"/>
              </w:rPr>
              <w:t>2、详单参数文档</w:t>
            </w:r>
          </w:p>
        </w:tc>
        <w:tc>
          <w:tcPr>
            <w:tcW w:w="38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2</w:t>
            </w:r>
          </w:p>
        </w:tc>
        <w:tc>
          <w:tcPr>
            <w:tcW w:w="21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业务流程</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项目开始</w:t>
            </w:r>
          </w:p>
        </w:tc>
        <w:tc>
          <w:tcPr>
            <w:tcW w:w="186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olor w:val="000000"/>
                <w:szCs w:val="21"/>
              </w:rPr>
            </w:pPr>
            <w:r>
              <w:rPr>
                <w:rFonts w:hint="eastAsia" w:ascii="宋体" w:hAnsi="宋体"/>
                <w:color w:val="000000"/>
                <w:szCs w:val="21"/>
              </w:rPr>
              <w:t>流程图</w:t>
            </w:r>
          </w:p>
        </w:tc>
        <w:tc>
          <w:tcPr>
            <w:tcW w:w="387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宋体" w:hAnsi="宋体"/>
                <w:color w:val="000000"/>
                <w:szCs w:val="21"/>
              </w:rPr>
            </w:pPr>
          </w:p>
        </w:tc>
      </w:tr>
    </w:tbl>
    <w:p>
      <w:pPr>
        <w:widowControl/>
        <w:jc w:val="left"/>
        <w:rPr>
          <w:rFonts w:ascii="宋体" w:hAnsi="宋体"/>
          <w:b/>
          <w:color w:val="000000"/>
        </w:rPr>
      </w:pPr>
    </w:p>
    <w:p>
      <w:pPr>
        <w:widowControl/>
        <w:jc w:val="left"/>
        <w:rPr>
          <w:rFonts w:ascii="宋体" w:hAnsi="宋体"/>
          <w:color w:val="000000"/>
        </w:rPr>
      </w:pPr>
      <w:r>
        <w:rPr>
          <w:rFonts w:hint="eastAsia" w:ascii="宋体" w:hAnsi="宋体"/>
          <w:b/>
          <w:color w:val="000000"/>
        </w:rPr>
        <w:t>七、里程碑与服务成果</w:t>
      </w:r>
    </w:p>
    <w:tbl>
      <w:tblPr>
        <w:tblStyle w:val="7"/>
        <w:tblW w:w="105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3978"/>
        <w:gridCol w:w="2836"/>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8" w:type="dxa"/>
            <w:shd w:val="clear" w:color="auto" w:fill="auto"/>
            <w:vAlign w:val="center"/>
          </w:tcPr>
          <w:p>
            <w:pPr>
              <w:tabs>
                <w:tab w:val="left" w:pos="540"/>
              </w:tabs>
              <w:spacing w:line="320" w:lineRule="exact"/>
              <w:jc w:val="center"/>
              <w:rPr>
                <w:rFonts w:ascii="宋体" w:hAnsi="宋体"/>
                <w:color w:val="000000"/>
                <w:szCs w:val="21"/>
              </w:rPr>
            </w:pPr>
            <w:r>
              <w:rPr>
                <w:rFonts w:hint="eastAsia" w:ascii="宋体" w:hAnsi="宋体"/>
                <w:color w:val="000000"/>
                <w:szCs w:val="21"/>
              </w:rPr>
              <w:t>阶段</w:t>
            </w:r>
          </w:p>
        </w:tc>
        <w:tc>
          <w:tcPr>
            <w:tcW w:w="3978" w:type="dxa"/>
            <w:shd w:val="clear" w:color="auto" w:fill="auto"/>
            <w:vAlign w:val="center"/>
          </w:tcPr>
          <w:p>
            <w:pPr>
              <w:tabs>
                <w:tab w:val="left" w:pos="540"/>
              </w:tabs>
              <w:spacing w:line="320" w:lineRule="exact"/>
              <w:jc w:val="center"/>
              <w:rPr>
                <w:rFonts w:ascii="宋体" w:hAnsi="宋体"/>
                <w:color w:val="000000"/>
                <w:szCs w:val="21"/>
              </w:rPr>
            </w:pPr>
            <w:r>
              <w:rPr>
                <w:rFonts w:hint="eastAsia" w:ascii="宋体" w:hAnsi="宋体"/>
                <w:color w:val="000000"/>
                <w:szCs w:val="21"/>
              </w:rPr>
              <w:t>期限（预计）</w:t>
            </w:r>
          </w:p>
        </w:tc>
        <w:tc>
          <w:tcPr>
            <w:tcW w:w="2836" w:type="dxa"/>
            <w:shd w:val="clear" w:color="auto" w:fill="auto"/>
            <w:vAlign w:val="center"/>
          </w:tcPr>
          <w:p>
            <w:pPr>
              <w:tabs>
                <w:tab w:val="left" w:pos="540"/>
              </w:tabs>
              <w:spacing w:line="320" w:lineRule="exact"/>
              <w:jc w:val="center"/>
              <w:rPr>
                <w:rFonts w:ascii="宋体" w:hAnsi="宋体"/>
                <w:color w:val="000000"/>
                <w:szCs w:val="21"/>
              </w:rPr>
            </w:pPr>
            <w:r>
              <w:rPr>
                <w:rFonts w:hint="eastAsia" w:ascii="宋体" w:hAnsi="宋体"/>
                <w:color w:val="000000"/>
                <w:szCs w:val="21"/>
              </w:rPr>
              <w:t>主要服务内容（里程碑）</w:t>
            </w:r>
          </w:p>
        </w:tc>
        <w:tc>
          <w:tcPr>
            <w:tcW w:w="2912" w:type="dxa"/>
            <w:shd w:val="clear" w:color="auto" w:fill="auto"/>
            <w:vAlign w:val="center"/>
          </w:tcPr>
          <w:p>
            <w:pPr>
              <w:tabs>
                <w:tab w:val="left" w:pos="540"/>
              </w:tabs>
              <w:spacing w:line="320" w:lineRule="exact"/>
              <w:jc w:val="center"/>
              <w:rPr>
                <w:rFonts w:ascii="宋体" w:hAnsi="宋体"/>
                <w:color w:val="000000"/>
                <w:szCs w:val="21"/>
              </w:rPr>
            </w:pPr>
            <w:r>
              <w:rPr>
                <w:rFonts w:hint="eastAsia" w:ascii="宋体" w:hAnsi="宋体"/>
                <w:color w:val="000000"/>
                <w:szCs w:val="21"/>
              </w:rPr>
              <w:t>服务成果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808" w:type="dxa"/>
            <w:shd w:val="clear" w:color="auto" w:fill="auto"/>
            <w:vAlign w:val="center"/>
          </w:tcPr>
          <w:p>
            <w:pPr>
              <w:tabs>
                <w:tab w:val="left" w:pos="540"/>
              </w:tabs>
              <w:spacing w:line="300" w:lineRule="exact"/>
              <w:jc w:val="center"/>
              <w:rPr>
                <w:rFonts w:ascii="宋体" w:hAnsi="宋体"/>
                <w:color w:val="000000"/>
                <w:szCs w:val="21"/>
              </w:rPr>
            </w:pPr>
            <w:r>
              <w:rPr>
                <w:rFonts w:hint="eastAsia" w:ascii="宋体" w:hAnsi="宋体"/>
                <w:color w:val="000000"/>
                <w:szCs w:val="21"/>
              </w:rPr>
              <w:t>1</w:t>
            </w:r>
          </w:p>
        </w:tc>
        <w:tc>
          <w:tcPr>
            <w:tcW w:w="3978" w:type="dxa"/>
            <w:shd w:val="clear" w:color="auto" w:fill="auto"/>
            <w:vAlign w:val="center"/>
          </w:tcPr>
          <w:p>
            <w:pPr>
              <w:tabs>
                <w:tab w:val="left" w:pos="540"/>
              </w:tabs>
              <w:spacing w:line="320" w:lineRule="exact"/>
              <w:jc w:val="center"/>
              <w:rPr>
                <w:rFonts w:ascii="宋体" w:hAnsi="宋体"/>
                <w:color w:val="000000"/>
              </w:rPr>
            </w:pPr>
          </w:p>
        </w:tc>
        <w:tc>
          <w:tcPr>
            <w:tcW w:w="2836" w:type="dxa"/>
            <w:shd w:val="clear" w:color="auto" w:fill="auto"/>
            <w:vAlign w:val="center"/>
          </w:tcPr>
          <w:p>
            <w:pPr>
              <w:tabs>
                <w:tab w:val="left" w:pos="540"/>
              </w:tabs>
              <w:spacing w:line="300" w:lineRule="exact"/>
              <w:jc w:val="center"/>
              <w:rPr>
                <w:rFonts w:ascii="宋体" w:hAnsi="宋体"/>
                <w:color w:val="000000"/>
                <w:szCs w:val="21"/>
              </w:rPr>
            </w:pPr>
          </w:p>
        </w:tc>
        <w:tc>
          <w:tcPr>
            <w:tcW w:w="2912" w:type="dxa"/>
            <w:shd w:val="clear" w:color="auto" w:fill="auto"/>
            <w:vAlign w:val="center"/>
          </w:tcPr>
          <w:p>
            <w:pPr>
              <w:tabs>
                <w:tab w:val="left" w:pos="540"/>
              </w:tabs>
              <w:spacing w:line="30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808" w:type="dxa"/>
            <w:shd w:val="clear" w:color="auto" w:fill="auto"/>
            <w:vAlign w:val="center"/>
          </w:tcPr>
          <w:p>
            <w:pPr>
              <w:tabs>
                <w:tab w:val="left" w:pos="540"/>
              </w:tabs>
              <w:spacing w:line="300" w:lineRule="exact"/>
              <w:jc w:val="center"/>
              <w:rPr>
                <w:rFonts w:ascii="宋体" w:hAnsi="宋体"/>
                <w:color w:val="000000"/>
                <w:szCs w:val="21"/>
              </w:rPr>
            </w:pPr>
            <w:r>
              <w:rPr>
                <w:rFonts w:hint="eastAsia" w:ascii="宋体" w:hAnsi="宋体"/>
                <w:color w:val="000000"/>
                <w:szCs w:val="21"/>
              </w:rPr>
              <w:t>2</w:t>
            </w:r>
          </w:p>
        </w:tc>
        <w:tc>
          <w:tcPr>
            <w:tcW w:w="3978" w:type="dxa"/>
            <w:shd w:val="clear" w:color="auto" w:fill="auto"/>
            <w:vAlign w:val="center"/>
          </w:tcPr>
          <w:p>
            <w:pPr>
              <w:tabs>
                <w:tab w:val="left" w:pos="540"/>
              </w:tabs>
              <w:spacing w:line="300" w:lineRule="exact"/>
              <w:jc w:val="center"/>
              <w:rPr>
                <w:rFonts w:ascii="宋体" w:hAnsi="宋体"/>
                <w:color w:val="000000"/>
                <w:szCs w:val="21"/>
              </w:rPr>
            </w:pPr>
          </w:p>
        </w:tc>
        <w:tc>
          <w:tcPr>
            <w:tcW w:w="2836" w:type="dxa"/>
            <w:shd w:val="clear" w:color="auto" w:fill="auto"/>
            <w:vAlign w:val="center"/>
          </w:tcPr>
          <w:p>
            <w:pPr>
              <w:tabs>
                <w:tab w:val="left" w:pos="540"/>
              </w:tabs>
              <w:spacing w:line="300" w:lineRule="exact"/>
              <w:jc w:val="center"/>
              <w:rPr>
                <w:rFonts w:ascii="宋体" w:hAnsi="宋体"/>
                <w:color w:val="000000"/>
                <w:szCs w:val="21"/>
              </w:rPr>
            </w:pPr>
          </w:p>
        </w:tc>
        <w:tc>
          <w:tcPr>
            <w:tcW w:w="2912" w:type="dxa"/>
            <w:shd w:val="clear" w:color="auto" w:fill="auto"/>
            <w:vAlign w:val="center"/>
          </w:tcPr>
          <w:p>
            <w:pPr>
              <w:tabs>
                <w:tab w:val="left" w:pos="540"/>
              </w:tabs>
              <w:spacing w:line="300" w:lineRule="exact"/>
              <w:jc w:val="center"/>
              <w:rPr>
                <w:rFonts w:ascii="宋体" w:hAnsi="宋体"/>
                <w:color w:val="000000"/>
                <w:szCs w:val="21"/>
              </w:rPr>
            </w:pPr>
          </w:p>
        </w:tc>
      </w:tr>
    </w:tbl>
    <w:p>
      <w:pPr>
        <w:tabs>
          <w:tab w:val="left" w:pos="540"/>
        </w:tabs>
        <w:spacing w:line="320" w:lineRule="exact"/>
        <w:rPr>
          <w:rFonts w:ascii="宋体" w:hAnsi="宋体"/>
          <w:b/>
          <w:color w:val="000000"/>
        </w:rPr>
      </w:pPr>
    </w:p>
    <w:p>
      <w:pPr>
        <w:tabs>
          <w:tab w:val="left" w:pos="540"/>
        </w:tabs>
        <w:spacing w:line="320" w:lineRule="exact"/>
        <w:rPr>
          <w:rFonts w:ascii="宋体" w:hAnsi="宋体"/>
          <w:b/>
          <w:color w:val="000000"/>
        </w:rPr>
      </w:pPr>
      <w:r>
        <w:rPr>
          <w:rFonts w:hint="eastAsia" w:ascii="宋体" w:hAnsi="宋体"/>
          <w:b/>
          <w:color w:val="000000"/>
        </w:rPr>
        <w:t>八、服务费用</w:t>
      </w:r>
    </w:p>
    <w:p>
      <w:pPr>
        <w:tabs>
          <w:tab w:val="left" w:pos="540"/>
        </w:tabs>
        <w:spacing w:line="320" w:lineRule="exact"/>
        <w:rPr>
          <w:rFonts w:ascii="宋体" w:hAnsi="宋体"/>
          <w:b/>
          <w:color w:val="000000"/>
        </w:rPr>
      </w:pPr>
      <w:r>
        <w:rPr>
          <w:rFonts w:hint="eastAsia" w:ascii="宋体" w:hAnsi="宋体"/>
          <w:color w:val="000000"/>
        </w:rPr>
        <w:t>8.1 本项目说明书下服务费用总额为￥            元（大写：           整）。</w:t>
      </w:r>
    </w:p>
    <w:p>
      <w:pPr>
        <w:tabs>
          <w:tab w:val="left" w:pos="540"/>
        </w:tabs>
        <w:spacing w:line="320" w:lineRule="exact"/>
        <w:rPr>
          <w:rFonts w:ascii="宋体" w:hAnsi="宋体"/>
          <w:color w:val="000000"/>
        </w:rPr>
      </w:pPr>
      <w:r>
        <w:rPr>
          <w:rFonts w:hint="eastAsia" w:ascii="宋体" w:hAnsi="宋体"/>
          <w:color w:val="000000"/>
        </w:rPr>
        <w:t>8.2上述金额仅作为本合同全部开发服务的对价，不作为任何硬件、设备、设施购买的对价。</w:t>
      </w:r>
    </w:p>
    <w:p>
      <w:pPr>
        <w:tabs>
          <w:tab w:val="left" w:pos="540"/>
        </w:tabs>
        <w:spacing w:line="320" w:lineRule="exact"/>
        <w:rPr>
          <w:rFonts w:ascii="宋体" w:hAnsi="宋体"/>
          <w:color w:val="000000"/>
        </w:rPr>
      </w:pPr>
    </w:p>
    <w:p>
      <w:pPr>
        <w:tabs>
          <w:tab w:val="left" w:pos="540"/>
        </w:tabs>
        <w:spacing w:line="320" w:lineRule="exact"/>
        <w:rPr>
          <w:rFonts w:ascii="宋体" w:hAnsi="宋体"/>
          <w:b/>
          <w:color w:val="000000"/>
        </w:rPr>
      </w:pPr>
      <w:r>
        <w:rPr>
          <w:rFonts w:hint="eastAsia" w:ascii="宋体" w:hAnsi="宋体"/>
          <w:b/>
          <w:color w:val="000000"/>
        </w:rPr>
        <w:t>九、付款</w:t>
      </w:r>
    </w:p>
    <w:p>
      <w:pPr>
        <w:tabs>
          <w:tab w:val="left" w:pos="540"/>
        </w:tabs>
        <w:spacing w:line="320" w:lineRule="exact"/>
        <w:rPr>
          <w:rFonts w:ascii="宋体" w:hAnsi="宋体"/>
        </w:rPr>
      </w:pPr>
      <w:r>
        <w:rPr>
          <w:rFonts w:hint="eastAsia" w:ascii="宋体" w:hAnsi="宋体"/>
          <w:color w:val="000000"/>
        </w:rPr>
        <w:t>9.1按照合同约定</w:t>
      </w:r>
      <w:r>
        <w:rPr>
          <w:rFonts w:hint="eastAsia" w:ascii="宋体" w:hAnsi="宋体"/>
        </w:rPr>
        <w:t>,有两次付款,分别为初验收款与终验收款。</w:t>
      </w:r>
    </w:p>
    <w:p>
      <w:pPr>
        <w:tabs>
          <w:tab w:val="left" w:pos="540"/>
        </w:tabs>
        <w:spacing w:line="320" w:lineRule="exact"/>
        <w:rPr>
          <w:rFonts w:ascii="宋体" w:hAnsi="宋体"/>
        </w:rPr>
      </w:pPr>
      <w:r>
        <w:rPr>
          <w:rFonts w:hint="eastAsia" w:ascii="宋体" w:hAnsi="宋体"/>
        </w:rPr>
        <w:t>9.2本项目付款明细如下：</w:t>
      </w:r>
    </w:p>
    <w:tbl>
      <w:tblPr>
        <w:tblStyle w:val="7"/>
        <w:tblW w:w="103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87"/>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7" w:type="dxa"/>
          </w:tcPr>
          <w:p>
            <w:pPr>
              <w:tabs>
                <w:tab w:val="left" w:pos="540"/>
              </w:tabs>
              <w:spacing w:line="320" w:lineRule="exact"/>
              <w:jc w:val="center"/>
              <w:rPr>
                <w:rFonts w:ascii="宋体" w:hAnsi="宋体"/>
                <w:szCs w:val="21"/>
              </w:rPr>
            </w:pPr>
            <w:r>
              <w:rPr>
                <w:rFonts w:hint="eastAsia" w:ascii="宋体" w:hAnsi="宋体"/>
                <w:szCs w:val="21"/>
              </w:rPr>
              <w:t>初验收款（          元）</w:t>
            </w:r>
          </w:p>
        </w:tc>
        <w:tc>
          <w:tcPr>
            <w:tcW w:w="4961" w:type="dxa"/>
          </w:tcPr>
          <w:p>
            <w:pPr>
              <w:tabs>
                <w:tab w:val="left" w:pos="540"/>
              </w:tabs>
              <w:spacing w:line="320" w:lineRule="exact"/>
              <w:jc w:val="center"/>
              <w:rPr>
                <w:rFonts w:ascii="宋体" w:hAnsi="宋体"/>
                <w:szCs w:val="21"/>
              </w:rPr>
            </w:pPr>
            <w:r>
              <w:rPr>
                <w:rFonts w:hint="eastAsia" w:ascii="宋体" w:hAnsi="宋体"/>
                <w:szCs w:val="21"/>
              </w:rPr>
              <w:t>终验收款（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7" w:type="dxa"/>
          </w:tcPr>
          <w:p>
            <w:pPr>
              <w:tabs>
                <w:tab w:val="left" w:pos="540"/>
              </w:tabs>
              <w:spacing w:line="320" w:lineRule="exact"/>
              <w:jc w:val="center"/>
              <w:rPr>
                <w:rFonts w:ascii="宋体" w:hAnsi="宋体"/>
                <w:szCs w:val="21"/>
              </w:rPr>
            </w:pPr>
            <w:r>
              <w:rPr>
                <w:rFonts w:hint="eastAsia" w:ascii="宋体" w:hAnsi="宋体"/>
                <w:szCs w:val="21"/>
              </w:rPr>
              <w:t xml:space="preserve">（￥         </w:t>
            </w:r>
            <w:r>
              <w:rPr>
                <w:rFonts w:ascii="宋体" w:hAnsi="宋体"/>
                <w:szCs w:val="21"/>
              </w:rPr>
              <w:t>）</w:t>
            </w:r>
          </w:p>
          <w:p>
            <w:pPr>
              <w:tabs>
                <w:tab w:val="left" w:pos="540"/>
              </w:tabs>
              <w:spacing w:line="320" w:lineRule="exact"/>
              <w:jc w:val="center"/>
              <w:rPr>
                <w:rFonts w:ascii="宋体" w:hAnsi="宋体"/>
                <w:szCs w:val="21"/>
              </w:rPr>
            </w:pPr>
            <w:r>
              <w:rPr>
                <w:rFonts w:hint="eastAsia" w:ascii="宋体" w:hAnsi="宋体"/>
                <w:szCs w:val="21"/>
              </w:rPr>
              <w:t>(大写：           )</w:t>
            </w:r>
          </w:p>
        </w:tc>
        <w:tc>
          <w:tcPr>
            <w:tcW w:w="4961" w:type="dxa"/>
          </w:tcPr>
          <w:p>
            <w:pPr>
              <w:tabs>
                <w:tab w:val="left" w:pos="540"/>
              </w:tabs>
              <w:spacing w:line="320" w:lineRule="exact"/>
              <w:jc w:val="center"/>
              <w:rPr>
                <w:rFonts w:ascii="宋体" w:hAnsi="宋体"/>
                <w:szCs w:val="21"/>
              </w:rPr>
            </w:pPr>
            <w:r>
              <w:rPr>
                <w:rFonts w:hint="eastAsia" w:ascii="宋体" w:hAnsi="宋体"/>
                <w:szCs w:val="21"/>
              </w:rPr>
              <w:t>（￥         ）</w:t>
            </w:r>
          </w:p>
          <w:p>
            <w:pPr>
              <w:tabs>
                <w:tab w:val="left" w:pos="540"/>
              </w:tabs>
              <w:spacing w:line="320" w:lineRule="exact"/>
              <w:jc w:val="center"/>
              <w:rPr>
                <w:rFonts w:ascii="宋体" w:hAnsi="宋体"/>
                <w:szCs w:val="21"/>
              </w:rPr>
            </w:pPr>
            <w:r>
              <w:rPr>
                <w:rFonts w:hint="eastAsia" w:ascii="宋体" w:hAnsi="宋体"/>
                <w:szCs w:val="21"/>
              </w:rPr>
              <w:t>(大写：               )</w:t>
            </w:r>
          </w:p>
        </w:tc>
      </w:tr>
    </w:tbl>
    <w:p>
      <w:pPr>
        <w:tabs>
          <w:tab w:val="left" w:pos="540"/>
        </w:tabs>
        <w:spacing w:line="320" w:lineRule="exact"/>
        <w:rPr>
          <w:rFonts w:ascii="宋体" w:hAnsi="宋体"/>
          <w:b/>
          <w:color w:val="000000"/>
        </w:rPr>
      </w:pPr>
    </w:p>
    <w:p>
      <w:pPr>
        <w:tabs>
          <w:tab w:val="left" w:pos="540"/>
        </w:tabs>
        <w:spacing w:line="320" w:lineRule="exact"/>
        <w:rPr>
          <w:rFonts w:ascii="宋体" w:hAnsi="宋体"/>
          <w:b/>
          <w:color w:val="000000"/>
        </w:rPr>
      </w:pPr>
      <w:r>
        <w:rPr>
          <w:rFonts w:hint="eastAsia" w:ascii="宋体" w:hAnsi="宋体"/>
          <w:b/>
          <w:color w:val="000000"/>
        </w:rPr>
        <w:t>十、项目管理和联系方式</w:t>
      </w:r>
    </w:p>
    <w:tbl>
      <w:tblPr>
        <w:tblStyle w:val="7"/>
        <w:tblW w:w="10287"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4180"/>
        <w:gridCol w:w="4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vMerge w:val="restart"/>
            <w:shd w:val="clear" w:color="auto" w:fill="auto"/>
            <w:vAlign w:val="center"/>
          </w:tcPr>
          <w:p>
            <w:pPr>
              <w:widowControl/>
              <w:spacing w:line="320" w:lineRule="exact"/>
              <w:jc w:val="center"/>
              <w:rPr>
                <w:rFonts w:ascii="宋体" w:hAnsi="宋体"/>
                <w:color w:val="000000"/>
                <w:szCs w:val="21"/>
              </w:rPr>
            </w:pPr>
          </w:p>
        </w:tc>
        <w:tc>
          <w:tcPr>
            <w:tcW w:w="4180"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甲方</w:t>
            </w:r>
          </w:p>
        </w:tc>
        <w:tc>
          <w:tcPr>
            <w:tcW w:w="4064"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vMerge w:val="continue"/>
            <w:shd w:val="clear" w:color="auto" w:fill="auto"/>
            <w:vAlign w:val="center"/>
          </w:tcPr>
          <w:p>
            <w:pPr>
              <w:spacing w:line="320" w:lineRule="exact"/>
              <w:jc w:val="center"/>
              <w:rPr>
                <w:rFonts w:ascii="宋体" w:hAnsi="宋体"/>
                <w:color w:val="000000"/>
                <w:szCs w:val="21"/>
              </w:rPr>
            </w:pPr>
          </w:p>
        </w:tc>
        <w:tc>
          <w:tcPr>
            <w:tcW w:w="4180"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项目负责人</w:t>
            </w:r>
          </w:p>
        </w:tc>
        <w:tc>
          <w:tcPr>
            <w:tcW w:w="4064"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项目负责人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姓名：</w:t>
            </w:r>
          </w:p>
        </w:tc>
        <w:tc>
          <w:tcPr>
            <w:tcW w:w="4180" w:type="dxa"/>
            <w:shd w:val="clear" w:color="auto" w:fill="auto"/>
            <w:vAlign w:val="center"/>
          </w:tcPr>
          <w:p>
            <w:pPr>
              <w:spacing w:line="320" w:lineRule="exact"/>
              <w:jc w:val="center"/>
              <w:rPr>
                <w:rFonts w:ascii="宋体" w:hAnsi="宋体"/>
                <w:color w:val="000000"/>
                <w:szCs w:val="21"/>
              </w:rPr>
            </w:pPr>
          </w:p>
        </w:tc>
        <w:tc>
          <w:tcPr>
            <w:tcW w:w="4064" w:type="dxa"/>
            <w:shd w:val="clear" w:color="auto" w:fill="auto"/>
            <w:vAlign w:val="center"/>
          </w:tcPr>
          <w:p>
            <w:pPr>
              <w:spacing w:line="32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地址：</w:t>
            </w:r>
          </w:p>
        </w:tc>
        <w:tc>
          <w:tcPr>
            <w:tcW w:w="4180" w:type="dxa"/>
            <w:shd w:val="clear" w:color="auto" w:fill="auto"/>
            <w:vAlign w:val="center"/>
          </w:tcPr>
          <w:p>
            <w:pPr>
              <w:spacing w:line="320" w:lineRule="exact"/>
              <w:jc w:val="center"/>
              <w:rPr>
                <w:rFonts w:ascii="宋体" w:hAnsi="宋体"/>
                <w:color w:val="000000"/>
                <w:szCs w:val="21"/>
              </w:rPr>
            </w:pPr>
          </w:p>
        </w:tc>
        <w:tc>
          <w:tcPr>
            <w:tcW w:w="4064" w:type="dxa"/>
            <w:shd w:val="clear" w:color="auto" w:fill="auto"/>
            <w:vAlign w:val="center"/>
          </w:tcPr>
          <w:p>
            <w:pPr>
              <w:spacing w:line="32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电话：</w:t>
            </w:r>
          </w:p>
        </w:tc>
        <w:tc>
          <w:tcPr>
            <w:tcW w:w="4180" w:type="dxa"/>
            <w:shd w:val="clear" w:color="auto" w:fill="auto"/>
            <w:vAlign w:val="center"/>
          </w:tcPr>
          <w:p>
            <w:pPr>
              <w:spacing w:line="320" w:lineRule="exact"/>
              <w:jc w:val="center"/>
              <w:rPr>
                <w:rFonts w:ascii="宋体" w:hAnsi="宋体"/>
                <w:color w:val="000000"/>
                <w:szCs w:val="21"/>
              </w:rPr>
            </w:pPr>
          </w:p>
        </w:tc>
        <w:tc>
          <w:tcPr>
            <w:tcW w:w="4064" w:type="dxa"/>
            <w:shd w:val="clear" w:color="auto" w:fill="auto"/>
            <w:vAlign w:val="center"/>
          </w:tcPr>
          <w:p>
            <w:pPr>
              <w:spacing w:line="32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手机：</w:t>
            </w:r>
          </w:p>
        </w:tc>
        <w:tc>
          <w:tcPr>
            <w:tcW w:w="4180" w:type="dxa"/>
            <w:shd w:val="clear" w:color="auto" w:fill="auto"/>
            <w:vAlign w:val="center"/>
          </w:tcPr>
          <w:p>
            <w:pPr>
              <w:spacing w:line="320" w:lineRule="exact"/>
              <w:jc w:val="center"/>
              <w:rPr>
                <w:rFonts w:ascii="宋体" w:hAnsi="宋体"/>
                <w:color w:val="000000"/>
                <w:szCs w:val="21"/>
              </w:rPr>
            </w:pPr>
          </w:p>
        </w:tc>
        <w:tc>
          <w:tcPr>
            <w:tcW w:w="4064" w:type="dxa"/>
            <w:shd w:val="clear" w:color="auto" w:fill="auto"/>
            <w:vAlign w:val="center"/>
          </w:tcPr>
          <w:p>
            <w:pPr>
              <w:spacing w:line="320" w:lineRule="exact"/>
              <w:jc w:val="cente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3" w:type="dxa"/>
            <w:shd w:val="clear" w:color="auto" w:fill="auto"/>
            <w:vAlign w:val="center"/>
          </w:tcPr>
          <w:p>
            <w:pPr>
              <w:spacing w:line="320" w:lineRule="exact"/>
              <w:jc w:val="center"/>
              <w:rPr>
                <w:rFonts w:ascii="宋体" w:hAnsi="宋体"/>
                <w:color w:val="000000"/>
                <w:szCs w:val="21"/>
              </w:rPr>
            </w:pPr>
            <w:r>
              <w:rPr>
                <w:rFonts w:hint="eastAsia" w:ascii="宋体" w:hAnsi="宋体"/>
                <w:color w:val="000000"/>
                <w:szCs w:val="21"/>
              </w:rPr>
              <w:t>电子邮件：</w:t>
            </w:r>
          </w:p>
        </w:tc>
        <w:tc>
          <w:tcPr>
            <w:tcW w:w="4180" w:type="dxa"/>
            <w:shd w:val="clear" w:color="auto" w:fill="auto"/>
            <w:vAlign w:val="center"/>
          </w:tcPr>
          <w:p>
            <w:pPr>
              <w:spacing w:line="320" w:lineRule="exact"/>
              <w:jc w:val="center"/>
              <w:rPr>
                <w:rFonts w:ascii="宋体" w:hAnsi="宋体"/>
                <w:color w:val="000000"/>
                <w:szCs w:val="21"/>
              </w:rPr>
            </w:pPr>
          </w:p>
        </w:tc>
        <w:tc>
          <w:tcPr>
            <w:tcW w:w="4064" w:type="dxa"/>
            <w:shd w:val="clear" w:color="auto" w:fill="auto"/>
            <w:vAlign w:val="center"/>
          </w:tcPr>
          <w:p>
            <w:pPr>
              <w:spacing w:line="320" w:lineRule="exact"/>
              <w:jc w:val="center"/>
              <w:rPr>
                <w:rFonts w:ascii="宋体" w:hAnsi="宋体"/>
                <w:color w:val="000000"/>
                <w:szCs w:val="21"/>
              </w:rPr>
            </w:pPr>
          </w:p>
        </w:tc>
      </w:tr>
    </w:tbl>
    <w:p/>
    <w:sectPr>
      <w:headerReference r:id="rId3" w:type="default"/>
      <w:footerReference r:id="rId4" w:type="default"/>
      <w:pgSz w:w="11906" w:h="16838"/>
      <w:pgMar w:top="1134" w:right="794" w:bottom="1134" w:left="79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810B6F"/>
    <w:multiLevelType w:val="multilevel"/>
    <w:tmpl w:val="00810B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A83B46"/>
    <w:multiLevelType w:val="multilevel"/>
    <w:tmpl w:val="0CA83B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CE10D19"/>
    <w:multiLevelType w:val="multilevel"/>
    <w:tmpl w:val="1CE10D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7304ACB"/>
    <w:multiLevelType w:val="multilevel"/>
    <w:tmpl w:val="47304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983F65"/>
    <w:multiLevelType w:val="multilevel"/>
    <w:tmpl w:val="4B983F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0E4B45"/>
    <w:multiLevelType w:val="multilevel"/>
    <w:tmpl w:val="4D0E4B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50431E2"/>
    <w:multiLevelType w:val="multilevel"/>
    <w:tmpl w:val="550431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43C5A"/>
    <w:rsid w:val="00002804"/>
    <w:rsid w:val="00003C20"/>
    <w:rsid w:val="00014256"/>
    <w:rsid w:val="00014FF2"/>
    <w:rsid w:val="000160A0"/>
    <w:rsid w:val="000162E9"/>
    <w:rsid w:val="0001721F"/>
    <w:rsid w:val="00021690"/>
    <w:rsid w:val="00032804"/>
    <w:rsid w:val="00035788"/>
    <w:rsid w:val="00037CCD"/>
    <w:rsid w:val="000405A5"/>
    <w:rsid w:val="00044E25"/>
    <w:rsid w:val="00051371"/>
    <w:rsid w:val="00051F5C"/>
    <w:rsid w:val="00053043"/>
    <w:rsid w:val="00061004"/>
    <w:rsid w:val="00071491"/>
    <w:rsid w:val="000737B5"/>
    <w:rsid w:val="00075CE5"/>
    <w:rsid w:val="000867B3"/>
    <w:rsid w:val="000A1766"/>
    <w:rsid w:val="000A188A"/>
    <w:rsid w:val="000A6294"/>
    <w:rsid w:val="000D4D9C"/>
    <w:rsid w:val="000E3B3F"/>
    <w:rsid w:val="000E6223"/>
    <w:rsid w:val="000F39FC"/>
    <w:rsid w:val="0010139A"/>
    <w:rsid w:val="001038FE"/>
    <w:rsid w:val="00111206"/>
    <w:rsid w:val="00115C28"/>
    <w:rsid w:val="0012217C"/>
    <w:rsid w:val="00122C90"/>
    <w:rsid w:val="0014359E"/>
    <w:rsid w:val="0015148A"/>
    <w:rsid w:val="001645BF"/>
    <w:rsid w:val="001723D4"/>
    <w:rsid w:val="00172FBD"/>
    <w:rsid w:val="00183BCA"/>
    <w:rsid w:val="001908F2"/>
    <w:rsid w:val="00196DB0"/>
    <w:rsid w:val="001A7969"/>
    <w:rsid w:val="001B2198"/>
    <w:rsid w:val="001B461A"/>
    <w:rsid w:val="001C235D"/>
    <w:rsid w:val="001C6A08"/>
    <w:rsid w:val="001D280E"/>
    <w:rsid w:val="001D3D00"/>
    <w:rsid w:val="001D5D5D"/>
    <w:rsid w:val="001E3336"/>
    <w:rsid w:val="001E4206"/>
    <w:rsid w:val="001E4F9E"/>
    <w:rsid w:val="00200234"/>
    <w:rsid w:val="00211E19"/>
    <w:rsid w:val="002174C3"/>
    <w:rsid w:val="002272D3"/>
    <w:rsid w:val="00234582"/>
    <w:rsid w:val="00241C6D"/>
    <w:rsid w:val="0024446F"/>
    <w:rsid w:val="0025193C"/>
    <w:rsid w:val="00252FCF"/>
    <w:rsid w:val="00254386"/>
    <w:rsid w:val="00256874"/>
    <w:rsid w:val="00256EAF"/>
    <w:rsid w:val="002653EB"/>
    <w:rsid w:val="0027053E"/>
    <w:rsid w:val="00282855"/>
    <w:rsid w:val="00293470"/>
    <w:rsid w:val="002B4A1E"/>
    <w:rsid w:val="002B6151"/>
    <w:rsid w:val="002B6B06"/>
    <w:rsid w:val="002D6872"/>
    <w:rsid w:val="002D7CF4"/>
    <w:rsid w:val="002E31CC"/>
    <w:rsid w:val="002F3C50"/>
    <w:rsid w:val="0030197C"/>
    <w:rsid w:val="00316348"/>
    <w:rsid w:val="003316C0"/>
    <w:rsid w:val="00342C59"/>
    <w:rsid w:val="00343AC8"/>
    <w:rsid w:val="00353977"/>
    <w:rsid w:val="00361942"/>
    <w:rsid w:val="00385A23"/>
    <w:rsid w:val="00394682"/>
    <w:rsid w:val="003A0DF4"/>
    <w:rsid w:val="003D1351"/>
    <w:rsid w:val="003E3E5B"/>
    <w:rsid w:val="003E62EA"/>
    <w:rsid w:val="003E6750"/>
    <w:rsid w:val="00432CCE"/>
    <w:rsid w:val="00442DAC"/>
    <w:rsid w:val="0046524E"/>
    <w:rsid w:val="004A00ED"/>
    <w:rsid w:val="004A052D"/>
    <w:rsid w:val="004A1070"/>
    <w:rsid w:val="004A184F"/>
    <w:rsid w:val="004B2509"/>
    <w:rsid w:val="004B6B4D"/>
    <w:rsid w:val="004B70B1"/>
    <w:rsid w:val="004C265D"/>
    <w:rsid w:val="004D19D4"/>
    <w:rsid w:val="004D56B2"/>
    <w:rsid w:val="004E0597"/>
    <w:rsid w:val="004F7009"/>
    <w:rsid w:val="005013A6"/>
    <w:rsid w:val="00501703"/>
    <w:rsid w:val="00511828"/>
    <w:rsid w:val="005137F1"/>
    <w:rsid w:val="00521487"/>
    <w:rsid w:val="0053138F"/>
    <w:rsid w:val="00532CAE"/>
    <w:rsid w:val="00540074"/>
    <w:rsid w:val="005454DB"/>
    <w:rsid w:val="00560A00"/>
    <w:rsid w:val="00574D05"/>
    <w:rsid w:val="00586218"/>
    <w:rsid w:val="00587CE7"/>
    <w:rsid w:val="005A0876"/>
    <w:rsid w:val="005D25DA"/>
    <w:rsid w:val="005D689E"/>
    <w:rsid w:val="005F14D2"/>
    <w:rsid w:val="005F64A5"/>
    <w:rsid w:val="006058D4"/>
    <w:rsid w:val="00623D00"/>
    <w:rsid w:val="006353C5"/>
    <w:rsid w:val="006402A4"/>
    <w:rsid w:val="006559BD"/>
    <w:rsid w:val="006620D8"/>
    <w:rsid w:val="00665A51"/>
    <w:rsid w:val="0067573D"/>
    <w:rsid w:val="0068033A"/>
    <w:rsid w:val="00691BB2"/>
    <w:rsid w:val="006C4D6B"/>
    <w:rsid w:val="006C5F49"/>
    <w:rsid w:val="006C625B"/>
    <w:rsid w:val="006D1DE1"/>
    <w:rsid w:val="006D2026"/>
    <w:rsid w:val="006D6762"/>
    <w:rsid w:val="006E762F"/>
    <w:rsid w:val="006E7DA3"/>
    <w:rsid w:val="006F4513"/>
    <w:rsid w:val="00702648"/>
    <w:rsid w:val="00703818"/>
    <w:rsid w:val="00704737"/>
    <w:rsid w:val="007167C3"/>
    <w:rsid w:val="00724356"/>
    <w:rsid w:val="00726DB6"/>
    <w:rsid w:val="00735592"/>
    <w:rsid w:val="00753A7B"/>
    <w:rsid w:val="00766A4A"/>
    <w:rsid w:val="00773AD0"/>
    <w:rsid w:val="007761BA"/>
    <w:rsid w:val="007816FC"/>
    <w:rsid w:val="00787E70"/>
    <w:rsid w:val="007A2CBD"/>
    <w:rsid w:val="007A7AA9"/>
    <w:rsid w:val="007B3A90"/>
    <w:rsid w:val="007B77F9"/>
    <w:rsid w:val="007E05E9"/>
    <w:rsid w:val="007E0608"/>
    <w:rsid w:val="007E1138"/>
    <w:rsid w:val="007E2111"/>
    <w:rsid w:val="007E4903"/>
    <w:rsid w:val="007E74B7"/>
    <w:rsid w:val="007F14CC"/>
    <w:rsid w:val="007F3BB3"/>
    <w:rsid w:val="007F64E4"/>
    <w:rsid w:val="00800BD7"/>
    <w:rsid w:val="00803DB0"/>
    <w:rsid w:val="00803F35"/>
    <w:rsid w:val="00805B17"/>
    <w:rsid w:val="00820124"/>
    <w:rsid w:val="00821AAB"/>
    <w:rsid w:val="00822562"/>
    <w:rsid w:val="008318AA"/>
    <w:rsid w:val="00847CEF"/>
    <w:rsid w:val="00864EED"/>
    <w:rsid w:val="008715A9"/>
    <w:rsid w:val="00885556"/>
    <w:rsid w:val="008867E3"/>
    <w:rsid w:val="0089335C"/>
    <w:rsid w:val="00894BF3"/>
    <w:rsid w:val="008A5178"/>
    <w:rsid w:val="008A6D3D"/>
    <w:rsid w:val="008B329B"/>
    <w:rsid w:val="008B3DB1"/>
    <w:rsid w:val="008C5068"/>
    <w:rsid w:val="008D0730"/>
    <w:rsid w:val="008D5EE6"/>
    <w:rsid w:val="008D5F9E"/>
    <w:rsid w:val="008F3687"/>
    <w:rsid w:val="00900138"/>
    <w:rsid w:val="009073EC"/>
    <w:rsid w:val="0091097F"/>
    <w:rsid w:val="009149FF"/>
    <w:rsid w:val="00923B7B"/>
    <w:rsid w:val="0093537F"/>
    <w:rsid w:val="009460FE"/>
    <w:rsid w:val="00951A2D"/>
    <w:rsid w:val="00964A28"/>
    <w:rsid w:val="00965BC2"/>
    <w:rsid w:val="00966DCB"/>
    <w:rsid w:val="009861E5"/>
    <w:rsid w:val="00990A85"/>
    <w:rsid w:val="009B4CE7"/>
    <w:rsid w:val="009C13D5"/>
    <w:rsid w:val="009E1E84"/>
    <w:rsid w:val="009E20E6"/>
    <w:rsid w:val="009E57F8"/>
    <w:rsid w:val="009F0B97"/>
    <w:rsid w:val="00A104F1"/>
    <w:rsid w:val="00A12C9F"/>
    <w:rsid w:val="00A215F8"/>
    <w:rsid w:val="00A2257F"/>
    <w:rsid w:val="00A321DD"/>
    <w:rsid w:val="00A35827"/>
    <w:rsid w:val="00A37C60"/>
    <w:rsid w:val="00A43092"/>
    <w:rsid w:val="00A44E3B"/>
    <w:rsid w:val="00A4768E"/>
    <w:rsid w:val="00A54768"/>
    <w:rsid w:val="00A6485B"/>
    <w:rsid w:val="00A955E7"/>
    <w:rsid w:val="00AA1CDC"/>
    <w:rsid w:val="00AA447C"/>
    <w:rsid w:val="00AA5846"/>
    <w:rsid w:val="00AB4CA0"/>
    <w:rsid w:val="00AC254B"/>
    <w:rsid w:val="00AE571A"/>
    <w:rsid w:val="00AE58DC"/>
    <w:rsid w:val="00AE7226"/>
    <w:rsid w:val="00AF4457"/>
    <w:rsid w:val="00AF47AD"/>
    <w:rsid w:val="00B27588"/>
    <w:rsid w:val="00B41581"/>
    <w:rsid w:val="00B43C5A"/>
    <w:rsid w:val="00B45B4E"/>
    <w:rsid w:val="00B502E2"/>
    <w:rsid w:val="00B54311"/>
    <w:rsid w:val="00B576D8"/>
    <w:rsid w:val="00B626F3"/>
    <w:rsid w:val="00B66D76"/>
    <w:rsid w:val="00B87990"/>
    <w:rsid w:val="00B912FF"/>
    <w:rsid w:val="00BA2DAE"/>
    <w:rsid w:val="00BB2168"/>
    <w:rsid w:val="00BB3A3F"/>
    <w:rsid w:val="00BC1CF2"/>
    <w:rsid w:val="00BC296A"/>
    <w:rsid w:val="00BC6104"/>
    <w:rsid w:val="00C01483"/>
    <w:rsid w:val="00C22E86"/>
    <w:rsid w:val="00C35271"/>
    <w:rsid w:val="00C42F31"/>
    <w:rsid w:val="00C4656C"/>
    <w:rsid w:val="00C476A8"/>
    <w:rsid w:val="00C63B86"/>
    <w:rsid w:val="00C66424"/>
    <w:rsid w:val="00C73CFA"/>
    <w:rsid w:val="00C753A9"/>
    <w:rsid w:val="00C76FF4"/>
    <w:rsid w:val="00C8157A"/>
    <w:rsid w:val="00C8240E"/>
    <w:rsid w:val="00CA6285"/>
    <w:rsid w:val="00CB1AA7"/>
    <w:rsid w:val="00CC1610"/>
    <w:rsid w:val="00CC6649"/>
    <w:rsid w:val="00CD2AFD"/>
    <w:rsid w:val="00CD4A78"/>
    <w:rsid w:val="00CE361B"/>
    <w:rsid w:val="00CE7E86"/>
    <w:rsid w:val="00CF5CD7"/>
    <w:rsid w:val="00D00CE4"/>
    <w:rsid w:val="00D144B7"/>
    <w:rsid w:val="00D16CDD"/>
    <w:rsid w:val="00D40B8C"/>
    <w:rsid w:val="00D445DF"/>
    <w:rsid w:val="00D50C04"/>
    <w:rsid w:val="00D54A0A"/>
    <w:rsid w:val="00D63388"/>
    <w:rsid w:val="00D649AE"/>
    <w:rsid w:val="00D75BB4"/>
    <w:rsid w:val="00D7680C"/>
    <w:rsid w:val="00D86E9B"/>
    <w:rsid w:val="00D93BAF"/>
    <w:rsid w:val="00DA0FAD"/>
    <w:rsid w:val="00DA23A8"/>
    <w:rsid w:val="00DA2721"/>
    <w:rsid w:val="00DA355F"/>
    <w:rsid w:val="00DB5098"/>
    <w:rsid w:val="00DD5883"/>
    <w:rsid w:val="00DE2BA1"/>
    <w:rsid w:val="00DE6F56"/>
    <w:rsid w:val="00DF09B8"/>
    <w:rsid w:val="00DF2623"/>
    <w:rsid w:val="00DF3BD4"/>
    <w:rsid w:val="00DF41A3"/>
    <w:rsid w:val="00E05D9D"/>
    <w:rsid w:val="00E152F0"/>
    <w:rsid w:val="00E16B48"/>
    <w:rsid w:val="00E24862"/>
    <w:rsid w:val="00E4328F"/>
    <w:rsid w:val="00E60640"/>
    <w:rsid w:val="00E6171D"/>
    <w:rsid w:val="00E713B0"/>
    <w:rsid w:val="00E80653"/>
    <w:rsid w:val="00E847E6"/>
    <w:rsid w:val="00E9433E"/>
    <w:rsid w:val="00E95603"/>
    <w:rsid w:val="00E96CBF"/>
    <w:rsid w:val="00EA1CF9"/>
    <w:rsid w:val="00EB2BB9"/>
    <w:rsid w:val="00EB3DD2"/>
    <w:rsid w:val="00EB5AA9"/>
    <w:rsid w:val="00EC6399"/>
    <w:rsid w:val="00ED57F6"/>
    <w:rsid w:val="00EE2285"/>
    <w:rsid w:val="00EE39C7"/>
    <w:rsid w:val="00EF0634"/>
    <w:rsid w:val="00EF0CBB"/>
    <w:rsid w:val="00EF3298"/>
    <w:rsid w:val="00F00057"/>
    <w:rsid w:val="00F00E00"/>
    <w:rsid w:val="00F04AAE"/>
    <w:rsid w:val="00F05447"/>
    <w:rsid w:val="00F070AD"/>
    <w:rsid w:val="00F15C0E"/>
    <w:rsid w:val="00F175FC"/>
    <w:rsid w:val="00F220AC"/>
    <w:rsid w:val="00F50457"/>
    <w:rsid w:val="00F61173"/>
    <w:rsid w:val="00F62965"/>
    <w:rsid w:val="00F7214D"/>
    <w:rsid w:val="00F93148"/>
    <w:rsid w:val="00F93B3D"/>
    <w:rsid w:val="00FA222E"/>
    <w:rsid w:val="00FA5CE8"/>
    <w:rsid w:val="00FB4A53"/>
    <w:rsid w:val="00FB5E49"/>
    <w:rsid w:val="00FC1755"/>
    <w:rsid w:val="00FD7922"/>
    <w:rsid w:val="00FE7E65"/>
    <w:rsid w:val="00FF3F32"/>
    <w:rsid w:val="00FF7A88"/>
    <w:rsid w:val="5F5462B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uiPriority w:val="99"/>
    <w:rPr>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99"/>
    <w:rPr>
      <w:color w:val="0000FF"/>
      <w:u w:val="single"/>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paragraph" w:styleId="11">
    <w:name w:val="List Paragraph"/>
    <w:basedOn w:val="1"/>
    <w:link w:val="12"/>
    <w:qFormat/>
    <w:uiPriority w:val="34"/>
    <w:pPr>
      <w:ind w:firstLine="420" w:firstLineChars="200"/>
    </w:pPr>
  </w:style>
  <w:style w:type="character" w:customStyle="1" w:styleId="12">
    <w:name w:val="列出段落 Char"/>
    <w:link w:val="11"/>
    <w:uiPriority w:val="0"/>
    <w:rPr>
      <w:rFonts w:ascii="Times New Roman" w:hAnsi="Times New Roman" w:eastAsia="宋体" w:cs="Times New Roman"/>
      <w:szCs w:val="24"/>
    </w:rPr>
  </w:style>
  <w:style w:type="paragraph" w:customStyle="1" w:styleId="13">
    <w:name w:val="文档正文"/>
    <w:basedOn w:val="1"/>
    <w:next w:val="1"/>
    <w:uiPriority w:val="0"/>
    <w:rPr>
      <w:rFonts w:ascii="宋体" w:hAnsi="宋体"/>
      <w:bCs/>
      <w:sz w:val="22"/>
      <w:szCs w:val="22"/>
    </w:rPr>
  </w:style>
  <w:style w:type="character" w:customStyle="1" w:styleId="14">
    <w:name w:val="批注框文本 Char"/>
    <w:basedOn w:val="5"/>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GWM</Company>
  <Pages>7</Pages>
  <Words>908</Words>
  <Characters>5179</Characters>
  <Lines>43</Lines>
  <Paragraphs>12</Paragraphs>
  <TotalTime>139</TotalTime>
  <ScaleCrop>false</ScaleCrop>
  <LinksUpToDate>false</LinksUpToDate>
  <CharactersWithSpaces>6075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2018-07-06T08:37:00Z</dcterms:created>
  <dc:creator>李艳平</dc:creator>
  <cp:lastModifiedBy>Administrator</cp:lastModifiedBy>
  <dcterms:modified xsi:type="dcterms:W3CDTF">2018-08-22T10:14:51Z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