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09D9" w14:textId="38FA08F9" w:rsidR="00710AD3" w:rsidRPr="00710AD3" w:rsidRDefault="00710AD3" w:rsidP="00022888">
      <w:pPr>
        <w:jc w:val="center"/>
        <w:rPr>
          <w:b/>
          <w:w w:val="105"/>
          <w:sz w:val="28"/>
        </w:rPr>
      </w:pPr>
      <w:r w:rsidRPr="00710AD3">
        <w:rPr>
          <w:b/>
          <w:w w:val="105"/>
          <w:sz w:val="28"/>
        </w:rPr>
        <w:t>AKON USOH</w:t>
      </w:r>
    </w:p>
    <w:p w14:paraId="3845B86D" w14:textId="4A963DA5" w:rsidR="00710AD3" w:rsidRPr="0037376A" w:rsidRDefault="00EA78F6" w:rsidP="00EA78F6">
      <w:pPr>
        <w:ind w:left="2880" w:firstLine="720"/>
        <w:rPr>
          <w:rFonts w:asciiTheme="majorBidi" w:hAnsiTheme="majorBidi" w:cstheme="majorBidi"/>
          <w:bCs/>
          <w:w w:val="105"/>
        </w:rPr>
      </w:pPr>
      <w:r w:rsidRPr="0037376A">
        <w:rPr>
          <w:rFonts w:asciiTheme="majorBidi" w:hAnsiTheme="majorBidi" w:cstheme="majorBidi"/>
          <w:b/>
          <w:w w:val="105"/>
        </w:rPr>
        <w:t>Country</w:t>
      </w:r>
      <w:r w:rsidRPr="0037376A">
        <w:rPr>
          <w:rFonts w:asciiTheme="majorBidi" w:hAnsiTheme="majorBidi" w:cstheme="majorBidi"/>
          <w:bCs/>
          <w:w w:val="105"/>
        </w:rPr>
        <w:t>:</w:t>
      </w:r>
      <w:r w:rsidR="00710AD3" w:rsidRPr="0037376A">
        <w:rPr>
          <w:rFonts w:asciiTheme="majorBidi" w:hAnsiTheme="majorBidi" w:cstheme="majorBidi"/>
          <w:bCs/>
          <w:w w:val="105"/>
        </w:rPr>
        <w:t xml:space="preserve"> Nigeria</w:t>
      </w:r>
      <w:r w:rsidRPr="0037376A">
        <w:rPr>
          <w:rFonts w:asciiTheme="majorBidi" w:hAnsiTheme="majorBidi" w:cstheme="majorBidi"/>
          <w:bCs/>
          <w:w w:val="105"/>
        </w:rPr>
        <w:t xml:space="preserve"> </w:t>
      </w:r>
      <w:r w:rsidRPr="0037376A">
        <w:rPr>
          <w:rFonts w:asciiTheme="majorBidi" w:hAnsiTheme="majorBidi" w:cstheme="majorBidi"/>
          <w:b/>
          <w:w w:val="105"/>
        </w:rPr>
        <w:t>Gender</w:t>
      </w:r>
      <w:r w:rsidRPr="0037376A">
        <w:rPr>
          <w:rFonts w:asciiTheme="majorBidi" w:hAnsiTheme="majorBidi" w:cstheme="majorBidi"/>
          <w:bCs/>
          <w:w w:val="105"/>
        </w:rPr>
        <w:t>: Female</w:t>
      </w:r>
    </w:p>
    <w:p w14:paraId="40B1B889" w14:textId="7ED659BF" w:rsidR="00022888" w:rsidRPr="0037376A" w:rsidRDefault="00EA78F6" w:rsidP="00EA78F6">
      <w:pPr>
        <w:rPr>
          <w:rFonts w:asciiTheme="majorBidi" w:hAnsiTheme="majorBidi" w:cstheme="majorBidi"/>
          <w:bCs/>
          <w:w w:val="105"/>
        </w:rPr>
      </w:pPr>
      <w:r w:rsidRPr="0037376A">
        <w:rPr>
          <w:rFonts w:asciiTheme="majorBidi" w:hAnsiTheme="majorBidi" w:cstheme="majorBidi"/>
          <w:b/>
          <w:w w:val="105"/>
        </w:rPr>
        <w:t xml:space="preserve">       </w:t>
      </w:r>
      <w:r w:rsidR="00A80FB1">
        <w:rPr>
          <w:rFonts w:asciiTheme="majorBidi" w:hAnsiTheme="majorBidi" w:cstheme="majorBidi"/>
          <w:b/>
          <w:w w:val="105"/>
        </w:rPr>
        <w:tab/>
      </w:r>
      <w:r w:rsidR="00710AD3" w:rsidRPr="0037376A">
        <w:rPr>
          <w:rFonts w:asciiTheme="majorBidi" w:hAnsiTheme="majorBidi" w:cstheme="majorBidi"/>
          <w:b/>
          <w:w w:val="105"/>
        </w:rPr>
        <w:t>Tel</w:t>
      </w:r>
      <w:r w:rsidR="00E94017" w:rsidRPr="0037376A">
        <w:rPr>
          <w:rFonts w:asciiTheme="majorBidi" w:hAnsiTheme="majorBidi" w:cstheme="majorBidi"/>
          <w:b/>
          <w:w w:val="105"/>
        </w:rPr>
        <w:t>ephone</w:t>
      </w:r>
      <w:r w:rsidR="00710AD3" w:rsidRPr="0037376A">
        <w:rPr>
          <w:rFonts w:asciiTheme="majorBidi" w:hAnsiTheme="majorBidi" w:cstheme="majorBidi"/>
          <w:bCs/>
          <w:w w:val="105"/>
        </w:rPr>
        <w:t>: +2347066210475</w:t>
      </w:r>
      <w:r w:rsidR="00022888" w:rsidRPr="0037376A">
        <w:rPr>
          <w:rFonts w:asciiTheme="majorBidi" w:hAnsiTheme="majorBidi" w:cstheme="majorBidi"/>
          <w:bCs/>
          <w:w w:val="105"/>
        </w:rPr>
        <w:t xml:space="preserve"> </w:t>
      </w:r>
      <w:r w:rsidR="00022888" w:rsidRPr="0037376A">
        <w:rPr>
          <w:rFonts w:asciiTheme="majorBidi" w:hAnsiTheme="majorBidi" w:cstheme="majorBidi"/>
          <w:b/>
          <w:w w:val="105"/>
        </w:rPr>
        <w:t>Email</w:t>
      </w:r>
      <w:r w:rsidR="00022888" w:rsidRPr="0037376A">
        <w:rPr>
          <w:rFonts w:asciiTheme="majorBidi" w:hAnsiTheme="majorBidi" w:cstheme="majorBidi"/>
          <w:bCs/>
          <w:w w:val="105"/>
        </w:rPr>
        <w:t>: akonusoh@gmail.com</w:t>
      </w:r>
      <w:r w:rsidRPr="0037376A">
        <w:rPr>
          <w:rFonts w:asciiTheme="majorBidi" w:hAnsiTheme="majorBidi" w:cstheme="majorBidi"/>
          <w:bCs/>
          <w:w w:val="105"/>
        </w:rPr>
        <w:t xml:space="preserve"> </w:t>
      </w:r>
      <w:r w:rsidRPr="0037376A">
        <w:rPr>
          <w:rFonts w:asciiTheme="majorBidi" w:hAnsiTheme="majorBidi" w:cstheme="majorBidi"/>
          <w:b/>
          <w:w w:val="105"/>
        </w:rPr>
        <w:t xml:space="preserve">Date </w:t>
      </w:r>
      <w:proofErr w:type="gramStart"/>
      <w:r w:rsidRPr="0037376A">
        <w:rPr>
          <w:rFonts w:asciiTheme="majorBidi" w:hAnsiTheme="majorBidi" w:cstheme="majorBidi"/>
          <w:b/>
          <w:w w:val="105"/>
        </w:rPr>
        <w:t>Of</w:t>
      </w:r>
      <w:proofErr w:type="gramEnd"/>
      <w:r w:rsidRPr="0037376A">
        <w:rPr>
          <w:rFonts w:asciiTheme="majorBidi" w:hAnsiTheme="majorBidi" w:cstheme="majorBidi"/>
          <w:b/>
          <w:w w:val="105"/>
        </w:rPr>
        <w:t xml:space="preserve"> Birth</w:t>
      </w:r>
      <w:r w:rsidRPr="0037376A">
        <w:rPr>
          <w:rFonts w:asciiTheme="majorBidi" w:hAnsiTheme="majorBidi" w:cstheme="majorBidi"/>
          <w:bCs/>
          <w:w w:val="105"/>
        </w:rPr>
        <w:t>: 14-November-1995</w:t>
      </w:r>
    </w:p>
    <w:p w14:paraId="65B7A641" w14:textId="4624FE0E" w:rsidR="00710AD3" w:rsidRPr="0037376A" w:rsidRDefault="004C1078" w:rsidP="00022888">
      <w:pPr>
        <w:jc w:val="center"/>
        <w:rPr>
          <w:rFonts w:asciiTheme="majorBidi" w:hAnsiTheme="majorBidi" w:cstheme="majorBidi"/>
          <w:b/>
          <w:color w:val="365F91" w:themeColor="accent1" w:themeShade="BF"/>
          <w:w w:val="105"/>
        </w:rPr>
      </w:pPr>
      <w:r w:rsidRPr="0037376A">
        <w:rPr>
          <w:rFonts w:asciiTheme="majorBidi" w:hAnsiTheme="majorBidi" w:cstheme="majorBidi"/>
          <w:b/>
          <w:bCs/>
          <w:noProof/>
        </w:rPr>
        <mc:AlternateContent>
          <mc:Choice Requires="wps">
            <w:drawing>
              <wp:anchor distT="0" distB="0" distL="0" distR="0" simplePos="0" relativeHeight="251655680" behindDoc="1" locked="0" layoutInCell="1" allowOverlap="1" wp14:anchorId="60446E79" wp14:editId="2C14325B">
                <wp:simplePos x="0" y="0"/>
                <wp:positionH relativeFrom="page">
                  <wp:posOffset>368300</wp:posOffset>
                </wp:positionH>
                <wp:positionV relativeFrom="paragraph">
                  <wp:posOffset>327660</wp:posOffset>
                </wp:positionV>
                <wp:extent cx="6672580" cy="108585"/>
                <wp:effectExtent l="0" t="0" r="0" b="0"/>
                <wp:wrapTopAndBottom/>
                <wp:docPr id="2049055067"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72580" cy="108585"/>
                        </a:xfrm>
                        <a:custGeom>
                          <a:avLst/>
                          <a:gdLst>
                            <a:gd name="T0" fmla="+- 0 991 991"/>
                            <a:gd name="T1" fmla="*/ T0 w 10092"/>
                            <a:gd name="T2" fmla="+- 0 11083 991"/>
                            <a:gd name="T3" fmla="*/ T2 w 10092"/>
                          </a:gdLst>
                          <a:ahLst/>
                          <a:cxnLst>
                            <a:cxn ang="0">
                              <a:pos x="T1" y="0"/>
                            </a:cxn>
                            <a:cxn ang="0">
                              <a:pos x="T3" y="0"/>
                            </a:cxn>
                          </a:cxnLst>
                          <a:rect l="0" t="0" r="r" b="b"/>
                          <a:pathLst>
                            <a:path w="10092">
                              <a:moveTo>
                                <a:pt x="0" y="0"/>
                              </a:moveTo>
                              <a:lnTo>
                                <a:pt x="1009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AEF72" id="Freeform: Shape 3" o:spid="_x0000_s1026" style="position:absolute;margin-left:29pt;margin-top:25.8pt;width:525.4pt;height:8.5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92,10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" path="m,l10092,e" filled="f" strokeweight=".72pt">
                <v:path arrowok="t" o:connecttype="custom" o:connectlocs="0,0;6672580,0" o:connectangles="0,0"/>
                <w10:wrap type="topAndBottom" anchorx="page"/>
              </v:shape>
            </w:pict>
          </mc:Fallback>
        </mc:AlternateContent>
      </w:r>
      <w:hyperlink r:id="rId7" w:history="1">
        <w:r w:rsidR="00710AD3" w:rsidRPr="0037376A">
          <w:rPr>
            <w:rStyle w:val="Hyperlink"/>
            <w:rFonts w:asciiTheme="majorBidi" w:hAnsiTheme="majorBidi" w:cstheme="majorBidi"/>
            <w:b/>
            <w:color w:val="365F91" w:themeColor="accent1" w:themeShade="BF"/>
            <w:w w:val="105"/>
          </w:rPr>
          <w:t>Website</w:t>
        </w:r>
      </w:hyperlink>
      <w:r w:rsidR="00710AD3" w:rsidRPr="0037376A">
        <w:rPr>
          <w:rFonts w:asciiTheme="majorBidi" w:hAnsiTheme="majorBidi" w:cstheme="majorBidi"/>
          <w:b/>
          <w:color w:val="365F91" w:themeColor="accent1" w:themeShade="BF"/>
          <w:w w:val="105"/>
        </w:rPr>
        <w:t xml:space="preserve"> </w:t>
      </w:r>
      <w:hyperlink r:id="rId8" w:history="1">
        <w:r w:rsidR="00710AD3" w:rsidRPr="0037376A">
          <w:rPr>
            <w:rStyle w:val="Hyperlink"/>
            <w:rFonts w:asciiTheme="majorBidi" w:hAnsiTheme="majorBidi" w:cstheme="majorBidi"/>
            <w:b/>
            <w:color w:val="365F91" w:themeColor="accent1" w:themeShade="BF"/>
            <w:w w:val="105"/>
          </w:rPr>
          <w:t>LinkedIn</w:t>
        </w:r>
      </w:hyperlink>
      <w:r w:rsidR="00710AD3" w:rsidRPr="0037376A">
        <w:rPr>
          <w:rFonts w:asciiTheme="majorBidi" w:hAnsiTheme="majorBidi" w:cstheme="majorBidi"/>
          <w:b/>
          <w:color w:val="365F91" w:themeColor="accent1" w:themeShade="BF"/>
          <w:w w:val="105"/>
        </w:rPr>
        <w:t xml:space="preserve"> </w:t>
      </w:r>
      <w:hyperlink r:id="rId9" w:history="1">
        <w:r w:rsidR="00710AD3" w:rsidRPr="0037376A">
          <w:rPr>
            <w:rStyle w:val="Hyperlink"/>
            <w:rFonts w:asciiTheme="majorBidi" w:hAnsiTheme="majorBidi" w:cstheme="majorBidi"/>
            <w:b/>
            <w:color w:val="365F91" w:themeColor="accent1" w:themeShade="BF"/>
            <w:w w:val="105"/>
          </w:rPr>
          <w:t>GitHub</w:t>
        </w:r>
      </w:hyperlink>
    </w:p>
    <w:p w14:paraId="708EA94D" w14:textId="3A2F5D8F" w:rsidR="00EA78F6" w:rsidRPr="0037376A" w:rsidRDefault="00EA78F6" w:rsidP="004C1078">
      <w:pPr>
        <w:ind w:left="259"/>
        <w:outlineLvl w:val="0"/>
        <w:rPr>
          <w:rFonts w:asciiTheme="majorBidi" w:hAnsiTheme="majorBidi" w:cstheme="majorBidi"/>
          <w:b/>
          <w:bCs/>
        </w:rPr>
      </w:pPr>
      <w:r w:rsidRPr="0037376A">
        <w:rPr>
          <w:rFonts w:asciiTheme="majorBidi" w:hAnsiTheme="majorBidi" w:cstheme="majorBidi"/>
          <w:b/>
          <w:bCs/>
        </w:rPr>
        <w:t>PROFILE</w:t>
      </w:r>
    </w:p>
    <w:p w14:paraId="2C01E895" w14:textId="6F40F1A4" w:rsidR="00EA78F6" w:rsidRPr="0037376A" w:rsidRDefault="00EA78F6" w:rsidP="004C1078">
      <w:pPr>
        <w:ind w:left="259" w:right="473"/>
        <w:jc w:val="both"/>
        <w:rPr>
          <w:rFonts w:asciiTheme="majorBidi" w:hAnsiTheme="majorBidi" w:cstheme="majorBidi"/>
        </w:rPr>
      </w:pPr>
      <w:r w:rsidRPr="0037376A">
        <w:rPr>
          <w:rFonts w:asciiTheme="majorBidi" w:hAnsiTheme="majorBidi" w:cstheme="majorBidi"/>
        </w:rPr>
        <w:t xml:space="preserve">Result-driven professional with diverse background </w:t>
      </w:r>
      <w:r w:rsidR="006E4FFF">
        <w:rPr>
          <w:rFonts w:asciiTheme="majorBidi" w:hAnsiTheme="majorBidi" w:cstheme="majorBidi"/>
        </w:rPr>
        <w:t xml:space="preserve">and </w:t>
      </w:r>
      <w:r w:rsidRPr="0037376A">
        <w:rPr>
          <w:rFonts w:asciiTheme="majorBidi" w:hAnsiTheme="majorBidi" w:cstheme="majorBidi"/>
        </w:rPr>
        <w:t>encompassing roles</w:t>
      </w:r>
      <w:r w:rsidR="006E4FFF">
        <w:rPr>
          <w:rFonts w:asciiTheme="majorBidi" w:hAnsiTheme="majorBidi" w:cstheme="majorBidi"/>
        </w:rPr>
        <w:t xml:space="preserve"> like</w:t>
      </w:r>
      <w:r w:rsidRPr="0037376A">
        <w:rPr>
          <w:rFonts w:asciiTheme="majorBidi" w:hAnsiTheme="majorBidi" w:cstheme="majorBidi"/>
        </w:rPr>
        <w:t xml:space="preserve"> Data Analyst, M365 Technical Specialist,</w:t>
      </w:r>
      <w:r w:rsidRPr="0037376A">
        <w:rPr>
          <w:rFonts w:asciiTheme="majorBidi" w:hAnsiTheme="majorBidi" w:cstheme="majorBidi"/>
          <w:spacing w:val="1"/>
        </w:rPr>
        <w:t xml:space="preserve"> </w:t>
      </w:r>
      <w:r w:rsidRPr="0037376A">
        <w:rPr>
          <w:rFonts w:asciiTheme="majorBidi" w:hAnsiTheme="majorBidi" w:cstheme="majorBidi"/>
        </w:rPr>
        <w:t xml:space="preserve">Data Scientist, </w:t>
      </w:r>
      <w:r w:rsidR="004B3DB5">
        <w:rPr>
          <w:rFonts w:asciiTheme="majorBidi" w:hAnsiTheme="majorBidi" w:cstheme="majorBidi"/>
        </w:rPr>
        <w:t xml:space="preserve">Financial Analyst </w:t>
      </w:r>
      <w:r w:rsidRPr="0037376A">
        <w:rPr>
          <w:rFonts w:asciiTheme="majorBidi" w:hAnsiTheme="majorBidi" w:cstheme="majorBidi"/>
        </w:rPr>
        <w:t xml:space="preserve">and Business Intelligence Developer. </w:t>
      </w:r>
      <w:r w:rsidR="006E4FFF">
        <w:rPr>
          <w:rFonts w:asciiTheme="majorBidi" w:hAnsiTheme="majorBidi" w:cstheme="majorBidi"/>
        </w:rPr>
        <w:t>Expert</w:t>
      </w:r>
      <w:r w:rsidRPr="0037376A">
        <w:rPr>
          <w:rFonts w:asciiTheme="majorBidi" w:hAnsiTheme="majorBidi" w:cstheme="majorBidi"/>
        </w:rPr>
        <w:t xml:space="preserve"> at extracting actionable insights from complex</w:t>
      </w:r>
      <w:r w:rsidRPr="0037376A">
        <w:rPr>
          <w:rFonts w:asciiTheme="majorBidi" w:hAnsiTheme="majorBidi" w:cstheme="majorBidi"/>
          <w:spacing w:val="1"/>
        </w:rPr>
        <w:t xml:space="preserve"> </w:t>
      </w:r>
      <w:r w:rsidRPr="0037376A">
        <w:rPr>
          <w:rFonts w:asciiTheme="majorBidi" w:hAnsiTheme="majorBidi" w:cstheme="majorBidi"/>
        </w:rPr>
        <w:t>datasets, I bring wealth of experience in leveraging customer data to drive strategic decision-making. From</w:t>
      </w:r>
      <w:r w:rsidRPr="0037376A">
        <w:rPr>
          <w:rFonts w:asciiTheme="majorBidi" w:hAnsiTheme="majorBidi" w:cstheme="majorBidi"/>
          <w:spacing w:val="1"/>
        </w:rPr>
        <w:t xml:space="preserve"> </w:t>
      </w:r>
      <w:r w:rsidRPr="0037376A">
        <w:rPr>
          <w:rFonts w:asciiTheme="majorBidi" w:hAnsiTheme="majorBidi" w:cstheme="majorBidi"/>
        </w:rPr>
        <w:t>employing advanced analytics to designing and implementing robust BI solutions, I have a</w:t>
      </w:r>
      <w:r w:rsidRPr="0037376A">
        <w:rPr>
          <w:rFonts w:asciiTheme="majorBidi" w:hAnsiTheme="majorBidi" w:cstheme="majorBidi"/>
          <w:spacing w:val="1"/>
        </w:rPr>
        <w:t xml:space="preserve"> </w:t>
      </w:r>
      <w:r w:rsidRPr="0037376A">
        <w:rPr>
          <w:rFonts w:asciiTheme="majorBidi" w:hAnsiTheme="majorBidi" w:cstheme="majorBidi"/>
        </w:rPr>
        <w:t>proven</w:t>
      </w:r>
      <w:r w:rsidRPr="0037376A">
        <w:rPr>
          <w:rFonts w:asciiTheme="majorBidi" w:hAnsiTheme="majorBidi" w:cstheme="majorBidi"/>
          <w:spacing w:val="-1"/>
        </w:rPr>
        <w:t xml:space="preserve"> </w:t>
      </w:r>
      <w:r w:rsidRPr="0037376A">
        <w:rPr>
          <w:rFonts w:asciiTheme="majorBidi" w:hAnsiTheme="majorBidi" w:cstheme="majorBidi"/>
        </w:rPr>
        <w:t>track</w:t>
      </w:r>
      <w:r w:rsidRPr="0037376A">
        <w:rPr>
          <w:rFonts w:asciiTheme="majorBidi" w:hAnsiTheme="majorBidi" w:cstheme="majorBidi"/>
          <w:spacing w:val="-3"/>
        </w:rPr>
        <w:t xml:space="preserve"> </w:t>
      </w:r>
      <w:r w:rsidRPr="0037376A">
        <w:rPr>
          <w:rFonts w:asciiTheme="majorBidi" w:hAnsiTheme="majorBidi" w:cstheme="majorBidi"/>
        </w:rPr>
        <w:t>record</w:t>
      </w:r>
      <w:r w:rsidRPr="0037376A">
        <w:rPr>
          <w:rFonts w:asciiTheme="majorBidi" w:hAnsiTheme="majorBidi" w:cstheme="majorBidi"/>
          <w:spacing w:val="-4"/>
        </w:rPr>
        <w:t xml:space="preserve"> </w:t>
      </w:r>
      <w:r w:rsidRPr="0037376A">
        <w:rPr>
          <w:rFonts w:asciiTheme="majorBidi" w:hAnsiTheme="majorBidi" w:cstheme="majorBidi"/>
        </w:rPr>
        <w:t>of delivering</w:t>
      </w:r>
      <w:r w:rsidRPr="0037376A">
        <w:rPr>
          <w:rFonts w:asciiTheme="majorBidi" w:hAnsiTheme="majorBidi" w:cstheme="majorBidi"/>
          <w:spacing w:val="-3"/>
        </w:rPr>
        <w:t xml:space="preserve"> </w:t>
      </w:r>
      <w:r w:rsidRPr="0037376A">
        <w:rPr>
          <w:rFonts w:asciiTheme="majorBidi" w:hAnsiTheme="majorBidi" w:cstheme="majorBidi"/>
        </w:rPr>
        <w:t>value</w:t>
      </w:r>
      <w:r w:rsidRPr="0037376A">
        <w:rPr>
          <w:rFonts w:asciiTheme="majorBidi" w:hAnsiTheme="majorBidi" w:cstheme="majorBidi"/>
          <w:spacing w:val="-2"/>
        </w:rPr>
        <w:t xml:space="preserve"> </w:t>
      </w:r>
      <w:r w:rsidRPr="0037376A">
        <w:rPr>
          <w:rFonts w:asciiTheme="majorBidi" w:hAnsiTheme="majorBidi" w:cstheme="majorBidi"/>
        </w:rPr>
        <w:t>to organizations.</w:t>
      </w:r>
    </w:p>
    <w:p w14:paraId="48D5A611" w14:textId="5614DA70" w:rsidR="004C1078" w:rsidRPr="0037376A" w:rsidRDefault="004C1078" w:rsidP="004C1078">
      <w:pPr>
        <w:ind w:left="259" w:right="473"/>
        <w:jc w:val="both"/>
        <w:rPr>
          <w:rFonts w:asciiTheme="majorBidi" w:hAnsiTheme="majorBidi" w:cstheme="majorBidi"/>
        </w:rPr>
      </w:pPr>
      <w:r w:rsidRPr="0037376A">
        <w:rPr>
          <w:rFonts w:asciiTheme="majorBidi" w:hAnsiTheme="majorBidi" w:cstheme="majorBidi"/>
          <w:b/>
          <w:noProof/>
        </w:rPr>
        <mc:AlternateContent>
          <mc:Choice Requires="wps">
            <w:drawing>
              <wp:anchor distT="0" distB="0" distL="114300" distR="114300" simplePos="0" relativeHeight="251664896" behindDoc="0" locked="0" layoutInCell="1" allowOverlap="1" wp14:anchorId="45A272FB" wp14:editId="42C29DCF">
                <wp:simplePos x="0" y="0"/>
                <wp:positionH relativeFrom="column">
                  <wp:posOffset>63500</wp:posOffset>
                </wp:positionH>
                <wp:positionV relativeFrom="paragraph">
                  <wp:posOffset>64135</wp:posOffset>
                </wp:positionV>
                <wp:extent cx="6845300" cy="25400"/>
                <wp:effectExtent l="0" t="0" r="31750" b="31750"/>
                <wp:wrapNone/>
                <wp:docPr id="610143155" name="Straight Connector 4"/>
                <wp:cNvGraphicFramePr/>
                <a:graphic xmlns:a="http://schemas.openxmlformats.org/drawingml/2006/main">
                  <a:graphicData uri="http://schemas.microsoft.com/office/word/2010/wordprocessingShape">
                    <wps:wsp>
                      <wps:cNvCnPr/>
                      <wps:spPr>
                        <a:xfrm flipV="1">
                          <a:off x="0" y="0"/>
                          <a:ext cx="6845300" cy="2540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505CF" id="Straight Connector 4"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5.05pt" to="54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" strokecolor="black [3213]" strokeweight=".25pt"/>
            </w:pict>
          </mc:Fallback>
        </mc:AlternateContent>
      </w:r>
    </w:p>
    <w:p w14:paraId="5BD24A02" w14:textId="5B5B3BE0" w:rsidR="00EA78F6" w:rsidRPr="0037376A" w:rsidRDefault="004C1078" w:rsidP="004C1078">
      <w:pPr>
        <w:tabs>
          <w:tab w:val="left" w:pos="7390"/>
        </w:tabs>
        <w:ind w:right="473"/>
        <w:jc w:val="both"/>
        <w:rPr>
          <w:rFonts w:asciiTheme="majorBidi" w:hAnsiTheme="majorBidi" w:cstheme="majorBidi"/>
          <w:b/>
          <w:bCs/>
        </w:rPr>
      </w:pPr>
      <w:r w:rsidRPr="0037376A">
        <w:rPr>
          <w:rFonts w:asciiTheme="majorBidi" w:hAnsiTheme="majorBidi" w:cstheme="majorBidi"/>
          <w:b/>
          <w:bCs/>
        </w:rPr>
        <w:t xml:space="preserve">    </w:t>
      </w:r>
      <w:r w:rsidR="00EA78F6" w:rsidRPr="0037376A">
        <w:rPr>
          <w:rFonts w:asciiTheme="majorBidi" w:hAnsiTheme="majorBidi" w:cstheme="majorBidi"/>
          <w:b/>
          <w:bCs/>
        </w:rPr>
        <w:t>SKILLS/TECHNOLOGIES</w:t>
      </w:r>
    </w:p>
    <w:p w14:paraId="52B143E3" w14:textId="72C6ACA1" w:rsidR="00EA78F6" w:rsidRPr="0037376A" w:rsidRDefault="00EA78F6" w:rsidP="0037376A">
      <w:pPr>
        <w:spacing w:line="237" w:lineRule="auto"/>
        <w:ind w:left="259" w:right="1409"/>
        <w:jc w:val="both"/>
        <w:rPr>
          <w:rFonts w:asciiTheme="majorBidi" w:hAnsiTheme="majorBidi" w:cstheme="majorBidi"/>
        </w:rPr>
      </w:pPr>
      <w:r w:rsidRPr="0037376A">
        <w:rPr>
          <w:rFonts w:asciiTheme="majorBidi" w:hAnsiTheme="majorBidi" w:cstheme="majorBidi"/>
        </w:rPr>
        <w:t>Python, SQL, Power BI, Google Big Query, Git and GitHub,</w:t>
      </w:r>
      <w:r w:rsidR="00044B41">
        <w:rPr>
          <w:rFonts w:asciiTheme="majorBidi" w:hAnsiTheme="majorBidi" w:cstheme="majorBidi"/>
        </w:rPr>
        <w:t xml:space="preserve"> </w:t>
      </w:r>
      <w:proofErr w:type="spellStart"/>
      <w:r w:rsidR="00044B41">
        <w:rPr>
          <w:rFonts w:asciiTheme="majorBidi" w:hAnsiTheme="majorBidi" w:cstheme="majorBidi"/>
        </w:rPr>
        <w:t>Mifos</w:t>
      </w:r>
      <w:proofErr w:type="spellEnd"/>
      <w:r w:rsidR="00044B41">
        <w:rPr>
          <w:rFonts w:asciiTheme="majorBidi" w:hAnsiTheme="majorBidi" w:cstheme="majorBidi"/>
        </w:rPr>
        <w:t xml:space="preserve"> X, </w:t>
      </w:r>
      <w:proofErr w:type="spellStart"/>
      <w:r w:rsidR="00044B41">
        <w:rPr>
          <w:rFonts w:asciiTheme="majorBidi" w:hAnsiTheme="majorBidi" w:cstheme="majorBidi"/>
        </w:rPr>
        <w:t>Zoho</w:t>
      </w:r>
      <w:proofErr w:type="spellEnd"/>
      <w:r w:rsidR="00044B41">
        <w:rPr>
          <w:rFonts w:asciiTheme="majorBidi" w:hAnsiTheme="majorBidi" w:cstheme="majorBidi"/>
        </w:rPr>
        <w:t>,</w:t>
      </w:r>
      <w:r w:rsidRPr="0037376A">
        <w:rPr>
          <w:rFonts w:asciiTheme="majorBidi" w:hAnsiTheme="majorBidi" w:cstheme="majorBidi"/>
        </w:rPr>
        <w:t xml:space="preserve"> Jira, </w:t>
      </w:r>
      <w:proofErr w:type="spellStart"/>
      <w:r w:rsidRPr="0037376A">
        <w:rPr>
          <w:rFonts w:asciiTheme="majorBidi" w:hAnsiTheme="majorBidi" w:cstheme="majorBidi"/>
        </w:rPr>
        <w:t>BitBucket</w:t>
      </w:r>
      <w:proofErr w:type="spellEnd"/>
      <w:r w:rsidRPr="0037376A">
        <w:rPr>
          <w:rFonts w:asciiTheme="majorBidi" w:hAnsiTheme="majorBidi" w:cstheme="majorBidi"/>
        </w:rPr>
        <w:t>, Looker Data Studio, Tableau,</w:t>
      </w:r>
      <w:r w:rsidRPr="0037376A">
        <w:rPr>
          <w:rFonts w:asciiTheme="majorBidi" w:hAnsiTheme="majorBidi" w:cstheme="majorBidi"/>
          <w:spacing w:val="-52"/>
        </w:rPr>
        <w:t xml:space="preserve"> </w:t>
      </w:r>
      <w:r w:rsidRPr="0037376A">
        <w:rPr>
          <w:rFonts w:asciiTheme="majorBidi" w:hAnsiTheme="majorBidi" w:cstheme="majorBidi"/>
        </w:rPr>
        <w:t xml:space="preserve">Data Structure and Algorithm, Extract-Transform-Load (ETL), Machine Learning, </w:t>
      </w:r>
      <w:r w:rsidR="0079283A">
        <w:rPr>
          <w:rFonts w:asciiTheme="majorBidi" w:hAnsiTheme="majorBidi" w:cstheme="majorBidi"/>
        </w:rPr>
        <w:t xml:space="preserve">Financial Modelling, Financial Analysis, </w:t>
      </w:r>
      <w:r w:rsidRPr="0037376A">
        <w:rPr>
          <w:rFonts w:asciiTheme="majorBidi" w:hAnsiTheme="majorBidi" w:cstheme="majorBidi"/>
        </w:rPr>
        <w:t>Research, Finance,</w:t>
      </w:r>
      <w:r w:rsidRPr="0037376A">
        <w:rPr>
          <w:rFonts w:asciiTheme="majorBidi" w:hAnsiTheme="majorBidi" w:cstheme="majorBidi"/>
          <w:spacing w:val="-52"/>
        </w:rPr>
        <w:t xml:space="preserve"> </w:t>
      </w:r>
      <w:r w:rsidRPr="0037376A">
        <w:rPr>
          <w:rFonts w:asciiTheme="majorBidi" w:hAnsiTheme="majorBidi" w:cstheme="majorBidi"/>
        </w:rPr>
        <w:t>Strong Communication and Collaboration, Data Warehousing, Critical Thinking,</w:t>
      </w:r>
      <w:r w:rsidRPr="0037376A">
        <w:rPr>
          <w:rFonts w:asciiTheme="majorBidi" w:hAnsiTheme="majorBidi" w:cstheme="majorBidi"/>
          <w:spacing w:val="1"/>
        </w:rPr>
        <w:t xml:space="preserve"> </w:t>
      </w:r>
      <w:r w:rsidRPr="0037376A">
        <w:rPr>
          <w:rFonts w:asciiTheme="majorBidi" w:hAnsiTheme="majorBidi" w:cstheme="majorBidi"/>
        </w:rPr>
        <w:t>Highly Motivated, Strategic Planning, Organization and Time Management, Teamwork, Report</w:t>
      </w:r>
      <w:r w:rsidRPr="0037376A">
        <w:rPr>
          <w:rFonts w:asciiTheme="majorBidi" w:hAnsiTheme="majorBidi" w:cstheme="majorBidi"/>
          <w:spacing w:val="1"/>
        </w:rPr>
        <w:t xml:space="preserve"> </w:t>
      </w:r>
      <w:r w:rsidRPr="0037376A">
        <w:rPr>
          <w:rFonts w:asciiTheme="majorBidi" w:hAnsiTheme="majorBidi" w:cstheme="majorBidi"/>
        </w:rPr>
        <w:t>Drafting, Problem Solving, Innovation, Project Management Skill, Microsoft Office Suite.</w:t>
      </w:r>
    </w:p>
    <w:p w14:paraId="642BE599" w14:textId="4A9FC303" w:rsidR="00710AD3" w:rsidRPr="0037376A" w:rsidRDefault="00710AD3" w:rsidP="00710AD3">
      <w:pPr>
        <w:spacing w:before="203"/>
        <w:ind w:left="136"/>
        <w:rPr>
          <w:rFonts w:asciiTheme="majorBidi" w:hAnsiTheme="majorBidi" w:cstheme="majorBidi"/>
          <w:b/>
        </w:rPr>
      </w:pPr>
      <w:r w:rsidRPr="0037376A">
        <w:rPr>
          <w:rFonts w:asciiTheme="majorBidi" w:hAnsiTheme="majorBidi" w:cstheme="majorBidi"/>
          <w:b/>
          <w:noProof/>
        </w:rPr>
        <mc:AlternateContent>
          <mc:Choice Requires="wps">
            <w:drawing>
              <wp:anchor distT="0" distB="0" distL="114300" distR="114300" simplePos="0" relativeHeight="251646464" behindDoc="0" locked="0" layoutInCell="1" allowOverlap="1" wp14:anchorId="04E3FABD" wp14:editId="281E35D9">
                <wp:simplePos x="0" y="0"/>
                <wp:positionH relativeFrom="column">
                  <wp:posOffset>88900</wp:posOffset>
                </wp:positionH>
                <wp:positionV relativeFrom="paragraph">
                  <wp:posOffset>66675</wp:posOffset>
                </wp:positionV>
                <wp:extent cx="6908800" cy="19050"/>
                <wp:effectExtent l="0" t="0" r="25400" b="19050"/>
                <wp:wrapNone/>
                <wp:docPr id="8655493" name="Straight Connector 4"/>
                <wp:cNvGraphicFramePr/>
                <a:graphic xmlns:a="http://schemas.openxmlformats.org/drawingml/2006/main">
                  <a:graphicData uri="http://schemas.microsoft.com/office/word/2010/wordprocessingShape">
                    <wps:wsp>
                      <wps:cNvCnPr/>
                      <wps:spPr>
                        <a:xfrm flipV="1">
                          <a:off x="0" y="0"/>
                          <a:ext cx="6908800" cy="1905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8681E5" id="Straight Connector 4" o:spid="_x0000_s1026" style="position:absolute;flip:y;z-index:251646464;visibility:visible;mso-wrap-style:square;mso-wrap-distance-left:9pt;mso-wrap-distance-top:0;mso-wrap-distance-right:9pt;mso-wrap-distance-bottom:0;mso-position-horizontal:absolute;mso-position-horizontal-relative:text;mso-position-vertical:absolute;mso-position-vertical-relative:text" from="7pt,5.25pt" to="55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" strokecolor="black [3213]" strokeweight=".25pt"/>
            </w:pict>
          </mc:Fallback>
        </mc:AlternateContent>
      </w:r>
      <w:r w:rsidR="007B6C4F" w:rsidRPr="0037376A">
        <w:rPr>
          <w:rFonts w:asciiTheme="majorBidi" w:hAnsiTheme="majorBidi" w:cstheme="majorBidi"/>
          <w:b/>
          <w:w w:val="105"/>
        </w:rPr>
        <w:t>EDUCATION</w:t>
      </w:r>
    </w:p>
    <w:p w14:paraId="3E362844" w14:textId="0313F919" w:rsidR="00B8378E" w:rsidRPr="0037376A" w:rsidRDefault="00F75331" w:rsidP="006B0FBE">
      <w:pPr>
        <w:tabs>
          <w:tab w:val="left" w:pos="8779"/>
        </w:tabs>
        <w:spacing w:line="232" w:lineRule="auto"/>
        <w:ind w:left="136" w:right="493"/>
        <w:rPr>
          <w:rFonts w:asciiTheme="majorBidi" w:hAnsiTheme="majorBidi" w:cstheme="majorBidi"/>
        </w:rPr>
      </w:pPr>
      <w:r w:rsidRPr="0037376A">
        <w:rPr>
          <w:rFonts w:asciiTheme="majorBidi" w:hAnsiTheme="majorBidi" w:cstheme="majorBidi"/>
          <w:b/>
          <w:spacing w:val="-1"/>
        </w:rPr>
        <w:t>MBA</w:t>
      </w:r>
      <w:r w:rsidR="007B6C4F" w:rsidRPr="0037376A">
        <w:rPr>
          <w:rFonts w:asciiTheme="majorBidi" w:hAnsiTheme="majorBidi" w:cstheme="majorBidi"/>
          <w:b/>
          <w:spacing w:val="-1"/>
        </w:rPr>
        <w:t>.</w:t>
      </w:r>
      <w:r w:rsidR="007B6C4F" w:rsidRPr="0037376A">
        <w:rPr>
          <w:rFonts w:asciiTheme="majorBidi" w:hAnsiTheme="majorBidi" w:cstheme="majorBidi"/>
          <w:b/>
          <w:spacing w:val="-11"/>
        </w:rPr>
        <w:t xml:space="preserve"> </w:t>
      </w:r>
      <w:proofErr w:type="spellStart"/>
      <w:proofErr w:type="gramStart"/>
      <w:r w:rsidRPr="0037376A">
        <w:rPr>
          <w:rFonts w:asciiTheme="majorBidi" w:hAnsiTheme="majorBidi" w:cstheme="majorBidi"/>
          <w:b/>
          <w:spacing w:val="-1"/>
        </w:rPr>
        <w:t>Masters</w:t>
      </w:r>
      <w:proofErr w:type="spellEnd"/>
      <w:r w:rsidRPr="0037376A">
        <w:rPr>
          <w:rFonts w:asciiTheme="majorBidi" w:hAnsiTheme="majorBidi" w:cstheme="majorBidi"/>
          <w:b/>
          <w:spacing w:val="-1"/>
        </w:rPr>
        <w:t xml:space="preserve"> in Business Administration</w:t>
      </w:r>
      <w:proofErr w:type="gramEnd"/>
      <w:r w:rsidRPr="0037376A">
        <w:rPr>
          <w:rFonts w:asciiTheme="majorBidi" w:hAnsiTheme="majorBidi" w:cstheme="majorBidi"/>
          <w:b/>
          <w:spacing w:val="-1"/>
        </w:rPr>
        <w:t>, Ajayi Crowther University, Oyo</w:t>
      </w:r>
      <w:r w:rsidR="000E66D6" w:rsidRPr="0037376A">
        <w:rPr>
          <w:rFonts w:asciiTheme="majorBidi" w:hAnsiTheme="majorBidi" w:cstheme="majorBidi"/>
          <w:b/>
        </w:rPr>
        <w:t xml:space="preserve"> State.</w:t>
      </w:r>
      <w:r w:rsidR="007B6C4F" w:rsidRPr="0037376A">
        <w:rPr>
          <w:rFonts w:asciiTheme="majorBidi" w:hAnsiTheme="majorBidi" w:cstheme="majorBidi"/>
          <w:b/>
        </w:rPr>
        <w:tab/>
      </w:r>
      <w:bookmarkStart w:id="0" w:name="_Hlk158110939"/>
      <w:r w:rsidR="000D083A" w:rsidRPr="0037376A">
        <w:rPr>
          <w:rFonts w:asciiTheme="majorBidi" w:hAnsiTheme="majorBidi" w:cstheme="majorBidi"/>
          <w:b/>
          <w:w w:val="95"/>
        </w:rPr>
        <w:t>Dec</w:t>
      </w:r>
      <w:r w:rsidR="007B6C4F" w:rsidRPr="0037376A">
        <w:rPr>
          <w:rFonts w:asciiTheme="majorBidi" w:hAnsiTheme="majorBidi" w:cstheme="majorBidi"/>
          <w:b/>
          <w:w w:val="95"/>
        </w:rPr>
        <w:t xml:space="preserve"> 201</w:t>
      </w:r>
      <w:r w:rsidR="000D083A" w:rsidRPr="0037376A">
        <w:rPr>
          <w:rFonts w:asciiTheme="majorBidi" w:hAnsiTheme="majorBidi" w:cstheme="majorBidi"/>
          <w:b/>
          <w:w w:val="95"/>
        </w:rPr>
        <w:t>7</w:t>
      </w:r>
      <w:r w:rsidRPr="0037376A">
        <w:rPr>
          <w:rFonts w:asciiTheme="majorBidi" w:hAnsiTheme="majorBidi" w:cstheme="majorBidi"/>
          <w:b/>
          <w:w w:val="95"/>
        </w:rPr>
        <w:t>-</w:t>
      </w:r>
      <w:r w:rsidR="000D083A" w:rsidRPr="0037376A">
        <w:rPr>
          <w:rFonts w:asciiTheme="majorBidi" w:hAnsiTheme="majorBidi" w:cstheme="majorBidi"/>
          <w:b/>
          <w:w w:val="95"/>
        </w:rPr>
        <w:t>Sep</w:t>
      </w:r>
      <w:r w:rsidR="007B6C4F" w:rsidRPr="0037376A">
        <w:rPr>
          <w:rFonts w:asciiTheme="majorBidi" w:hAnsiTheme="majorBidi" w:cstheme="majorBidi"/>
          <w:b/>
          <w:w w:val="95"/>
        </w:rPr>
        <w:t xml:space="preserve"> 2019</w:t>
      </w:r>
      <w:r w:rsidR="007B6C4F" w:rsidRPr="0037376A">
        <w:rPr>
          <w:rFonts w:asciiTheme="majorBidi" w:hAnsiTheme="majorBidi" w:cstheme="majorBidi"/>
          <w:b/>
          <w:spacing w:val="-54"/>
          <w:w w:val="95"/>
        </w:rPr>
        <w:t xml:space="preserve"> </w:t>
      </w:r>
      <w:bookmarkEnd w:id="0"/>
      <w:r w:rsidR="007B6C4F" w:rsidRPr="0037376A">
        <w:rPr>
          <w:rFonts w:asciiTheme="majorBidi" w:hAnsiTheme="majorBidi" w:cstheme="majorBidi"/>
          <w:b/>
          <w:spacing w:val="-3"/>
          <w:w w:val="93"/>
        </w:rPr>
        <w:t>G</w:t>
      </w:r>
      <w:r w:rsidR="007B6C4F" w:rsidRPr="0037376A">
        <w:rPr>
          <w:rFonts w:asciiTheme="majorBidi" w:hAnsiTheme="majorBidi" w:cstheme="majorBidi"/>
          <w:b/>
          <w:spacing w:val="-1"/>
          <w:w w:val="77"/>
        </w:rPr>
        <w:t>r</w:t>
      </w:r>
      <w:r w:rsidR="007B6C4F" w:rsidRPr="0037376A">
        <w:rPr>
          <w:rFonts w:asciiTheme="majorBidi" w:hAnsiTheme="majorBidi" w:cstheme="majorBidi"/>
          <w:b/>
          <w:w w:val="97"/>
        </w:rPr>
        <w:t>a</w:t>
      </w:r>
      <w:r w:rsidR="007B6C4F" w:rsidRPr="0037376A">
        <w:rPr>
          <w:rFonts w:asciiTheme="majorBidi" w:hAnsiTheme="majorBidi" w:cstheme="majorBidi"/>
          <w:b/>
          <w:spacing w:val="1"/>
          <w:w w:val="97"/>
        </w:rPr>
        <w:t>d</w:t>
      </w:r>
      <w:r w:rsidR="007B6C4F" w:rsidRPr="0037376A">
        <w:rPr>
          <w:rFonts w:asciiTheme="majorBidi" w:hAnsiTheme="majorBidi" w:cstheme="majorBidi"/>
          <w:b/>
          <w:spacing w:val="-2"/>
          <w:w w:val="105"/>
        </w:rPr>
        <w:t>e</w:t>
      </w:r>
      <w:r w:rsidR="007B6C4F" w:rsidRPr="0037376A">
        <w:rPr>
          <w:rFonts w:asciiTheme="majorBidi" w:hAnsiTheme="majorBidi" w:cstheme="majorBidi"/>
          <w:b/>
          <w:w w:val="78"/>
        </w:rPr>
        <w:t>:</w:t>
      </w:r>
      <w:r w:rsidR="007B6C4F" w:rsidRPr="0037376A">
        <w:rPr>
          <w:rFonts w:asciiTheme="majorBidi" w:hAnsiTheme="majorBidi" w:cstheme="majorBidi"/>
          <w:b/>
          <w:spacing w:val="2"/>
        </w:rPr>
        <w:t xml:space="preserve"> </w:t>
      </w:r>
      <w:r w:rsidR="003E5506" w:rsidRPr="0037376A">
        <w:rPr>
          <w:rFonts w:asciiTheme="majorBidi" w:hAnsiTheme="majorBidi" w:cstheme="majorBidi"/>
          <w:spacing w:val="-1"/>
          <w:w w:val="101"/>
        </w:rPr>
        <w:t>MBA</w:t>
      </w:r>
      <w:r w:rsidR="007B6C4F" w:rsidRPr="0037376A">
        <w:rPr>
          <w:rFonts w:asciiTheme="majorBidi" w:hAnsiTheme="majorBidi" w:cstheme="majorBidi"/>
          <w:spacing w:val="1"/>
        </w:rPr>
        <w:t xml:space="preserve"> </w:t>
      </w:r>
      <w:r w:rsidR="00C323DD" w:rsidRPr="0037376A">
        <w:rPr>
          <w:rFonts w:asciiTheme="majorBidi" w:hAnsiTheme="majorBidi" w:cstheme="majorBidi"/>
          <w:spacing w:val="1"/>
        </w:rPr>
        <w:t xml:space="preserve">Cumulative </w:t>
      </w:r>
      <w:r w:rsidR="007B6C4F" w:rsidRPr="0037376A">
        <w:rPr>
          <w:rFonts w:asciiTheme="majorBidi" w:hAnsiTheme="majorBidi" w:cstheme="majorBidi"/>
          <w:spacing w:val="-1"/>
          <w:w w:val="103"/>
        </w:rPr>
        <w:t>H</w:t>
      </w:r>
      <w:r w:rsidR="007B6C4F" w:rsidRPr="0037376A">
        <w:rPr>
          <w:rFonts w:asciiTheme="majorBidi" w:hAnsiTheme="majorBidi" w:cstheme="majorBidi"/>
          <w:spacing w:val="2"/>
          <w:w w:val="103"/>
        </w:rPr>
        <w:t>o</w:t>
      </w:r>
      <w:r w:rsidR="007B6C4F" w:rsidRPr="0037376A">
        <w:rPr>
          <w:rFonts w:asciiTheme="majorBidi" w:hAnsiTheme="majorBidi" w:cstheme="majorBidi"/>
          <w:spacing w:val="2"/>
          <w:w w:val="102"/>
        </w:rPr>
        <w:t>n</w:t>
      </w:r>
      <w:r w:rsidR="007B6C4F" w:rsidRPr="0037376A">
        <w:rPr>
          <w:rFonts w:asciiTheme="majorBidi" w:hAnsiTheme="majorBidi" w:cstheme="majorBidi"/>
          <w:spacing w:val="-3"/>
          <w:w w:val="102"/>
        </w:rPr>
        <w:t>o</w:t>
      </w:r>
      <w:r w:rsidR="007B6C4F" w:rsidRPr="0037376A">
        <w:rPr>
          <w:rFonts w:asciiTheme="majorBidi" w:hAnsiTheme="majorBidi" w:cstheme="majorBidi"/>
          <w:spacing w:val="1"/>
        </w:rPr>
        <w:t>r</w:t>
      </w:r>
      <w:r w:rsidR="007B6C4F" w:rsidRPr="0037376A">
        <w:rPr>
          <w:rFonts w:asciiTheme="majorBidi" w:hAnsiTheme="majorBidi" w:cstheme="majorBidi"/>
          <w:w w:val="93"/>
        </w:rPr>
        <w:t>s</w:t>
      </w:r>
      <w:r w:rsidR="007B6C4F" w:rsidRPr="0037376A">
        <w:rPr>
          <w:rFonts w:asciiTheme="majorBidi" w:hAnsiTheme="majorBidi" w:cstheme="majorBidi"/>
          <w:spacing w:val="3"/>
        </w:rPr>
        <w:t xml:space="preserve"> </w:t>
      </w:r>
      <w:r w:rsidR="007B6C4F" w:rsidRPr="0037376A">
        <w:rPr>
          <w:rFonts w:asciiTheme="majorBidi" w:hAnsiTheme="majorBidi" w:cstheme="majorBidi"/>
          <w:spacing w:val="2"/>
          <w:w w:val="87"/>
        </w:rPr>
        <w:t>(</w:t>
      </w:r>
      <w:r w:rsidR="007B6C4F" w:rsidRPr="0037376A">
        <w:rPr>
          <w:rFonts w:asciiTheme="majorBidi" w:hAnsiTheme="majorBidi" w:cstheme="majorBidi"/>
          <w:spacing w:val="-3"/>
          <w:w w:val="93"/>
        </w:rPr>
        <w:t>4</w:t>
      </w:r>
      <w:r w:rsidR="007B6C4F" w:rsidRPr="0037376A">
        <w:rPr>
          <w:rFonts w:asciiTheme="majorBidi" w:hAnsiTheme="majorBidi" w:cstheme="majorBidi"/>
          <w:w w:val="91"/>
        </w:rPr>
        <w:t>.</w:t>
      </w:r>
      <w:r w:rsidR="003E5506" w:rsidRPr="0037376A">
        <w:rPr>
          <w:rFonts w:asciiTheme="majorBidi" w:hAnsiTheme="majorBidi" w:cstheme="majorBidi"/>
          <w:spacing w:val="-2"/>
          <w:w w:val="91"/>
        </w:rPr>
        <w:t>33</w:t>
      </w:r>
      <w:r w:rsidR="007B6C4F" w:rsidRPr="0037376A">
        <w:rPr>
          <w:rFonts w:asciiTheme="majorBidi" w:hAnsiTheme="majorBidi" w:cstheme="majorBidi"/>
          <w:w w:val="179"/>
        </w:rPr>
        <w:t>/</w:t>
      </w:r>
      <w:r w:rsidR="007B6C4F" w:rsidRPr="0037376A">
        <w:rPr>
          <w:rFonts w:asciiTheme="majorBidi" w:hAnsiTheme="majorBidi" w:cstheme="majorBidi"/>
          <w:spacing w:val="-3"/>
          <w:w w:val="93"/>
        </w:rPr>
        <w:t>5</w:t>
      </w:r>
      <w:r w:rsidR="007B6C4F" w:rsidRPr="0037376A">
        <w:rPr>
          <w:rFonts w:asciiTheme="majorBidi" w:hAnsiTheme="majorBidi" w:cstheme="majorBidi"/>
          <w:w w:val="87"/>
        </w:rPr>
        <w:t>.</w:t>
      </w:r>
      <w:r w:rsidR="007B6C4F" w:rsidRPr="0037376A">
        <w:rPr>
          <w:rFonts w:asciiTheme="majorBidi" w:hAnsiTheme="majorBidi" w:cstheme="majorBidi"/>
          <w:spacing w:val="-3"/>
          <w:w w:val="93"/>
        </w:rPr>
        <w:t>0</w:t>
      </w:r>
      <w:r w:rsidR="007B6C4F" w:rsidRPr="0037376A">
        <w:rPr>
          <w:rFonts w:asciiTheme="majorBidi" w:hAnsiTheme="majorBidi" w:cstheme="majorBidi"/>
          <w:spacing w:val="-3"/>
          <w:w w:val="91"/>
        </w:rPr>
        <w:t>0)</w:t>
      </w:r>
    </w:p>
    <w:p w14:paraId="4DF6F312" w14:textId="136A72C3" w:rsidR="00F75331" w:rsidRPr="0037376A" w:rsidRDefault="004173E6" w:rsidP="00F75331">
      <w:pPr>
        <w:tabs>
          <w:tab w:val="left" w:pos="8779"/>
        </w:tabs>
        <w:spacing w:before="67" w:line="232" w:lineRule="auto"/>
        <w:ind w:left="136" w:right="493"/>
        <w:rPr>
          <w:rFonts w:asciiTheme="majorBidi" w:hAnsiTheme="majorBidi" w:cstheme="majorBidi"/>
          <w:b/>
          <w:spacing w:val="-1"/>
        </w:rPr>
      </w:pPr>
      <w:r w:rsidRPr="0037376A">
        <w:rPr>
          <w:rFonts w:asciiTheme="majorBidi" w:hAnsiTheme="majorBidi" w:cstheme="majorBidi"/>
          <w:b/>
          <w:spacing w:val="-1"/>
        </w:rPr>
        <w:br/>
      </w:r>
      <w:r w:rsidR="00F75331" w:rsidRPr="0037376A">
        <w:rPr>
          <w:rFonts w:asciiTheme="majorBidi" w:hAnsiTheme="majorBidi" w:cstheme="majorBidi"/>
          <w:b/>
          <w:spacing w:val="-1"/>
        </w:rPr>
        <w:t xml:space="preserve">BSc. Applied Biology, </w:t>
      </w:r>
      <w:proofErr w:type="spellStart"/>
      <w:r w:rsidR="00F75331" w:rsidRPr="0037376A">
        <w:rPr>
          <w:rFonts w:asciiTheme="majorBidi" w:hAnsiTheme="majorBidi" w:cstheme="majorBidi"/>
          <w:b/>
          <w:spacing w:val="-1"/>
        </w:rPr>
        <w:t>Bayero</w:t>
      </w:r>
      <w:proofErr w:type="spellEnd"/>
      <w:r w:rsidR="00F75331" w:rsidRPr="0037376A">
        <w:rPr>
          <w:rFonts w:asciiTheme="majorBidi" w:hAnsiTheme="majorBidi" w:cstheme="majorBidi"/>
          <w:b/>
          <w:spacing w:val="-1"/>
        </w:rPr>
        <w:t xml:space="preserve"> University Kano, Kano State.</w:t>
      </w:r>
      <w:r w:rsidR="00F75331" w:rsidRPr="0037376A">
        <w:rPr>
          <w:rFonts w:asciiTheme="majorBidi" w:hAnsiTheme="majorBidi" w:cstheme="majorBidi"/>
          <w:b/>
          <w:spacing w:val="-1"/>
        </w:rPr>
        <w:tab/>
      </w:r>
      <w:r w:rsidR="00DB0371" w:rsidRPr="0037376A">
        <w:rPr>
          <w:rFonts w:asciiTheme="majorBidi" w:hAnsiTheme="majorBidi" w:cstheme="majorBidi"/>
          <w:b/>
          <w:spacing w:val="-1"/>
        </w:rPr>
        <w:t>Jan</w:t>
      </w:r>
      <w:r w:rsidR="00F75331" w:rsidRPr="0037376A">
        <w:rPr>
          <w:rFonts w:asciiTheme="majorBidi" w:hAnsiTheme="majorBidi" w:cstheme="majorBidi"/>
          <w:b/>
          <w:spacing w:val="-1"/>
        </w:rPr>
        <w:t xml:space="preserve"> 201</w:t>
      </w:r>
      <w:r w:rsidR="006E4FFF">
        <w:rPr>
          <w:rFonts w:asciiTheme="majorBidi" w:hAnsiTheme="majorBidi" w:cstheme="majorBidi"/>
          <w:b/>
          <w:spacing w:val="-1"/>
        </w:rPr>
        <w:t>0</w:t>
      </w:r>
      <w:r w:rsidR="00F75331" w:rsidRPr="0037376A">
        <w:rPr>
          <w:rFonts w:asciiTheme="majorBidi" w:hAnsiTheme="majorBidi" w:cstheme="majorBidi"/>
          <w:b/>
          <w:spacing w:val="-1"/>
        </w:rPr>
        <w:t>-July 201</w:t>
      </w:r>
      <w:r w:rsidR="00C877BE" w:rsidRPr="0037376A">
        <w:rPr>
          <w:rFonts w:asciiTheme="majorBidi" w:hAnsiTheme="majorBidi" w:cstheme="majorBidi"/>
          <w:b/>
          <w:spacing w:val="-1"/>
        </w:rPr>
        <w:t>4</w:t>
      </w:r>
    </w:p>
    <w:p w14:paraId="028C8E44" w14:textId="5917A0D3" w:rsidR="00B8378E" w:rsidRPr="00044B41" w:rsidRDefault="00F75331" w:rsidP="00044B41">
      <w:pPr>
        <w:tabs>
          <w:tab w:val="left" w:pos="8779"/>
        </w:tabs>
        <w:spacing w:line="232" w:lineRule="auto"/>
        <w:ind w:left="136" w:right="493"/>
        <w:rPr>
          <w:rFonts w:asciiTheme="majorBidi" w:hAnsiTheme="majorBidi" w:cstheme="majorBidi"/>
          <w:bCs/>
          <w:spacing w:val="-1"/>
        </w:rPr>
      </w:pPr>
      <w:r w:rsidRPr="0037376A">
        <w:rPr>
          <w:rFonts w:asciiTheme="majorBidi" w:hAnsiTheme="majorBidi" w:cstheme="majorBidi"/>
          <w:b/>
          <w:spacing w:val="-1"/>
        </w:rPr>
        <w:t xml:space="preserve">Grade: </w:t>
      </w:r>
      <w:r w:rsidR="003E5506" w:rsidRPr="0037376A">
        <w:rPr>
          <w:rFonts w:asciiTheme="majorBidi" w:hAnsiTheme="majorBidi" w:cstheme="majorBidi"/>
          <w:bCs/>
          <w:spacing w:val="-1"/>
        </w:rPr>
        <w:t>First Class</w:t>
      </w:r>
      <w:r w:rsidRPr="0037376A">
        <w:rPr>
          <w:rFonts w:asciiTheme="majorBidi" w:hAnsiTheme="majorBidi" w:cstheme="majorBidi"/>
          <w:bCs/>
          <w:spacing w:val="-1"/>
        </w:rPr>
        <w:t xml:space="preserve"> Honors (4.</w:t>
      </w:r>
      <w:r w:rsidR="003E5506" w:rsidRPr="0037376A">
        <w:rPr>
          <w:rFonts w:asciiTheme="majorBidi" w:hAnsiTheme="majorBidi" w:cstheme="majorBidi"/>
          <w:bCs/>
          <w:spacing w:val="-1"/>
        </w:rPr>
        <w:t>59</w:t>
      </w:r>
      <w:r w:rsidRPr="0037376A">
        <w:rPr>
          <w:rFonts w:asciiTheme="majorBidi" w:hAnsiTheme="majorBidi" w:cstheme="majorBidi"/>
          <w:bCs/>
          <w:spacing w:val="-1"/>
        </w:rPr>
        <w:t>/5.00)</w:t>
      </w:r>
      <w:r w:rsidR="004B3DB5">
        <w:rPr>
          <w:rFonts w:asciiTheme="majorBidi" w:hAnsiTheme="majorBidi" w:cstheme="majorBidi"/>
          <w:noProof/>
        </w:rPr>
        <mc:AlternateContent>
          <mc:Choice Requires="wps">
            <w:drawing>
              <wp:anchor distT="0" distB="0" distL="0" distR="0" simplePos="0" relativeHeight="251661312" behindDoc="1" locked="0" layoutInCell="1" allowOverlap="1" wp14:anchorId="26665E17" wp14:editId="16AF2446">
                <wp:simplePos x="0" y="0"/>
                <wp:positionH relativeFrom="page">
                  <wp:posOffset>347345</wp:posOffset>
                </wp:positionH>
                <wp:positionV relativeFrom="paragraph">
                  <wp:posOffset>229870</wp:posOffset>
                </wp:positionV>
                <wp:extent cx="7080250" cy="6350"/>
                <wp:effectExtent l="0" t="0" r="0" b="0"/>
                <wp:wrapTopAndBottom/>
                <wp:docPr id="14731797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99A83" id="Rectangle 9" o:spid="_x0000_s1026" style="position:absolute;margin-left:27.35pt;margin-top:18.1pt;width:557.5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" fillcolor="black" stroked="f">
                <w10:wrap type="topAndBottom" anchorx="page"/>
              </v:rect>
            </w:pict>
          </mc:Fallback>
        </mc:AlternateContent>
      </w:r>
    </w:p>
    <w:p w14:paraId="653A71DC" w14:textId="77777777" w:rsidR="00B8378E" w:rsidRPr="0037376A" w:rsidRDefault="007B6C4F">
      <w:pPr>
        <w:pStyle w:val="Heading1"/>
        <w:ind w:left="136" w:firstLine="0"/>
        <w:rPr>
          <w:rFonts w:asciiTheme="majorBidi" w:hAnsiTheme="majorBidi" w:cstheme="majorBidi"/>
          <w:sz w:val="22"/>
          <w:szCs w:val="22"/>
        </w:rPr>
      </w:pPr>
      <w:r w:rsidRPr="0037376A">
        <w:rPr>
          <w:rFonts w:asciiTheme="majorBidi" w:hAnsiTheme="majorBidi" w:cstheme="majorBidi"/>
          <w:sz w:val="22"/>
          <w:szCs w:val="22"/>
        </w:rPr>
        <w:t>INDUSTRY</w:t>
      </w:r>
      <w:r w:rsidRPr="0037376A">
        <w:rPr>
          <w:rFonts w:asciiTheme="majorBidi" w:hAnsiTheme="majorBidi" w:cstheme="majorBidi"/>
          <w:spacing w:val="11"/>
          <w:sz w:val="22"/>
          <w:szCs w:val="22"/>
        </w:rPr>
        <w:t xml:space="preserve"> </w:t>
      </w:r>
      <w:r w:rsidRPr="0037376A">
        <w:rPr>
          <w:rFonts w:asciiTheme="majorBidi" w:hAnsiTheme="majorBidi" w:cstheme="majorBidi"/>
          <w:sz w:val="22"/>
          <w:szCs w:val="22"/>
        </w:rPr>
        <w:t>EXPERIENCE</w:t>
      </w:r>
    </w:p>
    <w:p w14:paraId="0B636A41" w14:textId="3D3627D5" w:rsidR="001F1E51" w:rsidRPr="0037376A" w:rsidRDefault="00AC2928" w:rsidP="001F1E51">
      <w:pPr>
        <w:tabs>
          <w:tab w:val="left" w:pos="8779"/>
        </w:tabs>
        <w:spacing w:before="38" w:line="235" w:lineRule="auto"/>
        <w:ind w:left="136" w:right="129"/>
        <w:rPr>
          <w:rFonts w:asciiTheme="majorBidi" w:hAnsiTheme="majorBidi" w:cstheme="majorBidi"/>
          <w:spacing w:val="-9"/>
          <w:w w:val="95"/>
        </w:rPr>
      </w:pPr>
      <w:r w:rsidRPr="0037376A">
        <w:rPr>
          <w:rFonts w:asciiTheme="majorBidi" w:hAnsiTheme="majorBidi" w:cstheme="majorBidi"/>
          <w:b/>
          <w:w w:val="95"/>
        </w:rPr>
        <w:t>Business Intelligence Developer at Carbon Finance and Investment Ltd (Fintech)</w:t>
      </w:r>
      <w:r w:rsidR="007B6C4F" w:rsidRPr="0037376A">
        <w:rPr>
          <w:rFonts w:asciiTheme="majorBidi" w:hAnsiTheme="majorBidi" w:cstheme="majorBidi"/>
          <w:b/>
          <w:w w:val="95"/>
        </w:rPr>
        <w:tab/>
      </w:r>
      <w:r w:rsidR="007B6C4F" w:rsidRPr="0037376A">
        <w:rPr>
          <w:rFonts w:asciiTheme="majorBidi" w:hAnsiTheme="majorBidi" w:cstheme="majorBidi"/>
          <w:b/>
          <w:spacing w:val="-13"/>
        </w:rPr>
        <w:t>Ju</w:t>
      </w:r>
      <w:r w:rsidR="001F1E51" w:rsidRPr="0037376A">
        <w:rPr>
          <w:rFonts w:asciiTheme="majorBidi" w:hAnsiTheme="majorBidi" w:cstheme="majorBidi"/>
          <w:b/>
          <w:spacing w:val="-13"/>
        </w:rPr>
        <w:t>ne</w:t>
      </w:r>
      <w:r w:rsidR="007B6C4F" w:rsidRPr="0037376A">
        <w:rPr>
          <w:rFonts w:asciiTheme="majorBidi" w:hAnsiTheme="majorBidi" w:cstheme="majorBidi"/>
          <w:b/>
          <w:spacing w:val="-12"/>
        </w:rPr>
        <w:t xml:space="preserve"> 202</w:t>
      </w:r>
      <w:r w:rsidR="001F1E51" w:rsidRPr="0037376A">
        <w:rPr>
          <w:rFonts w:asciiTheme="majorBidi" w:hAnsiTheme="majorBidi" w:cstheme="majorBidi"/>
          <w:b/>
          <w:spacing w:val="-12"/>
        </w:rPr>
        <w:t>3</w:t>
      </w:r>
      <w:r w:rsidR="007B6C4F" w:rsidRPr="0037376A">
        <w:rPr>
          <w:rFonts w:asciiTheme="majorBidi" w:hAnsiTheme="majorBidi" w:cstheme="majorBidi"/>
          <w:b/>
          <w:spacing w:val="-12"/>
        </w:rPr>
        <w:t xml:space="preserve"> – </w:t>
      </w:r>
      <w:r w:rsidR="00C02B43">
        <w:rPr>
          <w:rFonts w:asciiTheme="majorBidi" w:hAnsiTheme="majorBidi" w:cstheme="majorBidi"/>
          <w:b/>
          <w:spacing w:val="-12"/>
        </w:rPr>
        <w:t>March 2024</w:t>
      </w:r>
      <w:r w:rsidR="007B6C4F" w:rsidRPr="0037376A">
        <w:rPr>
          <w:rFonts w:asciiTheme="majorBidi" w:hAnsiTheme="majorBidi" w:cstheme="majorBidi"/>
          <w:b/>
          <w:spacing w:val="-11"/>
        </w:rPr>
        <w:t xml:space="preserve"> </w:t>
      </w:r>
    </w:p>
    <w:p w14:paraId="5D0C1B1A" w14:textId="77777777"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Foster strong collaboration with top-level executives, department leads, colleagues and stakeholders to grasp the organization's strategic objectives and offer evidence-based insights to inform decision-making processes.</w:t>
      </w:r>
    </w:p>
    <w:p w14:paraId="3478AC08" w14:textId="77777777" w:rsidR="008F2FBC" w:rsidRPr="0037376A" w:rsidRDefault="008F2FBC" w:rsidP="0037376A">
      <w:pPr>
        <w:tabs>
          <w:tab w:val="left" w:pos="8779"/>
        </w:tabs>
        <w:spacing w:line="18" w:lineRule="atLeast"/>
        <w:ind w:left="136" w:right="130"/>
        <w:jc w:val="both"/>
        <w:rPr>
          <w:rFonts w:asciiTheme="majorBidi" w:hAnsiTheme="majorBidi" w:cstheme="majorBidi"/>
          <w:w w:val="95"/>
        </w:rPr>
      </w:pPr>
    </w:p>
    <w:p w14:paraId="146C84DA" w14:textId="77777777"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 xml:space="preserve">Partake in successful data migration process via thorough analysis of data structures in Mambu and </w:t>
      </w:r>
      <w:proofErr w:type="spellStart"/>
      <w:r w:rsidRPr="0037376A">
        <w:rPr>
          <w:rFonts w:asciiTheme="majorBidi" w:hAnsiTheme="majorBidi" w:cstheme="majorBidi"/>
          <w:w w:val="95"/>
        </w:rPr>
        <w:t>Fineract</w:t>
      </w:r>
      <w:proofErr w:type="spellEnd"/>
      <w:r w:rsidRPr="0037376A">
        <w:rPr>
          <w:rFonts w:asciiTheme="majorBidi" w:hAnsiTheme="majorBidi" w:cstheme="majorBidi"/>
          <w:w w:val="95"/>
        </w:rPr>
        <w:t xml:space="preserve">; develop comprehensive migration plans, implement accurate data mapping and transformations, conduct rigorous quality assurance testing, collaborate with cross-functional teams for execution, maintain detailed documentation, </w:t>
      </w:r>
      <w:proofErr w:type="gramStart"/>
      <w:r w:rsidRPr="0037376A">
        <w:rPr>
          <w:rFonts w:asciiTheme="majorBidi" w:hAnsiTheme="majorBidi" w:cstheme="majorBidi"/>
          <w:w w:val="95"/>
        </w:rPr>
        <w:t>monitor</w:t>
      </w:r>
      <w:proofErr w:type="gramEnd"/>
      <w:r w:rsidRPr="0037376A">
        <w:rPr>
          <w:rFonts w:asciiTheme="majorBidi" w:hAnsiTheme="majorBidi" w:cstheme="majorBidi"/>
          <w:w w:val="95"/>
        </w:rPr>
        <w:t xml:space="preserve"> and optimize the migration in real-time, and communicate progress to ensure a smooth and successful data migration process.</w:t>
      </w:r>
    </w:p>
    <w:p w14:paraId="22315FC9" w14:textId="77777777" w:rsidR="008F2FBC" w:rsidRPr="0037376A" w:rsidRDefault="008F2FBC" w:rsidP="0037376A">
      <w:pPr>
        <w:tabs>
          <w:tab w:val="left" w:pos="8779"/>
        </w:tabs>
        <w:spacing w:line="18" w:lineRule="atLeast"/>
        <w:ind w:left="136" w:right="129"/>
        <w:jc w:val="both"/>
        <w:rPr>
          <w:rFonts w:asciiTheme="majorBidi" w:hAnsiTheme="majorBidi" w:cstheme="majorBidi"/>
          <w:w w:val="95"/>
        </w:rPr>
      </w:pPr>
    </w:p>
    <w:p w14:paraId="5B346B86" w14:textId="7601E3F7"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 xml:space="preserve">Effectively utilized Google </w:t>
      </w:r>
      <w:proofErr w:type="spellStart"/>
      <w:r w:rsidRPr="0037376A">
        <w:rPr>
          <w:rFonts w:asciiTheme="majorBidi" w:hAnsiTheme="majorBidi" w:cstheme="majorBidi"/>
          <w:w w:val="95"/>
        </w:rPr>
        <w:t>BigQuery</w:t>
      </w:r>
      <w:proofErr w:type="spellEnd"/>
      <w:r w:rsidRPr="0037376A">
        <w:rPr>
          <w:rFonts w:asciiTheme="majorBidi" w:hAnsiTheme="majorBidi" w:cstheme="majorBidi"/>
          <w:w w:val="95"/>
        </w:rPr>
        <w:t xml:space="preserve"> to optimize data analytics and reporting processes, providing scalable and high-performance solutions for analyzing </w:t>
      </w:r>
      <w:r w:rsidR="004C1078" w:rsidRPr="0037376A">
        <w:rPr>
          <w:rFonts w:asciiTheme="majorBidi" w:hAnsiTheme="majorBidi" w:cstheme="majorBidi"/>
          <w:w w:val="95"/>
        </w:rPr>
        <w:t>big</w:t>
      </w:r>
      <w:r w:rsidRPr="0037376A">
        <w:rPr>
          <w:rFonts w:asciiTheme="majorBidi" w:hAnsiTheme="majorBidi" w:cstheme="majorBidi"/>
          <w:w w:val="95"/>
        </w:rPr>
        <w:t xml:space="preserve"> datasets from </w:t>
      </w:r>
      <w:r w:rsidR="004C1078" w:rsidRPr="0037376A">
        <w:rPr>
          <w:rFonts w:asciiTheme="majorBidi" w:hAnsiTheme="majorBidi" w:cstheme="majorBidi"/>
          <w:w w:val="95"/>
        </w:rPr>
        <w:t xml:space="preserve">various data </w:t>
      </w:r>
      <w:r w:rsidRPr="0037376A">
        <w:rPr>
          <w:rFonts w:asciiTheme="majorBidi" w:hAnsiTheme="majorBidi" w:cstheme="majorBidi"/>
          <w:w w:val="95"/>
        </w:rPr>
        <w:t>sources</w:t>
      </w:r>
      <w:r w:rsidR="00DC02D7">
        <w:rPr>
          <w:rFonts w:asciiTheme="majorBidi" w:hAnsiTheme="majorBidi" w:cstheme="majorBidi"/>
          <w:w w:val="95"/>
        </w:rPr>
        <w:t xml:space="preserve"> while considering cost-management</w:t>
      </w:r>
      <w:r w:rsidRPr="0037376A">
        <w:rPr>
          <w:rFonts w:asciiTheme="majorBidi" w:hAnsiTheme="majorBidi" w:cstheme="majorBidi"/>
          <w:w w:val="95"/>
        </w:rPr>
        <w:t>.</w:t>
      </w:r>
    </w:p>
    <w:p w14:paraId="050DD4CA" w14:textId="77777777" w:rsidR="008F2FBC" w:rsidRPr="0037376A" w:rsidRDefault="008F2FBC" w:rsidP="0037376A">
      <w:pPr>
        <w:tabs>
          <w:tab w:val="left" w:pos="8779"/>
        </w:tabs>
        <w:spacing w:line="18" w:lineRule="atLeast"/>
        <w:ind w:left="136" w:right="129"/>
        <w:jc w:val="both"/>
        <w:rPr>
          <w:rFonts w:asciiTheme="majorBidi" w:hAnsiTheme="majorBidi" w:cstheme="majorBidi"/>
          <w:w w:val="95"/>
        </w:rPr>
      </w:pPr>
    </w:p>
    <w:p w14:paraId="7EA90C71" w14:textId="77777777"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Proficient in Jira for configuring workflows, utilizing advanced features for efficient project management, issue tracking, and team collaboration thereby contributing to successful project outcomes.</w:t>
      </w:r>
    </w:p>
    <w:p w14:paraId="364F3AB2" w14:textId="77777777" w:rsidR="008F2FBC" w:rsidRPr="0037376A" w:rsidRDefault="008F2FBC" w:rsidP="0037376A">
      <w:pPr>
        <w:tabs>
          <w:tab w:val="left" w:pos="8779"/>
        </w:tabs>
        <w:spacing w:line="18" w:lineRule="atLeast"/>
        <w:ind w:left="136" w:right="129"/>
        <w:jc w:val="both"/>
        <w:rPr>
          <w:rFonts w:asciiTheme="majorBidi" w:hAnsiTheme="majorBidi" w:cstheme="majorBidi"/>
          <w:w w:val="95"/>
        </w:rPr>
      </w:pPr>
    </w:p>
    <w:p w14:paraId="188B8B05" w14:textId="460DF8CB" w:rsidR="008F2FBC"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Effectively employed MIFOS to optimize microfinance operations, including client and loan portfolio management, risk assessment, and compliance tracking which in turn offered customized analytical report.</w:t>
      </w:r>
    </w:p>
    <w:p w14:paraId="3C3543CC" w14:textId="77777777" w:rsidR="0074061A" w:rsidRPr="0074061A" w:rsidRDefault="0074061A" w:rsidP="0074061A">
      <w:pPr>
        <w:pStyle w:val="ListParagraph"/>
        <w:rPr>
          <w:rFonts w:asciiTheme="majorBidi" w:hAnsiTheme="majorBidi" w:cstheme="majorBidi"/>
          <w:w w:val="95"/>
        </w:rPr>
      </w:pPr>
    </w:p>
    <w:p w14:paraId="47F9260B" w14:textId="51DFB6CC" w:rsidR="0074061A" w:rsidRPr="0074061A" w:rsidRDefault="0074061A" w:rsidP="0074061A">
      <w:pPr>
        <w:pStyle w:val="ListParagraph"/>
        <w:numPr>
          <w:ilvl w:val="0"/>
          <w:numId w:val="8"/>
        </w:numPr>
        <w:tabs>
          <w:tab w:val="left" w:pos="8779"/>
        </w:tabs>
        <w:spacing w:before="0" w:line="18" w:lineRule="atLeast"/>
        <w:ind w:right="129"/>
        <w:jc w:val="both"/>
        <w:rPr>
          <w:rFonts w:asciiTheme="majorBidi" w:hAnsiTheme="majorBidi" w:cstheme="majorBidi"/>
          <w:w w:val="95"/>
        </w:rPr>
      </w:pPr>
      <w:r>
        <w:rPr>
          <w:rFonts w:asciiTheme="majorBidi" w:hAnsiTheme="majorBidi" w:cstheme="majorBidi"/>
          <w:w w:val="95"/>
        </w:rPr>
        <w:t>Competently</w:t>
      </w:r>
      <w:r w:rsidRPr="00044B41">
        <w:rPr>
          <w:rFonts w:asciiTheme="majorBidi" w:hAnsiTheme="majorBidi" w:cstheme="majorBidi"/>
          <w:w w:val="95"/>
        </w:rPr>
        <w:t xml:space="preserve"> utilized </w:t>
      </w:r>
      <w:proofErr w:type="spellStart"/>
      <w:r w:rsidRPr="00044B41">
        <w:rPr>
          <w:rFonts w:asciiTheme="majorBidi" w:hAnsiTheme="majorBidi" w:cstheme="majorBidi"/>
          <w:w w:val="95"/>
        </w:rPr>
        <w:t>Zoho</w:t>
      </w:r>
      <w:proofErr w:type="spellEnd"/>
      <w:r w:rsidRPr="00044B41">
        <w:rPr>
          <w:rFonts w:asciiTheme="majorBidi" w:hAnsiTheme="majorBidi" w:cstheme="majorBidi"/>
          <w:w w:val="95"/>
        </w:rPr>
        <w:t xml:space="preserve"> to streamline business operations, including customer relationship management (CRM), sales tracking, marketing automation, and project management.</w:t>
      </w:r>
    </w:p>
    <w:p w14:paraId="3C60F5D0" w14:textId="77777777" w:rsidR="008F2FBC" w:rsidRPr="0037376A" w:rsidRDefault="008F2FBC" w:rsidP="0037376A">
      <w:pPr>
        <w:tabs>
          <w:tab w:val="left" w:pos="8779"/>
        </w:tabs>
        <w:spacing w:line="18" w:lineRule="atLeast"/>
        <w:ind w:left="136" w:right="129"/>
        <w:jc w:val="both"/>
        <w:rPr>
          <w:rFonts w:asciiTheme="majorBidi" w:hAnsiTheme="majorBidi" w:cstheme="majorBidi"/>
          <w:w w:val="95"/>
        </w:rPr>
      </w:pPr>
    </w:p>
    <w:p w14:paraId="6EC312D6" w14:textId="77777777"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Successfully leveraged Talend to enhance data integration and ETL processes, ensuring seamless connectivity between disparate systems.</w:t>
      </w:r>
    </w:p>
    <w:p w14:paraId="4CB6999F" w14:textId="77777777" w:rsidR="008F2FBC" w:rsidRPr="0037376A" w:rsidRDefault="008F2FBC" w:rsidP="0037376A">
      <w:pPr>
        <w:tabs>
          <w:tab w:val="left" w:pos="8779"/>
        </w:tabs>
        <w:spacing w:line="18" w:lineRule="atLeast"/>
        <w:ind w:left="136" w:right="129"/>
        <w:jc w:val="both"/>
        <w:rPr>
          <w:rFonts w:asciiTheme="majorBidi" w:hAnsiTheme="majorBidi" w:cstheme="majorBidi"/>
          <w:w w:val="95"/>
        </w:rPr>
      </w:pPr>
    </w:p>
    <w:p w14:paraId="14304899" w14:textId="77777777"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 xml:space="preserve">Harnessed the capabilities of Looker Data Studio and </w:t>
      </w:r>
      <w:proofErr w:type="spellStart"/>
      <w:r w:rsidRPr="0037376A">
        <w:rPr>
          <w:rFonts w:asciiTheme="majorBidi" w:hAnsiTheme="majorBidi" w:cstheme="majorBidi"/>
          <w:w w:val="95"/>
        </w:rPr>
        <w:t>PowerBI</w:t>
      </w:r>
      <w:proofErr w:type="spellEnd"/>
      <w:r w:rsidRPr="0037376A">
        <w:rPr>
          <w:rFonts w:asciiTheme="majorBidi" w:hAnsiTheme="majorBidi" w:cstheme="majorBidi"/>
          <w:w w:val="95"/>
        </w:rPr>
        <w:t xml:space="preserve"> to create powerful and visually compelling business intelligence solutions. Designed and developed interactive dashboards and reports that provided actionable insights from diverse datasets.</w:t>
      </w:r>
    </w:p>
    <w:p w14:paraId="1B5DD546" w14:textId="0352F7F4" w:rsidR="008F2FBC" w:rsidRPr="0037376A" w:rsidRDefault="008F2FBC" w:rsidP="0037376A">
      <w:pPr>
        <w:tabs>
          <w:tab w:val="left" w:pos="8779"/>
        </w:tabs>
        <w:spacing w:line="18" w:lineRule="atLeast"/>
        <w:ind w:left="136" w:right="129" w:firstLine="60"/>
        <w:jc w:val="both"/>
        <w:rPr>
          <w:rFonts w:asciiTheme="majorBidi" w:hAnsiTheme="majorBidi" w:cstheme="majorBidi"/>
          <w:w w:val="95"/>
        </w:rPr>
      </w:pPr>
    </w:p>
    <w:p w14:paraId="79CBA10A" w14:textId="77777777"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 xml:space="preserve">Proficiently employed Bitbucket to optimize version control and collaboration in software development projects ensuring </w:t>
      </w:r>
      <w:r w:rsidRPr="0037376A">
        <w:rPr>
          <w:rFonts w:asciiTheme="majorBidi" w:hAnsiTheme="majorBidi" w:cstheme="majorBidi"/>
          <w:w w:val="95"/>
        </w:rPr>
        <w:lastRenderedPageBreak/>
        <w:t>efficient code management, version tracking, integration with tools, enhancing transparency and traceability throughout the development lifecycle.</w:t>
      </w:r>
    </w:p>
    <w:p w14:paraId="13EDE8D5" w14:textId="77777777" w:rsidR="008F2FBC" w:rsidRPr="0037376A" w:rsidRDefault="008F2FBC" w:rsidP="0037376A">
      <w:pPr>
        <w:tabs>
          <w:tab w:val="left" w:pos="8779"/>
        </w:tabs>
        <w:spacing w:line="18" w:lineRule="atLeast"/>
        <w:ind w:left="136" w:right="129"/>
        <w:jc w:val="both"/>
        <w:rPr>
          <w:rFonts w:asciiTheme="majorBidi" w:hAnsiTheme="majorBidi" w:cstheme="majorBidi"/>
          <w:w w:val="95"/>
        </w:rPr>
      </w:pPr>
    </w:p>
    <w:p w14:paraId="2909F1F2" w14:textId="53AE16F0" w:rsidR="008F2FBC"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Successfully led the end-to-end production of Credit Bureau report</w:t>
      </w:r>
      <w:r w:rsidR="00652878">
        <w:rPr>
          <w:rFonts w:asciiTheme="majorBidi" w:hAnsiTheme="majorBidi" w:cstheme="majorBidi"/>
          <w:w w:val="95"/>
        </w:rPr>
        <w:t xml:space="preserve"> and</w:t>
      </w:r>
      <w:r w:rsidRPr="0037376A">
        <w:rPr>
          <w:rFonts w:asciiTheme="majorBidi" w:hAnsiTheme="majorBidi" w:cstheme="majorBidi"/>
          <w:w w:val="95"/>
        </w:rPr>
        <w:t xml:space="preserve"> </w:t>
      </w:r>
      <w:r w:rsidR="00652878">
        <w:rPr>
          <w:rFonts w:asciiTheme="majorBidi" w:hAnsiTheme="majorBidi" w:cstheme="majorBidi"/>
          <w:w w:val="95"/>
        </w:rPr>
        <w:t xml:space="preserve">IFRS 9 report </w:t>
      </w:r>
      <w:r w:rsidRPr="0037376A">
        <w:rPr>
          <w:rFonts w:asciiTheme="majorBidi" w:hAnsiTheme="majorBidi" w:cstheme="majorBidi"/>
          <w:w w:val="95"/>
        </w:rPr>
        <w:t>ensuring strict compliance with data protection laws, implementing robust encryption measures and secure data transmission protocols. Consult with legal counsel to enhance processes and stay current with evolving regulations, enforcing data retention policies, and successfully passing periodic internal and external compliance audits.</w:t>
      </w:r>
    </w:p>
    <w:p w14:paraId="518B9DFE" w14:textId="77777777" w:rsidR="00044B41" w:rsidRPr="00044B41" w:rsidRDefault="00044B41" w:rsidP="00044B41">
      <w:pPr>
        <w:pStyle w:val="ListParagraph"/>
        <w:rPr>
          <w:rFonts w:asciiTheme="majorBidi" w:hAnsiTheme="majorBidi" w:cstheme="majorBidi"/>
          <w:w w:val="95"/>
        </w:rPr>
      </w:pPr>
    </w:p>
    <w:p w14:paraId="2324B5A5" w14:textId="77777777" w:rsidR="008F2FBC" w:rsidRPr="0037376A" w:rsidRDefault="008F2FBC" w:rsidP="0037376A">
      <w:pPr>
        <w:pStyle w:val="ListParagraph"/>
        <w:numPr>
          <w:ilvl w:val="0"/>
          <w:numId w:val="8"/>
        </w:numPr>
        <w:tabs>
          <w:tab w:val="left" w:pos="8779"/>
        </w:tabs>
        <w:spacing w:before="0" w:line="18" w:lineRule="atLeast"/>
        <w:ind w:right="129"/>
        <w:jc w:val="both"/>
        <w:rPr>
          <w:rFonts w:asciiTheme="majorBidi" w:hAnsiTheme="majorBidi" w:cstheme="majorBidi"/>
          <w:w w:val="95"/>
        </w:rPr>
      </w:pPr>
      <w:r w:rsidRPr="0037376A">
        <w:rPr>
          <w:rFonts w:asciiTheme="majorBidi" w:hAnsiTheme="majorBidi" w:cstheme="majorBidi"/>
          <w:w w:val="95"/>
        </w:rPr>
        <w:t>Nurture and guide emerging BI analyst via imparting technical acumen and strategic counselling to enhance overall team proficiency and effectiveness.</w:t>
      </w:r>
    </w:p>
    <w:p w14:paraId="4FE86A69" w14:textId="77777777" w:rsidR="001F1E51" w:rsidRPr="0037376A" w:rsidRDefault="001F1E51" w:rsidP="00E131F2">
      <w:pPr>
        <w:tabs>
          <w:tab w:val="left" w:pos="8779"/>
        </w:tabs>
        <w:spacing w:before="38" w:line="235" w:lineRule="auto"/>
        <w:ind w:right="129"/>
        <w:rPr>
          <w:rFonts w:asciiTheme="majorBidi" w:hAnsiTheme="majorBidi" w:cstheme="majorBidi"/>
          <w:w w:val="95"/>
        </w:rPr>
      </w:pPr>
    </w:p>
    <w:p w14:paraId="74182270" w14:textId="5A402D0A" w:rsidR="00D72F45" w:rsidRPr="0037376A" w:rsidRDefault="00D72F45" w:rsidP="001F1E51">
      <w:pPr>
        <w:tabs>
          <w:tab w:val="left" w:pos="8779"/>
        </w:tabs>
        <w:spacing w:before="38" w:line="235" w:lineRule="auto"/>
        <w:ind w:left="136" w:right="129"/>
        <w:rPr>
          <w:rFonts w:asciiTheme="majorBidi" w:hAnsiTheme="majorBidi" w:cstheme="majorBidi"/>
          <w:spacing w:val="1"/>
        </w:rPr>
      </w:pPr>
      <w:r w:rsidRPr="0037376A">
        <w:rPr>
          <w:rFonts w:asciiTheme="majorBidi" w:hAnsiTheme="majorBidi" w:cstheme="majorBidi"/>
          <w:b/>
          <w:w w:val="95"/>
        </w:rPr>
        <w:t>Data Scientist at Wema Bank Plc</w:t>
      </w:r>
      <w:r w:rsidR="007B6C4F" w:rsidRPr="0037376A">
        <w:rPr>
          <w:rFonts w:asciiTheme="majorBidi" w:hAnsiTheme="majorBidi" w:cstheme="majorBidi"/>
          <w:b/>
          <w:w w:val="95"/>
        </w:rPr>
        <w:tab/>
      </w:r>
      <w:r w:rsidRPr="0037376A">
        <w:rPr>
          <w:rFonts w:asciiTheme="majorBidi" w:hAnsiTheme="majorBidi" w:cstheme="majorBidi"/>
          <w:b/>
          <w:w w:val="95"/>
        </w:rPr>
        <w:t>Oct</w:t>
      </w:r>
      <w:r w:rsidR="007B6C4F" w:rsidRPr="0037376A">
        <w:rPr>
          <w:rFonts w:asciiTheme="majorBidi" w:hAnsiTheme="majorBidi" w:cstheme="majorBidi"/>
          <w:b/>
          <w:w w:val="95"/>
        </w:rPr>
        <w:t xml:space="preserve"> 20</w:t>
      </w:r>
      <w:r w:rsidRPr="0037376A">
        <w:rPr>
          <w:rFonts w:asciiTheme="majorBidi" w:hAnsiTheme="majorBidi" w:cstheme="majorBidi"/>
          <w:b/>
          <w:w w:val="95"/>
        </w:rPr>
        <w:t>21</w:t>
      </w:r>
      <w:r w:rsidR="007B6C4F" w:rsidRPr="0037376A">
        <w:rPr>
          <w:rFonts w:asciiTheme="majorBidi" w:hAnsiTheme="majorBidi" w:cstheme="majorBidi"/>
          <w:b/>
          <w:w w:val="95"/>
        </w:rPr>
        <w:t xml:space="preserve"> – </w:t>
      </w:r>
      <w:r w:rsidRPr="0037376A">
        <w:rPr>
          <w:rFonts w:asciiTheme="majorBidi" w:hAnsiTheme="majorBidi" w:cstheme="majorBidi"/>
          <w:b/>
          <w:w w:val="95"/>
        </w:rPr>
        <w:t>June</w:t>
      </w:r>
      <w:r w:rsidR="007B6C4F" w:rsidRPr="0037376A">
        <w:rPr>
          <w:rFonts w:asciiTheme="majorBidi" w:hAnsiTheme="majorBidi" w:cstheme="majorBidi"/>
          <w:b/>
          <w:w w:val="95"/>
        </w:rPr>
        <w:t xml:space="preserve"> 20</w:t>
      </w:r>
      <w:r w:rsidRPr="0037376A">
        <w:rPr>
          <w:rFonts w:asciiTheme="majorBidi" w:hAnsiTheme="majorBidi" w:cstheme="majorBidi"/>
          <w:b/>
          <w:w w:val="95"/>
        </w:rPr>
        <w:t>23</w:t>
      </w:r>
      <w:r w:rsidR="007B6C4F" w:rsidRPr="0037376A">
        <w:rPr>
          <w:rFonts w:asciiTheme="majorBidi" w:hAnsiTheme="majorBidi" w:cstheme="majorBidi"/>
          <w:b/>
          <w:spacing w:val="1"/>
          <w:w w:val="95"/>
        </w:rPr>
        <w:t xml:space="preserve"> </w:t>
      </w:r>
    </w:p>
    <w:p w14:paraId="7788C69B" w14:textId="77777777" w:rsidR="008F2FBC" w:rsidRPr="0037376A" w:rsidRDefault="008F2FBC" w:rsidP="0037376A">
      <w:pPr>
        <w:pStyle w:val="ListParagraph"/>
        <w:numPr>
          <w:ilvl w:val="0"/>
          <w:numId w:val="9"/>
        </w:numPr>
        <w:tabs>
          <w:tab w:val="left" w:pos="8779"/>
        </w:tabs>
        <w:spacing w:before="0" w:line="216" w:lineRule="auto"/>
        <w:ind w:right="130"/>
        <w:rPr>
          <w:rFonts w:asciiTheme="majorBidi" w:hAnsiTheme="majorBidi" w:cstheme="majorBidi"/>
        </w:rPr>
      </w:pPr>
      <w:r w:rsidRPr="0037376A">
        <w:rPr>
          <w:rFonts w:asciiTheme="majorBidi" w:hAnsiTheme="majorBidi" w:cstheme="majorBidi"/>
        </w:rPr>
        <w:t>Created month on month Product Recommendation Analysis for customers bank wide using Rule Based SQL Script to increase product sales by 80%.</w:t>
      </w:r>
    </w:p>
    <w:p w14:paraId="55380E6F" w14:textId="77777777" w:rsidR="008F2FBC" w:rsidRPr="0037376A" w:rsidRDefault="008F2FBC" w:rsidP="0037376A">
      <w:pPr>
        <w:tabs>
          <w:tab w:val="left" w:pos="8779"/>
        </w:tabs>
        <w:spacing w:line="216" w:lineRule="auto"/>
        <w:ind w:left="136" w:right="130"/>
        <w:rPr>
          <w:rFonts w:asciiTheme="majorBidi" w:hAnsiTheme="majorBidi" w:cstheme="majorBidi"/>
        </w:rPr>
      </w:pPr>
    </w:p>
    <w:p w14:paraId="628EA857" w14:textId="77777777" w:rsidR="008F2FBC" w:rsidRPr="0037376A" w:rsidRDefault="008F2FBC" w:rsidP="0037376A">
      <w:pPr>
        <w:pStyle w:val="ListParagraph"/>
        <w:numPr>
          <w:ilvl w:val="0"/>
          <w:numId w:val="9"/>
        </w:numPr>
        <w:tabs>
          <w:tab w:val="left" w:pos="8779"/>
        </w:tabs>
        <w:spacing w:before="0" w:line="216" w:lineRule="auto"/>
        <w:ind w:right="130"/>
        <w:rPr>
          <w:rFonts w:asciiTheme="majorBidi" w:hAnsiTheme="majorBidi" w:cstheme="majorBidi"/>
        </w:rPr>
      </w:pPr>
      <w:r w:rsidRPr="0037376A">
        <w:rPr>
          <w:rFonts w:asciiTheme="majorBidi" w:hAnsiTheme="majorBidi" w:cstheme="majorBidi"/>
        </w:rPr>
        <w:t>Created monthly Customer Churn Analysis Report of customers that are likely to churn bank wide using Rule Based SQL Script with an 85% satisfaction score of retained customers.</w:t>
      </w:r>
    </w:p>
    <w:p w14:paraId="15DD00A7" w14:textId="77777777" w:rsidR="008F2FBC" w:rsidRPr="0037376A" w:rsidRDefault="008F2FBC" w:rsidP="0037376A">
      <w:pPr>
        <w:tabs>
          <w:tab w:val="left" w:pos="8779"/>
        </w:tabs>
        <w:spacing w:line="216" w:lineRule="auto"/>
        <w:ind w:left="136" w:right="130"/>
        <w:rPr>
          <w:rFonts w:asciiTheme="majorBidi" w:hAnsiTheme="majorBidi" w:cstheme="majorBidi"/>
        </w:rPr>
      </w:pPr>
    </w:p>
    <w:p w14:paraId="5A6EC17C" w14:textId="77777777" w:rsidR="008F2FBC" w:rsidRPr="0037376A" w:rsidRDefault="008F2FBC" w:rsidP="0037376A">
      <w:pPr>
        <w:pStyle w:val="ListParagraph"/>
        <w:numPr>
          <w:ilvl w:val="0"/>
          <w:numId w:val="9"/>
        </w:numPr>
        <w:tabs>
          <w:tab w:val="left" w:pos="8779"/>
        </w:tabs>
        <w:spacing w:before="0" w:line="216" w:lineRule="auto"/>
        <w:ind w:right="130"/>
        <w:rPr>
          <w:rFonts w:asciiTheme="majorBidi" w:hAnsiTheme="majorBidi" w:cstheme="majorBidi"/>
        </w:rPr>
      </w:pPr>
      <w:r w:rsidRPr="0037376A">
        <w:rPr>
          <w:rFonts w:asciiTheme="majorBidi" w:hAnsiTheme="majorBidi" w:cstheme="majorBidi"/>
        </w:rPr>
        <w:t>Championed Retail Customer Segmentation Analysis for customers bank wide using K-Means Clustering to segment Wema Bank customers into their fee income bucket.</w:t>
      </w:r>
    </w:p>
    <w:p w14:paraId="6601A270" w14:textId="77777777" w:rsidR="008F2FBC" w:rsidRPr="0037376A" w:rsidRDefault="008F2FBC" w:rsidP="0037376A">
      <w:pPr>
        <w:tabs>
          <w:tab w:val="left" w:pos="8779"/>
        </w:tabs>
        <w:spacing w:line="216" w:lineRule="auto"/>
        <w:ind w:left="136" w:right="130"/>
        <w:rPr>
          <w:rFonts w:asciiTheme="majorBidi" w:hAnsiTheme="majorBidi" w:cstheme="majorBidi"/>
        </w:rPr>
      </w:pPr>
    </w:p>
    <w:p w14:paraId="67C18E35" w14:textId="77777777" w:rsidR="008F2FBC" w:rsidRPr="0037376A" w:rsidRDefault="008F2FBC" w:rsidP="0037376A">
      <w:pPr>
        <w:pStyle w:val="ListParagraph"/>
        <w:numPr>
          <w:ilvl w:val="0"/>
          <w:numId w:val="9"/>
        </w:numPr>
        <w:tabs>
          <w:tab w:val="left" w:pos="8779"/>
        </w:tabs>
        <w:spacing w:before="0" w:line="216" w:lineRule="auto"/>
        <w:ind w:right="130"/>
        <w:rPr>
          <w:rFonts w:asciiTheme="majorBidi" w:hAnsiTheme="majorBidi" w:cstheme="majorBidi"/>
        </w:rPr>
      </w:pPr>
      <w:r w:rsidRPr="0037376A">
        <w:rPr>
          <w:rFonts w:asciiTheme="majorBidi" w:hAnsiTheme="majorBidi" w:cstheme="majorBidi"/>
        </w:rPr>
        <w:t xml:space="preserve">Provided appropriate technical documentations, Power-BI Dashboards as well as championed Data learning sessions and competition </w:t>
      </w:r>
      <w:proofErr w:type="spellStart"/>
      <w:r w:rsidRPr="0037376A">
        <w:rPr>
          <w:rFonts w:asciiTheme="majorBidi" w:hAnsiTheme="majorBidi" w:cstheme="majorBidi"/>
        </w:rPr>
        <w:t>Bankwide</w:t>
      </w:r>
      <w:proofErr w:type="spellEnd"/>
      <w:r w:rsidRPr="0037376A">
        <w:rPr>
          <w:rFonts w:asciiTheme="majorBidi" w:hAnsiTheme="majorBidi" w:cstheme="majorBidi"/>
        </w:rPr>
        <w:t xml:space="preserve"> which boosted stakeholders understanding of data structures and algorithms, data warehouse design and data analysis process.</w:t>
      </w:r>
    </w:p>
    <w:p w14:paraId="07797A33" w14:textId="77777777" w:rsidR="008F2FBC" w:rsidRPr="0037376A" w:rsidRDefault="008F2FBC" w:rsidP="0037376A">
      <w:pPr>
        <w:tabs>
          <w:tab w:val="left" w:pos="8779"/>
        </w:tabs>
        <w:spacing w:line="216" w:lineRule="auto"/>
        <w:ind w:left="136" w:right="130"/>
        <w:rPr>
          <w:rFonts w:asciiTheme="majorBidi" w:hAnsiTheme="majorBidi" w:cstheme="majorBidi"/>
        </w:rPr>
      </w:pPr>
    </w:p>
    <w:p w14:paraId="5A519C11" w14:textId="77777777" w:rsidR="008F2FBC" w:rsidRPr="0037376A" w:rsidRDefault="008F2FBC" w:rsidP="0037376A">
      <w:pPr>
        <w:pStyle w:val="ListParagraph"/>
        <w:numPr>
          <w:ilvl w:val="0"/>
          <w:numId w:val="9"/>
        </w:numPr>
        <w:tabs>
          <w:tab w:val="left" w:pos="8779"/>
        </w:tabs>
        <w:spacing w:before="0" w:line="216" w:lineRule="auto"/>
        <w:ind w:right="130"/>
        <w:rPr>
          <w:rFonts w:asciiTheme="majorBidi" w:hAnsiTheme="majorBidi" w:cstheme="majorBidi"/>
        </w:rPr>
      </w:pPr>
      <w:r w:rsidRPr="0037376A">
        <w:rPr>
          <w:rFonts w:asciiTheme="majorBidi" w:hAnsiTheme="majorBidi" w:cstheme="majorBidi"/>
        </w:rPr>
        <w:t xml:space="preserve">Pioneered the inaugural edition of </w:t>
      </w:r>
      <w:proofErr w:type="spellStart"/>
      <w:r w:rsidRPr="0037376A">
        <w:rPr>
          <w:rFonts w:asciiTheme="majorBidi" w:hAnsiTheme="majorBidi" w:cstheme="majorBidi"/>
        </w:rPr>
        <w:t>Datathon</w:t>
      </w:r>
      <w:proofErr w:type="spellEnd"/>
      <w:r w:rsidRPr="0037376A">
        <w:rPr>
          <w:rFonts w:asciiTheme="majorBidi" w:hAnsiTheme="majorBidi" w:cstheme="majorBidi"/>
        </w:rPr>
        <w:t>, a cutting-edge data learning competition designed for professionals at Wema Bank, showcasing innovation and fostering a culture of continuous learning and analytical excellence.</w:t>
      </w:r>
    </w:p>
    <w:p w14:paraId="07DD1218" w14:textId="77777777" w:rsidR="008F2FBC" w:rsidRPr="0037376A" w:rsidRDefault="008F2FBC" w:rsidP="0037376A">
      <w:pPr>
        <w:tabs>
          <w:tab w:val="left" w:pos="8779"/>
        </w:tabs>
        <w:spacing w:line="216" w:lineRule="auto"/>
        <w:ind w:left="136" w:right="130"/>
        <w:rPr>
          <w:rFonts w:asciiTheme="majorBidi" w:hAnsiTheme="majorBidi" w:cstheme="majorBidi"/>
        </w:rPr>
      </w:pPr>
    </w:p>
    <w:p w14:paraId="470BD4FF" w14:textId="77777777" w:rsidR="008F2FBC" w:rsidRPr="0037376A" w:rsidRDefault="008F2FBC" w:rsidP="0037376A">
      <w:pPr>
        <w:pStyle w:val="ListParagraph"/>
        <w:numPr>
          <w:ilvl w:val="0"/>
          <w:numId w:val="9"/>
        </w:numPr>
        <w:tabs>
          <w:tab w:val="left" w:pos="8779"/>
        </w:tabs>
        <w:spacing w:before="0" w:line="216" w:lineRule="auto"/>
        <w:ind w:right="130"/>
        <w:rPr>
          <w:rFonts w:asciiTheme="majorBidi" w:hAnsiTheme="majorBidi" w:cstheme="majorBidi"/>
        </w:rPr>
      </w:pPr>
      <w:r w:rsidRPr="0037376A">
        <w:rPr>
          <w:rFonts w:asciiTheme="majorBidi" w:hAnsiTheme="majorBidi" w:cstheme="majorBidi"/>
        </w:rPr>
        <w:t>Organized quarterly meetings to engage stakeholders on their satisfaction levels and proffered solutions to better drive stakeholder’s satisfaction forward.</w:t>
      </w:r>
    </w:p>
    <w:p w14:paraId="2BF70FE8" w14:textId="77777777" w:rsidR="008F2FBC" w:rsidRPr="0037376A" w:rsidRDefault="008F2FBC" w:rsidP="0037376A">
      <w:pPr>
        <w:tabs>
          <w:tab w:val="left" w:pos="8779"/>
        </w:tabs>
        <w:spacing w:line="216" w:lineRule="auto"/>
        <w:ind w:left="136" w:right="130"/>
        <w:rPr>
          <w:rFonts w:asciiTheme="majorBidi" w:hAnsiTheme="majorBidi" w:cstheme="majorBidi"/>
        </w:rPr>
      </w:pPr>
    </w:p>
    <w:p w14:paraId="402A05E2" w14:textId="77777777" w:rsidR="008F2FBC" w:rsidRPr="0037376A" w:rsidRDefault="008F2FBC" w:rsidP="0037376A">
      <w:pPr>
        <w:pStyle w:val="ListParagraph"/>
        <w:numPr>
          <w:ilvl w:val="0"/>
          <w:numId w:val="9"/>
        </w:numPr>
        <w:tabs>
          <w:tab w:val="left" w:pos="8779"/>
        </w:tabs>
        <w:spacing w:before="0" w:line="216" w:lineRule="auto"/>
        <w:ind w:right="130"/>
        <w:rPr>
          <w:rFonts w:asciiTheme="majorBidi" w:hAnsiTheme="majorBidi" w:cstheme="majorBidi"/>
        </w:rPr>
      </w:pPr>
      <w:r w:rsidRPr="0037376A">
        <w:rPr>
          <w:rFonts w:asciiTheme="majorBidi" w:hAnsiTheme="majorBidi" w:cstheme="majorBidi"/>
        </w:rPr>
        <w:t>Leverage extensive experience and expertise to provide comprehensive support for Microsoft products and services. Proficient in troubleshooting and resolving issues across the Microsoft 365 suite, excel in user training, software updates, and optimizing productivity which ensured efficient integration and utilization of Microsoft technologies across cross-functional teams.</w:t>
      </w:r>
    </w:p>
    <w:p w14:paraId="46F7E225" w14:textId="77777777" w:rsidR="00D72F45" w:rsidRPr="0037376A" w:rsidRDefault="00D72F45" w:rsidP="00D72F45">
      <w:pPr>
        <w:tabs>
          <w:tab w:val="left" w:pos="8779"/>
        </w:tabs>
        <w:spacing w:before="38" w:line="235" w:lineRule="auto"/>
        <w:ind w:left="136" w:right="129"/>
        <w:rPr>
          <w:rFonts w:asciiTheme="majorBidi" w:hAnsiTheme="majorBidi" w:cstheme="majorBidi"/>
        </w:rPr>
      </w:pPr>
    </w:p>
    <w:p w14:paraId="0DB903D1" w14:textId="49DC6513" w:rsidR="00D72F45" w:rsidRPr="0037376A" w:rsidRDefault="00D72F45" w:rsidP="00D72F45">
      <w:pPr>
        <w:tabs>
          <w:tab w:val="left" w:pos="8779"/>
        </w:tabs>
        <w:spacing w:before="38" w:line="235" w:lineRule="auto"/>
        <w:ind w:left="136" w:right="129"/>
        <w:rPr>
          <w:rFonts w:asciiTheme="majorBidi" w:hAnsiTheme="majorBidi" w:cstheme="majorBidi"/>
          <w:spacing w:val="1"/>
        </w:rPr>
      </w:pPr>
      <w:bookmarkStart w:id="1" w:name="_Hlk158298155"/>
      <w:r w:rsidRPr="0037376A">
        <w:rPr>
          <w:rFonts w:asciiTheme="majorBidi" w:hAnsiTheme="majorBidi" w:cstheme="majorBidi"/>
          <w:b/>
          <w:w w:val="95"/>
        </w:rPr>
        <w:t>Data Analyst</w:t>
      </w:r>
      <w:r w:rsidR="0079283A">
        <w:rPr>
          <w:rFonts w:asciiTheme="majorBidi" w:hAnsiTheme="majorBidi" w:cstheme="majorBidi"/>
          <w:b/>
          <w:w w:val="95"/>
        </w:rPr>
        <w:t xml:space="preserve"> </w:t>
      </w:r>
      <w:r w:rsidRPr="0037376A">
        <w:rPr>
          <w:rFonts w:asciiTheme="majorBidi" w:hAnsiTheme="majorBidi" w:cstheme="majorBidi"/>
          <w:b/>
          <w:w w:val="95"/>
        </w:rPr>
        <w:t>at Access Bank</w:t>
      </w:r>
      <w:r w:rsidRPr="0037376A">
        <w:rPr>
          <w:rFonts w:asciiTheme="majorBidi" w:hAnsiTheme="majorBidi" w:cstheme="majorBidi"/>
          <w:b/>
          <w:w w:val="95"/>
        </w:rPr>
        <w:tab/>
        <w:t>Jun 2016 – Oct 2021</w:t>
      </w:r>
      <w:r w:rsidRPr="0037376A">
        <w:rPr>
          <w:rFonts w:asciiTheme="majorBidi" w:hAnsiTheme="majorBidi" w:cstheme="majorBidi"/>
          <w:b/>
          <w:spacing w:val="1"/>
          <w:w w:val="95"/>
        </w:rPr>
        <w:t xml:space="preserve"> </w:t>
      </w:r>
    </w:p>
    <w:bookmarkEnd w:id="1"/>
    <w:p w14:paraId="0E14096C" w14:textId="5623BAEC" w:rsidR="008F2FBC" w:rsidRPr="0037376A" w:rsidRDefault="008F2FBC" w:rsidP="008F2FBC">
      <w:pPr>
        <w:pStyle w:val="ListParagraph"/>
        <w:numPr>
          <w:ilvl w:val="0"/>
          <w:numId w:val="10"/>
        </w:numPr>
        <w:tabs>
          <w:tab w:val="left" w:pos="8779"/>
        </w:tabs>
        <w:spacing w:before="0" w:line="235" w:lineRule="auto"/>
        <w:ind w:right="129"/>
        <w:rPr>
          <w:rFonts w:asciiTheme="majorBidi" w:hAnsiTheme="majorBidi" w:cstheme="majorBidi"/>
        </w:rPr>
      </w:pPr>
      <w:r w:rsidRPr="0037376A">
        <w:rPr>
          <w:rFonts w:asciiTheme="majorBidi" w:hAnsiTheme="majorBidi" w:cstheme="majorBidi"/>
        </w:rPr>
        <w:t>Worked alongside a team as main points of contact in all matters relating to customer concerns and needs thereby strengthening customer relationships to achieve long-term partnerships.</w:t>
      </w:r>
      <w:r w:rsidR="0079283A">
        <w:rPr>
          <w:rFonts w:asciiTheme="majorBidi" w:hAnsiTheme="majorBidi" w:cstheme="majorBidi"/>
        </w:rPr>
        <w:t xml:space="preserve"> </w:t>
      </w:r>
      <w:r w:rsidR="0079283A" w:rsidRPr="0079283A">
        <w:rPr>
          <w:rFonts w:asciiTheme="majorBidi" w:hAnsiTheme="majorBidi" w:cstheme="majorBidi"/>
        </w:rPr>
        <w:t>Applied financial analysis and modeling expertise to inform strategic decisions, enhancing overall customer satisfaction and loyalty.</w:t>
      </w:r>
    </w:p>
    <w:p w14:paraId="31BA3101" w14:textId="77777777" w:rsidR="008F2FBC" w:rsidRPr="0037376A" w:rsidRDefault="008F2FBC" w:rsidP="008F2FBC">
      <w:pPr>
        <w:tabs>
          <w:tab w:val="left" w:pos="8779"/>
        </w:tabs>
        <w:spacing w:line="235" w:lineRule="auto"/>
        <w:ind w:left="136" w:right="129"/>
        <w:rPr>
          <w:rFonts w:asciiTheme="majorBidi" w:hAnsiTheme="majorBidi" w:cstheme="majorBidi"/>
        </w:rPr>
      </w:pPr>
    </w:p>
    <w:p w14:paraId="4EF6B2C1" w14:textId="77777777" w:rsidR="008F2FBC" w:rsidRPr="0037376A" w:rsidRDefault="008F2FBC" w:rsidP="008F2FBC">
      <w:pPr>
        <w:pStyle w:val="ListParagraph"/>
        <w:numPr>
          <w:ilvl w:val="0"/>
          <w:numId w:val="10"/>
        </w:numPr>
        <w:tabs>
          <w:tab w:val="left" w:pos="8779"/>
        </w:tabs>
        <w:spacing w:before="0" w:line="235" w:lineRule="auto"/>
        <w:ind w:right="129"/>
        <w:rPr>
          <w:rFonts w:asciiTheme="majorBidi" w:hAnsiTheme="majorBidi" w:cstheme="majorBidi"/>
        </w:rPr>
      </w:pPr>
      <w:r w:rsidRPr="0037376A">
        <w:rPr>
          <w:rFonts w:asciiTheme="majorBidi" w:hAnsiTheme="majorBidi" w:cstheme="majorBidi"/>
        </w:rPr>
        <w:t>Successfully utilized Oracle FLEXCUBE (FCUBS) to streamline core banking operations, manage risk, enhance customer relationships through CRM functionalities, facilitate treasury management, leverage business intelligence tools for data analytics and reporting, implement digital banking services, integrate with third-party applications, and ensure robust security and compliance measures.</w:t>
      </w:r>
    </w:p>
    <w:p w14:paraId="69346336" w14:textId="0E810E6C" w:rsidR="008F2FBC" w:rsidRPr="0037376A" w:rsidRDefault="008F2FBC" w:rsidP="008F2FBC">
      <w:pPr>
        <w:tabs>
          <w:tab w:val="left" w:pos="8779"/>
        </w:tabs>
        <w:spacing w:line="235" w:lineRule="auto"/>
        <w:ind w:left="136" w:right="129" w:firstLine="60"/>
        <w:rPr>
          <w:rFonts w:asciiTheme="majorBidi" w:hAnsiTheme="majorBidi" w:cstheme="majorBidi"/>
        </w:rPr>
      </w:pPr>
    </w:p>
    <w:p w14:paraId="19CF0B4D" w14:textId="77777777" w:rsidR="008F2FBC" w:rsidRPr="0037376A" w:rsidRDefault="008F2FBC" w:rsidP="008F2FBC">
      <w:pPr>
        <w:pStyle w:val="ListParagraph"/>
        <w:numPr>
          <w:ilvl w:val="0"/>
          <w:numId w:val="10"/>
        </w:numPr>
        <w:tabs>
          <w:tab w:val="left" w:pos="8779"/>
        </w:tabs>
        <w:spacing w:before="0" w:line="235" w:lineRule="auto"/>
        <w:ind w:right="129"/>
        <w:rPr>
          <w:rFonts w:asciiTheme="majorBidi" w:hAnsiTheme="majorBidi" w:cstheme="majorBidi"/>
        </w:rPr>
      </w:pPr>
      <w:r w:rsidRPr="0037376A">
        <w:rPr>
          <w:rFonts w:asciiTheme="majorBidi" w:hAnsiTheme="majorBidi" w:cstheme="majorBidi"/>
        </w:rPr>
        <w:t xml:space="preserve">Part of the committee that innovated a maiden team called Contact Center Operations (CCOPs) and single-handedly wrote its Standard Operating Procedure where Customers abroad can initiate banking service seamlessly with authentication via </w:t>
      </w:r>
      <w:proofErr w:type="spellStart"/>
      <w:r w:rsidRPr="0037376A">
        <w:rPr>
          <w:rFonts w:asciiTheme="majorBidi" w:hAnsiTheme="majorBidi" w:cstheme="majorBidi"/>
        </w:rPr>
        <w:t>Whatsapp</w:t>
      </w:r>
      <w:proofErr w:type="spellEnd"/>
      <w:r w:rsidRPr="0037376A">
        <w:rPr>
          <w:rFonts w:asciiTheme="majorBidi" w:hAnsiTheme="majorBidi" w:cstheme="majorBidi"/>
        </w:rPr>
        <w:t xml:space="preserve"> platforms.</w:t>
      </w:r>
    </w:p>
    <w:p w14:paraId="36F1460A" w14:textId="77777777" w:rsidR="008F2FBC" w:rsidRPr="0037376A" w:rsidRDefault="008F2FBC" w:rsidP="008F2FBC">
      <w:pPr>
        <w:tabs>
          <w:tab w:val="left" w:pos="8779"/>
        </w:tabs>
        <w:spacing w:line="235" w:lineRule="auto"/>
        <w:ind w:left="136" w:right="129"/>
        <w:rPr>
          <w:rFonts w:asciiTheme="majorBidi" w:hAnsiTheme="majorBidi" w:cstheme="majorBidi"/>
        </w:rPr>
      </w:pPr>
    </w:p>
    <w:p w14:paraId="5F60D37E" w14:textId="002651AA" w:rsidR="008F2FBC" w:rsidRPr="0037376A" w:rsidRDefault="008F2FBC" w:rsidP="008F2FBC">
      <w:pPr>
        <w:pStyle w:val="ListParagraph"/>
        <w:numPr>
          <w:ilvl w:val="0"/>
          <w:numId w:val="10"/>
        </w:numPr>
        <w:tabs>
          <w:tab w:val="left" w:pos="8779"/>
        </w:tabs>
        <w:spacing w:before="0" w:line="235" w:lineRule="auto"/>
        <w:ind w:right="129"/>
        <w:rPr>
          <w:rFonts w:asciiTheme="majorBidi" w:hAnsiTheme="majorBidi" w:cstheme="majorBidi"/>
        </w:rPr>
      </w:pPr>
      <w:r w:rsidRPr="0037376A">
        <w:rPr>
          <w:rFonts w:asciiTheme="majorBidi" w:hAnsiTheme="majorBidi" w:cstheme="majorBidi"/>
        </w:rPr>
        <w:t>Demonstrated versatile expertise in financial applications encompassing Retail</w:t>
      </w:r>
      <w:r w:rsidR="00DC02D7">
        <w:rPr>
          <w:rFonts w:asciiTheme="majorBidi" w:hAnsiTheme="majorBidi" w:cstheme="majorBidi"/>
        </w:rPr>
        <w:t xml:space="preserve"> </w:t>
      </w:r>
      <w:r w:rsidR="00DC02D7" w:rsidRPr="0037376A">
        <w:rPr>
          <w:rFonts w:asciiTheme="majorBidi" w:hAnsiTheme="majorBidi" w:cstheme="majorBidi"/>
        </w:rPr>
        <w:t>Loan</w:t>
      </w:r>
      <w:r w:rsidRPr="0037376A">
        <w:rPr>
          <w:rFonts w:asciiTheme="majorBidi" w:hAnsiTheme="majorBidi" w:cstheme="majorBidi"/>
        </w:rPr>
        <w:t xml:space="preserve">, </w:t>
      </w:r>
      <w:proofErr w:type="spellStart"/>
      <w:r w:rsidR="00DC02D7">
        <w:rPr>
          <w:rFonts w:asciiTheme="majorBidi" w:hAnsiTheme="majorBidi" w:cstheme="majorBidi"/>
        </w:rPr>
        <w:t>Infopool</w:t>
      </w:r>
      <w:proofErr w:type="spellEnd"/>
      <w:r w:rsidR="00DC02D7">
        <w:rPr>
          <w:rFonts w:asciiTheme="majorBidi" w:hAnsiTheme="majorBidi" w:cstheme="majorBidi"/>
        </w:rPr>
        <w:t xml:space="preserve">, </w:t>
      </w:r>
      <w:proofErr w:type="spellStart"/>
      <w:r w:rsidR="00DC02D7">
        <w:rPr>
          <w:rFonts w:asciiTheme="majorBidi" w:hAnsiTheme="majorBidi" w:cstheme="majorBidi"/>
        </w:rPr>
        <w:t>Vanso</w:t>
      </w:r>
      <w:proofErr w:type="spellEnd"/>
      <w:r w:rsidR="00DC02D7">
        <w:rPr>
          <w:rFonts w:asciiTheme="majorBidi" w:hAnsiTheme="majorBidi" w:cstheme="majorBidi"/>
        </w:rPr>
        <w:t xml:space="preserve">, </w:t>
      </w:r>
      <w:r w:rsidRPr="0037376A">
        <w:rPr>
          <w:rFonts w:asciiTheme="majorBidi" w:hAnsiTheme="majorBidi" w:cstheme="majorBidi"/>
        </w:rPr>
        <w:t xml:space="preserve">Card, and E-channel systems, effectively utilizing platforms like Process Maker, Service Desk, Entrust, Postillion, Tuga, </w:t>
      </w:r>
      <w:proofErr w:type="spellStart"/>
      <w:r w:rsidRPr="0037376A">
        <w:rPr>
          <w:rFonts w:asciiTheme="majorBidi" w:hAnsiTheme="majorBidi" w:cstheme="majorBidi"/>
        </w:rPr>
        <w:t>Extraswitch</w:t>
      </w:r>
      <w:proofErr w:type="spellEnd"/>
      <w:r w:rsidRPr="0037376A">
        <w:rPr>
          <w:rFonts w:asciiTheme="majorBidi" w:hAnsiTheme="majorBidi" w:cstheme="majorBidi"/>
        </w:rPr>
        <w:t>, and Digital Loan Admin Portal. This comprehensive skill set, coupled with a deep understanding of Access Bank's products, uniquely positions me to contribute to operations, enabling strategic upselling and cross-selling initiatives for enhanced customer engagement.</w:t>
      </w:r>
    </w:p>
    <w:p w14:paraId="209E7366" w14:textId="77777777" w:rsidR="008F2FBC" w:rsidRPr="0037376A" w:rsidRDefault="008F2FBC" w:rsidP="008F2FBC">
      <w:pPr>
        <w:tabs>
          <w:tab w:val="left" w:pos="8779"/>
        </w:tabs>
        <w:spacing w:line="235" w:lineRule="auto"/>
        <w:ind w:left="136" w:right="129"/>
        <w:rPr>
          <w:rFonts w:asciiTheme="majorBidi" w:hAnsiTheme="majorBidi" w:cstheme="majorBidi"/>
        </w:rPr>
      </w:pPr>
    </w:p>
    <w:p w14:paraId="762D5342" w14:textId="6599205D" w:rsidR="00E131F2" w:rsidRPr="00044B41" w:rsidRDefault="008F2FBC" w:rsidP="0005597D">
      <w:pPr>
        <w:pStyle w:val="ListParagraph"/>
        <w:numPr>
          <w:ilvl w:val="0"/>
          <w:numId w:val="10"/>
        </w:numPr>
        <w:tabs>
          <w:tab w:val="left" w:pos="8779"/>
        </w:tabs>
        <w:spacing w:before="0" w:line="235" w:lineRule="auto"/>
        <w:ind w:right="129"/>
        <w:rPr>
          <w:rFonts w:asciiTheme="majorBidi" w:hAnsiTheme="majorBidi" w:cstheme="majorBidi"/>
        </w:rPr>
      </w:pPr>
      <w:r w:rsidRPr="00044B41">
        <w:rPr>
          <w:rFonts w:asciiTheme="majorBidi" w:hAnsiTheme="majorBidi" w:cstheme="majorBidi"/>
        </w:rPr>
        <w:t xml:space="preserve">Collaborated with growth and internal teams, contributing thought leadership and best practices, both internally and externally, in the development of strategic plans for Access Bank's go-to-market strategy. This approach aimed to </w:t>
      </w:r>
      <w:r w:rsidRPr="00044B41">
        <w:rPr>
          <w:rFonts w:asciiTheme="majorBidi" w:hAnsiTheme="majorBidi" w:cstheme="majorBidi"/>
        </w:rPr>
        <w:lastRenderedPageBreak/>
        <w:t>deliver excellent customer service, meet target KPIs, and incorporate insights gained from direct engagement with customers.</w:t>
      </w:r>
    </w:p>
    <w:p w14:paraId="31FC4AD5" w14:textId="53B70A66" w:rsidR="004E0C21" w:rsidRPr="0037376A" w:rsidRDefault="004E0C21">
      <w:pPr>
        <w:ind w:left="136"/>
        <w:rPr>
          <w:rFonts w:asciiTheme="majorBidi" w:hAnsiTheme="majorBidi" w:cstheme="majorBidi"/>
          <w:b/>
        </w:rPr>
      </w:pPr>
      <w:r w:rsidRPr="0037376A">
        <w:rPr>
          <w:rFonts w:asciiTheme="majorBidi" w:hAnsiTheme="majorBidi" w:cstheme="majorBidi"/>
          <w:b/>
          <w:noProof/>
        </w:rPr>
        <mc:AlternateContent>
          <mc:Choice Requires="wps">
            <w:drawing>
              <wp:anchor distT="0" distB="0" distL="114300" distR="114300" simplePos="0" relativeHeight="251648512" behindDoc="0" locked="0" layoutInCell="1" allowOverlap="1" wp14:anchorId="3016D2D5" wp14:editId="5DEA2EF4">
                <wp:simplePos x="0" y="0"/>
                <wp:positionH relativeFrom="column">
                  <wp:posOffset>101600</wp:posOffset>
                </wp:positionH>
                <wp:positionV relativeFrom="paragraph">
                  <wp:posOffset>94615</wp:posOffset>
                </wp:positionV>
                <wp:extent cx="6940550" cy="38100"/>
                <wp:effectExtent l="0" t="0" r="31750" b="19050"/>
                <wp:wrapNone/>
                <wp:docPr id="437422801" name="Straight Connector 5"/>
                <wp:cNvGraphicFramePr/>
                <a:graphic xmlns:a="http://schemas.openxmlformats.org/drawingml/2006/main">
                  <a:graphicData uri="http://schemas.microsoft.com/office/word/2010/wordprocessingShape">
                    <wps:wsp>
                      <wps:cNvCnPr/>
                      <wps:spPr>
                        <a:xfrm flipV="1">
                          <a:off x="0" y="0"/>
                          <a:ext cx="6940550" cy="3810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ADCDD8" id="Straight Connector 5" o:spid="_x0000_s1026" style="position:absolute;flip:y;z-index:251648512;visibility:visible;mso-wrap-style:square;mso-wrap-distance-left:9pt;mso-wrap-distance-top:0;mso-wrap-distance-right:9pt;mso-wrap-distance-bottom:0;mso-position-horizontal:absolute;mso-position-horizontal-relative:text;mso-position-vertical:absolute;mso-position-vertical-relative:text" from="8pt,7.45pt" to="554.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" strokecolor="black [3213]" strokeweight=".25pt"/>
            </w:pict>
          </mc:Fallback>
        </mc:AlternateContent>
      </w:r>
    </w:p>
    <w:p w14:paraId="3ABC9E22" w14:textId="555ED41D" w:rsidR="00B8378E" w:rsidRPr="0037376A" w:rsidRDefault="007B6C4F">
      <w:pPr>
        <w:ind w:left="136"/>
        <w:rPr>
          <w:rFonts w:asciiTheme="majorBidi" w:hAnsiTheme="majorBidi" w:cstheme="majorBidi"/>
          <w:b/>
        </w:rPr>
      </w:pPr>
      <w:r w:rsidRPr="0037376A">
        <w:rPr>
          <w:rFonts w:asciiTheme="majorBidi" w:hAnsiTheme="majorBidi" w:cstheme="majorBidi"/>
          <w:b/>
        </w:rPr>
        <w:t>AWARDS</w:t>
      </w:r>
    </w:p>
    <w:p w14:paraId="245AAA71" w14:textId="10C69784" w:rsidR="004E0C21" w:rsidRPr="0037376A" w:rsidRDefault="004E0C21" w:rsidP="0037376A">
      <w:pPr>
        <w:pStyle w:val="ListParagraph"/>
        <w:numPr>
          <w:ilvl w:val="0"/>
          <w:numId w:val="11"/>
        </w:numPr>
        <w:tabs>
          <w:tab w:val="left" w:pos="8779"/>
        </w:tabs>
        <w:spacing w:before="38" w:line="235" w:lineRule="auto"/>
        <w:ind w:right="129"/>
        <w:rPr>
          <w:rFonts w:asciiTheme="majorBidi" w:hAnsiTheme="majorBidi" w:cstheme="majorBidi"/>
          <w:spacing w:val="1"/>
        </w:rPr>
      </w:pPr>
      <w:r w:rsidRPr="0037376A">
        <w:rPr>
          <w:rFonts w:asciiTheme="majorBidi" w:hAnsiTheme="majorBidi" w:cstheme="majorBidi"/>
          <w:bCs/>
          <w:w w:val="95"/>
        </w:rPr>
        <w:t>Employee of the Month, Carbon Fintech</w:t>
      </w:r>
      <w:r w:rsidRPr="0037376A">
        <w:rPr>
          <w:rFonts w:asciiTheme="majorBidi" w:hAnsiTheme="majorBidi" w:cstheme="majorBidi"/>
          <w:b/>
          <w:w w:val="95"/>
        </w:rPr>
        <w:tab/>
        <w:t>Jul 2023</w:t>
      </w:r>
    </w:p>
    <w:p w14:paraId="45496B6C" w14:textId="2DAF59CD" w:rsidR="004E0C21" w:rsidRPr="0037376A" w:rsidRDefault="004E0C21" w:rsidP="0037376A">
      <w:pPr>
        <w:pStyle w:val="ListParagraph"/>
        <w:numPr>
          <w:ilvl w:val="0"/>
          <w:numId w:val="11"/>
        </w:numPr>
        <w:tabs>
          <w:tab w:val="left" w:pos="8779"/>
        </w:tabs>
        <w:spacing w:before="38" w:line="235" w:lineRule="auto"/>
        <w:ind w:right="129"/>
        <w:rPr>
          <w:rFonts w:asciiTheme="majorBidi" w:hAnsiTheme="majorBidi" w:cstheme="majorBidi"/>
          <w:spacing w:val="1"/>
        </w:rPr>
      </w:pPr>
      <w:r w:rsidRPr="0037376A">
        <w:rPr>
          <w:rFonts w:asciiTheme="majorBidi" w:hAnsiTheme="majorBidi" w:cstheme="majorBidi"/>
          <w:bCs/>
          <w:w w:val="95"/>
        </w:rPr>
        <w:t>Best Graduating student in the Department of Applied Biology</w:t>
      </w:r>
      <w:r w:rsidRPr="0037376A">
        <w:rPr>
          <w:rFonts w:asciiTheme="majorBidi" w:hAnsiTheme="majorBidi" w:cstheme="majorBidi"/>
          <w:b/>
          <w:w w:val="95"/>
        </w:rPr>
        <w:tab/>
        <w:t xml:space="preserve">Jul 2014 </w:t>
      </w:r>
    </w:p>
    <w:p w14:paraId="4FAA054D" w14:textId="2DB583FB" w:rsidR="00B8378E" w:rsidRPr="006E4FFF" w:rsidRDefault="004E0C21" w:rsidP="006E4FFF">
      <w:pPr>
        <w:pStyle w:val="ListParagraph"/>
        <w:numPr>
          <w:ilvl w:val="0"/>
          <w:numId w:val="11"/>
        </w:numPr>
        <w:tabs>
          <w:tab w:val="left" w:pos="8779"/>
        </w:tabs>
        <w:spacing w:before="38" w:line="235" w:lineRule="auto"/>
        <w:ind w:right="129"/>
        <w:rPr>
          <w:rFonts w:asciiTheme="majorBidi" w:hAnsiTheme="majorBidi" w:cstheme="majorBidi"/>
          <w:spacing w:val="1"/>
        </w:rPr>
      </w:pPr>
      <w:r w:rsidRPr="0037376A">
        <w:rPr>
          <w:rFonts w:asciiTheme="majorBidi" w:hAnsiTheme="majorBidi" w:cstheme="majorBidi"/>
          <w:bCs/>
          <w:w w:val="95"/>
        </w:rPr>
        <w:t>Best Level</w:t>
      </w:r>
      <w:r w:rsidR="004C1078" w:rsidRPr="0037376A">
        <w:rPr>
          <w:rFonts w:asciiTheme="majorBidi" w:hAnsiTheme="majorBidi" w:cstheme="majorBidi"/>
          <w:bCs/>
          <w:w w:val="95"/>
        </w:rPr>
        <w:t xml:space="preserve"> 100, 200</w:t>
      </w:r>
      <w:r w:rsidR="00DC02D7">
        <w:rPr>
          <w:rFonts w:asciiTheme="majorBidi" w:hAnsiTheme="majorBidi" w:cstheme="majorBidi"/>
          <w:bCs/>
          <w:w w:val="95"/>
        </w:rPr>
        <w:t>,</w:t>
      </w:r>
      <w:r w:rsidRPr="0037376A">
        <w:rPr>
          <w:rFonts w:asciiTheme="majorBidi" w:hAnsiTheme="majorBidi" w:cstheme="majorBidi"/>
          <w:bCs/>
          <w:w w:val="95"/>
        </w:rPr>
        <w:t xml:space="preserve"> 300 </w:t>
      </w:r>
      <w:proofErr w:type="gramStart"/>
      <w:r w:rsidRPr="0037376A">
        <w:rPr>
          <w:rFonts w:asciiTheme="majorBidi" w:hAnsiTheme="majorBidi" w:cstheme="majorBidi"/>
          <w:bCs/>
          <w:w w:val="95"/>
        </w:rPr>
        <w:t>student</w:t>
      </w:r>
      <w:proofErr w:type="gramEnd"/>
      <w:r w:rsidRPr="0037376A">
        <w:rPr>
          <w:rFonts w:asciiTheme="majorBidi" w:hAnsiTheme="majorBidi" w:cstheme="majorBidi"/>
          <w:bCs/>
          <w:w w:val="95"/>
        </w:rPr>
        <w:t xml:space="preserve"> in the Department of Applied Biology</w:t>
      </w:r>
      <w:r w:rsidRPr="0037376A">
        <w:rPr>
          <w:rFonts w:asciiTheme="majorBidi" w:hAnsiTheme="majorBidi" w:cstheme="majorBidi"/>
          <w:b/>
          <w:w w:val="95"/>
        </w:rPr>
        <w:tab/>
      </w:r>
      <w:r w:rsidR="004C1078" w:rsidRPr="0037376A">
        <w:rPr>
          <w:rFonts w:asciiTheme="majorBidi" w:hAnsiTheme="majorBidi" w:cstheme="majorBidi"/>
          <w:b/>
          <w:w w:val="95"/>
        </w:rPr>
        <w:t>Mar</w:t>
      </w:r>
      <w:r w:rsidRPr="0037376A">
        <w:rPr>
          <w:rFonts w:asciiTheme="majorBidi" w:hAnsiTheme="majorBidi" w:cstheme="majorBidi"/>
          <w:b/>
          <w:w w:val="95"/>
        </w:rPr>
        <w:t xml:space="preserve"> 201</w:t>
      </w:r>
      <w:r w:rsidR="004C1078" w:rsidRPr="0037376A">
        <w:rPr>
          <w:rFonts w:asciiTheme="majorBidi" w:hAnsiTheme="majorBidi" w:cstheme="majorBidi"/>
          <w:b/>
          <w:w w:val="95"/>
        </w:rPr>
        <w:t>1-</w:t>
      </w:r>
      <w:r w:rsidRPr="0037376A">
        <w:rPr>
          <w:rFonts w:asciiTheme="majorBidi" w:hAnsiTheme="majorBidi" w:cstheme="majorBidi"/>
          <w:b/>
          <w:w w:val="95"/>
        </w:rPr>
        <w:t xml:space="preserve"> </w:t>
      </w:r>
      <w:r w:rsidR="004C1078" w:rsidRPr="0037376A">
        <w:rPr>
          <w:rFonts w:asciiTheme="majorBidi" w:hAnsiTheme="majorBidi" w:cstheme="majorBidi"/>
          <w:b/>
          <w:w w:val="95"/>
        </w:rPr>
        <w:t>Jun2013</w:t>
      </w:r>
    </w:p>
    <w:p w14:paraId="489A2BBF" w14:textId="539F9EEA" w:rsidR="00B8378E" w:rsidRPr="0037376A" w:rsidRDefault="00B8378E">
      <w:pPr>
        <w:pStyle w:val="BodyText"/>
        <w:spacing w:line="20" w:lineRule="exact"/>
        <w:ind w:left="107"/>
        <w:rPr>
          <w:rFonts w:asciiTheme="majorBidi" w:hAnsiTheme="majorBidi" w:cstheme="majorBidi"/>
          <w:sz w:val="22"/>
          <w:szCs w:val="22"/>
        </w:rPr>
      </w:pPr>
    </w:p>
    <w:p w14:paraId="5D8D10E2" w14:textId="6B310FFE" w:rsidR="00B8378E" w:rsidRPr="006E4FFF" w:rsidRDefault="004C1078">
      <w:pPr>
        <w:ind w:left="136"/>
        <w:rPr>
          <w:rFonts w:asciiTheme="majorBidi" w:hAnsiTheme="majorBidi" w:cstheme="majorBidi"/>
          <w:b/>
        </w:rPr>
      </w:pPr>
      <w:r w:rsidRPr="006E4FFF">
        <w:rPr>
          <w:rFonts w:asciiTheme="majorBidi" w:hAnsiTheme="majorBidi" w:cstheme="majorBidi"/>
          <w:b/>
          <w:noProof/>
        </w:rPr>
        <mc:AlternateContent>
          <mc:Choice Requires="wps">
            <w:drawing>
              <wp:anchor distT="0" distB="0" distL="114300" distR="114300" simplePos="0" relativeHeight="251667968" behindDoc="0" locked="0" layoutInCell="1" allowOverlap="1" wp14:anchorId="543F72FE" wp14:editId="0552D170">
                <wp:simplePos x="0" y="0"/>
                <wp:positionH relativeFrom="column">
                  <wp:posOffset>-50800</wp:posOffset>
                </wp:positionH>
                <wp:positionV relativeFrom="paragraph">
                  <wp:posOffset>104140</wp:posOffset>
                </wp:positionV>
                <wp:extent cx="7124700" cy="44450"/>
                <wp:effectExtent l="0" t="0" r="19050" b="31750"/>
                <wp:wrapNone/>
                <wp:docPr id="115977033" name="Straight Connector 5"/>
                <wp:cNvGraphicFramePr/>
                <a:graphic xmlns:a="http://schemas.openxmlformats.org/drawingml/2006/main">
                  <a:graphicData uri="http://schemas.microsoft.com/office/word/2010/wordprocessingShape">
                    <wps:wsp>
                      <wps:cNvCnPr/>
                      <wps:spPr>
                        <a:xfrm>
                          <a:off x="0" y="0"/>
                          <a:ext cx="7124700" cy="4445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8C7AB" id="Straight Connector 5"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8.2pt" to="55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" strokecolor="black [3213]" strokeweight=".25pt"/>
            </w:pict>
          </mc:Fallback>
        </mc:AlternateContent>
      </w:r>
      <w:r w:rsidRPr="006E4FFF">
        <w:rPr>
          <w:rFonts w:asciiTheme="majorBidi" w:hAnsiTheme="majorBidi" w:cstheme="majorBidi"/>
          <w:b/>
          <w:spacing w:val="-1"/>
        </w:rPr>
        <w:br/>
      </w:r>
      <w:r w:rsidR="007B6C4F" w:rsidRPr="006E4FFF">
        <w:rPr>
          <w:rFonts w:asciiTheme="majorBidi" w:hAnsiTheme="majorBidi" w:cstheme="majorBidi"/>
          <w:b/>
          <w:spacing w:val="-1"/>
        </w:rPr>
        <w:t>PROFESSIONAL</w:t>
      </w:r>
      <w:r w:rsidR="007B6C4F" w:rsidRPr="006E4FFF">
        <w:rPr>
          <w:rFonts w:asciiTheme="majorBidi" w:hAnsiTheme="majorBidi" w:cstheme="majorBidi"/>
          <w:b/>
        </w:rPr>
        <w:t xml:space="preserve"> </w:t>
      </w:r>
      <w:r w:rsidR="007B6C4F" w:rsidRPr="006E4FFF">
        <w:rPr>
          <w:rFonts w:asciiTheme="majorBidi" w:hAnsiTheme="majorBidi" w:cstheme="majorBidi"/>
          <w:b/>
          <w:spacing w:val="-1"/>
        </w:rPr>
        <w:t>DEVELOPMENT</w:t>
      </w:r>
      <w:r w:rsidR="007B6C4F" w:rsidRPr="006E4FFF">
        <w:rPr>
          <w:rFonts w:asciiTheme="majorBidi" w:hAnsiTheme="majorBidi" w:cstheme="majorBidi"/>
          <w:b/>
          <w:spacing w:val="4"/>
        </w:rPr>
        <w:t xml:space="preserve"> </w:t>
      </w:r>
      <w:r w:rsidR="007B6C4F" w:rsidRPr="006E4FFF">
        <w:rPr>
          <w:rFonts w:asciiTheme="majorBidi" w:hAnsiTheme="majorBidi" w:cstheme="majorBidi"/>
          <w:b/>
        </w:rPr>
        <w:t>&amp;</w:t>
      </w:r>
      <w:r w:rsidR="007B6C4F" w:rsidRPr="006E4FFF">
        <w:rPr>
          <w:rFonts w:asciiTheme="majorBidi" w:hAnsiTheme="majorBidi" w:cstheme="majorBidi"/>
          <w:b/>
          <w:spacing w:val="-17"/>
        </w:rPr>
        <w:t xml:space="preserve"> </w:t>
      </w:r>
      <w:r w:rsidR="007B6C4F" w:rsidRPr="006E4FFF">
        <w:rPr>
          <w:rFonts w:asciiTheme="majorBidi" w:hAnsiTheme="majorBidi" w:cstheme="majorBidi"/>
          <w:b/>
        </w:rPr>
        <w:t>RELEVANT</w:t>
      </w:r>
      <w:r w:rsidR="007B6C4F" w:rsidRPr="006E4FFF">
        <w:rPr>
          <w:rFonts w:asciiTheme="majorBidi" w:hAnsiTheme="majorBidi" w:cstheme="majorBidi"/>
          <w:b/>
          <w:spacing w:val="-14"/>
        </w:rPr>
        <w:t xml:space="preserve"> </w:t>
      </w:r>
      <w:r w:rsidR="00B77EB3" w:rsidRPr="006E4FFF">
        <w:rPr>
          <w:rFonts w:asciiTheme="majorBidi" w:hAnsiTheme="majorBidi" w:cstheme="majorBidi"/>
          <w:b/>
        </w:rPr>
        <w:t>CERTIFICATION</w:t>
      </w:r>
    </w:p>
    <w:p w14:paraId="38A8F9EE" w14:textId="1E2CFB12" w:rsidR="00282B5E" w:rsidRPr="0037376A" w:rsidRDefault="008F2FBC" w:rsidP="00784A27">
      <w:pPr>
        <w:pStyle w:val="Heading1"/>
        <w:tabs>
          <w:tab w:val="left" w:pos="683"/>
          <w:tab w:val="left" w:pos="684"/>
          <w:tab w:val="left" w:pos="8779"/>
        </w:tabs>
        <w:rPr>
          <w:rFonts w:asciiTheme="majorBidi" w:hAnsiTheme="majorBidi" w:cstheme="majorBidi"/>
          <w:sz w:val="22"/>
          <w:szCs w:val="22"/>
        </w:rPr>
      </w:pPr>
      <w:r w:rsidRPr="0037376A">
        <w:rPr>
          <w:rFonts w:asciiTheme="majorBidi" w:hAnsiTheme="majorBidi" w:cstheme="majorBidi"/>
          <w:w w:val="95"/>
          <w:sz w:val="22"/>
          <w:szCs w:val="22"/>
          <w:u w:color="0462C1"/>
        </w:rPr>
        <w:t>Associate Chartered Accountant, Institute of Chartered Accountant of Nigeria</w:t>
      </w:r>
      <w:r w:rsidR="00282B5E" w:rsidRPr="0037376A">
        <w:rPr>
          <w:rFonts w:asciiTheme="majorBidi" w:hAnsiTheme="majorBidi" w:cstheme="majorBidi"/>
          <w:color w:val="0462C1"/>
          <w:w w:val="95"/>
          <w:sz w:val="22"/>
          <w:szCs w:val="22"/>
        </w:rPr>
        <w:tab/>
      </w:r>
      <w:r w:rsidRPr="0037376A">
        <w:rPr>
          <w:rFonts w:asciiTheme="majorBidi" w:hAnsiTheme="majorBidi" w:cstheme="majorBidi"/>
          <w:w w:val="95"/>
          <w:sz w:val="22"/>
          <w:szCs w:val="22"/>
        </w:rPr>
        <w:t>December</w:t>
      </w:r>
      <w:r w:rsidR="00282B5E" w:rsidRPr="0037376A">
        <w:rPr>
          <w:rFonts w:asciiTheme="majorBidi" w:hAnsiTheme="majorBidi" w:cstheme="majorBidi"/>
          <w:spacing w:val="1"/>
          <w:w w:val="95"/>
          <w:sz w:val="22"/>
          <w:szCs w:val="22"/>
        </w:rPr>
        <w:t xml:space="preserve"> </w:t>
      </w:r>
      <w:r w:rsidR="00282B5E" w:rsidRPr="0037376A">
        <w:rPr>
          <w:rFonts w:asciiTheme="majorBidi" w:hAnsiTheme="majorBidi" w:cstheme="majorBidi"/>
          <w:w w:val="95"/>
          <w:sz w:val="22"/>
          <w:szCs w:val="22"/>
        </w:rPr>
        <w:t>202</w:t>
      </w:r>
      <w:r w:rsidRPr="0037376A">
        <w:rPr>
          <w:rFonts w:asciiTheme="majorBidi" w:hAnsiTheme="majorBidi" w:cstheme="majorBidi"/>
          <w:w w:val="95"/>
          <w:sz w:val="22"/>
          <w:szCs w:val="22"/>
        </w:rPr>
        <w:t>3</w:t>
      </w:r>
    </w:p>
    <w:p w14:paraId="388FB29E" w14:textId="54EEBF24" w:rsidR="004173E6" w:rsidRPr="0037376A" w:rsidRDefault="00E131F2" w:rsidP="008F2FBC">
      <w:pPr>
        <w:pStyle w:val="BodyText"/>
        <w:rPr>
          <w:rFonts w:asciiTheme="majorBidi" w:hAnsiTheme="majorBidi" w:cstheme="majorBidi"/>
          <w:w w:val="95"/>
          <w:sz w:val="22"/>
          <w:szCs w:val="22"/>
        </w:rPr>
      </w:pPr>
      <w:r w:rsidRPr="00E131F2">
        <w:rPr>
          <w:rFonts w:asciiTheme="majorBidi" w:hAnsiTheme="majorBidi" w:cstheme="majorBidi"/>
          <w:w w:val="95"/>
          <w:sz w:val="22"/>
          <w:szCs w:val="22"/>
        </w:rPr>
        <w:t>Completed comprehensive examinations spanning Foundation, Skills, and Professional stages to achieve Associate Chartered Accountant status</w:t>
      </w:r>
      <w:r w:rsidR="00282B5E" w:rsidRPr="0037376A">
        <w:rPr>
          <w:rFonts w:asciiTheme="majorBidi" w:hAnsiTheme="majorBidi" w:cstheme="majorBidi"/>
          <w:w w:val="95"/>
          <w:sz w:val="22"/>
          <w:szCs w:val="22"/>
        </w:rPr>
        <w:t>.</w:t>
      </w:r>
    </w:p>
    <w:p w14:paraId="3CE7FF7F" w14:textId="77777777" w:rsidR="004173E6" w:rsidRPr="0037376A" w:rsidRDefault="00000000" w:rsidP="004173E6">
      <w:pPr>
        <w:pStyle w:val="Heading1"/>
        <w:tabs>
          <w:tab w:val="left" w:pos="683"/>
          <w:tab w:val="left" w:pos="684"/>
          <w:tab w:val="left" w:pos="8779"/>
        </w:tabs>
        <w:rPr>
          <w:rFonts w:asciiTheme="majorBidi" w:hAnsiTheme="majorBidi" w:cstheme="majorBidi"/>
          <w:sz w:val="22"/>
          <w:szCs w:val="22"/>
        </w:rPr>
      </w:pPr>
      <w:hyperlink r:id="rId10">
        <w:r w:rsidR="004173E6" w:rsidRPr="0037376A">
          <w:rPr>
            <w:rFonts w:asciiTheme="majorBidi" w:hAnsiTheme="majorBidi" w:cstheme="majorBidi"/>
            <w:color w:val="365F91" w:themeColor="accent1" w:themeShade="BF"/>
            <w:w w:val="95"/>
            <w:sz w:val="22"/>
            <w:szCs w:val="22"/>
            <w:u w:val="single" w:color="0462C1"/>
          </w:rPr>
          <w:t>SQL Server Developer –</w:t>
        </w:r>
        <w:r w:rsidR="004173E6" w:rsidRPr="0037376A">
          <w:rPr>
            <w:rFonts w:asciiTheme="majorBidi" w:hAnsiTheme="majorBidi" w:cstheme="majorBidi"/>
            <w:color w:val="365F91" w:themeColor="accent1" w:themeShade="BF"/>
            <w:spacing w:val="12"/>
            <w:w w:val="95"/>
            <w:sz w:val="22"/>
            <w:szCs w:val="22"/>
            <w:u w:val="single" w:color="0462C1"/>
          </w:rPr>
          <w:t xml:space="preserve"> </w:t>
        </w:r>
        <w:proofErr w:type="spellStart"/>
        <w:r w:rsidR="004173E6" w:rsidRPr="0037376A">
          <w:rPr>
            <w:rFonts w:asciiTheme="majorBidi" w:hAnsiTheme="majorBidi" w:cstheme="majorBidi"/>
            <w:color w:val="365F91" w:themeColor="accent1" w:themeShade="BF"/>
            <w:w w:val="95"/>
            <w:sz w:val="22"/>
            <w:szCs w:val="22"/>
            <w:u w:val="single" w:color="0462C1"/>
          </w:rPr>
          <w:t>DataCamp</w:t>
        </w:r>
        <w:proofErr w:type="spellEnd"/>
      </w:hyperlink>
      <w:r w:rsidR="004173E6" w:rsidRPr="0037376A">
        <w:rPr>
          <w:rFonts w:asciiTheme="majorBidi" w:hAnsiTheme="majorBidi" w:cstheme="majorBidi"/>
          <w:color w:val="0462C1"/>
          <w:w w:val="95"/>
          <w:sz w:val="22"/>
          <w:szCs w:val="22"/>
        </w:rPr>
        <w:tab/>
      </w:r>
      <w:r w:rsidR="004173E6" w:rsidRPr="0037376A">
        <w:rPr>
          <w:rFonts w:asciiTheme="majorBidi" w:hAnsiTheme="majorBidi" w:cstheme="majorBidi"/>
          <w:w w:val="95"/>
          <w:sz w:val="22"/>
          <w:szCs w:val="22"/>
        </w:rPr>
        <w:t>August</w:t>
      </w:r>
      <w:r w:rsidR="004173E6" w:rsidRPr="0037376A">
        <w:rPr>
          <w:rFonts w:asciiTheme="majorBidi" w:hAnsiTheme="majorBidi" w:cstheme="majorBidi"/>
          <w:spacing w:val="1"/>
          <w:w w:val="95"/>
          <w:sz w:val="22"/>
          <w:szCs w:val="22"/>
        </w:rPr>
        <w:t xml:space="preserve"> </w:t>
      </w:r>
      <w:r w:rsidR="004173E6" w:rsidRPr="0037376A">
        <w:rPr>
          <w:rFonts w:asciiTheme="majorBidi" w:hAnsiTheme="majorBidi" w:cstheme="majorBidi"/>
          <w:w w:val="95"/>
          <w:sz w:val="22"/>
          <w:szCs w:val="22"/>
        </w:rPr>
        <w:t>2022</w:t>
      </w:r>
    </w:p>
    <w:p w14:paraId="3211B248" w14:textId="3DCD7C19" w:rsidR="004173E6" w:rsidRPr="0037376A" w:rsidRDefault="004173E6" w:rsidP="008F2FBC">
      <w:pPr>
        <w:pStyle w:val="BodyText"/>
        <w:rPr>
          <w:rFonts w:asciiTheme="majorBidi" w:hAnsiTheme="majorBidi" w:cstheme="majorBidi"/>
          <w:w w:val="95"/>
          <w:sz w:val="22"/>
          <w:szCs w:val="22"/>
        </w:rPr>
      </w:pPr>
      <w:r w:rsidRPr="0037376A">
        <w:rPr>
          <w:rFonts w:asciiTheme="majorBidi" w:hAnsiTheme="majorBidi" w:cstheme="majorBidi"/>
          <w:w w:val="95"/>
          <w:sz w:val="22"/>
          <w:szCs w:val="22"/>
        </w:rPr>
        <w:t>Design and implement Database solutions using SQL Server. Responsibilities included database design, SQL query optimization, stored procedure development, and database administration tasks such as backup and recovery.</w:t>
      </w:r>
    </w:p>
    <w:p w14:paraId="518DCA88" w14:textId="560944CE" w:rsidR="003276F8" w:rsidRPr="0037376A" w:rsidRDefault="00000000" w:rsidP="00784A27">
      <w:pPr>
        <w:pStyle w:val="Heading1"/>
        <w:tabs>
          <w:tab w:val="left" w:pos="683"/>
          <w:tab w:val="left" w:pos="684"/>
          <w:tab w:val="left" w:pos="8779"/>
        </w:tabs>
        <w:spacing w:line="290" w:lineRule="exact"/>
        <w:rPr>
          <w:rFonts w:asciiTheme="majorBidi" w:hAnsiTheme="majorBidi" w:cstheme="majorBidi"/>
          <w:sz w:val="22"/>
          <w:szCs w:val="22"/>
          <w:lang w:val="en-GB"/>
        </w:rPr>
      </w:pPr>
      <w:hyperlink r:id="rId11" w:history="1">
        <w:r w:rsidR="003276F8" w:rsidRPr="0037376A">
          <w:rPr>
            <w:rStyle w:val="Hyperlink"/>
            <w:rFonts w:asciiTheme="majorBidi" w:hAnsiTheme="majorBidi" w:cstheme="majorBidi"/>
            <w:color w:val="365F91" w:themeColor="accent1" w:themeShade="BF"/>
            <w:spacing w:val="-1"/>
            <w:sz w:val="22"/>
            <w:szCs w:val="22"/>
            <w:lang w:val="en-GB"/>
          </w:rPr>
          <w:t>IBM Data Science</w:t>
        </w:r>
        <w:r w:rsidR="003276F8" w:rsidRPr="0037376A">
          <w:rPr>
            <w:rStyle w:val="Hyperlink"/>
            <w:rFonts w:asciiTheme="majorBidi" w:hAnsiTheme="majorBidi" w:cstheme="majorBidi"/>
            <w:color w:val="365F91" w:themeColor="accent1" w:themeShade="BF"/>
            <w:spacing w:val="-9"/>
            <w:sz w:val="22"/>
            <w:szCs w:val="22"/>
            <w:lang w:val="en-GB"/>
          </w:rPr>
          <w:t xml:space="preserve"> </w:t>
        </w:r>
        <w:r w:rsidR="003276F8" w:rsidRPr="0037376A">
          <w:rPr>
            <w:rStyle w:val="Hyperlink"/>
            <w:rFonts w:asciiTheme="majorBidi" w:hAnsiTheme="majorBidi" w:cstheme="majorBidi"/>
            <w:color w:val="365F91" w:themeColor="accent1" w:themeShade="BF"/>
            <w:sz w:val="22"/>
            <w:szCs w:val="22"/>
            <w:lang w:val="en-GB"/>
          </w:rPr>
          <w:t>–</w:t>
        </w:r>
        <w:r w:rsidR="003276F8" w:rsidRPr="0037376A">
          <w:rPr>
            <w:rStyle w:val="Hyperlink"/>
            <w:rFonts w:asciiTheme="majorBidi" w:hAnsiTheme="majorBidi" w:cstheme="majorBidi"/>
            <w:color w:val="365F91" w:themeColor="accent1" w:themeShade="BF"/>
            <w:spacing w:val="-16"/>
            <w:sz w:val="22"/>
            <w:szCs w:val="22"/>
            <w:lang w:val="en-GB"/>
          </w:rPr>
          <w:t xml:space="preserve"> </w:t>
        </w:r>
        <w:r w:rsidR="003276F8" w:rsidRPr="0037376A">
          <w:rPr>
            <w:rStyle w:val="Hyperlink"/>
            <w:rFonts w:asciiTheme="majorBidi" w:hAnsiTheme="majorBidi" w:cstheme="majorBidi"/>
            <w:color w:val="365F91" w:themeColor="accent1" w:themeShade="BF"/>
            <w:sz w:val="22"/>
            <w:szCs w:val="22"/>
            <w:lang w:val="en-GB"/>
          </w:rPr>
          <w:t xml:space="preserve">Coursera </w:t>
        </w:r>
      </w:hyperlink>
      <w:r w:rsidR="003276F8" w:rsidRPr="0037376A">
        <w:rPr>
          <w:rFonts w:asciiTheme="majorBidi" w:hAnsiTheme="majorBidi" w:cstheme="majorBidi"/>
          <w:color w:val="0462C1"/>
          <w:sz w:val="22"/>
          <w:szCs w:val="22"/>
          <w:lang w:val="en-GB"/>
        </w:rPr>
        <w:tab/>
      </w:r>
      <w:r w:rsidR="003276F8" w:rsidRPr="0037376A">
        <w:rPr>
          <w:rFonts w:asciiTheme="majorBidi" w:hAnsiTheme="majorBidi" w:cstheme="majorBidi"/>
          <w:w w:val="95"/>
          <w:sz w:val="22"/>
          <w:szCs w:val="22"/>
          <w:lang w:val="en-GB"/>
        </w:rPr>
        <w:t>Mar 2022 – July 2022</w:t>
      </w:r>
    </w:p>
    <w:p w14:paraId="430A5242" w14:textId="0F1EA4A0" w:rsidR="00282B5E" w:rsidRPr="0037376A" w:rsidRDefault="003276F8" w:rsidP="00784A27">
      <w:pPr>
        <w:pStyle w:val="BodyText"/>
        <w:rPr>
          <w:rFonts w:asciiTheme="majorBidi" w:hAnsiTheme="majorBidi" w:cstheme="majorBidi"/>
          <w:w w:val="95"/>
          <w:sz w:val="22"/>
          <w:szCs w:val="22"/>
        </w:rPr>
      </w:pPr>
      <w:r w:rsidRPr="0037376A">
        <w:rPr>
          <w:rFonts w:asciiTheme="majorBidi" w:hAnsiTheme="majorBidi" w:cstheme="majorBidi"/>
          <w:sz w:val="22"/>
          <w:szCs w:val="22"/>
        </w:rPr>
        <w:t>Mastering skills in data science methodology, tools, Python, SQL, data visualization, analysis, and machine learning. Engaged in hands-on labs and assignments, including a Capstone Project demonstrating proficiency and practical application of learned concepts.</w:t>
      </w:r>
    </w:p>
    <w:bookmarkStart w:id="2" w:name="_Hlk158294256"/>
    <w:p w14:paraId="000DFD79" w14:textId="37A7A8C9" w:rsidR="003276F8" w:rsidRPr="0037376A" w:rsidRDefault="003276F8" w:rsidP="00784A27">
      <w:pPr>
        <w:pStyle w:val="Heading1"/>
        <w:tabs>
          <w:tab w:val="left" w:pos="683"/>
          <w:tab w:val="left" w:pos="684"/>
          <w:tab w:val="left" w:pos="8779"/>
        </w:tabs>
        <w:spacing w:line="290" w:lineRule="exact"/>
        <w:rPr>
          <w:rFonts w:asciiTheme="majorBidi" w:hAnsiTheme="majorBidi" w:cstheme="majorBidi"/>
          <w:sz w:val="22"/>
          <w:szCs w:val="22"/>
          <w:lang w:val="en-GB"/>
        </w:rPr>
      </w:pPr>
      <w:r w:rsidRPr="0037376A">
        <w:rPr>
          <w:rFonts w:asciiTheme="majorBidi" w:hAnsiTheme="majorBidi" w:cstheme="majorBidi"/>
          <w:color w:val="365F91" w:themeColor="accent1" w:themeShade="BF"/>
          <w:spacing w:val="-1"/>
          <w:sz w:val="22"/>
          <w:szCs w:val="22"/>
          <w:u w:val="single" w:color="0462C1"/>
          <w:lang w:val="en-GB"/>
        </w:rPr>
        <w:fldChar w:fldCharType="begin"/>
      </w:r>
      <w:r w:rsidR="00CA44F9" w:rsidRPr="0037376A">
        <w:rPr>
          <w:rFonts w:asciiTheme="majorBidi" w:hAnsiTheme="majorBidi" w:cstheme="majorBidi"/>
          <w:color w:val="365F91" w:themeColor="accent1" w:themeShade="BF"/>
          <w:spacing w:val="-1"/>
          <w:sz w:val="22"/>
          <w:szCs w:val="22"/>
          <w:u w:val="single" w:color="0462C1"/>
          <w:lang w:val="en-GB"/>
        </w:rPr>
        <w:instrText>HYPERLINK "https://drive.google.com/file/d/1smgM_GIqhbw8Fsc9A_g22_EX3qlCCS_F/view?usp=sharing"</w:instrText>
      </w:r>
      <w:r w:rsidRPr="0037376A">
        <w:rPr>
          <w:rFonts w:asciiTheme="majorBidi" w:hAnsiTheme="majorBidi" w:cstheme="majorBidi"/>
          <w:color w:val="365F91" w:themeColor="accent1" w:themeShade="BF"/>
          <w:spacing w:val="-1"/>
          <w:sz w:val="22"/>
          <w:szCs w:val="22"/>
          <w:u w:val="single" w:color="0462C1"/>
          <w:lang w:val="en-GB"/>
        </w:rPr>
      </w:r>
      <w:r w:rsidRPr="0037376A">
        <w:rPr>
          <w:rFonts w:asciiTheme="majorBidi" w:hAnsiTheme="majorBidi" w:cstheme="majorBidi"/>
          <w:color w:val="365F91" w:themeColor="accent1" w:themeShade="BF"/>
          <w:spacing w:val="-1"/>
          <w:sz w:val="22"/>
          <w:szCs w:val="22"/>
          <w:u w:val="single" w:color="0462C1"/>
          <w:lang w:val="en-GB"/>
        </w:rPr>
        <w:fldChar w:fldCharType="separate"/>
      </w:r>
      <w:r w:rsidR="00CA44F9" w:rsidRPr="0037376A">
        <w:rPr>
          <w:rStyle w:val="Hyperlink"/>
          <w:rFonts w:asciiTheme="majorBidi" w:hAnsiTheme="majorBidi" w:cstheme="majorBidi"/>
          <w:color w:val="365F91" w:themeColor="accent1" w:themeShade="BF"/>
          <w:spacing w:val="-1"/>
          <w:sz w:val="22"/>
          <w:szCs w:val="22"/>
          <w:lang w:val="en-GB"/>
        </w:rPr>
        <w:t>Gender Data Driving Business Decision</w:t>
      </w:r>
      <w:r w:rsidRPr="0037376A">
        <w:rPr>
          <w:rStyle w:val="Hyperlink"/>
          <w:rFonts w:asciiTheme="majorBidi" w:hAnsiTheme="majorBidi" w:cstheme="majorBidi"/>
          <w:color w:val="365F91" w:themeColor="accent1" w:themeShade="BF"/>
          <w:spacing w:val="-9"/>
          <w:sz w:val="22"/>
          <w:szCs w:val="22"/>
          <w:lang w:val="en-GB"/>
        </w:rPr>
        <w:t xml:space="preserve"> </w:t>
      </w:r>
      <w:r w:rsidR="00CA44F9" w:rsidRPr="0037376A">
        <w:rPr>
          <w:rStyle w:val="Hyperlink"/>
          <w:rFonts w:asciiTheme="majorBidi" w:hAnsiTheme="majorBidi" w:cstheme="majorBidi"/>
          <w:color w:val="365F91" w:themeColor="accent1" w:themeShade="BF"/>
          <w:sz w:val="22"/>
          <w:szCs w:val="22"/>
          <w:lang w:val="en-GB"/>
        </w:rPr>
        <w:t>–</w:t>
      </w:r>
      <w:r w:rsidR="00CA44F9" w:rsidRPr="0037376A">
        <w:rPr>
          <w:rStyle w:val="Hyperlink"/>
          <w:rFonts w:asciiTheme="majorBidi" w:hAnsiTheme="majorBidi" w:cstheme="majorBidi"/>
          <w:color w:val="365F91" w:themeColor="accent1" w:themeShade="BF"/>
          <w:spacing w:val="-16"/>
          <w:sz w:val="22"/>
          <w:szCs w:val="22"/>
          <w:lang w:val="en-GB"/>
        </w:rPr>
        <w:t xml:space="preserve"> </w:t>
      </w:r>
      <w:r w:rsidR="00CA44F9" w:rsidRPr="0037376A">
        <w:rPr>
          <w:rStyle w:val="Hyperlink"/>
          <w:rFonts w:asciiTheme="majorBidi" w:hAnsiTheme="majorBidi" w:cstheme="majorBidi"/>
          <w:color w:val="365F91" w:themeColor="accent1" w:themeShade="BF"/>
          <w:sz w:val="22"/>
          <w:szCs w:val="22"/>
          <w:lang w:val="en-GB"/>
        </w:rPr>
        <w:t>Data2X, United Nations Foundation</w:t>
      </w:r>
      <w:r w:rsidRPr="0037376A">
        <w:rPr>
          <w:rStyle w:val="Hyperlink"/>
          <w:rFonts w:asciiTheme="majorBidi" w:hAnsiTheme="majorBidi" w:cstheme="majorBidi"/>
          <w:color w:val="365F91" w:themeColor="accent1" w:themeShade="BF"/>
          <w:sz w:val="22"/>
          <w:szCs w:val="22"/>
          <w:lang w:val="en-GB"/>
        </w:rPr>
        <w:t xml:space="preserve"> </w:t>
      </w:r>
      <w:r w:rsidRPr="0037376A">
        <w:rPr>
          <w:rFonts w:asciiTheme="majorBidi" w:hAnsiTheme="majorBidi" w:cstheme="majorBidi"/>
          <w:color w:val="365F91" w:themeColor="accent1" w:themeShade="BF"/>
          <w:spacing w:val="-1"/>
          <w:sz w:val="22"/>
          <w:szCs w:val="22"/>
          <w:u w:val="single" w:color="0462C1"/>
          <w:lang w:val="en-GB"/>
        </w:rPr>
        <w:fldChar w:fldCharType="end"/>
      </w:r>
      <w:r w:rsidRPr="0037376A">
        <w:rPr>
          <w:rFonts w:asciiTheme="majorBidi" w:hAnsiTheme="majorBidi" w:cstheme="majorBidi"/>
          <w:color w:val="0462C1"/>
          <w:sz w:val="22"/>
          <w:szCs w:val="22"/>
          <w:lang w:val="en-GB"/>
        </w:rPr>
        <w:tab/>
      </w:r>
      <w:r w:rsidR="00CA44F9" w:rsidRPr="0037376A">
        <w:rPr>
          <w:rFonts w:asciiTheme="majorBidi" w:hAnsiTheme="majorBidi" w:cstheme="majorBidi"/>
          <w:w w:val="95"/>
          <w:sz w:val="22"/>
          <w:szCs w:val="22"/>
          <w:lang w:val="en-GB"/>
        </w:rPr>
        <w:t>Jun</w:t>
      </w:r>
      <w:r w:rsidRPr="0037376A">
        <w:rPr>
          <w:rFonts w:asciiTheme="majorBidi" w:hAnsiTheme="majorBidi" w:cstheme="majorBidi"/>
          <w:w w:val="95"/>
          <w:sz w:val="22"/>
          <w:szCs w:val="22"/>
          <w:lang w:val="en-GB"/>
        </w:rPr>
        <w:t xml:space="preserve"> 202</w:t>
      </w:r>
      <w:r w:rsidR="00CA44F9" w:rsidRPr="0037376A">
        <w:rPr>
          <w:rFonts w:asciiTheme="majorBidi" w:hAnsiTheme="majorBidi" w:cstheme="majorBidi"/>
          <w:w w:val="95"/>
          <w:sz w:val="22"/>
          <w:szCs w:val="22"/>
          <w:lang w:val="en-GB"/>
        </w:rPr>
        <w:t>2</w:t>
      </w:r>
    </w:p>
    <w:p w14:paraId="6A3D94C8" w14:textId="259E43ED" w:rsidR="00335F4C" w:rsidRPr="0037376A" w:rsidRDefault="00B43964" w:rsidP="00784A27">
      <w:pPr>
        <w:pStyle w:val="BodyText"/>
        <w:rPr>
          <w:rFonts w:asciiTheme="majorBidi" w:hAnsiTheme="majorBidi" w:cstheme="majorBidi"/>
          <w:sz w:val="22"/>
          <w:szCs w:val="22"/>
        </w:rPr>
      </w:pPr>
      <w:r w:rsidRPr="0037376A">
        <w:rPr>
          <w:rFonts w:asciiTheme="majorBidi" w:hAnsiTheme="majorBidi" w:cstheme="majorBidi"/>
          <w:sz w:val="22"/>
          <w:szCs w:val="22"/>
        </w:rPr>
        <w:t>Completed a learning series on gender data utilization</w:t>
      </w:r>
      <w:r w:rsidR="003A4975" w:rsidRPr="0037376A">
        <w:rPr>
          <w:rFonts w:asciiTheme="majorBidi" w:hAnsiTheme="majorBidi" w:cstheme="majorBidi"/>
          <w:sz w:val="22"/>
          <w:szCs w:val="22"/>
        </w:rPr>
        <w:t xml:space="preserve"> </w:t>
      </w:r>
      <w:r w:rsidRPr="0037376A">
        <w:rPr>
          <w:rFonts w:asciiTheme="majorBidi" w:hAnsiTheme="majorBidi" w:cstheme="majorBidi"/>
          <w:sz w:val="22"/>
          <w:szCs w:val="22"/>
        </w:rPr>
        <w:t>to</w:t>
      </w:r>
      <w:r w:rsidR="003A4975" w:rsidRPr="0037376A">
        <w:rPr>
          <w:rFonts w:asciiTheme="majorBidi" w:hAnsiTheme="majorBidi" w:cstheme="majorBidi"/>
          <w:sz w:val="22"/>
          <w:szCs w:val="22"/>
        </w:rPr>
        <w:t xml:space="preserve"> make</w:t>
      </w:r>
      <w:r w:rsidRPr="0037376A">
        <w:rPr>
          <w:rFonts w:asciiTheme="majorBidi" w:hAnsiTheme="majorBidi" w:cstheme="majorBidi"/>
          <w:sz w:val="22"/>
          <w:szCs w:val="22"/>
        </w:rPr>
        <w:t xml:space="preserve"> inform</w:t>
      </w:r>
      <w:r w:rsidR="003A4975" w:rsidRPr="0037376A">
        <w:rPr>
          <w:rFonts w:asciiTheme="majorBidi" w:hAnsiTheme="majorBidi" w:cstheme="majorBidi"/>
          <w:sz w:val="22"/>
          <w:szCs w:val="22"/>
        </w:rPr>
        <w:t>ed</w:t>
      </w:r>
      <w:r w:rsidRPr="0037376A">
        <w:rPr>
          <w:rFonts w:asciiTheme="majorBidi" w:hAnsiTheme="majorBidi" w:cstheme="majorBidi"/>
          <w:sz w:val="22"/>
          <w:szCs w:val="22"/>
        </w:rPr>
        <w:t xml:space="preserve"> business decisions. Learned unbiased gender data collection principles and its application in improving policies and decision-making to promote gender equality, emphasizing the importance of data equality in achieving gender equality.</w:t>
      </w:r>
    </w:p>
    <w:p w14:paraId="138BE64F" w14:textId="77777777" w:rsidR="00CA44F9" w:rsidRPr="0037376A" w:rsidRDefault="00000000" w:rsidP="00784A27">
      <w:pPr>
        <w:pStyle w:val="Heading1"/>
        <w:tabs>
          <w:tab w:val="left" w:pos="683"/>
          <w:tab w:val="left" w:pos="684"/>
          <w:tab w:val="left" w:pos="8779"/>
        </w:tabs>
        <w:spacing w:line="290" w:lineRule="exact"/>
        <w:rPr>
          <w:rFonts w:asciiTheme="majorBidi" w:hAnsiTheme="majorBidi" w:cstheme="majorBidi"/>
          <w:sz w:val="22"/>
          <w:szCs w:val="22"/>
          <w:lang w:val="en-GB"/>
        </w:rPr>
      </w:pPr>
      <w:hyperlink r:id="rId12" w:history="1">
        <w:r w:rsidR="00CA44F9" w:rsidRPr="0037376A">
          <w:rPr>
            <w:rStyle w:val="Hyperlink"/>
            <w:rFonts w:asciiTheme="majorBidi" w:hAnsiTheme="majorBidi" w:cstheme="majorBidi"/>
            <w:color w:val="365F91" w:themeColor="accent1" w:themeShade="BF"/>
            <w:spacing w:val="-1"/>
            <w:sz w:val="22"/>
            <w:szCs w:val="22"/>
            <w:lang w:val="en-GB"/>
          </w:rPr>
          <w:t>Professional Data Analyst</w:t>
        </w:r>
        <w:r w:rsidR="00CA44F9" w:rsidRPr="0037376A">
          <w:rPr>
            <w:rStyle w:val="Hyperlink"/>
            <w:rFonts w:asciiTheme="majorBidi" w:hAnsiTheme="majorBidi" w:cstheme="majorBidi"/>
            <w:color w:val="365F91" w:themeColor="accent1" w:themeShade="BF"/>
            <w:spacing w:val="-9"/>
            <w:sz w:val="22"/>
            <w:szCs w:val="22"/>
            <w:lang w:val="en-GB"/>
          </w:rPr>
          <w:t xml:space="preserve"> </w:t>
        </w:r>
        <w:r w:rsidR="00CA44F9" w:rsidRPr="0037376A">
          <w:rPr>
            <w:rStyle w:val="Hyperlink"/>
            <w:rFonts w:asciiTheme="majorBidi" w:hAnsiTheme="majorBidi" w:cstheme="majorBidi"/>
            <w:color w:val="365F91" w:themeColor="accent1" w:themeShade="BF"/>
            <w:sz w:val="22"/>
            <w:szCs w:val="22"/>
            <w:lang w:val="en-GB"/>
          </w:rPr>
          <w:t>–</w:t>
        </w:r>
        <w:r w:rsidR="00CA44F9" w:rsidRPr="0037376A">
          <w:rPr>
            <w:rStyle w:val="Hyperlink"/>
            <w:rFonts w:asciiTheme="majorBidi" w:hAnsiTheme="majorBidi" w:cstheme="majorBidi"/>
            <w:color w:val="365F91" w:themeColor="accent1" w:themeShade="BF"/>
            <w:spacing w:val="-16"/>
            <w:sz w:val="22"/>
            <w:szCs w:val="22"/>
            <w:lang w:val="en-GB"/>
          </w:rPr>
          <w:t xml:space="preserve"> </w:t>
        </w:r>
        <w:proofErr w:type="spellStart"/>
        <w:r w:rsidR="00CA44F9" w:rsidRPr="0037376A">
          <w:rPr>
            <w:rStyle w:val="Hyperlink"/>
            <w:rFonts w:asciiTheme="majorBidi" w:hAnsiTheme="majorBidi" w:cstheme="majorBidi"/>
            <w:color w:val="365F91" w:themeColor="accent1" w:themeShade="BF"/>
            <w:sz w:val="22"/>
            <w:szCs w:val="22"/>
            <w:lang w:val="en-GB"/>
          </w:rPr>
          <w:t>DataCamp</w:t>
        </w:r>
        <w:proofErr w:type="spellEnd"/>
        <w:r w:rsidR="00CA44F9" w:rsidRPr="0037376A">
          <w:rPr>
            <w:rStyle w:val="Hyperlink"/>
            <w:rFonts w:asciiTheme="majorBidi" w:hAnsiTheme="majorBidi" w:cstheme="majorBidi"/>
            <w:color w:val="365F91" w:themeColor="accent1" w:themeShade="BF"/>
            <w:sz w:val="22"/>
            <w:szCs w:val="22"/>
            <w:lang w:val="en-GB"/>
          </w:rPr>
          <w:t xml:space="preserve"> </w:t>
        </w:r>
      </w:hyperlink>
      <w:r w:rsidR="00CA44F9" w:rsidRPr="0037376A">
        <w:rPr>
          <w:rFonts w:asciiTheme="majorBidi" w:hAnsiTheme="majorBidi" w:cstheme="majorBidi"/>
          <w:color w:val="0462C1"/>
          <w:sz w:val="22"/>
          <w:szCs w:val="22"/>
          <w:lang w:val="en-GB"/>
        </w:rPr>
        <w:tab/>
      </w:r>
      <w:r w:rsidR="00CA44F9" w:rsidRPr="0037376A">
        <w:rPr>
          <w:rFonts w:asciiTheme="majorBidi" w:hAnsiTheme="majorBidi" w:cstheme="majorBidi"/>
          <w:w w:val="95"/>
          <w:sz w:val="22"/>
          <w:szCs w:val="22"/>
          <w:lang w:val="en-GB"/>
        </w:rPr>
        <w:t>May 2021 – May 2022</w:t>
      </w:r>
    </w:p>
    <w:p w14:paraId="1A8A364E" w14:textId="43A09E9C" w:rsidR="00B43964" w:rsidRPr="0037376A" w:rsidRDefault="00CA44F9" w:rsidP="004C1078">
      <w:pPr>
        <w:pStyle w:val="BodyText"/>
        <w:rPr>
          <w:rFonts w:asciiTheme="majorBidi" w:hAnsiTheme="majorBidi" w:cstheme="majorBidi"/>
          <w:sz w:val="22"/>
          <w:szCs w:val="22"/>
        </w:rPr>
      </w:pPr>
      <w:r w:rsidRPr="0037376A">
        <w:rPr>
          <w:rFonts w:asciiTheme="majorBidi" w:hAnsiTheme="majorBidi" w:cstheme="majorBidi"/>
          <w:sz w:val="22"/>
          <w:szCs w:val="22"/>
        </w:rPr>
        <w:t xml:space="preserve">Equips with essential skills for data analysis roles, covering areas Analytics Fundamental such as A/B testing, Exploratory Analysis using </w:t>
      </w:r>
      <w:r w:rsidR="003A4975" w:rsidRPr="0037376A">
        <w:rPr>
          <w:rFonts w:asciiTheme="majorBidi" w:hAnsiTheme="majorBidi" w:cstheme="majorBidi"/>
          <w:sz w:val="22"/>
          <w:szCs w:val="22"/>
        </w:rPr>
        <w:t xml:space="preserve">SQL, </w:t>
      </w:r>
      <w:r w:rsidRPr="0037376A">
        <w:rPr>
          <w:rFonts w:asciiTheme="majorBidi" w:hAnsiTheme="majorBidi" w:cstheme="majorBidi"/>
          <w:sz w:val="22"/>
          <w:szCs w:val="22"/>
        </w:rPr>
        <w:t xml:space="preserve">Python for data analysis, Data management, </w:t>
      </w:r>
      <w:proofErr w:type="gramStart"/>
      <w:r w:rsidRPr="0037376A">
        <w:rPr>
          <w:rFonts w:asciiTheme="majorBidi" w:hAnsiTheme="majorBidi" w:cstheme="majorBidi"/>
          <w:sz w:val="22"/>
          <w:szCs w:val="22"/>
        </w:rPr>
        <w:t>Visualization</w:t>
      </w:r>
      <w:proofErr w:type="gramEnd"/>
      <w:r w:rsidRPr="0037376A">
        <w:rPr>
          <w:rFonts w:asciiTheme="majorBidi" w:hAnsiTheme="majorBidi" w:cstheme="majorBidi"/>
          <w:sz w:val="22"/>
          <w:szCs w:val="22"/>
        </w:rPr>
        <w:t xml:space="preserve"> and reporting.</w:t>
      </w:r>
    </w:p>
    <w:bookmarkEnd w:id="2"/>
    <w:p w14:paraId="3C363E01" w14:textId="6CF91D16" w:rsidR="00B77EB3" w:rsidRPr="0037376A" w:rsidRDefault="00B43964" w:rsidP="00B43964">
      <w:pPr>
        <w:pStyle w:val="BodyText"/>
        <w:spacing w:before="35"/>
        <w:ind w:left="0"/>
        <w:rPr>
          <w:rFonts w:asciiTheme="majorBidi" w:hAnsiTheme="majorBidi" w:cstheme="majorBidi"/>
          <w:sz w:val="22"/>
          <w:szCs w:val="22"/>
        </w:rPr>
      </w:pPr>
      <w:r w:rsidRPr="0037376A">
        <w:rPr>
          <w:rFonts w:asciiTheme="majorBidi" w:hAnsiTheme="majorBidi" w:cstheme="majorBidi"/>
          <w:noProof/>
          <w:sz w:val="22"/>
          <w:szCs w:val="22"/>
        </w:rPr>
        <mc:AlternateContent>
          <mc:Choice Requires="wps">
            <w:drawing>
              <wp:anchor distT="0" distB="0" distL="114300" distR="114300" simplePos="0" relativeHeight="251650560" behindDoc="0" locked="0" layoutInCell="1" allowOverlap="1" wp14:anchorId="2BDDD51F" wp14:editId="2C49D91A">
                <wp:simplePos x="0" y="0"/>
                <wp:positionH relativeFrom="column">
                  <wp:posOffset>0</wp:posOffset>
                </wp:positionH>
                <wp:positionV relativeFrom="paragraph">
                  <wp:posOffset>63500</wp:posOffset>
                </wp:positionV>
                <wp:extent cx="7258050" cy="0"/>
                <wp:effectExtent l="0" t="0" r="0" b="0"/>
                <wp:wrapNone/>
                <wp:docPr id="1716326115" name="Straight Connector 7"/>
                <wp:cNvGraphicFramePr/>
                <a:graphic xmlns:a="http://schemas.openxmlformats.org/drawingml/2006/main">
                  <a:graphicData uri="http://schemas.microsoft.com/office/word/2010/wordprocessingShape">
                    <wps:wsp>
                      <wps:cNvCnPr/>
                      <wps:spPr>
                        <a:xfrm>
                          <a:off x="0" y="0"/>
                          <a:ext cx="72580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5BEA3" id="Straight Connector 7"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 to="57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" strokecolor="black [3040]" strokeweight=".25pt"/>
            </w:pict>
          </mc:Fallback>
        </mc:AlternateContent>
      </w:r>
    </w:p>
    <w:p w14:paraId="2EB38312" w14:textId="77777777" w:rsidR="00B8378E" w:rsidRPr="0037376A" w:rsidRDefault="007B6C4F">
      <w:pPr>
        <w:ind w:left="136"/>
        <w:rPr>
          <w:rFonts w:asciiTheme="majorBidi" w:hAnsiTheme="majorBidi" w:cstheme="majorBidi"/>
          <w:b/>
        </w:rPr>
      </w:pPr>
      <w:r w:rsidRPr="0037376A">
        <w:rPr>
          <w:rFonts w:asciiTheme="majorBidi" w:hAnsiTheme="majorBidi" w:cstheme="majorBidi"/>
          <w:b/>
          <w:spacing w:val="-1"/>
        </w:rPr>
        <w:t>LEADERSHIP,</w:t>
      </w:r>
      <w:r w:rsidRPr="0037376A">
        <w:rPr>
          <w:rFonts w:asciiTheme="majorBidi" w:hAnsiTheme="majorBidi" w:cstheme="majorBidi"/>
          <w:b/>
          <w:spacing w:val="-15"/>
        </w:rPr>
        <w:t xml:space="preserve"> </w:t>
      </w:r>
      <w:r w:rsidRPr="0037376A">
        <w:rPr>
          <w:rFonts w:asciiTheme="majorBidi" w:hAnsiTheme="majorBidi" w:cstheme="majorBidi"/>
          <w:b/>
          <w:spacing w:val="-1"/>
        </w:rPr>
        <w:t>VOLUNTEERING</w:t>
      </w:r>
      <w:r w:rsidRPr="0037376A">
        <w:rPr>
          <w:rFonts w:asciiTheme="majorBidi" w:hAnsiTheme="majorBidi" w:cstheme="majorBidi"/>
          <w:b/>
          <w:spacing w:val="-2"/>
        </w:rPr>
        <w:t xml:space="preserve"> </w:t>
      </w:r>
      <w:r w:rsidRPr="0037376A">
        <w:rPr>
          <w:rFonts w:asciiTheme="majorBidi" w:hAnsiTheme="majorBidi" w:cstheme="majorBidi"/>
          <w:b/>
          <w:spacing w:val="-1"/>
        </w:rPr>
        <w:t>&amp;</w:t>
      </w:r>
      <w:r w:rsidRPr="0037376A">
        <w:rPr>
          <w:rFonts w:asciiTheme="majorBidi" w:hAnsiTheme="majorBidi" w:cstheme="majorBidi"/>
          <w:b/>
          <w:spacing w:val="-13"/>
        </w:rPr>
        <w:t xml:space="preserve"> </w:t>
      </w:r>
      <w:r w:rsidRPr="0037376A">
        <w:rPr>
          <w:rFonts w:asciiTheme="majorBidi" w:hAnsiTheme="majorBidi" w:cstheme="majorBidi"/>
          <w:b/>
          <w:spacing w:val="-1"/>
        </w:rPr>
        <w:t>EXTRACURRICULAR</w:t>
      </w:r>
      <w:r w:rsidRPr="0037376A">
        <w:rPr>
          <w:rFonts w:asciiTheme="majorBidi" w:hAnsiTheme="majorBidi" w:cstheme="majorBidi"/>
          <w:b/>
        </w:rPr>
        <w:t xml:space="preserve"> ACTIVITIES</w:t>
      </w:r>
    </w:p>
    <w:p w14:paraId="37B82554" w14:textId="3E2EC6CD" w:rsidR="00B8378E" w:rsidRPr="0037376A" w:rsidRDefault="00335F4C" w:rsidP="006E4FFF">
      <w:pPr>
        <w:pStyle w:val="Heading1"/>
        <w:tabs>
          <w:tab w:val="left" w:pos="683"/>
          <w:tab w:val="left" w:pos="684"/>
          <w:tab w:val="left" w:pos="8779"/>
          <w:tab w:val="left" w:pos="10940"/>
        </w:tabs>
        <w:spacing w:line="290" w:lineRule="exact"/>
        <w:rPr>
          <w:rFonts w:asciiTheme="majorBidi" w:hAnsiTheme="majorBidi" w:cstheme="majorBidi"/>
          <w:sz w:val="22"/>
          <w:szCs w:val="22"/>
        </w:rPr>
      </w:pPr>
      <w:r w:rsidRPr="0037376A">
        <w:rPr>
          <w:rFonts w:asciiTheme="majorBidi" w:hAnsiTheme="majorBidi" w:cstheme="majorBidi"/>
          <w:spacing w:val="-2"/>
          <w:sz w:val="22"/>
          <w:szCs w:val="22"/>
        </w:rPr>
        <w:t>Vice President</w:t>
      </w:r>
      <w:r w:rsidR="007B6C4F" w:rsidRPr="0037376A">
        <w:rPr>
          <w:rFonts w:asciiTheme="majorBidi" w:hAnsiTheme="majorBidi" w:cstheme="majorBidi"/>
          <w:spacing w:val="-2"/>
          <w:sz w:val="22"/>
          <w:szCs w:val="22"/>
        </w:rPr>
        <w:t>,</w:t>
      </w:r>
      <w:r w:rsidR="007B6C4F" w:rsidRPr="0037376A">
        <w:rPr>
          <w:rFonts w:asciiTheme="majorBidi" w:hAnsiTheme="majorBidi" w:cstheme="majorBidi"/>
          <w:spacing w:val="-12"/>
          <w:sz w:val="22"/>
          <w:szCs w:val="22"/>
        </w:rPr>
        <w:t xml:space="preserve"> </w:t>
      </w:r>
      <w:r w:rsidRPr="0037376A">
        <w:rPr>
          <w:rFonts w:asciiTheme="majorBidi" w:hAnsiTheme="majorBidi" w:cstheme="majorBidi"/>
          <w:spacing w:val="-1"/>
          <w:sz w:val="22"/>
          <w:szCs w:val="22"/>
        </w:rPr>
        <w:t>Sporting Blue Waves</w:t>
      </w:r>
      <w:r w:rsidR="00B43964" w:rsidRPr="0037376A">
        <w:rPr>
          <w:rFonts w:asciiTheme="majorBidi" w:hAnsiTheme="majorBidi" w:cstheme="majorBidi"/>
          <w:spacing w:val="-1"/>
          <w:sz w:val="22"/>
          <w:szCs w:val="22"/>
        </w:rPr>
        <w:t xml:space="preserve"> Football Club</w:t>
      </w:r>
      <w:r w:rsidRPr="0037376A">
        <w:rPr>
          <w:rFonts w:asciiTheme="majorBidi" w:hAnsiTheme="majorBidi" w:cstheme="majorBidi"/>
          <w:spacing w:val="-1"/>
          <w:sz w:val="22"/>
          <w:szCs w:val="22"/>
        </w:rPr>
        <w:t>, Lagos</w:t>
      </w:r>
      <w:r w:rsidR="007B6C4F" w:rsidRPr="0037376A">
        <w:rPr>
          <w:rFonts w:asciiTheme="majorBidi" w:hAnsiTheme="majorBidi" w:cstheme="majorBidi"/>
          <w:spacing w:val="-1"/>
          <w:sz w:val="22"/>
          <w:szCs w:val="22"/>
        </w:rPr>
        <w:tab/>
      </w:r>
      <w:r w:rsidR="007B6C4F" w:rsidRPr="0037376A">
        <w:rPr>
          <w:rFonts w:asciiTheme="majorBidi" w:hAnsiTheme="majorBidi" w:cstheme="majorBidi"/>
          <w:w w:val="95"/>
          <w:sz w:val="22"/>
          <w:szCs w:val="22"/>
        </w:rPr>
        <w:t>202</w:t>
      </w:r>
      <w:r w:rsidRPr="0037376A">
        <w:rPr>
          <w:rFonts w:asciiTheme="majorBidi" w:hAnsiTheme="majorBidi" w:cstheme="majorBidi"/>
          <w:w w:val="95"/>
          <w:sz w:val="22"/>
          <w:szCs w:val="22"/>
        </w:rPr>
        <w:t>3</w:t>
      </w:r>
      <w:r w:rsidR="007B6C4F" w:rsidRPr="0037376A">
        <w:rPr>
          <w:rFonts w:asciiTheme="majorBidi" w:hAnsiTheme="majorBidi" w:cstheme="majorBidi"/>
          <w:spacing w:val="5"/>
          <w:w w:val="95"/>
          <w:sz w:val="22"/>
          <w:szCs w:val="22"/>
        </w:rPr>
        <w:t xml:space="preserve"> </w:t>
      </w:r>
      <w:r w:rsidR="007B6C4F" w:rsidRPr="0037376A">
        <w:rPr>
          <w:rFonts w:asciiTheme="majorBidi" w:hAnsiTheme="majorBidi" w:cstheme="majorBidi"/>
          <w:w w:val="95"/>
          <w:sz w:val="22"/>
          <w:szCs w:val="22"/>
        </w:rPr>
        <w:t xml:space="preserve">– </w:t>
      </w:r>
      <w:r w:rsidRPr="0037376A">
        <w:rPr>
          <w:rFonts w:asciiTheme="majorBidi" w:hAnsiTheme="majorBidi" w:cstheme="majorBidi"/>
          <w:w w:val="95"/>
          <w:sz w:val="22"/>
          <w:szCs w:val="22"/>
        </w:rPr>
        <w:t>2024</w:t>
      </w:r>
      <w:r w:rsidR="007B6C4F" w:rsidRPr="0037376A">
        <w:rPr>
          <w:rFonts w:asciiTheme="majorBidi" w:hAnsiTheme="majorBidi" w:cstheme="majorBidi"/>
          <w:w w:val="95"/>
          <w:sz w:val="22"/>
          <w:szCs w:val="22"/>
        </w:rPr>
        <w:tab/>
      </w:r>
      <w:r w:rsidR="007B6C4F" w:rsidRPr="0037376A">
        <w:rPr>
          <w:rFonts w:asciiTheme="majorBidi" w:hAnsiTheme="majorBidi" w:cstheme="majorBidi"/>
          <w:sz w:val="22"/>
          <w:szCs w:val="22"/>
        </w:rPr>
        <w:t>`</w:t>
      </w:r>
    </w:p>
    <w:p w14:paraId="2E7CCE8D" w14:textId="2AE45051" w:rsidR="00B8378E" w:rsidRPr="0037376A" w:rsidRDefault="00B43964" w:rsidP="006B0FBE">
      <w:pPr>
        <w:pStyle w:val="BodyText"/>
        <w:spacing w:line="237" w:lineRule="auto"/>
        <w:ind w:right="129"/>
        <w:rPr>
          <w:rFonts w:asciiTheme="majorBidi" w:hAnsiTheme="majorBidi" w:cstheme="majorBidi"/>
          <w:sz w:val="22"/>
          <w:szCs w:val="22"/>
        </w:rPr>
      </w:pPr>
      <w:r w:rsidRPr="0037376A">
        <w:rPr>
          <w:rFonts w:asciiTheme="majorBidi" w:hAnsiTheme="majorBidi" w:cstheme="majorBidi"/>
          <w:sz w:val="22"/>
          <w:szCs w:val="22"/>
        </w:rPr>
        <w:t>Responsibilities included strategic leadership, team management, and supporting the growth and success of the club in the local football community.</w:t>
      </w:r>
    </w:p>
    <w:p w14:paraId="050CB232" w14:textId="32E2D731" w:rsidR="00B8378E" w:rsidRPr="0037376A" w:rsidRDefault="00DF426A" w:rsidP="006E4FFF">
      <w:pPr>
        <w:pStyle w:val="Heading1"/>
        <w:tabs>
          <w:tab w:val="left" w:pos="683"/>
          <w:tab w:val="left" w:pos="684"/>
          <w:tab w:val="left" w:pos="8779"/>
        </w:tabs>
        <w:spacing w:line="335" w:lineRule="exact"/>
        <w:rPr>
          <w:rFonts w:asciiTheme="majorBidi" w:hAnsiTheme="majorBidi" w:cstheme="majorBidi"/>
          <w:sz w:val="22"/>
          <w:szCs w:val="22"/>
        </w:rPr>
      </w:pPr>
      <w:r w:rsidRPr="0037376A">
        <w:rPr>
          <w:rFonts w:asciiTheme="majorBidi" w:hAnsiTheme="majorBidi" w:cstheme="majorBidi"/>
          <w:sz w:val="22"/>
          <w:szCs w:val="22"/>
        </w:rPr>
        <w:t xml:space="preserve">General Admin, </w:t>
      </w:r>
      <w:r w:rsidR="00D01049" w:rsidRPr="0037376A">
        <w:rPr>
          <w:rFonts w:asciiTheme="majorBidi" w:hAnsiTheme="majorBidi" w:cstheme="majorBidi"/>
          <w:sz w:val="22"/>
          <w:szCs w:val="22"/>
        </w:rPr>
        <w:t>E-</w:t>
      </w:r>
      <w:r w:rsidRPr="0037376A">
        <w:rPr>
          <w:rFonts w:asciiTheme="majorBidi" w:hAnsiTheme="majorBidi" w:cstheme="majorBidi"/>
          <w:sz w:val="22"/>
          <w:szCs w:val="22"/>
        </w:rPr>
        <w:t>Book Library.</w:t>
      </w:r>
      <w:r w:rsidR="007B6C4F" w:rsidRPr="0037376A">
        <w:rPr>
          <w:rFonts w:asciiTheme="majorBidi" w:hAnsiTheme="majorBidi" w:cstheme="majorBidi"/>
          <w:sz w:val="22"/>
          <w:szCs w:val="22"/>
        </w:rPr>
        <w:tab/>
        <w:t>20</w:t>
      </w:r>
      <w:r w:rsidR="00DB2E27" w:rsidRPr="0037376A">
        <w:rPr>
          <w:rFonts w:asciiTheme="majorBidi" w:hAnsiTheme="majorBidi" w:cstheme="majorBidi"/>
          <w:sz w:val="22"/>
          <w:szCs w:val="22"/>
        </w:rPr>
        <w:t>1</w:t>
      </w:r>
      <w:r w:rsidRPr="0037376A">
        <w:rPr>
          <w:rFonts w:asciiTheme="majorBidi" w:hAnsiTheme="majorBidi" w:cstheme="majorBidi"/>
          <w:sz w:val="22"/>
          <w:szCs w:val="22"/>
        </w:rPr>
        <w:t>9</w:t>
      </w:r>
      <w:r w:rsidR="007B6C4F" w:rsidRPr="0037376A">
        <w:rPr>
          <w:rFonts w:asciiTheme="majorBidi" w:hAnsiTheme="majorBidi" w:cstheme="majorBidi"/>
          <w:spacing w:val="-14"/>
          <w:sz w:val="22"/>
          <w:szCs w:val="22"/>
        </w:rPr>
        <w:t xml:space="preserve"> </w:t>
      </w:r>
      <w:r w:rsidR="007B6C4F" w:rsidRPr="0037376A">
        <w:rPr>
          <w:rFonts w:asciiTheme="majorBidi" w:hAnsiTheme="majorBidi" w:cstheme="majorBidi"/>
          <w:sz w:val="22"/>
          <w:szCs w:val="22"/>
        </w:rPr>
        <w:t>-</w:t>
      </w:r>
      <w:r w:rsidR="007B6C4F" w:rsidRPr="0037376A">
        <w:rPr>
          <w:rFonts w:asciiTheme="majorBidi" w:hAnsiTheme="majorBidi" w:cstheme="majorBidi"/>
          <w:spacing w:val="-12"/>
          <w:sz w:val="22"/>
          <w:szCs w:val="22"/>
        </w:rPr>
        <w:t xml:space="preserve"> </w:t>
      </w:r>
      <w:r w:rsidRPr="0037376A">
        <w:rPr>
          <w:rFonts w:asciiTheme="majorBidi" w:hAnsiTheme="majorBidi" w:cstheme="majorBidi"/>
          <w:sz w:val="22"/>
          <w:szCs w:val="22"/>
        </w:rPr>
        <w:t>Present</w:t>
      </w:r>
    </w:p>
    <w:p w14:paraId="531CD9C4" w14:textId="6F8BE303" w:rsidR="00B8378E" w:rsidRPr="0037376A" w:rsidRDefault="00DF426A" w:rsidP="006B0FBE">
      <w:pPr>
        <w:pStyle w:val="BodyText"/>
        <w:spacing w:line="232" w:lineRule="auto"/>
        <w:ind w:right="127"/>
        <w:jc w:val="both"/>
        <w:rPr>
          <w:rFonts w:asciiTheme="majorBidi" w:hAnsiTheme="majorBidi" w:cstheme="majorBidi"/>
          <w:sz w:val="22"/>
          <w:szCs w:val="22"/>
        </w:rPr>
      </w:pPr>
      <w:bookmarkStart w:id="3" w:name="_Hlk158297231"/>
      <w:r w:rsidRPr="0037376A">
        <w:rPr>
          <w:rFonts w:asciiTheme="majorBidi" w:hAnsiTheme="majorBidi" w:cstheme="majorBidi"/>
          <w:sz w:val="22"/>
          <w:szCs w:val="22"/>
        </w:rPr>
        <w:t>Oversee operations, including book requests and exchanges, while also managing administrative meetings and conducting monthly book reviews to ensure ethical sharing practices.</w:t>
      </w:r>
    </w:p>
    <w:bookmarkEnd w:id="3"/>
    <w:p w14:paraId="6C526089" w14:textId="77777777" w:rsidR="00180DBC" w:rsidRPr="0037376A" w:rsidRDefault="00180DBC" w:rsidP="006E4FFF">
      <w:pPr>
        <w:pStyle w:val="Heading1"/>
        <w:tabs>
          <w:tab w:val="left" w:pos="683"/>
          <w:tab w:val="left" w:pos="684"/>
          <w:tab w:val="left" w:pos="8779"/>
        </w:tabs>
        <w:spacing w:line="335" w:lineRule="exact"/>
        <w:rPr>
          <w:rFonts w:asciiTheme="majorBidi" w:hAnsiTheme="majorBidi" w:cstheme="majorBidi"/>
          <w:sz w:val="22"/>
          <w:szCs w:val="22"/>
        </w:rPr>
      </w:pPr>
      <w:r w:rsidRPr="0037376A">
        <w:rPr>
          <w:rFonts w:asciiTheme="majorBidi" w:hAnsiTheme="majorBidi" w:cstheme="majorBidi"/>
          <w:sz w:val="22"/>
          <w:szCs w:val="22"/>
        </w:rPr>
        <w:t>Corper Liaison Officer</w:t>
      </w:r>
      <w:r w:rsidRPr="0037376A">
        <w:rPr>
          <w:rFonts w:asciiTheme="majorBidi" w:hAnsiTheme="majorBidi" w:cstheme="majorBidi"/>
          <w:spacing w:val="-4"/>
          <w:sz w:val="22"/>
          <w:szCs w:val="22"/>
        </w:rPr>
        <w:t xml:space="preserve"> </w:t>
      </w:r>
      <w:r w:rsidRPr="0037376A">
        <w:rPr>
          <w:rFonts w:asciiTheme="majorBidi" w:hAnsiTheme="majorBidi" w:cstheme="majorBidi"/>
          <w:sz w:val="22"/>
          <w:szCs w:val="22"/>
        </w:rPr>
        <w:t xml:space="preserve">(CLO) NYSC Isiagu, </w:t>
      </w:r>
      <w:proofErr w:type="spellStart"/>
      <w:r w:rsidRPr="0037376A">
        <w:rPr>
          <w:rFonts w:asciiTheme="majorBidi" w:hAnsiTheme="majorBidi" w:cstheme="majorBidi"/>
          <w:sz w:val="22"/>
          <w:szCs w:val="22"/>
        </w:rPr>
        <w:t>Awka</w:t>
      </w:r>
      <w:proofErr w:type="spellEnd"/>
      <w:r w:rsidRPr="0037376A">
        <w:rPr>
          <w:rFonts w:asciiTheme="majorBidi" w:hAnsiTheme="majorBidi" w:cstheme="majorBidi"/>
          <w:sz w:val="22"/>
          <w:szCs w:val="22"/>
        </w:rPr>
        <w:t>, Anambra</w:t>
      </w:r>
      <w:r w:rsidRPr="0037376A">
        <w:rPr>
          <w:rFonts w:asciiTheme="majorBidi" w:hAnsiTheme="majorBidi" w:cstheme="majorBidi"/>
          <w:sz w:val="22"/>
          <w:szCs w:val="22"/>
        </w:rPr>
        <w:tab/>
        <w:t>2014</w:t>
      </w:r>
      <w:r w:rsidRPr="0037376A">
        <w:rPr>
          <w:rFonts w:asciiTheme="majorBidi" w:hAnsiTheme="majorBidi" w:cstheme="majorBidi"/>
          <w:spacing w:val="-14"/>
          <w:sz w:val="22"/>
          <w:szCs w:val="22"/>
        </w:rPr>
        <w:t xml:space="preserve"> </w:t>
      </w:r>
      <w:r w:rsidRPr="0037376A">
        <w:rPr>
          <w:rFonts w:asciiTheme="majorBidi" w:hAnsiTheme="majorBidi" w:cstheme="majorBidi"/>
          <w:sz w:val="22"/>
          <w:szCs w:val="22"/>
        </w:rPr>
        <w:t>-</w:t>
      </w:r>
      <w:r w:rsidRPr="0037376A">
        <w:rPr>
          <w:rFonts w:asciiTheme="majorBidi" w:hAnsiTheme="majorBidi" w:cstheme="majorBidi"/>
          <w:spacing w:val="-12"/>
          <w:sz w:val="22"/>
          <w:szCs w:val="22"/>
        </w:rPr>
        <w:t xml:space="preserve"> </w:t>
      </w:r>
      <w:r w:rsidRPr="0037376A">
        <w:rPr>
          <w:rFonts w:asciiTheme="majorBidi" w:hAnsiTheme="majorBidi" w:cstheme="majorBidi"/>
          <w:sz w:val="22"/>
          <w:szCs w:val="22"/>
        </w:rPr>
        <w:t>2015</w:t>
      </w:r>
    </w:p>
    <w:p w14:paraId="3420BD60" w14:textId="279A944C" w:rsidR="00B8378E" w:rsidRPr="0037376A" w:rsidRDefault="003A4975" w:rsidP="006B0FBE">
      <w:pPr>
        <w:pStyle w:val="BodyText"/>
        <w:spacing w:line="232" w:lineRule="auto"/>
        <w:ind w:right="131"/>
        <w:jc w:val="both"/>
        <w:rPr>
          <w:rFonts w:asciiTheme="majorBidi" w:hAnsiTheme="majorBidi" w:cstheme="majorBidi"/>
          <w:sz w:val="22"/>
          <w:szCs w:val="22"/>
        </w:rPr>
      </w:pPr>
      <w:r w:rsidRPr="0037376A">
        <w:rPr>
          <w:rFonts w:asciiTheme="majorBidi" w:hAnsiTheme="majorBidi" w:cstheme="majorBidi"/>
          <w:sz w:val="22"/>
          <w:szCs w:val="22"/>
        </w:rPr>
        <w:t>F</w:t>
      </w:r>
      <w:r w:rsidR="00180DBC" w:rsidRPr="0037376A">
        <w:rPr>
          <w:rFonts w:asciiTheme="majorBidi" w:hAnsiTheme="majorBidi" w:cstheme="majorBidi"/>
          <w:sz w:val="22"/>
          <w:szCs w:val="22"/>
        </w:rPr>
        <w:t>acilitat</w:t>
      </w:r>
      <w:r w:rsidRPr="0037376A">
        <w:rPr>
          <w:rFonts w:asciiTheme="majorBidi" w:hAnsiTheme="majorBidi" w:cstheme="majorBidi"/>
          <w:sz w:val="22"/>
          <w:szCs w:val="22"/>
        </w:rPr>
        <w:t>e</w:t>
      </w:r>
      <w:r w:rsidR="00180DBC" w:rsidRPr="0037376A">
        <w:rPr>
          <w:rFonts w:asciiTheme="majorBidi" w:hAnsiTheme="majorBidi" w:cstheme="majorBidi"/>
          <w:sz w:val="22"/>
          <w:szCs w:val="22"/>
        </w:rPr>
        <w:t xml:space="preserve"> communication, address concerns, and organiz</w:t>
      </w:r>
      <w:r w:rsidRPr="0037376A">
        <w:rPr>
          <w:rFonts w:asciiTheme="majorBidi" w:hAnsiTheme="majorBidi" w:cstheme="majorBidi"/>
          <w:sz w:val="22"/>
          <w:szCs w:val="22"/>
        </w:rPr>
        <w:t>ed</w:t>
      </w:r>
      <w:r w:rsidR="00180DBC" w:rsidRPr="0037376A">
        <w:rPr>
          <w:rFonts w:asciiTheme="majorBidi" w:hAnsiTheme="majorBidi" w:cstheme="majorBidi"/>
          <w:sz w:val="22"/>
          <w:szCs w:val="22"/>
        </w:rPr>
        <w:t xml:space="preserve"> activities to support the welfare and integration of corps members </w:t>
      </w:r>
      <w:r w:rsidRPr="0037376A">
        <w:rPr>
          <w:rFonts w:asciiTheme="majorBidi" w:hAnsiTheme="majorBidi" w:cstheme="majorBidi"/>
          <w:sz w:val="22"/>
          <w:szCs w:val="22"/>
        </w:rPr>
        <w:t>in</w:t>
      </w:r>
      <w:r w:rsidR="00180DBC" w:rsidRPr="0037376A">
        <w:rPr>
          <w:rFonts w:asciiTheme="majorBidi" w:hAnsiTheme="majorBidi" w:cstheme="majorBidi"/>
          <w:sz w:val="22"/>
          <w:szCs w:val="22"/>
        </w:rPr>
        <w:t xml:space="preserve"> the community</w:t>
      </w:r>
      <w:r w:rsidR="006B0FBE" w:rsidRPr="0037376A">
        <w:rPr>
          <w:rFonts w:asciiTheme="majorBidi" w:hAnsiTheme="majorBidi" w:cstheme="majorBidi"/>
          <w:sz w:val="22"/>
          <w:szCs w:val="22"/>
        </w:rPr>
        <w:t xml:space="preserve"> during the National Youth Service Corps (NYSC) program</w:t>
      </w:r>
      <w:r w:rsidR="00180DBC" w:rsidRPr="0037376A">
        <w:rPr>
          <w:rFonts w:asciiTheme="majorBidi" w:hAnsiTheme="majorBidi" w:cstheme="majorBidi"/>
          <w:sz w:val="22"/>
          <w:szCs w:val="22"/>
        </w:rPr>
        <w:t>.</w:t>
      </w:r>
    </w:p>
    <w:p w14:paraId="717C4ACB" w14:textId="0B7B9CDA" w:rsidR="003A7F96" w:rsidRPr="0037376A" w:rsidRDefault="003A7F96" w:rsidP="003A7F96">
      <w:pPr>
        <w:pStyle w:val="Heading1"/>
        <w:tabs>
          <w:tab w:val="left" w:pos="683"/>
          <w:tab w:val="left" w:pos="684"/>
          <w:tab w:val="left" w:pos="8779"/>
        </w:tabs>
        <w:spacing w:line="335" w:lineRule="exact"/>
        <w:rPr>
          <w:rFonts w:asciiTheme="majorBidi" w:hAnsiTheme="majorBidi" w:cstheme="majorBidi"/>
          <w:sz w:val="22"/>
          <w:szCs w:val="22"/>
        </w:rPr>
      </w:pPr>
      <w:r>
        <w:rPr>
          <w:rFonts w:asciiTheme="majorBidi" w:hAnsiTheme="majorBidi" w:cstheme="majorBidi"/>
          <w:sz w:val="22"/>
          <w:szCs w:val="22"/>
        </w:rPr>
        <w:t>Inmates Support Volunteer, Central Prison Visitation, Kano</w:t>
      </w:r>
      <w:r w:rsidRPr="0037376A">
        <w:rPr>
          <w:rFonts w:asciiTheme="majorBidi" w:hAnsiTheme="majorBidi" w:cstheme="majorBidi"/>
          <w:sz w:val="22"/>
          <w:szCs w:val="22"/>
        </w:rPr>
        <w:t>.</w:t>
      </w:r>
      <w:r w:rsidRPr="0037376A">
        <w:rPr>
          <w:rFonts w:asciiTheme="majorBidi" w:hAnsiTheme="majorBidi" w:cstheme="majorBidi"/>
          <w:sz w:val="22"/>
          <w:szCs w:val="22"/>
        </w:rPr>
        <w:tab/>
        <w:t>201</w:t>
      </w:r>
      <w:r>
        <w:rPr>
          <w:rFonts w:asciiTheme="majorBidi" w:hAnsiTheme="majorBidi" w:cstheme="majorBidi"/>
          <w:sz w:val="22"/>
          <w:szCs w:val="22"/>
        </w:rPr>
        <w:t>1</w:t>
      </w:r>
      <w:r w:rsidRPr="0037376A">
        <w:rPr>
          <w:rFonts w:asciiTheme="majorBidi" w:hAnsiTheme="majorBidi" w:cstheme="majorBidi"/>
          <w:spacing w:val="-14"/>
          <w:sz w:val="22"/>
          <w:szCs w:val="22"/>
        </w:rPr>
        <w:t xml:space="preserve"> </w:t>
      </w:r>
      <w:r w:rsidRPr="0037376A">
        <w:rPr>
          <w:rFonts w:asciiTheme="majorBidi" w:hAnsiTheme="majorBidi" w:cstheme="majorBidi"/>
          <w:sz w:val="22"/>
          <w:szCs w:val="22"/>
        </w:rPr>
        <w:t>-</w:t>
      </w:r>
      <w:r w:rsidRPr="0037376A">
        <w:rPr>
          <w:rFonts w:asciiTheme="majorBidi" w:hAnsiTheme="majorBidi" w:cstheme="majorBidi"/>
          <w:spacing w:val="-12"/>
          <w:sz w:val="22"/>
          <w:szCs w:val="22"/>
        </w:rPr>
        <w:t xml:space="preserve"> </w:t>
      </w:r>
      <w:r>
        <w:rPr>
          <w:rFonts w:asciiTheme="majorBidi" w:hAnsiTheme="majorBidi" w:cstheme="majorBidi"/>
          <w:sz w:val="22"/>
          <w:szCs w:val="22"/>
        </w:rPr>
        <w:t>2014</w:t>
      </w:r>
    </w:p>
    <w:p w14:paraId="4FB736BD" w14:textId="285E5AC4" w:rsidR="00180DBC" w:rsidRPr="00E131F2" w:rsidRDefault="003A7F96" w:rsidP="00E131F2">
      <w:pPr>
        <w:pStyle w:val="BodyText"/>
        <w:spacing w:line="232" w:lineRule="auto"/>
        <w:ind w:right="127"/>
        <w:jc w:val="both"/>
        <w:rPr>
          <w:rFonts w:asciiTheme="majorBidi" w:hAnsiTheme="majorBidi" w:cstheme="majorBidi"/>
          <w:sz w:val="22"/>
          <w:szCs w:val="22"/>
        </w:rPr>
      </w:pPr>
      <w:r w:rsidRPr="003A7F96">
        <w:rPr>
          <w:rFonts w:asciiTheme="majorBidi" w:hAnsiTheme="majorBidi" w:cstheme="majorBidi"/>
          <w:sz w:val="22"/>
          <w:szCs w:val="22"/>
        </w:rPr>
        <w:t>Actively participated in bi-weekly visits to Central Prison in Kano, providing encouragement and support to inmates.</w:t>
      </w:r>
      <w:r w:rsidR="004B3DB5">
        <w:rPr>
          <w:rFonts w:asciiTheme="majorBidi" w:hAnsiTheme="majorBidi" w:cstheme="majorBidi"/>
          <w:noProof/>
          <w:sz w:val="22"/>
          <w:szCs w:val="22"/>
        </w:rPr>
        <mc:AlternateContent>
          <mc:Choice Requires="wps">
            <w:drawing>
              <wp:anchor distT="0" distB="0" distL="0" distR="0" simplePos="0" relativeHeight="251665408" behindDoc="1" locked="0" layoutInCell="1" allowOverlap="1" wp14:anchorId="250AAB84" wp14:editId="48636674">
                <wp:simplePos x="0" y="0"/>
                <wp:positionH relativeFrom="page">
                  <wp:posOffset>347345</wp:posOffset>
                </wp:positionH>
                <wp:positionV relativeFrom="paragraph">
                  <wp:posOffset>227965</wp:posOffset>
                </wp:positionV>
                <wp:extent cx="7080250" cy="6350"/>
                <wp:effectExtent l="0" t="0" r="0" b="0"/>
                <wp:wrapTopAndBottom/>
                <wp:docPr id="118835555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20E9B" id="Rectangle 3" o:spid="_x0000_s1026" style="position:absolute;margin-left:27.35pt;margin-top:17.95pt;width:557.5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" fillcolor="black" stroked="f">
                <w10:wrap type="topAndBottom" anchorx="page"/>
              </v:rect>
            </w:pict>
          </mc:Fallback>
        </mc:AlternateContent>
      </w:r>
    </w:p>
    <w:p w14:paraId="548DEAC8" w14:textId="19A2C9EF" w:rsidR="00B8378E" w:rsidRPr="0037376A" w:rsidRDefault="007B6C4F">
      <w:pPr>
        <w:ind w:left="136"/>
        <w:rPr>
          <w:rFonts w:asciiTheme="majorBidi" w:hAnsiTheme="majorBidi" w:cstheme="majorBidi"/>
          <w:b/>
        </w:rPr>
      </w:pPr>
      <w:r w:rsidRPr="0037376A">
        <w:rPr>
          <w:rFonts w:asciiTheme="majorBidi" w:hAnsiTheme="majorBidi" w:cstheme="majorBidi"/>
          <w:b/>
        </w:rPr>
        <w:t>ATTENDED</w:t>
      </w:r>
      <w:r w:rsidRPr="0037376A">
        <w:rPr>
          <w:rFonts w:asciiTheme="majorBidi" w:hAnsiTheme="majorBidi" w:cstheme="majorBidi"/>
          <w:b/>
          <w:spacing w:val="-3"/>
        </w:rPr>
        <w:t xml:space="preserve"> </w:t>
      </w:r>
      <w:r w:rsidRPr="0037376A">
        <w:rPr>
          <w:rFonts w:asciiTheme="majorBidi" w:hAnsiTheme="majorBidi" w:cstheme="majorBidi"/>
          <w:b/>
        </w:rPr>
        <w:t>SEMINARS,</w:t>
      </w:r>
      <w:r w:rsidRPr="0037376A">
        <w:rPr>
          <w:rFonts w:asciiTheme="majorBidi" w:hAnsiTheme="majorBidi" w:cstheme="majorBidi"/>
          <w:b/>
          <w:spacing w:val="-1"/>
        </w:rPr>
        <w:t xml:space="preserve"> </w:t>
      </w:r>
      <w:r w:rsidRPr="0037376A">
        <w:rPr>
          <w:rFonts w:asciiTheme="majorBidi" w:hAnsiTheme="majorBidi" w:cstheme="majorBidi"/>
          <w:b/>
        </w:rPr>
        <w:t>PRESENTATIONS,</w:t>
      </w:r>
      <w:r w:rsidRPr="0037376A">
        <w:rPr>
          <w:rFonts w:asciiTheme="majorBidi" w:hAnsiTheme="majorBidi" w:cstheme="majorBidi"/>
          <w:b/>
          <w:spacing w:val="-7"/>
        </w:rPr>
        <w:t xml:space="preserve"> </w:t>
      </w:r>
      <w:r w:rsidR="00AB2C23" w:rsidRPr="0037376A">
        <w:rPr>
          <w:rFonts w:asciiTheme="majorBidi" w:hAnsiTheme="majorBidi" w:cstheme="majorBidi"/>
          <w:b/>
          <w:spacing w:val="-7"/>
        </w:rPr>
        <w:t xml:space="preserve">ARTICLES, </w:t>
      </w:r>
      <w:r w:rsidRPr="0037376A">
        <w:rPr>
          <w:rFonts w:asciiTheme="majorBidi" w:hAnsiTheme="majorBidi" w:cstheme="majorBidi"/>
          <w:b/>
        </w:rPr>
        <w:t>WORKSHOPS</w:t>
      </w:r>
      <w:r w:rsidR="006E4FFF">
        <w:rPr>
          <w:rFonts w:asciiTheme="majorBidi" w:hAnsiTheme="majorBidi" w:cstheme="majorBidi"/>
          <w:b/>
        </w:rPr>
        <w:t xml:space="preserve"> </w:t>
      </w:r>
      <w:r w:rsidR="00AB2C23" w:rsidRPr="0037376A">
        <w:rPr>
          <w:rFonts w:asciiTheme="majorBidi" w:hAnsiTheme="majorBidi" w:cstheme="majorBidi"/>
          <w:b/>
        </w:rPr>
        <w:t>AND</w:t>
      </w:r>
      <w:r w:rsidRPr="0037376A">
        <w:rPr>
          <w:rFonts w:asciiTheme="majorBidi" w:hAnsiTheme="majorBidi" w:cstheme="majorBidi"/>
          <w:b/>
          <w:spacing w:val="3"/>
        </w:rPr>
        <w:t xml:space="preserve"> </w:t>
      </w:r>
      <w:r w:rsidRPr="0037376A">
        <w:rPr>
          <w:rFonts w:asciiTheme="majorBidi" w:hAnsiTheme="majorBidi" w:cstheme="majorBidi"/>
          <w:b/>
        </w:rPr>
        <w:t>CONFERENCES</w:t>
      </w:r>
    </w:p>
    <w:bookmarkStart w:id="4" w:name="_Hlk158297654"/>
    <w:p w14:paraId="7CC935BE" w14:textId="72B5303E" w:rsidR="007803F8" w:rsidRPr="0037376A" w:rsidRDefault="00373049" w:rsidP="00DC02D7">
      <w:pPr>
        <w:tabs>
          <w:tab w:val="left" w:pos="8779"/>
        </w:tabs>
        <w:spacing w:line="235" w:lineRule="auto"/>
        <w:ind w:left="136" w:right="129"/>
        <w:rPr>
          <w:rFonts w:asciiTheme="majorBidi" w:hAnsiTheme="majorBidi" w:cstheme="majorBidi"/>
          <w:b/>
          <w:bCs/>
        </w:rPr>
      </w:pPr>
      <w:r w:rsidRPr="0037376A">
        <w:rPr>
          <w:rFonts w:asciiTheme="majorBidi" w:hAnsiTheme="majorBidi" w:cstheme="majorBidi"/>
          <w:b/>
          <w:bCs/>
          <w:color w:val="365F91" w:themeColor="accent1" w:themeShade="BF"/>
        </w:rPr>
        <w:fldChar w:fldCharType="begin"/>
      </w:r>
      <w:r w:rsidRPr="0037376A">
        <w:rPr>
          <w:rFonts w:asciiTheme="majorBidi" w:hAnsiTheme="majorBidi" w:cstheme="majorBidi"/>
          <w:b/>
          <w:bCs/>
          <w:color w:val="365F91" w:themeColor="accent1" w:themeShade="BF"/>
        </w:rPr>
        <w:instrText>HYPERLINK "https://medium.com/@fascinakon"</w:instrText>
      </w:r>
      <w:r w:rsidRPr="0037376A">
        <w:rPr>
          <w:rFonts w:asciiTheme="majorBidi" w:hAnsiTheme="majorBidi" w:cstheme="majorBidi"/>
          <w:b/>
          <w:bCs/>
          <w:color w:val="365F91" w:themeColor="accent1" w:themeShade="BF"/>
        </w:rPr>
      </w:r>
      <w:r w:rsidRPr="0037376A">
        <w:rPr>
          <w:rFonts w:asciiTheme="majorBidi" w:hAnsiTheme="majorBidi" w:cstheme="majorBidi"/>
          <w:b/>
          <w:bCs/>
          <w:color w:val="365F91" w:themeColor="accent1" w:themeShade="BF"/>
        </w:rPr>
        <w:fldChar w:fldCharType="separate"/>
      </w:r>
      <w:r w:rsidRPr="0037376A">
        <w:rPr>
          <w:rStyle w:val="Hyperlink"/>
          <w:rFonts w:asciiTheme="majorBidi" w:hAnsiTheme="majorBidi" w:cstheme="majorBidi"/>
          <w:b/>
          <w:bCs/>
          <w:color w:val="365F91" w:themeColor="accent1" w:themeShade="BF"/>
        </w:rPr>
        <w:t>Medium Articles</w:t>
      </w:r>
      <w:r w:rsidRPr="0037376A">
        <w:rPr>
          <w:rFonts w:asciiTheme="majorBidi" w:hAnsiTheme="majorBidi" w:cstheme="majorBidi"/>
          <w:b/>
          <w:bCs/>
          <w:color w:val="365F91" w:themeColor="accent1" w:themeShade="BF"/>
        </w:rPr>
        <w:fldChar w:fldCharType="end"/>
      </w:r>
      <w:r w:rsidR="007803F8" w:rsidRPr="0037376A">
        <w:rPr>
          <w:rFonts w:asciiTheme="majorBidi" w:hAnsiTheme="majorBidi" w:cstheme="majorBidi"/>
          <w:b/>
          <w:w w:val="95"/>
        </w:rPr>
        <w:tab/>
      </w:r>
      <w:r w:rsidR="004173E6" w:rsidRPr="0037376A">
        <w:rPr>
          <w:rFonts w:asciiTheme="majorBidi" w:hAnsiTheme="majorBidi" w:cstheme="majorBidi"/>
          <w:b/>
          <w:w w:val="95"/>
        </w:rPr>
        <w:tab/>
      </w:r>
      <w:r w:rsidR="007803F8" w:rsidRPr="0037376A">
        <w:rPr>
          <w:rFonts w:asciiTheme="majorBidi" w:hAnsiTheme="majorBidi" w:cstheme="majorBidi"/>
          <w:b/>
          <w:w w:val="95"/>
        </w:rPr>
        <w:t xml:space="preserve">Jun 2023-Present </w:t>
      </w:r>
      <w:r w:rsidR="007803F8" w:rsidRPr="0037376A">
        <w:rPr>
          <w:rFonts w:asciiTheme="majorBidi" w:hAnsiTheme="majorBidi" w:cstheme="majorBidi"/>
          <w:spacing w:val="1"/>
        </w:rPr>
        <w:br/>
        <w:t>Authored series of articles covering diverse topics rang</w:t>
      </w:r>
      <w:r w:rsidR="003A4975" w:rsidRPr="0037376A">
        <w:rPr>
          <w:rFonts w:asciiTheme="majorBidi" w:hAnsiTheme="majorBidi" w:cstheme="majorBidi"/>
          <w:spacing w:val="1"/>
        </w:rPr>
        <w:t>ing</w:t>
      </w:r>
      <w:r w:rsidR="007803F8" w:rsidRPr="0037376A">
        <w:rPr>
          <w:rFonts w:asciiTheme="majorBidi" w:hAnsiTheme="majorBidi" w:cstheme="majorBidi"/>
          <w:spacing w:val="1"/>
        </w:rPr>
        <w:t xml:space="preserve"> from technology and data science to personal development and societal issues</w:t>
      </w:r>
      <w:r w:rsidR="0074061A">
        <w:rPr>
          <w:rFonts w:asciiTheme="majorBidi" w:hAnsiTheme="majorBidi" w:cstheme="majorBidi"/>
          <w:spacing w:val="1"/>
        </w:rPr>
        <w:t xml:space="preserve"> thereby </w:t>
      </w:r>
      <w:r w:rsidR="007803F8" w:rsidRPr="0037376A">
        <w:rPr>
          <w:rFonts w:asciiTheme="majorBidi" w:hAnsiTheme="majorBidi" w:cstheme="majorBidi"/>
          <w:spacing w:val="1"/>
        </w:rPr>
        <w:t>contributing to knowledge sharing and community engagement on the platform.</w:t>
      </w:r>
    </w:p>
    <w:p w14:paraId="7F76466E" w14:textId="50B22239" w:rsidR="004173E6" w:rsidRPr="0037376A" w:rsidRDefault="00814EC8" w:rsidP="006E4FFF">
      <w:pPr>
        <w:pStyle w:val="BodyText"/>
        <w:spacing w:line="271" w:lineRule="exact"/>
        <w:ind w:left="136"/>
        <w:rPr>
          <w:rFonts w:asciiTheme="majorBidi" w:hAnsiTheme="majorBidi" w:cstheme="majorBidi"/>
          <w:sz w:val="22"/>
          <w:szCs w:val="22"/>
        </w:rPr>
      </w:pPr>
      <w:bookmarkStart w:id="5" w:name="_Hlk159756419"/>
      <w:r w:rsidRPr="0037376A">
        <w:rPr>
          <w:rFonts w:asciiTheme="majorBidi" w:hAnsiTheme="majorBidi" w:cstheme="majorBidi"/>
          <w:b/>
          <w:bCs/>
          <w:sz w:val="22"/>
          <w:szCs w:val="22"/>
        </w:rPr>
        <w:t>Microsoft Responsible AI Workshop -Microsoft Nigeria</w:t>
      </w:r>
      <w:r w:rsidR="00736CDF" w:rsidRPr="0037376A">
        <w:rPr>
          <w:rFonts w:asciiTheme="majorBidi" w:hAnsiTheme="majorBidi" w:cstheme="majorBidi"/>
          <w:b/>
          <w:bCs/>
          <w:sz w:val="22"/>
          <w:szCs w:val="22"/>
        </w:rPr>
        <w:t>/Data Science of Nigeria</w:t>
      </w:r>
      <w:r w:rsidR="007B6C4F" w:rsidRPr="0037376A">
        <w:rPr>
          <w:rFonts w:asciiTheme="majorBidi" w:hAnsiTheme="majorBidi" w:cstheme="majorBidi"/>
          <w:sz w:val="22"/>
          <w:szCs w:val="22"/>
        </w:rPr>
        <w:tab/>
      </w:r>
      <w:r w:rsidR="004173E6" w:rsidRPr="0037376A">
        <w:rPr>
          <w:rFonts w:asciiTheme="majorBidi" w:hAnsiTheme="majorBidi" w:cstheme="majorBidi"/>
          <w:sz w:val="22"/>
          <w:szCs w:val="22"/>
        </w:rPr>
        <w:tab/>
      </w:r>
      <w:r w:rsidRPr="0037376A">
        <w:rPr>
          <w:rFonts w:asciiTheme="majorBidi" w:hAnsiTheme="majorBidi" w:cstheme="majorBidi"/>
          <w:b/>
          <w:bCs/>
          <w:sz w:val="22"/>
          <w:szCs w:val="22"/>
        </w:rPr>
        <w:t>Jun</w:t>
      </w:r>
      <w:r w:rsidR="007B6C4F" w:rsidRPr="0037376A">
        <w:rPr>
          <w:rFonts w:asciiTheme="majorBidi" w:hAnsiTheme="majorBidi" w:cstheme="majorBidi"/>
          <w:b/>
          <w:bCs/>
          <w:spacing w:val="11"/>
          <w:sz w:val="22"/>
          <w:szCs w:val="22"/>
        </w:rPr>
        <w:t xml:space="preserve"> </w:t>
      </w:r>
      <w:r w:rsidR="007B6C4F" w:rsidRPr="0037376A">
        <w:rPr>
          <w:rFonts w:asciiTheme="majorBidi" w:hAnsiTheme="majorBidi" w:cstheme="majorBidi"/>
          <w:b/>
          <w:bCs/>
          <w:sz w:val="22"/>
          <w:szCs w:val="22"/>
        </w:rPr>
        <w:t>202</w:t>
      </w:r>
      <w:r w:rsidR="00BE5F07" w:rsidRPr="0037376A">
        <w:rPr>
          <w:rFonts w:asciiTheme="majorBidi" w:hAnsiTheme="majorBidi" w:cstheme="majorBidi"/>
          <w:b/>
          <w:bCs/>
          <w:sz w:val="22"/>
          <w:szCs w:val="22"/>
        </w:rPr>
        <w:t>3</w:t>
      </w:r>
      <w:r w:rsidR="007B6C4F" w:rsidRPr="0037376A">
        <w:rPr>
          <w:rFonts w:asciiTheme="majorBidi" w:hAnsiTheme="majorBidi" w:cstheme="majorBidi"/>
          <w:b/>
          <w:bCs/>
          <w:spacing w:val="1"/>
          <w:sz w:val="22"/>
          <w:szCs w:val="22"/>
        </w:rPr>
        <w:t xml:space="preserve"> </w:t>
      </w:r>
      <w:bookmarkEnd w:id="5"/>
      <w:r w:rsidRPr="0037376A">
        <w:rPr>
          <w:rFonts w:asciiTheme="majorBidi" w:hAnsiTheme="majorBidi" w:cstheme="majorBidi"/>
          <w:b/>
          <w:bCs/>
          <w:spacing w:val="1"/>
          <w:sz w:val="22"/>
          <w:szCs w:val="22"/>
        </w:rPr>
        <w:br/>
      </w:r>
      <w:r w:rsidRPr="0037376A">
        <w:rPr>
          <w:rFonts w:asciiTheme="majorBidi" w:hAnsiTheme="majorBidi" w:cstheme="majorBidi"/>
          <w:spacing w:val="1"/>
          <w:sz w:val="22"/>
          <w:szCs w:val="22"/>
        </w:rPr>
        <w:t xml:space="preserve">Explored the ethical dimensions of artificial intelligence and gained insights into responsible AI practices. Acquired knowledge </w:t>
      </w:r>
      <w:r w:rsidR="00DF426A" w:rsidRPr="0037376A">
        <w:rPr>
          <w:rFonts w:asciiTheme="majorBidi" w:hAnsiTheme="majorBidi" w:cstheme="majorBidi"/>
          <w:spacing w:val="1"/>
          <w:sz w:val="22"/>
          <w:szCs w:val="22"/>
        </w:rPr>
        <w:t>of</w:t>
      </w:r>
      <w:r w:rsidRPr="0037376A">
        <w:rPr>
          <w:rFonts w:asciiTheme="majorBidi" w:hAnsiTheme="majorBidi" w:cstheme="majorBidi"/>
          <w:spacing w:val="1"/>
          <w:sz w:val="22"/>
          <w:szCs w:val="22"/>
        </w:rPr>
        <w:t xml:space="preserve"> ethical considerations and guidelines for implementing AI solutions responsibly.</w:t>
      </w:r>
      <w:bookmarkEnd w:id="4"/>
      <w:r w:rsidR="00DF426A" w:rsidRPr="0037376A">
        <w:rPr>
          <w:rFonts w:asciiTheme="majorBidi" w:hAnsiTheme="majorBidi" w:cstheme="majorBidi"/>
          <w:spacing w:val="1"/>
          <w:sz w:val="22"/>
          <w:szCs w:val="22"/>
        </w:rPr>
        <w:br/>
      </w:r>
      <w:bookmarkStart w:id="6" w:name="_Hlk158298417"/>
      <w:r w:rsidR="00AB2C23" w:rsidRPr="0037376A">
        <w:rPr>
          <w:rFonts w:asciiTheme="majorBidi" w:hAnsiTheme="majorBidi" w:cstheme="majorBidi"/>
          <w:b/>
          <w:bCs/>
          <w:color w:val="365F91" w:themeColor="accent1" w:themeShade="BF"/>
          <w:sz w:val="22"/>
          <w:szCs w:val="22"/>
        </w:rPr>
        <w:fldChar w:fldCharType="begin"/>
      </w:r>
      <w:r w:rsidR="00AB2C23" w:rsidRPr="0037376A">
        <w:rPr>
          <w:rFonts w:asciiTheme="majorBidi" w:hAnsiTheme="majorBidi" w:cstheme="majorBidi"/>
          <w:b/>
          <w:bCs/>
          <w:color w:val="365F91" w:themeColor="accent1" w:themeShade="BF"/>
          <w:sz w:val="22"/>
          <w:szCs w:val="22"/>
        </w:rPr>
        <w:instrText>HYPERLINK "https://drive.google.com/drive/folders/1pSVfHchvThxMc-j1aqMFW7GfxMklkK5P?usp=sharing"</w:instrText>
      </w:r>
      <w:r w:rsidR="00AB2C23" w:rsidRPr="0037376A">
        <w:rPr>
          <w:rFonts w:asciiTheme="majorBidi" w:hAnsiTheme="majorBidi" w:cstheme="majorBidi"/>
          <w:b/>
          <w:bCs/>
          <w:color w:val="365F91" w:themeColor="accent1" w:themeShade="BF"/>
          <w:sz w:val="22"/>
          <w:szCs w:val="22"/>
        </w:rPr>
      </w:r>
      <w:r w:rsidR="00AB2C23" w:rsidRPr="0037376A">
        <w:rPr>
          <w:rFonts w:asciiTheme="majorBidi" w:hAnsiTheme="majorBidi" w:cstheme="majorBidi"/>
          <w:b/>
          <w:bCs/>
          <w:color w:val="365F91" w:themeColor="accent1" w:themeShade="BF"/>
          <w:sz w:val="22"/>
          <w:szCs w:val="22"/>
        </w:rPr>
        <w:fldChar w:fldCharType="separate"/>
      </w:r>
      <w:r w:rsidR="00AB2C23" w:rsidRPr="0037376A">
        <w:rPr>
          <w:rStyle w:val="Hyperlink"/>
          <w:rFonts w:asciiTheme="majorBidi" w:hAnsiTheme="majorBidi" w:cstheme="majorBidi"/>
          <w:b/>
          <w:bCs/>
          <w:color w:val="365F91" w:themeColor="accent1" w:themeShade="BF"/>
          <w:sz w:val="22"/>
          <w:szCs w:val="22"/>
        </w:rPr>
        <w:t>Data Project Presentations</w:t>
      </w:r>
      <w:r w:rsidR="00AB2C23" w:rsidRPr="0037376A">
        <w:rPr>
          <w:rFonts w:asciiTheme="majorBidi" w:hAnsiTheme="majorBidi" w:cstheme="majorBidi"/>
          <w:b/>
          <w:bCs/>
          <w:color w:val="365F91" w:themeColor="accent1" w:themeShade="BF"/>
          <w:sz w:val="22"/>
          <w:szCs w:val="22"/>
        </w:rPr>
        <w:fldChar w:fldCharType="end"/>
      </w:r>
      <w:r w:rsidR="00AB2C23"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4173E6" w:rsidRPr="0037376A">
        <w:rPr>
          <w:rFonts w:asciiTheme="majorBidi" w:hAnsiTheme="majorBidi" w:cstheme="majorBidi"/>
          <w:b/>
          <w:w w:val="95"/>
          <w:sz w:val="22"/>
          <w:szCs w:val="22"/>
        </w:rPr>
        <w:tab/>
      </w:r>
      <w:r w:rsidR="00AB2C23" w:rsidRPr="0037376A">
        <w:rPr>
          <w:rFonts w:asciiTheme="majorBidi" w:hAnsiTheme="majorBidi" w:cstheme="majorBidi"/>
          <w:b/>
          <w:w w:val="95"/>
          <w:sz w:val="22"/>
          <w:szCs w:val="22"/>
        </w:rPr>
        <w:t xml:space="preserve">May 2023 </w:t>
      </w:r>
      <w:r w:rsidR="00DF426A" w:rsidRPr="0037376A">
        <w:rPr>
          <w:rFonts w:asciiTheme="majorBidi" w:hAnsiTheme="majorBidi" w:cstheme="majorBidi"/>
          <w:spacing w:val="1"/>
          <w:sz w:val="22"/>
          <w:szCs w:val="22"/>
        </w:rPr>
        <w:br/>
      </w:r>
      <w:r w:rsidR="00AB2C23" w:rsidRPr="0037376A">
        <w:rPr>
          <w:rFonts w:asciiTheme="majorBidi" w:hAnsiTheme="majorBidi" w:cstheme="majorBidi"/>
          <w:spacing w:val="1"/>
          <w:sz w:val="22"/>
          <w:szCs w:val="22"/>
        </w:rPr>
        <w:t>Led presentations on various data projects</w:t>
      </w:r>
      <w:r w:rsidR="00205345" w:rsidRPr="0037376A">
        <w:rPr>
          <w:rFonts w:asciiTheme="majorBidi" w:hAnsiTheme="majorBidi" w:cstheme="majorBidi"/>
          <w:spacing w:val="1"/>
          <w:sz w:val="22"/>
          <w:szCs w:val="22"/>
        </w:rPr>
        <w:t xml:space="preserve"> that </w:t>
      </w:r>
      <w:r w:rsidR="00AB2C23" w:rsidRPr="0037376A">
        <w:rPr>
          <w:rFonts w:asciiTheme="majorBidi" w:hAnsiTheme="majorBidi" w:cstheme="majorBidi"/>
          <w:spacing w:val="1"/>
          <w:sz w:val="22"/>
          <w:szCs w:val="22"/>
        </w:rPr>
        <w:t>involved showcasing insights derived from data analysis and providing strategic recommendations based on findings.</w:t>
      </w:r>
      <w:bookmarkEnd w:id="6"/>
    </w:p>
    <w:p w14:paraId="2CC4D43F" w14:textId="52F9C34C" w:rsidR="00B8378E" w:rsidRPr="0037376A" w:rsidRDefault="004B3DB5" w:rsidP="00205345">
      <w:pPr>
        <w:pStyle w:val="BodyText"/>
        <w:tabs>
          <w:tab w:val="left" w:pos="10219"/>
        </w:tabs>
        <w:spacing w:before="93" w:line="232" w:lineRule="auto"/>
        <w:ind w:left="0" w:right="156"/>
        <w:rPr>
          <w:rFonts w:asciiTheme="majorBidi" w:hAnsiTheme="majorBidi" w:cstheme="majorBidi"/>
          <w:b/>
          <w:sz w:val="22"/>
          <w:szCs w:val="22"/>
        </w:rPr>
      </w:pPr>
      <w:r>
        <w:rPr>
          <w:rFonts w:asciiTheme="majorBidi" w:hAnsiTheme="majorBidi" w:cstheme="majorBidi"/>
          <w:noProof/>
          <w:sz w:val="22"/>
          <w:szCs w:val="22"/>
        </w:rPr>
        <mc:AlternateContent>
          <mc:Choice Requires="wps">
            <w:drawing>
              <wp:anchor distT="0" distB="0" distL="0" distR="0" simplePos="0" relativeHeight="251666432" behindDoc="1" locked="0" layoutInCell="1" allowOverlap="1" wp14:anchorId="2562B7A7" wp14:editId="5B011119">
                <wp:simplePos x="0" y="0"/>
                <wp:positionH relativeFrom="page">
                  <wp:posOffset>347345</wp:posOffset>
                </wp:positionH>
                <wp:positionV relativeFrom="paragraph">
                  <wp:posOffset>207645</wp:posOffset>
                </wp:positionV>
                <wp:extent cx="7080250" cy="6350"/>
                <wp:effectExtent l="0" t="0" r="0" b="0"/>
                <wp:wrapTopAndBottom/>
                <wp:docPr id="17590487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23F6F" id="Rectangle 2" o:spid="_x0000_s1026" style="position:absolute;margin-left:27.35pt;margin-top:16.35pt;width:557.5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" fillcolor="black" stroked="f">
                <w10:wrap type="topAndBottom" anchorx="page"/>
              </v:rect>
            </w:pict>
          </mc:Fallback>
        </mc:AlternateContent>
      </w:r>
      <w:r w:rsidR="007B6C4F" w:rsidRPr="0037376A">
        <w:rPr>
          <w:rFonts w:asciiTheme="majorBidi" w:hAnsiTheme="majorBidi" w:cstheme="majorBidi"/>
          <w:b/>
          <w:w w:val="95"/>
          <w:sz w:val="22"/>
          <w:szCs w:val="22"/>
        </w:rPr>
        <w:t>INTERESTS</w:t>
      </w:r>
    </w:p>
    <w:p w14:paraId="6385B02A" w14:textId="771C6E2E" w:rsidR="00B8378E" w:rsidRPr="0037376A" w:rsidRDefault="007B6C4F" w:rsidP="00D727C1">
      <w:pPr>
        <w:pStyle w:val="BodyText"/>
        <w:spacing w:line="235" w:lineRule="auto"/>
        <w:ind w:left="136" w:right="3722"/>
        <w:rPr>
          <w:rFonts w:asciiTheme="majorBidi" w:hAnsiTheme="majorBidi" w:cstheme="majorBidi"/>
          <w:sz w:val="22"/>
          <w:szCs w:val="22"/>
        </w:rPr>
      </w:pPr>
      <w:r w:rsidRPr="0037376A">
        <w:rPr>
          <w:rFonts w:asciiTheme="majorBidi" w:hAnsiTheme="majorBidi" w:cstheme="majorBidi"/>
          <w:b/>
          <w:bCs/>
          <w:w w:val="95"/>
          <w:sz w:val="22"/>
          <w:szCs w:val="22"/>
        </w:rPr>
        <w:t>Hobbies</w:t>
      </w:r>
      <w:r w:rsidRPr="0037376A">
        <w:rPr>
          <w:rFonts w:asciiTheme="majorBidi" w:hAnsiTheme="majorBidi" w:cstheme="majorBidi"/>
          <w:w w:val="95"/>
          <w:sz w:val="22"/>
          <w:szCs w:val="22"/>
        </w:rPr>
        <w:t>:</w:t>
      </w:r>
      <w:r w:rsidRPr="0037376A">
        <w:rPr>
          <w:rFonts w:asciiTheme="majorBidi" w:hAnsiTheme="majorBidi" w:cstheme="majorBidi"/>
          <w:spacing w:val="-3"/>
          <w:w w:val="95"/>
          <w:sz w:val="22"/>
          <w:szCs w:val="22"/>
        </w:rPr>
        <w:t xml:space="preserve"> </w:t>
      </w:r>
      <w:r w:rsidRPr="0037376A">
        <w:rPr>
          <w:rFonts w:asciiTheme="majorBidi" w:hAnsiTheme="majorBidi" w:cstheme="majorBidi"/>
          <w:w w:val="95"/>
          <w:sz w:val="22"/>
          <w:szCs w:val="22"/>
        </w:rPr>
        <w:t>Reading,</w:t>
      </w:r>
      <w:r w:rsidRPr="0037376A">
        <w:rPr>
          <w:rFonts w:asciiTheme="majorBidi" w:hAnsiTheme="majorBidi" w:cstheme="majorBidi"/>
          <w:spacing w:val="1"/>
          <w:w w:val="95"/>
          <w:sz w:val="22"/>
          <w:szCs w:val="22"/>
        </w:rPr>
        <w:t xml:space="preserve"> </w:t>
      </w:r>
      <w:r w:rsidR="00D727C1" w:rsidRPr="0037376A">
        <w:rPr>
          <w:rFonts w:asciiTheme="majorBidi" w:hAnsiTheme="majorBidi" w:cstheme="majorBidi"/>
          <w:w w:val="95"/>
          <w:sz w:val="22"/>
          <w:szCs w:val="22"/>
        </w:rPr>
        <w:t>P</w:t>
      </w:r>
      <w:r w:rsidRPr="0037376A">
        <w:rPr>
          <w:rFonts w:asciiTheme="majorBidi" w:hAnsiTheme="majorBidi" w:cstheme="majorBidi"/>
          <w:w w:val="95"/>
          <w:sz w:val="22"/>
          <w:szCs w:val="22"/>
        </w:rPr>
        <w:t>laying</w:t>
      </w:r>
      <w:r w:rsidRPr="0037376A">
        <w:rPr>
          <w:rFonts w:asciiTheme="majorBidi" w:hAnsiTheme="majorBidi" w:cstheme="majorBidi"/>
          <w:spacing w:val="-1"/>
          <w:w w:val="95"/>
          <w:sz w:val="22"/>
          <w:szCs w:val="22"/>
        </w:rPr>
        <w:t xml:space="preserve"> </w:t>
      </w:r>
      <w:r w:rsidR="00814EC8" w:rsidRPr="0037376A">
        <w:rPr>
          <w:rFonts w:asciiTheme="majorBidi" w:hAnsiTheme="majorBidi" w:cstheme="majorBidi"/>
          <w:w w:val="95"/>
          <w:sz w:val="22"/>
          <w:szCs w:val="22"/>
        </w:rPr>
        <w:t>scrabble game</w:t>
      </w:r>
      <w:r w:rsidRPr="0037376A">
        <w:rPr>
          <w:rFonts w:asciiTheme="majorBidi" w:hAnsiTheme="majorBidi" w:cstheme="majorBidi"/>
          <w:w w:val="95"/>
          <w:sz w:val="22"/>
          <w:szCs w:val="22"/>
        </w:rPr>
        <w:t>,</w:t>
      </w:r>
      <w:r w:rsidRPr="0037376A">
        <w:rPr>
          <w:rFonts w:asciiTheme="majorBidi" w:hAnsiTheme="majorBidi" w:cstheme="majorBidi"/>
          <w:spacing w:val="2"/>
          <w:w w:val="95"/>
          <w:sz w:val="22"/>
          <w:szCs w:val="22"/>
        </w:rPr>
        <w:t xml:space="preserve"> </w:t>
      </w:r>
      <w:r w:rsidR="00814EC8" w:rsidRPr="0037376A">
        <w:rPr>
          <w:rFonts w:asciiTheme="majorBidi" w:hAnsiTheme="majorBidi" w:cstheme="majorBidi"/>
          <w:spacing w:val="2"/>
          <w:w w:val="95"/>
          <w:sz w:val="22"/>
          <w:szCs w:val="22"/>
        </w:rPr>
        <w:t>w</w:t>
      </w:r>
      <w:r w:rsidRPr="0037376A">
        <w:rPr>
          <w:rFonts w:asciiTheme="majorBidi" w:hAnsiTheme="majorBidi" w:cstheme="majorBidi"/>
          <w:w w:val="95"/>
          <w:sz w:val="22"/>
          <w:szCs w:val="22"/>
        </w:rPr>
        <w:t>riting.</w:t>
      </w:r>
      <w:r w:rsidR="00E131F2">
        <w:rPr>
          <w:rFonts w:asciiTheme="majorBidi" w:hAnsiTheme="majorBidi" w:cstheme="majorBidi"/>
          <w:w w:val="95"/>
          <w:sz w:val="22"/>
          <w:szCs w:val="22"/>
        </w:rPr>
        <w:t xml:space="preserve"> </w:t>
      </w:r>
      <w:r w:rsidR="00E131F2">
        <w:rPr>
          <w:rFonts w:asciiTheme="majorBidi" w:hAnsiTheme="majorBidi" w:cstheme="majorBidi"/>
          <w:w w:val="95"/>
          <w:sz w:val="22"/>
          <w:szCs w:val="22"/>
        </w:rPr>
        <w:tab/>
      </w:r>
      <w:r w:rsidR="00E131F2" w:rsidRPr="00DC02D7">
        <w:rPr>
          <w:rFonts w:asciiTheme="majorBidi" w:hAnsiTheme="majorBidi" w:cstheme="majorBidi"/>
          <w:b/>
          <w:bCs/>
          <w:w w:val="95"/>
          <w:sz w:val="22"/>
          <w:szCs w:val="22"/>
        </w:rPr>
        <w:t>Language</w:t>
      </w:r>
      <w:r w:rsidR="00E131F2">
        <w:rPr>
          <w:rFonts w:asciiTheme="majorBidi" w:hAnsiTheme="majorBidi" w:cstheme="majorBidi"/>
          <w:w w:val="95"/>
          <w:sz w:val="22"/>
          <w:szCs w:val="22"/>
        </w:rPr>
        <w:t>: English, French.</w:t>
      </w:r>
    </w:p>
    <w:sectPr w:rsidR="00B8378E" w:rsidRPr="0037376A">
      <w:footerReference w:type="default" r:id="rId13"/>
      <w:pgSz w:w="12240" w:h="15840"/>
      <w:pgMar w:top="380" w:right="440" w:bottom="1240" w:left="440" w:header="0"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6FC5" w14:textId="77777777" w:rsidR="00D224AB" w:rsidRDefault="00D224AB">
      <w:r>
        <w:separator/>
      </w:r>
    </w:p>
  </w:endnote>
  <w:endnote w:type="continuationSeparator" w:id="0">
    <w:p w14:paraId="27ADDFA0" w14:textId="77777777" w:rsidR="00D224AB" w:rsidRDefault="00D22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4A459" w14:textId="25117450" w:rsidR="00B8378E" w:rsidRDefault="004B3DB5">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63F8CAB9" wp14:editId="3B0AB6BE">
              <wp:simplePos x="0" y="0"/>
              <wp:positionH relativeFrom="page">
                <wp:posOffset>3810000</wp:posOffset>
              </wp:positionH>
              <wp:positionV relativeFrom="page">
                <wp:posOffset>9248140</wp:posOffset>
              </wp:positionV>
              <wp:extent cx="152400" cy="194310"/>
              <wp:effectExtent l="0" t="0" r="0" b="0"/>
              <wp:wrapNone/>
              <wp:docPr id="107346857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60322" w14:textId="77777777" w:rsidR="00B8378E" w:rsidRDefault="007B6C4F">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8CAB9" id="_x0000_t202" coordsize="21600,21600" o:spt="202" path="m,l,21600r21600,l21600,xe">
              <v:stroke joinstyle="miter"/>
              <v:path gradientshapeok="t" o:connecttype="rect"/>
            </v:shapetype>
            <v:shape id="Text Box 1" o:spid="_x0000_s1026" type="#_x0000_t202" style="position:absolute;margin-left:300pt;margin-top:728.2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" filled="f" stroked="f">
              <v:textbox inset="0,0,0,0">
                <w:txbxContent>
                  <w:p w14:paraId="5A860322" w14:textId="77777777" w:rsidR="00B8378E" w:rsidRDefault="007B6C4F">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CC849" w14:textId="77777777" w:rsidR="00D224AB" w:rsidRDefault="00D224AB">
      <w:r>
        <w:separator/>
      </w:r>
    </w:p>
  </w:footnote>
  <w:footnote w:type="continuationSeparator" w:id="0">
    <w:p w14:paraId="764ECA01" w14:textId="77777777" w:rsidR="00D224AB" w:rsidRDefault="00D22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2D0E"/>
    <w:multiLevelType w:val="hybridMultilevel"/>
    <w:tmpl w:val="477CF432"/>
    <w:lvl w:ilvl="0" w:tplc="20000005">
      <w:start w:val="1"/>
      <w:numFmt w:val="bullet"/>
      <w:lvlText w:val=""/>
      <w:lvlJc w:val="left"/>
      <w:pPr>
        <w:ind w:left="856" w:hanging="360"/>
      </w:pPr>
      <w:rPr>
        <w:rFonts w:ascii="Wingdings" w:hAnsi="Wingdings"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abstractNum w:abstractNumId="1" w15:restartNumberingAfterBreak="0">
    <w:nsid w:val="16EC02EF"/>
    <w:multiLevelType w:val="hybridMultilevel"/>
    <w:tmpl w:val="DB1424C0"/>
    <w:lvl w:ilvl="0" w:tplc="20000005">
      <w:start w:val="1"/>
      <w:numFmt w:val="bullet"/>
      <w:lvlText w:val=""/>
      <w:lvlJc w:val="left"/>
      <w:pPr>
        <w:ind w:left="856" w:hanging="360"/>
      </w:pPr>
      <w:rPr>
        <w:rFonts w:ascii="Wingdings" w:hAnsi="Wingdings" w:hint="default"/>
      </w:rPr>
    </w:lvl>
    <w:lvl w:ilvl="1" w:tplc="FFFFFFFF" w:tentative="1">
      <w:start w:val="1"/>
      <w:numFmt w:val="bullet"/>
      <w:lvlText w:val="o"/>
      <w:lvlJc w:val="left"/>
      <w:pPr>
        <w:ind w:left="1576" w:hanging="360"/>
      </w:pPr>
      <w:rPr>
        <w:rFonts w:ascii="Courier New" w:hAnsi="Courier New" w:cs="Courier New" w:hint="default"/>
      </w:rPr>
    </w:lvl>
    <w:lvl w:ilvl="2" w:tplc="FFFFFFFF" w:tentative="1">
      <w:start w:val="1"/>
      <w:numFmt w:val="bullet"/>
      <w:lvlText w:val=""/>
      <w:lvlJc w:val="left"/>
      <w:pPr>
        <w:ind w:left="2296" w:hanging="360"/>
      </w:pPr>
      <w:rPr>
        <w:rFonts w:ascii="Wingdings" w:hAnsi="Wingdings" w:hint="default"/>
      </w:rPr>
    </w:lvl>
    <w:lvl w:ilvl="3" w:tplc="FFFFFFFF" w:tentative="1">
      <w:start w:val="1"/>
      <w:numFmt w:val="bullet"/>
      <w:lvlText w:val=""/>
      <w:lvlJc w:val="left"/>
      <w:pPr>
        <w:ind w:left="3016" w:hanging="360"/>
      </w:pPr>
      <w:rPr>
        <w:rFonts w:ascii="Symbol" w:hAnsi="Symbol" w:hint="default"/>
      </w:rPr>
    </w:lvl>
    <w:lvl w:ilvl="4" w:tplc="FFFFFFFF" w:tentative="1">
      <w:start w:val="1"/>
      <w:numFmt w:val="bullet"/>
      <w:lvlText w:val="o"/>
      <w:lvlJc w:val="left"/>
      <w:pPr>
        <w:ind w:left="3736" w:hanging="360"/>
      </w:pPr>
      <w:rPr>
        <w:rFonts w:ascii="Courier New" w:hAnsi="Courier New" w:cs="Courier New" w:hint="default"/>
      </w:rPr>
    </w:lvl>
    <w:lvl w:ilvl="5" w:tplc="FFFFFFFF" w:tentative="1">
      <w:start w:val="1"/>
      <w:numFmt w:val="bullet"/>
      <w:lvlText w:val=""/>
      <w:lvlJc w:val="left"/>
      <w:pPr>
        <w:ind w:left="4456" w:hanging="360"/>
      </w:pPr>
      <w:rPr>
        <w:rFonts w:ascii="Wingdings" w:hAnsi="Wingdings" w:hint="default"/>
      </w:rPr>
    </w:lvl>
    <w:lvl w:ilvl="6" w:tplc="FFFFFFFF" w:tentative="1">
      <w:start w:val="1"/>
      <w:numFmt w:val="bullet"/>
      <w:lvlText w:val=""/>
      <w:lvlJc w:val="left"/>
      <w:pPr>
        <w:ind w:left="5176" w:hanging="360"/>
      </w:pPr>
      <w:rPr>
        <w:rFonts w:ascii="Symbol" w:hAnsi="Symbol" w:hint="default"/>
      </w:rPr>
    </w:lvl>
    <w:lvl w:ilvl="7" w:tplc="FFFFFFFF" w:tentative="1">
      <w:start w:val="1"/>
      <w:numFmt w:val="bullet"/>
      <w:lvlText w:val="o"/>
      <w:lvlJc w:val="left"/>
      <w:pPr>
        <w:ind w:left="5896" w:hanging="360"/>
      </w:pPr>
      <w:rPr>
        <w:rFonts w:ascii="Courier New" w:hAnsi="Courier New" w:cs="Courier New" w:hint="default"/>
      </w:rPr>
    </w:lvl>
    <w:lvl w:ilvl="8" w:tplc="FFFFFFFF" w:tentative="1">
      <w:start w:val="1"/>
      <w:numFmt w:val="bullet"/>
      <w:lvlText w:val=""/>
      <w:lvlJc w:val="left"/>
      <w:pPr>
        <w:ind w:left="6616" w:hanging="360"/>
      </w:pPr>
      <w:rPr>
        <w:rFonts w:ascii="Wingdings" w:hAnsi="Wingdings" w:hint="default"/>
      </w:rPr>
    </w:lvl>
  </w:abstractNum>
  <w:abstractNum w:abstractNumId="2" w15:restartNumberingAfterBreak="0">
    <w:nsid w:val="1A0867C9"/>
    <w:multiLevelType w:val="hybridMultilevel"/>
    <w:tmpl w:val="C42C74BA"/>
    <w:lvl w:ilvl="0" w:tplc="20000001">
      <w:start w:val="1"/>
      <w:numFmt w:val="bullet"/>
      <w:lvlText w:val=""/>
      <w:lvlJc w:val="left"/>
      <w:pPr>
        <w:ind w:left="856" w:hanging="360"/>
      </w:pPr>
      <w:rPr>
        <w:rFonts w:ascii="Symbol" w:hAnsi="Symbol"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abstractNum w:abstractNumId="3" w15:restartNumberingAfterBreak="0">
    <w:nsid w:val="2BD306C1"/>
    <w:multiLevelType w:val="hybridMultilevel"/>
    <w:tmpl w:val="FFFFFFFF"/>
    <w:lvl w:ilvl="0" w:tplc="75AA852A">
      <w:numFmt w:val="bullet"/>
      <w:lvlText w:val=""/>
      <w:lvlJc w:val="left"/>
      <w:pPr>
        <w:ind w:left="678" w:hanging="360"/>
      </w:pPr>
      <w:rPr>
        <w:rFonts w:hint="default"/>
        <w:w w:val="100"/>
        <w:lang w:val="en-US" w:eastAsia="en-US" w:bidi="ar-SA"/>
      </w:rPr>
    </w:lvl>
    <w:lvl w:ilvl="1" w:tplc="3F74D6C6">
      <w:numFmt w:val="bullet"/>
      <w:lvlText w:val="•"/>
      <w:lvlJc w:val="left"/>
      <w:pPr>
        <w:ind w:left="1748" w:hanging="360"/>
      </w:pPr>
      <w:rPr>
        <w:rFonts w:hint="default"/>
        <w:lang w:val="en-US" w:eastAsia="en-US" w:bidi="ar-SA"/>
      </w:rPr>
    </w:lvl>
    <w:lvl w:ilvl="2" w:tplc="1D165AC4">
      <w:numFmt w:val="bullet"/>
      <w:lvlText w:val="•"/>
      <w:lvlJc w:val="left"/>
      <w:pPr>
        <w:ind w:left="2816" w:hanging="360"/>
      </w:pPr>
      <w:rPr>
        <w:rFonts w:hint="default"/>
        <w:lang w:val="en-US" w:eastAsia="en-US" w:bidi="ar-SA"/>
      </w:rPr>
    </w:lvl>
    <w:lvl w:ilvl="3" w:tplc="68FE409A">
      <w:numFmt w:val="bullet"/>
      <w:lvlText w:val="•"/>
      <w:lvlJc w:val="left"/>
      <w:pPr>
        <w:ind w:left="3884" w:hanging="360"/>
      </w:pPr>
      <w:rPr>
        <w:rFonts w:hint="default"/>
        <w:lang w:val="en-US" w:eastAsia="en-US" w:bidi="ar-SA"/>
      </w:rPr>
    </w:lvl>
    <w:lvl w:ilvl="4" w:tplc="DFAA26EC">
      <w:numFmt w:val="bullet"/>
      <w:lvlText w:val="•"/>
      <w:lvlJc w:val="left"/>
      <w:pPr>
        <w:ind w:left="4952" w:hanging="360"/>
      </w:pPr>
      <w:rPr>
        <w:rFonts w:hint="default"/>
        <w:lang w:val="en-US" w:eastAsia="en-US" w:bidi="ar-SA"/>
      </w:rPr>
    </w:lvl>
    <w:lvl w:ilvl="5" w:tplc="9718F8BA">
      <w:numFmt w:val="bullet"/>
      <w:lvlText w:val="•"/>
      <w:lvlJc w:val="left"/>
      <w:pPr>
        <w:ind w:left="6020" w:hanging="360"/>
      </w:pPr>
      <w:rPr>
        <w:rFonts w:hint="default"/>
        <w:lang w:val="en-US" w:eastAsia="en-US" w:bidi="ar-SA"/>
      </w:rPr>
    </w:lvl>
    <w:lvl w:ilvl="6" w:tplc="8BDAB21C">
      <w:numFmt w:val="bullet"/>
      <w:lvlText w:val="•"/>
      <w:lvlJc w:val="left"/>
      <w:pPr>
        <w:ind w:left="7088" w:hanging="360"/>
      </w:pPr>
      <w:rPr>
        <w:rFonts w:hint="default"/>
        <w:lang w:val="en-US" w:eastAsia="en-US" w:bidi="ar-SA"/>
      </w:rPr>
    </w:lvl>
    <w:lvl w:ilvl="7" w:tplc="6A6E6E1E">
      <w:numFmt w:val="bullet"/>
      <w:lvlText w:val="•"/>
      <w:lvlJc w:val="left"/>
      <w:pPr>
        <w:ind w:left="8156" w:hanging="360"/>
      </w:pPr>
      <w:rPr>
        <w:rFonts w:hint="default"/>
        <w:lang w:val="en-US" w:eastAsia="en-US" w:bidi="ar-SA"/>
      </w:rPr>
    </w:lvl>
    <w:lvl w:ilvl="8" w:tplc="D53E44B0">
      <w:numFmt w:val="bullet"/>
      <w:lvlText w:val="•"/>
      <w:lvlJc w:val="left"/>
      <w:pPr>
        <w:ind w:left="9224" w:hanging="360"/>
      </w:pPr>
      <w:rPr>
        <w:rFonts w:hint="default"/>
        <w:lang w:val="en-US" w:eastAsia="en-US" w:bidi="ar-SA"/>
      </w:rPr>
    </w:lvl>
  </w:abstractNum>
  <w:abstractNum w:abstractNumId="4" w15:restartNumberingAfterBreak="0">
    <w:nsid w:val="306B3AED"/>
    <w:multiLevelType w:val="hybridMultilevel"/>
    <w:tmpl w:val="A6A6D864"/>
    <w:lvl w:ilvl="0" w:tplc="20000005">
      <w:start w:val="1"/>
      <w:numFmt w:val="bullet"/>
      <w:lvlText w:val=""/>
      <w:lvlJc w:val="left"/>
      <w:pPr>
        <w:ind w:left="856" w:hanging="360"/>
      </w:pPr>
      <w:rPr>
        <w:rFonts w:ascii="Wingdings" w:hAnsi="Wingdings"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abstractNum w:abstractNumId="5" w15:restartNumberingAfterBreak="0">
    <w:nsid w:val="34196437"/>
    <w:multiLevelType w:val="hybridMultilevel"/>
    <w:tmpl w:val="E8BE5B3E"/>
    <w:lvl w:ilvl="0" w:tplc="20000001">
      <w:start w:val="1"/>
      <w:numFmt w:val="bullet"/>
      <w:lvlText w:val=""/>
      <w:lvlJc w:val="left"/>
      <w:pPr>
        <w:ind w:left="590" w:hanging="267"/>
      </w:pPr>
      <w:rPr>
        <w:rFonts w:ascii="Symbol" w:hAnsi="Symbol" w:hint="default"/>
      </w:rPr>
    </w:lvl>
    <w:lvl w:ilvl="1" w:tplc="FFFFFFFF" w:tentative="1">
      <w:start w:val="1"/>
      <w:numFmt w:val="bullet"/>
      <w:lvlText w:val="o"/>
      <w:lvlJc w:val="left"/>
      <w:pPr>
        <w:ind w:left="1576" w:hanging="360"/>
      </w:pPr>
      <w:rPr>
        <w:rFonts w:ascii="Courier New" w:hAnsi="Courier New" w:cs="Courier New" w:hint="default"/>
      </w:rPr>
    </w:lvl>
    <w:lvl w:ilvl="2" w:tplc="FFFFFFFF" w:tentative="1">
      <w:start w:val="1"/>
      <w:numFmt w:val="bullet"/>
      <w:lvlText w:val=""/>
      <w:lvlJc w:val="left"/>
      <w:pPr>
        <w:ind w:left="2296" w:hanging="360"/>
      </w:pPr>
      <w:rPr>
        <w:rFonts w:ascii="Wingdings" w:hAnsi="Wingdings" w:hint="default"/>
      </w:rPr>
    </w:lvl>
    <w:lvl w:ilvl="3" w:tplc="FFFFFFFF" w:tentative="1">
      <w:start w:val="1"/>
      <w:numFmt w:val="bullet"/>
      <w:lvlText w:val=""/>
      <w:lvlJc w:val="left"/>
      <w:pPr>
        <w:ind w:left="3016" w:hanging="360"/>
      </w:pPr>
      <w:rPr>
        <w:rFonts w:ascii="Symbol" w:hAnsi="Symbol" w:hint="default"/>
      </w:rPr>
    </w:lvl>
    <w:lvl w:ilvl="4" w:tplc="FFFFFFFF" w:tentative="1">
      <w:start w:val="1"/>
      <w:numFmt w:val="bullet"/>
      <w:lvlText w:val="o"/>
      <w:lvlJc w:val="left"/>
      <w:pPr>
        <w:ind w:left="3736" w:hanging="360"/>
      </w:pPr>
      <w:rPr>
        <w:rFonts w:ascii="Courier New" w:hAnsi="Courier New" w:cs="Courier New" w:hint="default"/>
      </w:rPr>
    </w:lvl>
    <w:lvl w:ilvl="5" w:tplc="FFFFFFFF" w:tentative="1">
      <w:start w:val="1"/>
      <w:numFmt w:val="bullet"/>
      <w:lvlText w:val=""/>
      <w:lvlJc w:val="left"/>
      <w:pPr>
        <w:ind w:left="4456" w:hanging="360"/>
      </w:pPr>
      <w:rPr>
        <w:rFonts w:ascii="Wingdings" w:hAnsi="Wingdings" w:hint="default"/>
      </w:rPr>
    </w:lvl>
    <w:lvl w:ilvl="6" w:tplc="FFFFFFFF" w:tentative="1">
      <w:start w:val="1"/>
      <w:numFmt w:val="bullet"/>
      <w:lvlText w:val=""/>
      <w:lvlJc w:val="left"/>
      <w:pPr>
        <w:ind w:left="5176" w:hanging="360"/>
      </w:pPr>
      <w:rPr>
        <w:rFonts w:ascii="Symbol" w:hAnsi="Symbol" w:hint="default"/>
      </w:rPr>
    </w:lvl>
    <w:lvl w:ilvl="7" w:tplc="FFFFFFFF" w:tentative="1">
      <w:start w:val="1"/>
      <w:numFmt w:val="bullet"/>
      <w:lvlText w:val="o"/>
      <w:lvlJc w:val="left"/>
      <w:pPr>
        <w:ind w:left="5896" w:hanging="360"/>
      </w:pPr>
      <w:rPr>
        <w:rFonts w:ascii="Courier New" w:hAnsi="Courier New" w:cs="Courier New" w:hint="default"/>
      </w:rPr>
    </w:lvl>
    <w:lvl w:ilvl="8" w:tplc="FFFFFFFF" w:tentative="1">
      <w:start w:val="1"/>
      <w:numFmt w:val="bullet"/>
      <w:lvlText w:val=""/>
      <w:lvlJc w:val="left"/>
      <w:pPr>
        <w:ind w:left="6616" w:hanging="360"/>
      </w:pPr>
      <w:rPr>
        <w:rFonts w:ascii="Wingdings" w:hAnsi="Wingdings" w:hint="default"/>
      </w:rPr>
    </w:lvl>
  </w:abstractNum>
  <w:abstractNum w:abstractNumId="6" w15:restartNumberingAfterBreak="0">
    <w:nsid w:val="4D656D6D"/>
    <w:multiLevelType w:val="hybridMultilevel"/>
    <w:tmpl w:val="8470654A"/>
    <w:lvl w:ilvl="0" w:tplc="20000001">
      <w:start w:val="1"/>
      <w:numFmt w:val="bullet"/>
      <w:lvlText w:val=""/>
      <w:lvlJc w:val="left"/>
      <w:pPr>
        <w:ind w:left="592" w:hanging="269"/>
      </w:pPr>
      <w:rPr>
        <w:rFonts w:ascii="Symbol" w:hAnsi="Symbol" w:hint="default"/>
        <w:w w:val="100"/>
        <w:sz w:val="24"/>
        <w:szCs w:val="24"/>
        <w:lang w:val="en-US" w:eastAsia="en-US" w:bidi="ar-SA"/>
      </w:rPr>
    </w:lvl>
    <w:lvl w:ilvl="1" w:tplc="DDD48CAC">
      <w:numFmt w:val="bullet"/>
      <w:lvlText w:val="•"/>
      <w:lvlJc w:val="left"/>
      <w:pPr>
        <w:ind w:left="1676" w:hanging="269"/>
      </w:pPr>
      <w:rPr>
        <w:rFonts w:hint="default"/>
        <w:lang w:val="en-US" w:eastAsia="en-US" w:bidi="ar-SA"/>
      </w:rPr>
    </w:lvl>
    <w:lvl w:ilvl="2" w:tplc="3F30A966">
      <w:numFmt w:val="bullet"/>
      <w:lvlText w:val="•"/>
      <w:lvlJc w:val="left"/>
      <w:pPr>
        <w:ind w:left="2752" w:hanging="269"/>
      </w:pPr>
      <w:rPr>
        <w:rFonts w:hint="default"/>
        <w:lang w:val="en-US" w:eastAsia="en-US" w:bidi="ar-SA"/>
      </w:rPr>
    </w:lvl>
    <w:lvl w:ilvl="3" w:tplc="1C58C6E6">
      <w:numFmt w:val="bullet"/>
      <w:lvlText w:val="•"/>
      <w:lvlJc w:val="left"/>
      <w:pPr>
        <w:ind w:left="3828" w:hanging="269"/>
      </w:pPr>
      <w:rPr>
        <w:rFonts w:hint="default"/>
        <w:lang w:val="en-US" w:eastAsia="en-US" w:bidi="ar-SA"/>
      </w:rPr>
    </w:lvl>
    <w:lvl w:ilvl="4" w:tplc="13CCF0CA">
      <w:numFmt w:val="bullet"/>
      <w:lvlText w:val="•"/>
      <w:lvlJc w:val="left"/>
      <w:pPr>
        <w:ind w:left="4904" w:hanging="269"/>
      </w:pPr>
      <w:rPr>
        <w:rFonts w:hint="default"/>
        <w:lang w:val="en-US" w:eastAsia="en-US" w:bidi="ar-SA"/>
      </w:rPr>
    </w:lvl>
    <w:lvl w:ilvl="5" w:tplc="FA9E3824">
      <w:numFmt w:val="bullet"/>
      <w:lvlText w:val="•"/>
      <w:lvlJc w:val="left"/>
      <w:pPr>
        <w:ind w:left="5980" w:hanging="269"/>
      </w:pPr>
      <w:rPr>
        <w:rFonts w:hint="default"/>
        <w:lang w:val="en-US" w:eastAsia="en-US" w:bidi="ar-SA"/>
      </w:rPr>
    </w:lvl>
    <w:lvl w:ilvl="6" w:tplc="4516ED60">
      <w:numFmt w:val="bullet"/>
      <w:lvlText w:val="•"/>
      <w:lvlJc w:val="left"/>
      <w:pPr>
        <w:ind w:left="7056" w:hanging="269"/>
      </w:pPr>
      <w:rPr>
        <w:rFonts w:hint="default"/>
        <w:lang w:val="en-US" w:eastAsia="en-US" w:bidi="ar-SA"/>
      </w:rPr>
    </w:lvl>
    <w:lvl w:ilvl="7" w:tplc="11A41BCE">
      <w:numFmt w:val="bullet"/>
      <w:lvlText w:val="•"/>
      <w:lvlJc w:val="left"/>
      <w:pPr>
        <w:ind w:left="8132" w:hanging="269"/>
      </w:pPr>
      <w:rPr>
        <w:rFonts w:hint="default"/>
        <w:lang w:val="en-US" w:eastAsia="en-US" w:bidi="ar-SA"/>
      </w:rPr>
    </w:lvl>
    <w:lvl w:ilvl="8" w:tplc="1AD00942">
      <w:numFmt w:val="bullet"/>
      <w:lvlText w:val="•"/>
      <w:lvlJc w:val="left"/>
      <w:pPr>
        <w:ind w:left="9208" w:hanging="269"/>
      </w:pPr>
      <w:rPr>
        <w:rFonts w:hint="default"/>
        <w:lang w:val="en-US" w:eastAsia="en-US" w:bidi="ar-SA"/>
      </w:rPr>
    </w:lvl>
  </w:abstractNum>
  <w:abstractNum w:abstractNumId="7" w15:restartNumberingAfterBreak="0">
    <w:nsid w:val="4F6341F2"/>
    <w:multiLevelType w:val="hybridMultilevel"/>
    <w:tmpl w:val="1E08A356"/>
    <w:lvl w:ilvl="0" w:tplc="82684C04">
      <w:start w:val="1"/>
      <w:numFmt w:val="bullet"/>
      <w:lvlText w:val=""/>
      <w:lvlJc w:val="left"/>
      <w:pPr>
        <w:ind w:left="590" w:hanging="267"/>
      </w:pPr>
      <w:rPr>
        <w:rFonts w:ascii="Symbol" w:hAnsi="Symbol"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abstractNum w:abstractNumId="8" w15:restartNumberingAfterBreak="0">
    <w:nsid w:val="5E6A5A0C"/>
    <w:multiLevelType w:val="hybridMultilevel"/>
    <w:tmpl w:val="89D2C430"/>
    <w:lvl w:ilvl="0" w:tplc="20000005">
      <w:start w:val="1"/>
      <w:numFmt w:val="bullet"/>
      <w:lvlText w:val=""/>
      <w:lvlJc w:val="left"/>
      <w:pPr>
        <w:ind w:left="856" w:hanging="360"/>
      </w:pPr>
      <w:rPr>
        <w:rFonts w:ascii="Wingdings" w:hAnsi="Wingdings"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abstractNum w:abstractNumId="9" w15:restartNumberingAfterBreak="0">
    <w:nsid w:val="71DC644C"/>
    <w:multiLevelType w:val="hybridMultilevel"/>
    <w:tmpl w:val="2A9E70B6"/>
    <w:lvl w:ilvl="0" w:tplc="20000001">
      <w:start w:val="1"/>
      <w:numFmt w:val="bullet"/>
      <w:lvlText w:val=""/>
      <w:lvlJc w:val="left"/>
      <w:pPr>
        <w:ind w:left="856" w:hanging="360"/>
      </w:pPr>
      <w:rPr>
        <w:rFonts w:ascii="Symbol" w:hAnsi="Symbol"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abstractNum w:abstractNumId="10" w15:restartNumberingAfterBreak="0">
    <w:nsid w:val="7EFB4961"/>
    <w:multiLevelType w:val="hybridMultilevel"/>
    <w:tmpl w:val="94FE6262"/>
    <w:lvl w:ilvl="0" w:tplc="20000001">
      <w:start w:val="1"/>
      <w:numFmt w:val="bullet"/>
      <w:lvlText w:val=""/>
      <w:lvlJc w:val="left"/>
      <w:pPr>
        <w:ind w:left="856" w:hanging="360"/>
      </w:pPr>
      <w:rPr>
        <w:rFonts w:ascii="Symbol" w:hAnsi="Symbol" w:hint="default"/>
      </w:rPr>
    </w:lvl>
    <w:lvl w:ilvl="1" w:tplc="20000003" w:tentative="1">
      <w:start w:val="1"/>
      <w:numFmt w:val="bullet"/>
      <w:lvlText w:val="o"/>
      <w:lvlJc w:val="left"/>
      <w:pPr>
        <w:ind w:left="1576" w:hanging="360"/>
      </w:pPr>
      <w:rPr>
        <w:rFonts w:ascii="Courier New" w:hAnsi="Courier New" w:cs="Courier New" w:hint="default"/>
      </w:rPr>
    </w:lvl>
    <w:lvl w:ilvl="2" w:tplc="20000005" w:tentative="1">
      <w:start w:val="1"/>
      <w:numFmt w:val="bullet"/>
      <w:lvlText w:val=""/>
      <w:lvlJc w:val="left"/>
      <w:pPr>
        <w:ind w:left="2296" w:hanging="360"/>
      </w:pPr>
      <w:rPr>
        <w:rFonts w:ascii="Wingdings" w:hAnsi="Wingdings" w:hint="default"/>
      </w:rPr>
    </w:lvl>
    <w:lvl w:ilvl="3" w:tplc="20000001" w:tentative="1">
      <w:start w:val="1"/>
      <w:numFmt w:val="bullet"/>
      <w:lvlText w:val=""/>
      <w:lvlJc w:val="left"/>
      <w:pPr>
        <w:ind w:left="3016" w:hanging="360"/>
      </w:pPr>
      <w:rPr>
        <w:rFonts w:ascii="Symbol" w:hAnsi="Symbol" w:hint="default"/>
      </w:rPr>
    </w:lvl>
    <w:lvl w:ilvl="4" w:tplc="20000003" w:tentative="1">
      <w:start w:val="1"/>
      <w:numFmt w:val="bullet"/>
      <w:lvlText w:val="o"/>
      <w:lvlJc w:val="left"/>
      <w:pPr>
        <w:ind w:left="3736" w:hanging="360"/>
      </w:pPr>
      <w:rPr>
        <w:rFonts w:ascii="Courier New" w:hAnsi="Courier New" w:cs="Courier New" w:hint="default"/>
      </w:rPr>
    </w:lvl>
    <w:lvl w:ilvl="5" w:tplc="20000005" w:tentative="1">
      <w:start w:val="1"/>
      <w:numFmt w:val="bullet"/>
      <w:lvlText w:val=""/>
      <w:lvlJc w:val="left"/>
      <w:pPr>
        <w:ind w:left="4456" w:hanging="360"/>
      </w:pPr>
      <w:rPr>
        <w:rFonts w:ascii="Wingdings" w:hAnsi="Wingdings" w:hint="default"/>
      </w:rPr>
    </w:lvl>
    <w:lvl w:ilvl="6" w:tplc="20000001" w:tentative="1">
      <w:start w:val="1"/>
      <w:numFmt w:val="bullet"/>
      <w:lvlText w:val=""/>
      <w:lvlJc w:val="left"/>
      <w:pPr>
        <w:ind w:left="5176" w:hanging="360"/>
      </w:pPr>
      <w:rPr>
        <w:rFonts w:ascii="Symbol" w:hAnsi="Symbol" w:hint="default"/>
      </w:rPr>
    </w:lvl>
    <w:lvl w:ilvl="7" w:tplc="20000003" w:tentative="1">
      <w:start w:val="1"/>
      <w:numFmt w:val="bullet"/>
      <w:lvlText w:val="o"/>
      <w:lvlJc w:val="left"/>
      <w:pPr>
        <w:ind w:left="5896" w:hanging="360"/>
      </w:pPr>
      <w:rPr>
        <w:rFonts w:ascii="Courier New" w:hAnsi="Courier New" w:cs="Courier New" w:hint="default"/>
      </w:rPr>
    </w:lvl>
    <w:lvl w:ilvl="8" w:tplc="20000005" w:tentative="1">
      <w:start w:val="1"/>
      <w:numFmt w:val="bullet"/>
      <w:lvlText w:val=""/>
      <w:lvlJc w:val="left"/>
      <w:pPr>
        <w:ind w:left="6616" w:hanging="360"/>
      </w:pPr>
      <w:rPr>
        <w:rFonts w:ascii="Wingdings" w:hAnsi="Wingdings" w:hint="default"/>
      </w:rPr>
    </w:lvl>
  </w:abstractNum>
  <w:num w:numId="1" w16cid:durableId="179585134">
    <w:abstractNumId w:val="3"/>
  </w:num>
  <w:num w:numId="2" w16cid:durableId="1866021049">
    <w:abstractNumId w:val="6"/>
  </w:num>
  <w:num w:numId="3" w16cid:durableId="1451975728">
    <w:abstractNumId w:val="7"/>
  </w:num>
  <w:num w:numId="4" w16cid:durableId="1262183781">
    <w:abstractNumId w:val="2"/>
  </w:num>
  <w:num w:numId="5" w16cid:durableId="1294822800">
    <w:abstractNumId w:val="10"/>
  </w:num>
  <w:num w:numId="6" w16cid:durableId="1626501320">
    <w:abstractNumId w:val="5"/>
  </w:num>
  <w:num w:numId="7" w16cid:durableId="1504004240">
    <w:abstractNumId w:val="9"/>
  </w:num>
  <w:num w:numId="8" w16cid:durableId="1280334829">
    <w:abstractNumId w:val="1"/>
  </w:num>
  <w:num w:numId="9" w16cid:durableId="1514995797">
    <w:abstractNumId w:val="8"/>
  </w:num>
  <w:num w:numId="10" w16cid:durableId="954140251">
    <w:abstractNumId w:val="0"/>
  </w:num>
  <w:num w:numId="11" w16cid:durableId="869150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8E"/>
    <w:rsid w:val="000216A8"/>
    <w:rsid w:val="00022888"/>
    <w:rsid w:val="00044B41"/>
    <w:rsid w:val="00060A50"/>
    <w:rsid w:val="000D083A"/>
    <w:rsid w:val="000E66D6"/>
    <w:rsid w:val="00144649"/>
    <w:rsid w:val="00180DBC"/>
    <w:rsid w:val="001967A9"/>
    <w:rsid w:val="001F1E51"/>
    <w:rsid w:val="00205345"/>
    <w:rsid w:val="00266B55"/>
    <w:rsid w:val="00282B5E"/>
    <w:rsid w:val="002B545A"/>
    <w:rsid w:val="002D1083"/>
    <w:rsid w:val="002E52F9"/>
    <w:rsid w:val="0030066A"/>
    <w:rsid w:val="003276F8"/>
    <w:rsid w:val="00335F4C"/>
    <w:rsid w:val="00373049"/>
    <w:rsid w:val="0037376A"/>
    <w:rsid w:val="003A4975"/>
    <w:rsid w:val="003A7F96"/>
    <w:rsid w:val="003E1C3B"/>
    <w:rsid w:val="003E5506"/>
    <w:rsid w:val="004173E6"/>
    <w:rsid w:val="00420684"/>
    <w:rsid w:val="004B3DB5"/>
    <w:rsid w:val="004C1078"/>
    <w:rsid w:val="004D642D"/>
    <w:rsid w:val="004E0C21"/>
    <w:rsid w:val="00542985"/>
    <w:rsid w:val="00597FB3"/>
    <w:rsid w:val="00652878"/>
    <w:rsid w:val="006B0FBE"/>
    <w:rsid w:val="006C2353"/>
    <w:rsid w:val="006E4FFF"/>
    <w:rsid w:val="00710AD3"/>
    <w:rsid w:val="00736CDF"/>
    <w:rsid w:val="0074061A"/>
    <w:rsid w:val="007803F8"/>
    <w:rsid w:val="00784A27"/>
    <w:rsid w:val="0079283A"/>
    <w:rsid w:val="007B6C4F"/>
    <w:rsid w:val="00814EC8"/>
    <w:rsid w:val="008477CD"/>
    <w:rsid w:val="0085480A"/>
    <w:rsid w:val="008F2FBC"/>
    <w:rsid w:val="00921ECD"/>
    <w:rsid w:val="00986F43"/>
    <w:rsid w:val="00991F5D"/>
    <w:rsid w:val="00992119"/>
    <w:rsid w:val="00A22CE6"/>
    <w:rsid w:val="00A31AF1"/>
    <w:rsid w:val="00A80FB1"/>
    <w:rsid w:val="00AB2C23"/>
    <w:rsid w:val="00AC2928"/>
    <w:rsid w:val="00AC3CFB"/>
    <w:rsid w:val="00AC5C84"/>
    <w:rsid w:val="00AE1A03"/>
    <w:rsid w:val="00B2033D"/>
    <w:rsid w:val="00B43964"/>
    <w:rsid w:val="00B67CB5"/>
    <w:rsid w:val="00B77EB3"/>
    <w:rsid w:val="00B8378E"/>
    <w:rsid w:val="00B84FBD"/>
    <w:rsid w:val="00BE5F07"/>
    <w:rsid w:val="00C02B43"/>
    <w:rsid w:val="00C323DD"/>
    <w:rsid w:val="00C877BE"/>
    <w:rsid w:val="00CA44F9"/>
    <w:rsid w:val="00CD241B"/>
    <w:rsid w:val="00D01049"/>
    <w:rsid w:val="00D01CC4"/>
    <w:rsid w:val="00D224AB"/>
    <w:rsid w:val="00D37927"/>
    <w:rsid w:val="00D727C1"/>
    <w:rsid w:val="00D72F45"/>
    <w:rsid w:val="00D95DB6"/>
    <w:rsid w:val="00DB0371"/>
    <w:rsid w:val="00DB2E27"/>
    <w:rsid w:val="00DC02D7"/>
    <w:rsid w:val="00DC23B3"/>
    <w:rsid w:val="00DD7534"/>
    <w:rsid w:val="00DF1F7B"/>
    <w:rsid w:val="00DF426A"/>
    <w:rsid w:val="00E06612"/>
    <w:rsid w:val="00E131F2"/>
    <w:rsid w:val="00E94017"/>
    <w:rsid w:val="00E95245"/>
    <w:rsid w:val="00EA78F6"/>
    <w:rsid w:val="00EE4B24"/>
    <w:rsid w:val="00EF458C"/>
    <w:rsid w:val="00F23F3E"/>
    <w:rsid w:val="00F4718D"/>
    <w:rsid w:val="00F73024"/>
    <w:rsid w:val="00F753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5ADE"/>
  <w15:docId w15:val="{95F879F5-957B-374F-9D05-204E9602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E6"/>
    <w:rPr>
      <w:rFonts w:ascii="Times New Roman" w:eastAsia="Times New Roman" w:hAnsi="Times New Roman" w:cs="Times New Roman"/>
    </w:rPr>
  </w:style>
  <w:style w:type="paragraph" w:styleId="Heading1">
    <w:name w:val="heading 1"/>
    <w:basedOn w:val="Normal"/>
    <w:link w:val="Heading1Char"/>
    <w:uiPriority w:val="9"/>
    <w:qFormat/>
    <w:pPr>
      <w:ind w:left="683"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683"/>
    </w:pPr>
    <w:rPr>
      <w:sz w:val="24"/>
      <w:szCs w:val="24"/>
    </w:rPr>
  </w:style>
  <w:style w:type="paragraph" w:styleId="Title">
    <w:name w:val="Title"/>
    <w:basedOn w:val="Normal"/>
    <w:uiPriority w:val="10"/>
    <w:qFormat/>
    <w:pPr>
      <w:spacing w:before="66"/>
      <w:ind w:left="509" w:right="3175"/>
      <w:jc w:val="center"/>
    </w:pPr>
    <w:rPr>
      <w:b/>
      <w:bCs/>
      <w:sz w:val="30"/>
      <w:szCs w:val="30"/>
    </w:rPr>
  </w:style>
  <w:style w:type="paragraph" w:styleId="ListParagraph">
    <w:name w:val="List Paragraph"/>
    <w:basedOn w:val="Normal"/>
    <w:uiPriority w:val="1"/>
    <w:qFormat/>
    <w:pPr>
      <w:spacing w:before="11"/>
      <w:ind w:left="683"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E66D6"/>
    <w:rPr>
      <w:color w:val="0000FF" w:themeColor="hyperlink"/>
      <w:u w:val="single"/>
    </w:rPr>
  </w:style>
  <w:style w:type="character" w:styleId="UnresolvedMention">
    <w:name w:val="Unresolved Mention"/>
    <w:basedOn w:val="DefaultParagraphFont"/>
    <w:uiPriority w:val="99"/>
    <w:semiHidden/>
    <w:unhideWhenUsed/>
    <w:rsid w:val="000E66D6"/>
    <w:rPr>
      <w:color w:val="605E5C"/>
      <w:shd w:val="clear" w:color="auto" w:fill="E1DFDD"/>
    </w:rPr>
  </w:style>
  <w:style w:type="character" w:customStyle="1" w:styleId="Heading1Char">
    <w:name w:val="Heading 1 Char"/>
    <w:basedOn w:val="DefaultParagraphFont"/>
    <w:link w:val="Heading1"/>
    <w:uiPriority w:val="9"/>
    <w:rsid w:val="00282B5E"/>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D727C1"/>
    <w:rPr>
      <w:color w:val="800080" w:themeColor="followedHyperlink"/>
      <w:u w:val="single"/>
    </w:rPr>
  </w:style>
  <w:style w:type="character" w:customStyle="1" w:styleId="BodyTextChar">
    <w:name w:val="Body Text Char"/>
    <w:basedOn w:val="DefaultParagraphFont"/>
    <w:link w:val="BodyText"/>
    <w:uiPriority w:val="1"/>
    <w:rsid w:val="004173E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6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konuso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kon.cloud/" TargetMode="External"/><Relationship Id="rId12" Type="http://schemas.openxmlformats.org/officeDocument/2006/relationships/hyperlink" Target="https://drive.google.com/file/d/15Wz-D6FeWvP5XlsZddpcDnMAGXzg9aa9/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5Wz-D6FeWvP5XlsZddpcDnMAGXzg9aa9/view?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rive.google.com/file/d/1vBJcT0X2MQrBBPrRIxf7-_4w2eMOidRU/view?usp=sharing" TargetMode="External"/><Relationship Id="rId4" Type="http://schemas.openxmlformats.org/officeDocument/2006/relationships/webSettings" Target="webSettings.xml"/><Relationship Id="rId9" Type="http://schemas.openxmlformats.org/officeDocument/2006/relationships/hyperlink" Target="https://github.com/loveme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Akon Usoh</dc:creator>
  <cp:lastModifiedBy>Carbon Finance Limited</cp:lastModifiedBy>
  <cp:revision>5</cp:revision>
  <cp:lastPrinted>2024-03-08T11:29:00Z</cp:lastPrinted>
  <dcterms:created xsi:type="dcterms:W3CDTF">2024-03-08T11:29:00Z</dcterms:created>
  <dcterms:modified xsi:type="dcterms:W3CDTF">2024-03-10T10:47:00Z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2021-11-03T00:00:00Z</vt:filetime>
  </property>
  <property fmtid="{D5CDD505-2E9C-101B-9397-08002B2CF9AE}" pid="3" name="Creator">
    <vt:lpwstr>Microsoft® Word 2016</vt:lpwstr>
  </property>
  <property fmtid="{D5CDD505-2E9C-101B-9397-08002B2CF9AE}" pid="4" name="LastSaved">
    <vt:filetime>2024-02-05T00:00:00Z</vt:filetime>
  </property>
</Properties>
</file>