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A4701A">
      <w:pPr>
        <w:pStyle w:val="a3"/>
        <w:numPr>
          <w:ilvl w:val="0"/>
          <w:numId w:val="41"/>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A4701A">
      <w:pPr>
        <w:pStyle w:val="a3"/>
        <w:numPr>
          <w:ilvl w:val="0"/>
          <w:numId w:val="41"/>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A4701A">
      <w:pPr>
        <w:pStyle w:val="a3"/>
        <w:numPr>
          <w:ilvl w:val="0"/>
          <w:numId w:val="41"/>
        </w:numPr>
        <w:ind w:firstLineChars="0"/>
        <w:rPr>
          <w:rFonts w:hint="eastAsia"/>
        </w:rPr>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101152">
      <w:pPr>
        <w:pStyle w:val="a3"/>
        <w:numPr>
          <w:ilvl w:val="0"/>
          <w:numId w:val="42"/>
        </w:numPr>
        <w:ind w:firstLineChars="0"/>
      </w:pPr>
      <w:r w:rsidRPr="00101152">
        <w:rPr>
          <w:rFonts w:hint="eastAsia"/>
        </w:rPr>
        <w:t>执行算法所耗费的时间，即时间复杂度</w:t>
      </w:r>
    </w:p>
    <w:p w14:paraId="09EDDFB5" w14:textId="04C7FEDE" w:rsidR="00101152" w:rsidRPr="00101152" w:rsidRDefault="00101152" w:rsidP="00101152">
      <w:pPr>
        <w:pStyle w:val="a3"/>
        <w:numPr>
          <w:ilvl w:val="0"/>
          <w:numId w:val="42"/>
        </w:numPr>
        <w:ind w:firstLineChars="0"/>
      </w:pPr>
      <w:r w:rsidRPr="00101152">
        <w:rPr>
          <w:rFonts w:hint="eastAsia"/>
        </w:rPr>
        <w:t>执行算法所耗费的存储空间，主要是辅助空间，即空间复杂度。</w:t>
      </w:r>
    </w:p>
    <w:p w14:paraId="078944DF" w14:textId="6C28AEF9" w:rsidR="00101152" w:rsidRDefault="00101152" w:rsidP="00101152">
      <w:pPr>
        <w:pStyle w:val="a3"/>
        <w:numPr>
          <w:ilvl w:val="0"/>
          <w:numId w:val="42"/>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rPr>
          <w:rFonts w:hint="eastAsia"/>
        </w:rPr>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hint="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hint="eastAsia"/>
        </w:rPr>
      </w:pPr>
    </w:p>
    <w:p w14:paraId="090CA68F" w14:textId="13240F53" w:rsidR="00132F6A" w:rsidRDefault="00132F6A" w:rsidP="00132F6A">
      <w:pPr>
        <w:pStyle w:val="a8"/>
        <w:spacing w:before="156"/>
        <w:rPr>
          <w:rFonts w:hint="eastAsia"/>
        </w:rPr>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hint="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hint="eastAsia"/>
        </w:rPr>
      </w:pPr>
    </w:p>
    <w:p w14:paraId="27AD1FFB" w14:textId="77777777" w:rsidR="0008614A" w:rsidRDefault="0008614A" w:rsidP="0008614A"/>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046AFC">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0" r:href="rId11"/>
          </v:shape>
        </w:pict>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676BB1">
      <w:pPr>
        <w:pStyle w:val="a3"/>
        <w:numPr>
          <w:ilvl w:val="0"/>
          <w:numId w:val="23"/>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676BB1">
      <w:pPr>
        <w:pStyle w:val="a3"/>
        <w:numPr>
          <w:ilvl w:val="0"/>
          <w:numId w:val="23"/>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4627F1">
      <w:pPr>
        <w:pStyle w:val="a3"/>
        <w:numPr>
          <w:ilvl w:val="0"/>
          <w:numId w:val="23"/>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lastRenderedPageBreak/>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046AFC">
        <w:rPr>
          <w:rFonts w:ascii="Simsun" w:hAnsi="Simsun"/>
          <w:color w:val="FF00FF"/>
          <w:sz w:val="18"/>
          <w:szCs w:val="18"/>
        </w:rPr>
        <w:pict w14:anchorId="5FA29737">
          <v:shape id="_x0000_i1026" type="#_x0000_t75" alt="" style="width:160.8pt;height:234pt">
            <v:imagedata r:id="rId14" r:href="rId15"/>
          </v:shape>
        </w:pict>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lastRenderedPageBreak/>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lastRenderedPageBreak/>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853AA5">
      <w:pPr>
        <w:pStyle w:val="a3"/>
        <w:numPr>
          <w:ilvl w:val="0"/>
          <w:numId w:val="13"/>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FA33A4">
      <w:pPr>
        <w:pStyle w:val="a3"/>
        <w:numPr>
          <w:ilvl w:val="0"/>
          <w:numId w:val="13"/>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FA33A4">
      <w:pPr>
        <w:pStyle w:val="a3"/>
        <w:numPr>
          <w:ilvl w:val="0"/>
          <w:numId w:val="13"/>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FA33A4">
      <w:pPr>
        <w:pStyle w:val="a3"/>
        <w:numPr>
          <w:ilvl w:val="0"/>
          <w:numId w:val="13"/>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FA33A4">
      <w:pPr>
        <w:pStyle w:val="a3"/>
        <w:numPr>
          <w:ilvl w:val="0"/>
          <w:numId w:val="13"/>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FA24AB">
      <w:pPr>
        <w:pStyle w:val="a3"/>
        <w:numPr>
          <w:ilvl w:val="0"/>
          <w:numId w:val="25"/>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FA24AB">
      <w:pPr>
        <w:pStyle w:val="a3"/>
        <w:numPr>
          <w:ilvl w:val="0"/>
          <w:numId w:val="25"/>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FA24AB">
      <w:pPr>
        <w:pStyle w:val="a3"/>
        <w:numPr>
          <w:ilvl w:val="0"/>
          <w:numId w:val="25"/>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8427C7">
      <w:pPr>
        <w:pStyle w:val="a3"/>
        <w:numPr>
          <w:ilvl w:val="0"/>
          <w:numId w:val="14"/>
        </w:numPr>
        <w:ind w:firstLineChars="0"/>
      </w:pPr>
      <w:r>
        <w:rPr>
          <w:rFonts w:hint="eastAsia"/>
        </w:rPr>
        <w:t>都去掉双亲到右孩子的线</w:t>
      </w:r>
    </w:p>
    <w:p w14:paraId="6F6208AF" w14:textId="77777777" w:rsidR="008427C7" w:rsidRDefault="008427C7" w:rsidP="008427C7">
      <w:pPr>
        <w:pStyle w:val="a3"/>
        <w:numPr>
          <w:ilvl w:val="0"/>
          <w:numId w:val="14"/>
        </w:numPr>
        <w:ind w:firstLineChars="0"/>
      </w:pPr>
      <w:r>
        <w:rPr>
          <w:rFonts w:hint="eastAsia"/>
        </w:rPr>
        <w:t>二叉树</w:t>
      </w:r>
      <w:r>
        <w:t>—</w:t>
      </w:r>
      <w:r>
        <w:rPr>
          <w:rFonts w:hint="eastAsia"/>
        </w:rPr>
        <w:t>&gt;右孩子到双亲</w:t>
      </w:r>
    </w:p>
    <w:p w14:paraId="1EF41198" w14:textId="77777777" w:rsidR="008427C7" w:rsidRDefault="008427C7" w:rsidP="008427C7">
      <w:pPr>
        <w:pStyle w:val="a3"/>
        <w:numPr>
          <w:ilvl w:val="0"/>
          <w:numId w:val="14"/>
        </w:numPr>
        <w:ind w:firstLineChars="0"/>
      </w:pPr>
      <w:r>
        <w:rPr>
          <w:rFonts w:hint="eastAsia"/>
        </w:rPr>
        <w:t>森林--&gt;连接兄弟。双亲到右孩子</w:t>
      </w:r>
    </w:p>
    <w:p w14:paraId="1453BCFA" w14:textId="77777777" w:rsidR="008427C7" w:rsidRDefault="008427C7" w:rsidP="008427C7">
      <w:pPr>
        <w:pStyle w:val="a3"/>
        <w:numPr>
          <w:ilvl w:val="0"/>
          <w:numId w:val="14"/>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hint="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lastRenderedPageBreak/>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hint="eastAsia"/>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hint="eastAsia"/>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t>其节点结构</w:t>
      </w:r>
    </w:p>
    <w:p w14:paraId="4F1AE120" w14:textId="1364EDCD"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lastRenderedPageBreak/>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279F1BE9" w14:textId="77777777" w:rsidR="008875F8" w:rsidRDefault="008875F8" w:rsidP="00174854">
      <w:pPr>
        <w:rPr>
          <w:rFonts w:eastAsia="宋体"/>
          <w:szCs w:val="20"/>
        </w:rPr>
      </w:pPr>
    </w:p>
    <w:p w14:paraId="1DFE7C55" w14:textId="77777777" w:rsidR="008875F8" w:rsidRDefault="008875F8" w:rsidP="00174854">
      <w:pPr>
        <w:rPr>
          <w:rFonts w:eastAsia="宋体"/>
          <w:szCs w:val="20"/>
        </w:rPr>
      </w:pPr>
    </w:p>
    <w:p w14:paraId="46F495AE"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hint="eastAsia"/>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4505CE">
      <w:pPr>
        <w:pStyle w:val="a3"/>
        <w:numPr>
          <w:ilvl w:val="0"/>
          <w:numId w:val="29"/>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4505CE">
      <w:pPr>
        <w:pStyle w:val="a3"/>
        <w:numPr>
          <w:ilvl w:val="0"/>
          <w:numId w:val="28"/>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lastRenderedPageBreak/>
        <w:t>性质：</w:t>
      </w:r>
    </w:p>
    <w:p w14:paraId="21191DF1" w14:textId="63560F58" w:rsidR="005A6335" w:rsidRPr="005A6335" w:rsidRDefault="005A6335" w:rsidP="005A6335">
      <w:pPr>
        <w:pStyle w:val="a3"/>
        <w:numPr>
          <w:ilvl w:val="0"/>
          <w:numId w:val="26"/>
        </w:numPr>
        <w:ind w:firstLineChars="0"/>
        <w:rPr>
          <w:rFonts w:hint="eastAsia"/>
        </w:rPr>
      </w:pPr>
      <w:r w:rsidRPr="00B13CE8">
        <w:t>n个结点的完全二叉树的深度</w:t>
      </w:r>
      <w:r>
        <w:t>k=</w:t>
      </w:r>
      <w:r>
        <w:rPr>
          <w:rFonts w:eastAsiaTheme="minorEastAsia" w:hint="eastAsia"/>
        </w:rPr>
        <w:t>log</w:t>
      </w:r>
      <w:r w:rsidRPr="00B13CE8">
        <w:rPr>
          <w:rFonts w:eastAsiaTheme="minorEastAsia"/>
          <w:vertAlign w:val="subscript"/>
        </w:rPr>
        <w:t>2</w:t>
      </w:r>
      <w:r>
        <w:rPr>
          <w:rFonts w:eastAsiaTheme="minorEastAsia"/>
        </w:rPr>
        <w:t>n</w:t>
      </w:r>
    </w:p>
    <w:p w14:paraId="695D3BB2" w14:textId="678A5AA1" w:rsidR="008427C7" w:rsidRPr="00962BC5" w:rsidRDefault="008427C7" w:rsidP="008427C7">
      <w:pPr>
        <w:pStyle w:val="a3"/>
        <w:numPr>
          <w:ilvl w:val="0"/>
          <w:numId w:val="26"/>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962BC5">
      <w:pPr>
        <w:pStyle w:val="a3"/>
        <w:numPr>
          <w:ilvl w:val="0"/>
          <w:numId w:val="26"/>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hint="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Pr>
          <w:rFonts w:eastAsia="宋体" w:hint="eastAsia"/>
        </w:rPr>
        <w:t>Full Tree。</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hint="eastAsia"/>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pPr>
        <w:rPr>
          <w:rFonts w:hint="eastAsia"/>
        </w:rPr>
      </w:pPr>
      <w:r w:rsidRPr="00873920">
        <w:t>对树中的结点按从上至下、从左到右的顺序进行编号，如果编号为i（1≤i≤n）</w:t>
      </w:r>
    </w:p>
    <w:p w14:paraId="2ACEA5F2" w14:textId="66DAE93D" w:rsidR="002C2205" w:rsidRPr="00C6569A" w:rsidRDefault="002C2205" w:rsidP="00C12CB7">
      <w:pPr>
        <w:pStyle w:val="a3"/>
        <w:numPr>
          <w:ilvl w:val="0"/>
          <w:numId w:val="24"/>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C12CB7">
      <w:pPr>
        <w:pStyle w:val="a3"/>
        <w:numPr>
          <w:ilvl w:val="0"/>
          <w:numId w:val="24"/>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B51BCA">
      <w:pPr>
        <w:pStyle w:val="a3"/>
        <w:numPr>
          <w:ilvl w:val="0"/>
          <w:numId w:val="24"/>
        </w:numPr>
        <w:ind w:firstLineChars="0"/>
        <w:rPr>
          <w:rFonts w:hint="eastAsia"/>
        </w:rPr>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hint="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hint="eastAsia"/>
        </w:rPr>
      </w:pPr>
    </w:p>
    <w:p w14:paraId="34B20DE0" w14:textId="77777777" w:rsidR="008875F8" w:rsidRDefault="008875F8" w:rsidP="00DB341D">
      <w:pPr>
        <w:rPr>
          <w:rFonts w:eastAsiaTheme="minorEastAsia" w:hint="eastAsia"/>
        </w:rPr>
      </w:pPr>
    </w:p>
    <w:p w14:paraId="378F43A7" w14:textId="77777777" w:rsidR="00F13668" w:rsidRPr="00E5588F" w:rsidRDefault="00F13668" w:rsidP="00DB341D">
      <w:pPr>
        <w:rPr>
          <w:rFonts w:eastAsiaTheme="minorEastAsia" w:hint="eastAsia"/>
        </w:rPr>
      </w:pPr>
    </w:p>
    <w:p w14:paraId="57ADED99" w14:textId="77777777" w:rsidR="005C7799" w:rsidRDefault="005C7799" w:rsidP="005C7799">
      <w:pPr>
        <w:pStyle w:val="2"/>
        <w:rPr>
          <w:rFonts w:eastAsia="宋体" w:cs="宋体"/>
        </w:rPr>
      </w:pPr>
      <w:r>
        <w:rPr>
          <w:rFonts w:eastAsia="宋体" w:hint="eastAsia"/>
        </w:rPr>
        <w:lastRenderedPageBreak/>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hint="eastAsia"/>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hint="eastAsia"/>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hint="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Pr>
          <w:rFonts w:ascii="微软雅黑" w:eastAsia="微软雅黑" w:hAnsi="微软雅黑" w:cs="微软雅黑" w:hint="eastAsia"/>
        </w:rPr>
        <w:t>二叉树的遍</w:t>
      </w:r>
      <w:r>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hint="eastAsia"/>
        </w:rPr>
      </w:pPr>
      <w:r>
        <w:t>先访问根节点，然后访问左节点，最后访问右节点(根-&gt;左-&gt;右)</w:t>
      </w:r>
    </w:p>
    <w:p w14:paraId="1BBBF329"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67CBE5FE" w14:textId="14433916" w:rsidR="00F843EA" w:rsidRDefault="00F843EA" w:rsidP="001D3F64">
      <w:pPr>
        <w:rPr>
          <w:rFonts w:eastAsiaTheme="minorEastAsia"/>
        </w:rPr>
      </w:pPr>
      <w:r>
        <w:t>先访问左节点，然后访问根节点，最后访问右节点(左-&gt;根-&gt;右)</w:t>
      </w:r>
    </w:p>
    <w:p w14:paraId="748C67E4"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inOrder(TreeNode node) {  </w:t>
      </w:r>
    </w:p>
    <w:p w14:paraId="497A91A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E33CA27"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inOrder(node.left);  </w:t>
      </w:r>
    </w:p>
    <w:p w14:paraId="23DF235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425CA7E3"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inOrder(node.right);  </w:t>
      </w:r>
    </w:p>
    <w:p w14:paraId="77A18807"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EC6936"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401CAF50" w14:textId="77777777" w:rsidR="00BB6E0A" w:rsidRDefault="00BB6E0A" w:rsidP="001D3F64">
      <w:pPr>
        <w:rPr>
          <w:rFonts w:eastAsiaTheme="minorEastAsia"/>
        </w:rPr>
      </w:pPr>
    </w:p>
    <w:p w14:paraId="3E49062F" w14:textId="77777777" w:rsidR="00F843EA" w:rsidRDefault="00F843EA" w:rsidP="00F843EA">
      <w:pPr>
        <w:pStyle w:val="a8"/>
        <w:spacing w:before="156"/>
        <w:rPr>
          <w:rFonts w:eastAsiaTheme="minorEastAsia" w:hint="eastAsia"/>
        </w:rPr>
      </w:pPr>
      <w:r>
        <w:t>后序遍历</w:t>
      </w:r>
    </w:p>
    <w:p w14:paraId="3B6E6265" w14:textId="127F1A42" w:rsidR="00F843EA" w:rsidRDefault="00F843EA" w:rsidP="00F843EA">
      <w:r>
        <w:t>先访问左节点，然后访问右节点，最后访问根节点(左-&gt;右-&gt;根)</w:t>
      </w:r>
    </w:p>
    <w:p w14:paraId="12915ADA"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postOrder(TreeNode node) {  </w:t>
      </w:r>
    </w:p>
    <w:p w14:paraId="6D57141E"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40ABA235"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lastRenderedPageBreak/>
        <w:t>        postOrder(node.left);  </w:t>
      </w:r>
    </w:p>
    <w:p w14:paraId="137AA6E5"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postOrder(node.right);  </w:t>
      </w:r>
    </w:p>
    <w:p w14:paraId="63615849"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showData(node);  </w:t>
      </w:r>
    </w:p>
    <w:p w14:paraId="2884D218"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7CB9F0"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3</w:t>
      </w:r>
      <w:r>
        <w:rPr>
          <w:rFonts w:eastAsia="微软雅黑"/>
        </w:rPr>
        <w:t xml:space="preserve"> </w:t>
      </w:r>
      <w:r w:rsidRPr="005C7799">
        <w:rPr>
          <w:rFonts w:eastAsia="宋体" w:hint="eastAsia"/>
        </w:rPr>
        <w:t>树的查</w:t>
      </w:r>
      <w:r w:rsidRPr="005C7799">
        <w:rPr>
          <w:rFonts w:eastAsia="宋体" w:cs="宋体" w:hint="eastAsia"/>
        </w:rPr>
        <w:t>找</w:t>
      </w:r>
    </w:p>
    <w:p w14:paraId="07AF05E8" w14:textId="77777777" w:rsidR="00C332C9" w:rsidRDefault="00C332C9" w:rsidP="00C332C9">
      <w:pPr>
        <w:pStyle w:val="3"/>
        <w:spacing w:before="156"/>
      </w:pPr>
      <w:r>
        <w:rPr>
          <w:rFonts w:eastAsia="宋体" w:hint="eastAsia"/>
        </w:rPr>
        <w:t>5.2.1</w:t>
      </w:r>
      <w:r>
        <w:rPr>
          <w:rFonts w:eastAsia="宋体"/>
        </w:rPr>
        <w:t xml:space="preserve"> </w:t>
      </w:r>
      <w:r w:rsidRPr="000704F3">
        <w:rPr>
          <w:rFonts w:eastAsia="宋体" w:hint="eastAsia"/>
        </w:rPr>
        <w:t>二叉查找树</w:t>
      </w:r>
      <w:r>
        <w:rPr>
          <w:rFonts w:hint="eastAsia"/>
        </w:rPr>
        <w:t>(</w:t>
      </w:r>
      <w:r>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77777777" w:rsidR="00C332C9" w:rsidRPr="00D40DC2" w:rsidRDefault="00C332C9" w:rsidP="00C332C9">
      <w:pPr>
        <w:rPr>
          <w:szCs w:val="20"/>
        </w:rPr>
      </w:pPr>
      <w:r w:rsidRPr="009B62E5">
        <w:rPr>
          <w:rFonts w:eastAsia="宋体" w:hint="eastAsia"/>
          <w:szCs w:val="20"/>
        </w:rPr>
        <w:t>左子树&lt;根&lt;右子树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通常采用二叉链表作为存储结构</w:t>
      </w:r>
      <w:r>
        <w:rPr>
          <w:rFonts w:hint="eastAsia"/>
          <w:szCs w:val="20"/>
        </w:rPr>
        <w:t>。</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3847" cy="799444"/>
                    </a:xfrm>
                    <a:prstGeom prst="rect">
                      <a:avLst/>
                    </a:prstGeom>
                  </pic:spPr>
                </pic:pic>
              </a:graphicData>
            </a:graphic>
          </wp:inline>
        </w:drawing>
      </w:r>
    </w:p>
    <w:p w14:paraId="3632A8DD" w14:textId="77777777" w:rsidR="00C332C9" w:rsidRDefault="00C332C9" w:rsidP="00C332C9">
      <w:pPr>
        <w:rPr>
          <w:rFonts w:eastAsiaTheme="minorEastAsia"/>
        </w:rPr>
      </w:pPr>
    </w:p>
    <w:p w14:paraId="5085091D" w14:textId="77777777" w:rsidR="00C332C9" w:rsidRPr="00BB6E0A" w:rsidRDefault="00C332C9" w:rsidP="00C332C9">
      <w:pPr>
        <w:rPr>
          <w:rFonts w:eastAsiaTheme="minorEastAsia" w:hint="eastAsia"/>
        </w:rPr>
      </w:pPr>
    </w:p>
    <w:p w14:paraId="1ABB8DC8" w14:textId="77777777" w:rsidR="00C332C9" w:rsidRDefault="00C332C9" w:rsidP="00C332C9">
      <w:pPr>
        <w:pStyle w:val="3"/>
        <w:spacing w:before="156"/>
      </w:pPr>
      <w:r>
        <w:rPr>
          <w:rFonts w:eastAsia="宋体" w:hint="eastAsia"/>
        </w:rPr>
        <w:t>5.2.2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83AE8E1" w14:textId="77777777" w:rsidR="00C332C9" w:rsidRDefault="00C332C9" w:rsidP="00C332C9">
      <w:pPr>
        <w:rPr>
          <w:rFonts w:eastAsia="宋体"/>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Pr="00136153">
        <w:rPr>
          <w:rFonts w:eastAsiaTheme="minorEastAsia"/>
        </w:rPr>
        <w:t>（</w:t>
      </w:r>
      <w:r w:rsidRPr="009443F5">
        <w:rPr>
          <w:rFonts w:ascii="Arial" w:eastAsiaTheme="minorEastAsia" w:hAnsi="Arial" w:cs="Arial"/>
        </w:rPr>
        <w:t>Adelson-Velskii and Landis</w:t>
      </w:r>
      <w:r w:rsidRPr="00136153">
        <w:rPr>
          <w:rFonts w:eastAsiaTheme="minorEastAsia"/>
        </w:rPr>
        <w:t>）树，</w:t>
      </w:r>
      <w:r w:rsidRPr="00356614">
        <w:rPr>
          <w:rFonts w:eastAsia="宋体"/>
        </w:rPr>
        <w:t>是带有平衡条件</w:t>
      </w:r>
      <w:r w:rsidRPr="00136153">
        <w:rPr>
          <w:rFonts w:eastAsiaTheme="minorEastAsia"/>
        </w:rPr>
        <w:t>（</w:t>
      </w:r>
      <w:r w:rsidRPr="009443F5">
        <w:rPr>
          <w:rFonts w:ascii="Arial" w:eastAsiaTheme="minorEastAsia" w:hAnsi="Arial" w:cs="Arial"/>
        </w:rPr>
        <w:t>balance condition</w:t>
      </w:r>
      <w:r w:rsidRPr="00136153">
        <w:rPr>
          <w:rFonts w:eastAsiaTheme="minorEastAsia"/>
        </w:rPr>
        <w:t>）</w:t>
      </w:r>
      <w:r w:rsidRPr="00CB4146">
        <w:rPr>
          <w:rFonts w:eastAsia="宋体"/>
        </w:rPr>
        <w:t>的二叉查找树</w:t>
      </w:r>
      <w:r w:rsidRPr="00CB4146">
        <w:rPr>
          <w:rFonts w:eastAsia="宋体" w:hint="eastAsia"/>
        </w:rPr>
        <w:t>。</w:t>
      </w:r>
      <w:r w:rsidRPr="00452D30">
        <w:rPr>
          <w:rFonts w:eastAsia="宋体"/>
          <w:color w:val="FF0000"/>
        </w:rPr>
        <w:t>任一节点的</w:t>
      </w:r>
      <w:r w:rsidRPr="00452D30">
        <w:rPr>
          <w:rFonts w:eastAsia="宋体" w:hint="eastAsia"/>
          <w:color w:val="FF0000"/>
        </w:rPr>
        <w:t>左右</w:t>
      </w:r>
      <w:r w:rsidRPr="00452D30">
        <w:rPr>
          <w:rFonts w:eastAsia="宋体"/>
          <w:color w:val="FF0000"/>
        </w:rPr>
        <w:t>子树最大高度差为1</w:t>
      </w:r>
      <w:r>
        <w:rPr>
          <w:rFonts w:eastAsia="宋体" w:hint="eastAsia"/>
        </w:rPr>
        <w:t>，</w:t>
      </w:r>
      <w:r>
        <w:rPr>
          <w:rFonts w:eastAsia="宋体"/>
        </w:rPr>
        <w:t>因此也称</w:t>
      </w:r>
      <w:r w:rsidRPr="00CB4146">
        <w:rPr>
          <w:rFonts w:eastAsia="宋体"/>
        </w:rPr>
        <w:t>高度平衡树</w:t>
      </w:r>
      <w:r>
        <w:rPr>
          <w:rFonts w:eastAsia="宋体"/>
        </w:rPr>
        <w:t>，</w:t>
      </w:r>
    </w:p>
    <w:p w14:paraId="7704D48E" w14:textId="77777777" w:rsidR="00C332C9" w:rsidRDefault="00C332C9" w:rsidP="00C332C9">
      <w:pPr>
        <w:rPr>
          <w:rFonts w:eastAsia="宋体"/>
        </w:rPr>
      </w:pPr>
    </w:p>
    <w:p w14:paraId="0F5B3D1B" w14:textId="77777777" w:rsidR="00C332C9" w:rsidRPr="00F541CB" w:rsidRDefault="00C332C9" w:rsidP="00C332C9">
      <w:r w:rsidRPr="00151CDA">
        <w:rPr>
          <w:rFonts w:eastAsia="宋体" w:hint="eastAsia"/>
        </w:rPr>
        <w:t>二叉查找树</w:t>
      </w:r>
      <w:r w:rsidRPr="00D42808">
        <w:t>在最坏的情况下会出现“链表”的形式，复杂度退化到O(N)，比如下图。</w:t>
      </w:r>
    </w:p>
    <w:p w14:paraId="3A43EF7A" w14:textId="77777777" w:rsidR="00C332C9" w:rsidRDefault="00C332C9" w:rsidP="00C332C9">
      <w:r>
        <w:rPr>
          <w:rFonts w:hint="eastAsia"/>
        </w:rPr>
        <w:t xml:space="preserve"> </w:t>
      </w:r>
      <w:r>
        <w:rPr>
          <w:noProof/>
        </w:rPr>
        <w:drawing>
          <wp:inline distT="0" distB="0" distL="0" distR="0" wp14:anchorId="0D3D2B7C" wp14:editId="7EB9E426">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579120"/>
                    </a:xfrm>
                    <a:prstGeom prst="rect">
                      <a:avLst/>
                    </a:prstGeom>
                  </pic:spPr>
                </pic:pic>
              </a:graphicData>
            </a:graphic>
          </wp:inline>
        </w:drawing>
      </w:r>
    </w:p>
    <w:p w14:paraId="5B46FDC6" w14:textId="77777777" w:rsidR="00C332C9" w:rsidRDefault="00C332C9" w:rsidP="00C332C9">
      <w:r>
        <w:t>AVL</w:t>
      </w:r>
      <w:r w:rsidRPr="004C7035">
        <w:t>最大限度的减小树的深度，从而提高查询效率</w:t>
      </w:r>
    </w:p>
    <w:p w14:paraId="4D8288B2" w14:textId="77777777" w:rsidR="00C332C9" w:rsidRDefault="00C332C9" w:rsidP="00C332C9">
      <w:pPr>
        <w:rPr>
          <w:rFonts w:eastAsia="宋体"/>
        </w:rPr>
      </w:pP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85386">
        <w:rPr>
          <w:rFonts w:eastAsia="宋体"/>
        </w:rPr>
        <w:t>做到查找是严格的O(logN)</w:t>
      </w:r>
      <w:r w:rsidRPr="00485386">
        <w:rPr>
          <w:rFonts w:eastAsia="宋体" w:hint="eastAsia"/>
        </w:rPr>
        <w:t>。</w:t>
      </w: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3DC6B39B" w14:textId="77777777" w:rsidR="00C332C9" w:rsidRDefault="00C332C9" w:rsidP="00C332C9">
      <w:pPr>
        <w:rPr>
          <w:rFonts w:eastAsia="宋体"/>
        </w:rPr>
      </w:pPr>
      <w:r>
        <w:rPr>
          <w:rFonts w:eastAsia="宋体" w:hint="eastAsia"/>
        </w:rPr>
        <w:t>A</w:t>
      </w:r>
      <w:r>
        <w:rPr>
          <w:rFonts w:eastAsia="宋体"/>
        </w:rPr>
        <w:t>VL的查找思路，与二叉树一样，每次查询的时</w:t>
      </w:r>
      <w:r w:rsidRPr="004C7035">
        <w:rPr>
          <w:rFonts w:eastAsia="宋体"/>
        </w:rPr>
        <w:t>对半分，只查询一部分，以达到提供效率的目的，插入、删除也一样，最大的不</w:t>
      </w:r>
      <w:r>
        <w:rPr>
          <w:rFonts w:eastAsia="宋体"/>
        </w:rPr>
        <w:t>同点：每次插入或者删除之后，需要计算节点高度，然后按需进行调整，</w:t>
      </w:r>
      <w:r w:rsidRPr="002F1676">
        <w:rPr>
          <w:rFonts w:eastAsia="宋体"/>
        </w:rPr>
        <w:t>节点再怎么失衡都逃不过4种情况</w:t>
      </w:r>
    </w:p>
    <w:p w14:paraId="0AE51635" w14:textId="77777777" w:rsidR="00C332C9" w:rsidRDefault="00C332C9" w:rsidP="00C332C9">
      <w:pPr>
        <w:pStyle w:val="4"/>
      </w:pPr>
      <w:r>
        <w:rPr>
          <w:rFonts w:ascii="宋体" w:eastAsia="宋体" w:hAnsi="宋体" w:cs="宋体" w:hint="eastAsia"/>
        </w:rPr>
        <w:t>插入场景</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C332C9" w:rsidP="00C332C9">
      <w:pPr>
        <w:rPr>
          <w:rFonts w:eastAsia="宋体"/>
          <w:szCs w:val="20"/>
        </w:rPr>
      </w:pPr>
      <w:hyperlink r:id="rId28" w:history="1">
        <w:r w:rsidRPr="00204EB1">
          <w:rPr>
            <w:rStyle w:val="a4"/>
            <w:rFonts w:eastAsia="宋体"/>
            <w:szCs w:val="20"/>
          </w:rPr>
          <w:t>6天通吃树结</w:t>
        </w:r>
        <w:r w:rsidRPr="00204EB1">
          <w:rPr>
            <w:rStyle w:val="a4"/>
            <w:rFonts w:eastAsia="宋体"/>
            <w:szCs w:val="20"/>
          </w:rPr>
          <w:t>构</w:t>
        </w:r>
        <w:r w:rsidRPr="00204EB1">
          <w:rPr>
            <w:rStyle w:val="a4"/>
            <w:rFonts w:eastAsia="宋体"/>
            <w:szCs w:val="20"/>
          </w:rPr>
          <w:t>——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77777777" w:rsidR="00C332C9" w:rsidRDefault="00C332C9" w:rsidP="00C332C9"/>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77777777" w:rsidR="00C332C9" w:rsidRDefault="00C332C9" w:rsidP="00C332C9">
      <w:pPr>
        <w:pStyle w:val="3"/>
        <w:spacing w:before="156"/>
        <w:rPr>
          <w:rFonts w:eastAsia="宋体"/>
        </w:rPr>
      </w:pPr>
      <w:r>
        <w:rPr>
          <w:rFonts w:eastAsia="宋体" w:hint="eastAsia"/>
        </w:rPr>
        <w:t>5.2.5</w:t>
      </w:r>
      <w:r>
        <w:rPr>
          <w:rFonts w:eastAsia="宋体"/>
        </w:rPr>
        <w:t xml:space="preserve"> </w:t>
      </w:r>
      <w:r>
        <w:rPr>
          <w:rFonts w:eastAsia="宋体" w:hint="eastAsia"/>
        </w:rPr>
        <w:t>红黑树</w:t>
      </w:r>
    </w:p>
    <w:p w14:paraId="2A96DE04" w14:textId="77777777" w:rsidR="00C332C9" w:rsidRDefault="00C332C9" w:rsidP="00C332C9">
      <w:pPr>
        <w:rPr>
          <w:rFonts w:hint="eastAsia"/>
        </w:rPr>
      </w:pPr>
      <w:r w:rsidRPr="004F00B5">
        <w:rPr>
          <w:rFonts w:ascii="Arial" w:hAnsi="Arial" w:cs="Arial"/>
        </w:rPr>
        <w:t>AVL</w:t>
      </w:r>
      <w:r>
        <w:t>的高度差不能大于1，删除时，可能需要多次调整，在树的深度很大的情况下，删除效率会非常低，如何提高这种效率？红黑树由此诞生了</w:t>
      </w:r>
    </w:p>
    <w:p w14:paraId="78D01A6A" w14:textId="77777777"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基本特性，还有下列特性：</w:t>
      </w:r>
    </w:p>
    <w:p w14:paraId="629241FA" w14:textId="77777777" w:rsidR="00C332C9" w:rsidRDefault="00C332C9" w:rsidP="00C332C9">
      <w:pPr>
        <w:pStyle w:val="a3"/>
        <w:numPr>
          <w:ilvl w:val="0"/>
          <w:numId w:val="16"/>
        </w:numPr>
        <w:ind w:firstLineChars="0"/>
      </w:pPr>
      <w:r>
        <w:t>节点是红色或黑色。</w:t>
      </w:r>
    </w:p>
    <w:p w14:paraId="1FF9FC33" w14:textId="77777777" w:rsidR="00C332C9" w:rsidRDefault="00C332C9" w:rsidP="00C332C9">
      <w:pPr>
        <w:pStyle w:val="a3"/>
        <w:numPr>
          <w:ilvl w:val="0"/>
          <w:numId w:val="16"/>
        </w:numPr>
        <w:ind w:firstLineChars="0"/>
      </w:pPr>
      <w:r>
        <w:t>根节点是黑色。</w:t>
      </w:r>
    </w:p>
    <w:p w14:paraId="544CE4FA" w14:textId="77777777" w:rsidR="00C332C9" w:rsidRDefault="00C332C9" w:rsidP="00C332C9">
      <w:pPr>
        <w:pStyle w:val="a3"/>
        <w:numPr>
          <w:ilvl w:val="0"/>
          <w:numId w:val="16"/>
        </w:numPr>
        <w:ind w:firstLineChars="0"/>
      </w:pPr>
      <w:r>
        <w:t>每个叶子节点都是黑色的空节点（NIL节点）。</w:t>
      </w:r>
    </w:p>
    <w:p w14:paraId="24F92A5B" w14:textId="77777777" w:rsidR="00C332C9" w:rsidRDefault="00C332C9" w:rsidP="00C332C9">
      <w:pPr>
        <w:pStyle w:val="a3"/>
        <w:numPr>
          <w:ilvl w:val="0"/>
          <w:numId w:val="16"/>
        </w:numPr>
        <w:ind w:firstLineChars="0"/>
      </w:pPr>
      <w:r>
        <w:t>每个红色节点的两个子节点都是黑色。(路径上不能有两个连续红色节点)</w:t>
      </w:r>
    </w:p>
    <w:p w14:paraId="05DAAF3E" w14:textId="77777777" w:rsidR="00C332C9" w:rsidRDefault="00C332C9" w:rsidP="00C332C9">
      <w:pPr>
        <w:pStyle w:val="a3"/>
        <w:numPr>
          <w:ilvl w:val="0"/>
          <w:numId w:val="16"/>
        </w:numPr>
        <w:ind w:firstLineChars="0"/>
      </w:pPr>
      <w:r>
        <w:t>从任一节点到其</w:t>
      </w:r>
      <w:r w:rsidRPr="003978BB">
        <w:rPr>
          <w:rFonts w:hint="eastAsia"/>
        </w:rPr>
        <w:t>子孙</w:t>
      </w:r>
      <w:r>
        <w:t>叶子的所有路径都包含相同数目的黑色节点。</w:t>
      </w:r>
    </w:p>
    <w:p w14:paraId="31818A42" w14:textId="77777777" w:rsidR="00C332C9" w:rsidRDefault="00C332C9" w:rsidP="00C332C9">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43909331">
            <wp:extent cx="4930140" cy="20421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0140" cy="2042160"/>
                    </a:xfrm>
                    <a:prstGeom prst="rect">
                      <a:avLst/>
                    </a:prstGeom>
                  </pic:spPr>
                </pic:pic>
              </a:graphicData>
            </a:graphic>
          </wp:inline>
        </w:drawing>
      </w:r>
    </w:p>
    <w:p w14:paraId="46DB2BB7" w14:textId="77777777" w:rsidR="00C332C9" w:rsidRPr="0029376C" w:rsidRDefault="00C332C9" w:rsidP="00C332C9">
      <w:pPr>
        <w:rPr>
          <w:rFonts w:hint="eastAsia"/>
        </w:rPr>
      </w:pPr>
      <w:r w:rsidRPr="0029376C">
        <w:t>红黑树，与二叉树，在查询、插入、删除方面，都是一样的，最大的不同点是，插入、删除需要重新调整树的形态，以保持红黑树的特性</w:t>
      </w:r>
    </w:p>
    <w:p w14:paraId="6128DE59" w14:textId="77777777" w:rsidR="00C332C9" w:rsidRDefault="00C332C9" w:rsidP="00C332C9">
      <w:pPr>
        <w:rPr>
          <w:rFonts w:eastAsiaTheme="minorEastAsia"/>
        </w:rPr>
      </w:pPr>
    </w:p>
    <w:p w14:paraId="77E6F87C" w14:textId="77777777" w:rsidR="00C332C9" w:rsidRDefault="00C332C9" w:rsidP="00C332C9">
      <w:pPr>
        <w:rPr>
          <w:rFonts w:eastAsiaTheme="minorEastAsia"/>
        </w:rPr>
      </w:pPr>
    </w:p>
    <w:p w14:paraId="72D7AC6C" w14:textId="77777777" w:rsidR="00C332C9" w:rsidRDefault="00C332C9" w:rsidP="00C332C9">
      <w:pPr>
        <w:rPr>
          <w:rFonts w:eastAsiaTheme="minorEastAsia" w:hint="eastAsia"/>
        </w:rPr>
      </w:pPr>
    </w:p>
    <w:p w14:paraId="56FEA358" w14:textId="77777777" w:rsidR="00C332C9" w:rsidRDefault="00C332C9" w:rsidP="00C332C9">
      <w:pPr>
        <w:pStyle w:val="a8"/>
        <w:spacing w:before="156"/>
        <w:rPr>
          <w:rFonts w:hint="eastAsia"/>
        </w:rPr>
      </w:pPr>
      <w:r>
        <w:rPr>
          <w:rFonts w:hint="eastAsia"/>
        </w:rPr>
        <w:t>算法思路</w:t>
      </w:r>
    </w:p>
    <w:p w14:paraId="01CD4768" w14:textId="77777777" w:rsidR="00C332C9" w:rsidRPr="0029376C" w:rsidRDefault="00C332C9" w:rsidP="00C332C9">
      <w:r w:rsidRPr="0029376C">
        <w:t>为了保证树的高度差不超过1，我们通过树高超过1这</w:t>
      </w:r>
      <w:r>
        <w:t>么一个判断条件，通过左旋转、右旋转来调整，从而保证树的高度平衡。</w:t>
      </w:r>
    </w:p>
    <w:p w14:paraId="3B390B7E" w14:textId="77777777" w:rsidR="00C332C9" w:rsidRPr="0029376C" w:rsidRDefault="00C332C9" w:rsidP="00C332C9">
      <w:r>
        <w:t>对于红黑树，也一样，</w:t>
      </w:r>
      <w:r w:rsidRPr="0029376C">
        <w:t>插入、删除操作，主要也是通过左旋转、右旋转来进行调整，相比</w:t>
      </w:r>
      <w:r>
        <w:t>AVL，红黑树因为节点有颜色标签，多了一个颜色转变操作。</w:t>
      </w:r>
    </w:p>
    <w:p w14:paraId="167AA8C9" w14:textId="77777777" w:rsidR="00C332C9" w:rsidRPr="00B71956" w:rsidRDefault="00C332C9" w:rsidP="00C332C9">
      <w:pPr>
        <w:rPr>
          <w:rFonts w:eastAsiaTheme="minorEastAsia" w:hint="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C332C9">
      <w:pPr>
        <w:pStyle w:val="a3"/>
        <w:numPr>
          <w:ilvl w:val="0"/>
          <w:numId w:val="10"/>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C332C9">
      <w:pPr>
        <w:pStyle w:val="a3"/>
        <w:numPr>
          <w:ilvl w:val="0"/>
          <w:numId w:val="10"/>
        </w:numPr>
        <w:wordWrap/>
        <w:ind w:firstLineChars="0"/>
      </w:pPr>
      <w:r>
        <w:rPr>
          <w:rFonts w:hint="eastAsia"/>
        </w:rPr>
        <w:lastRenderedPageBreak/>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C332C9">
      <w:pPr>
        <w:pStyle w:val="a3"/>
        <w:numPr>
          <w:ilvl w:val="0"/>
          <w:numId w:val="10"/>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77777777" w:rsidR="00C332C9" w:rsidRPr="007102F6" w:rsidRDefault="00C332C9" w:rsidP="00C332C9">
      <w:pPr>
        <w:pStyle w:val="3"/>
        <w:spacing w:before="156"/>
        <w:rPr>
          <w:rFonts w:eastAsiaTheme="minorEastAsia"/>
        </w:rPr>
      </w:pPr>
      <w:r>
        <w:t>5.2.3 B</w:t>
      </w:r>
      <w:r>
        <w:rPr>
          <w:rFonts w:eastAsiaTheme="minorEastAsia" w:hint="eastAsia"/>
        </w:rPr>
        <w:t>树</w:t>
      </w:r>
    </w:p>
    <w:p w14:paraId="32DACE43" w14:textId="77777777" w:rsidR="00C332C9" w:rsidRPr="00BA0D34" w:rsidRDefault="00C332C9" w:rsidP="00C332C9">
      <w:pPr>
        <w:rPr>
          <w:szCs w:val="20"/>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一个节点可以拥有2个以上的子节点</w:t>
      </w:r>
      <w:r>
        <w:rPr>
          <w:rFonts w:eastAsia="宋体" w:hint="eastAsia"/>
        </w:rPr>
        <w:t>(</w:t>
      </w:r>
      <w:r w:rsidRPr="008C2D4B">
        <w:rPr>
          <w:rFonts w:hint="eastAsia"/>
          <w:szCs w:val="20"/>
        </w:rPr>
        <w:t>度的大小取决于磁盘大小</w:t>
      </w:r>
      <w:r>
        <w:rPr>
          <w:rFonts w:eastAsia="宋体" w:hint="eastAsia"/>
        </w:rPr>
        <w:t>)</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。这种数据结构</w:t>
      </w:r>
      <w:r>
        <w:rPr>
          <w:rFonts w:eastAsia="宋体"/>
        </w:rPr>
        <w:t>常被应用在数据库和文件系统</w:t>
      </w:r>
      <w:r>
        <w:rPr>
          <w:rFonts w:eastAsia="宋体" w:hint="eastAsia"/>
        </w:rPr>
        <w:t>，</w:t>
      </w:r>
      <w:r w:rsidRPr="008C2D4B">
        <w:rPr>
          <w:rFonts w:hint="eastAsia"/>
          <w:szCs w:val="20"/>
        </w:rPr>
        <w:t>比如</w:t>
      </w:r>
      <w:r w:rsidRPr="008C2D4B">
        <w:rPr>
          <w:szCs w:val="20"/>
        </w:rPr>
        <w:t>MongoDB</w:t>
      </w:r>
      <w:r>
        <w:rPr>
          <w:szCs w:val="20"/>
        </w:rPr>
        <w:t>，</w:t>
      </w:r>
      <w:r>
        <w:rPr>
          <w:rFonts w:asciiTheme="minorEastAsia" w:eastAsiaTheme="minorEastAsia" w:hAnsiTheme="minorEastAsia"/>
          <w:szCs w:val="20"/>
        </w:rPr>
        <w:t>innodb。</w:t>
      </w:r>
    </w:p>
    <w:p w14:paraId="0F27BA68" w14:textId="77777777" w:rsidR="00C332C9" w:rsidRPr="00BA0D34" w:rsidRDefault="00C332C9" w:rsidP="00C332C9">
      <w:pPr>
        <w:rPr>
          <w:szCs w:val="20"/>
        </w:rPr>
      </w:pPr>
      <w:r w:rsidRPr="00BA0D34">
        <w:rPr>
          <w:szCs w:val="20"/>
        </w:rPr>
        <w:t xml:space="preserve">一棵m阶的B-Tree有如下特性： </w:t>
      </w:r>
    </w:p>
    <w:p w14:paraId="0226E800" w14:textId="77777777" w:rsidR="00C332C9" w:rsidRPr="00BA0D34" w:rsidRDefault="00C332C9" w:rsidP="00C332C9">
      <w:pPr>
        <w:rPr>
          <w:szCs w:val="20"/>
        </w:rPr>
      </w:pPr>
      <w:r w:rsidRPr="00BA0D34">
        <w:rPr>
          <w:szCs w:val="20"/>
        </w:rPr>
        <w:t xml:space="preserve">1. 每个节点最多有m个孩子。 </w:t>
      </w:r>
    </w:p>
    <w:p w14:paraId="299EEEAA" w14:textId="77777777" w:rsidR="00C332C9" w:rsidRPr="00BA0D34" w:rsidRDefault="00C332C9" w:rsidP="00C332C9">
      <w:pPr>
        <w:rPr>
          <w:szCs w:val="20"/>
        </w:rPr>
      </w:pPr>
      <w:r w:rsidRPr="00BA0D34">
        <w:rPr>
          <w:szCs w:val="20"/>
        </w:rPr>
        <w:t xml:space="preserve">2. 除了根节点和叶子节点外，其它每个节点至少有Ceil(m/2)个孩子。 </w:t>
      </w:r>
    </w:p>
    <w:p w14:paraId="5136BF1C" w14:textId="77777777" w:rsidR="00C332C9" w:rsidRPr="00BA0D34" w:rsidRDefault="00C332C9" w:rsidP="00C332C9">
      <w:pPr>
        <w:rPr>
          <w:szCs w:val="20"/>
        </w:rPr>
      </w:pPr>
      <w:r w:rsidRPr="00BA0D34">
        <w:rPr>
          <w:szCs w:val="20"/>
        </w:rPr>
        <w:t xml:space="preserve">3. 若根节点不是叶子节点，则至少有2个孩子 </w:t>
      </w:r>
    </w:p>
    <w:p w14:paraId="3C4E6D5D" w14:textId="77777777" w:rsidR="00C332C9" w:rsidRPr="00BA0D34" w:rsidRDefault="00C332C9" w:rsidP="00C332C9">
      <w:pPr>
        <w:rPr>
          <w:szCs w:val="20"/>
        </w:rPr>
      </w:pPr>
      <w:r w:rsidRPr="00BA0D34">
        <w:rPr>
          <w:szCs w:val="20"/>
        </w:rPr>
        <w:t xml:space="preserve">4. 所有叶子节点都在同一层，且不包含其它关键字信息 </w:t>
      </w:r>
    </w:p>
    <w:p w14:paraId="27C65A9C" w14:textId="77777777" w:rsidR="00C332C9" w:rsidRPr="00BA0D34" w:rsidRDefault="00C332C9" w:rsidP="00C332C9">
      <w:pPr>
        <w:rPr>
          <w:szCs w:val="20"/>
        </w:rPr>
      </w:pPr>
      <w:r w:rsidRPr="00BA0D34">
        <w:rPr>
          <w:szCs w:val="20"/>
        </w:rPr>
        <w:t xml:space="preserve">5. 每个非终端节点包含n个关键字信息（P0,P1,…Pn, k1,…kn） </w:t>
      </w:r>
    </w:p>
    <w:p w14:paraId="7F8ED3A2" w14:textId="77777777" w:rsidR="00C332C9" w:rsidRPr="00BA0D34" w:rsidRDefault="00C332C9" w:rsidP="00C332C9">
      <w:pPr>
        <w:rPr>
          <w:szCs w:val="20"/>
        </w:rPr>
      </w:pPr>
      <w:r w:rsidRPr="00BA0D34">
        <w:rPr>
          <w:szCs w:val="20"/>
        </w:rPr>
        <w:t xml:space="preserve">6. 关键字的个数n满足：ceil(m/2)-1 &lt;= n &lt;= m-1 </w:t>
      </w:r>
    </w:p>
    <w:p w14:paraId="2559DA33" w14:textId="77777777" w:rsidR="00C332C9" w:rsidRPr="00BA0D34" w:rsidRDefault="00C332C9" w:rsidP="00C332C9">
      <w:pPr>
        <w:rPr>
          <w:szCs w:val="20"/>
        </w:rPr>
      </w:pPr>
      <w:r w:rsidRPr="00BA0D34">
        <w:rPr>
          <w:szCs w:val="20"/>
        </w:rPr>
        <w:t xml:space="preserve">7. ki(i=1,…n)为关键字，且关键字升序排序。 </w:t>
      </w:r>
    </w:p>
    <w:p w14:paraId="0314A32F" w14:textId="77777777" w:rsidR="00C332C9" w:rsidRDefault="00C332C9" w:rsidP="00C332C9">
      <w:pPr>
        <w:rPr>
          <w:szCs w:val="20"/>
        </w:rPr>
      </w:pPr>
      <w:r w:rsidRPr="00BA0D34">
        <w:rPr>
          <w:szCs w:val="20"/>
        </w:rPr>
        <w:t>8. Pi(i=1,…n)为指向子树根节点的指针。P(i-1)指向的子树的所有节点关键字均小于ki，但都大于k(i-1)</w:t>
      </w:r>
    </w:p>
    <w:p w14:paraId="49C4EE95" w14:textId="77777777" w:rsidR="00C332C9" w:rsidRPr="00F67C0C" w:rsidRDefault="00C332C9" w:rsidP="00C332C9">
      <w:pPr>
        <w:rPr>
          <w:rFonts w:eastAsiaTheme="minorEastAsia"/>
          <w:szCs w:val="20"/>
        </w:rPr>
      </w:pPr>
    </w:p>
    <w:p w14:paraId="23019FED" w14:textId="77777777" w:rsidR="00C332C9" w:rsidRDefault="00C332C9" w:rsidP="00C332C9">
      <w:r w:rsidRPr="0040092D">
        <w:t>B-Tr</w:t>
      </w:r>
      <w:r>
        <w:t>ee中的每个节点根据实际情况可以包含大量的关键字信息和分支，如图</w:t>
      </w:r>
      <w:r w:rsidRPr="0040092D">
        <w:t>一个3阶的B-Tree：</w:t>
      </w:r>
    </w:p>
    <w:p w14:paraId="106110C1" w14:textId="77777777" w:rsidR="00C332C9" w:rsidRDefault="00C332C9" w:rsidP="00C332C9">
      <w:r>
        <w:rPr>
          <w:noProof/>
        </w:rPr>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1F0F40EE" w14:textId="77777777" w:rsidR="00C332C9" w:rsidRDefault="00C332C9" w:rsidP="00C332C9">
      <w:r>
        <w:t>模拟查找关键字29的过程：</w:t>
      </w:r>
    </w:p>
    <w:p w14:paraId="273AB491" w14:textId="77777777" w:rsidR="00C332C9" w:rsidRDefault="00C332C9" w:rsidP="00C332C9">
      <w:pPr>
        <w:pStyle w:val="a3"/>
        <w:numPr>
          <w:ilvl w:val="0"/>
          <w:numId w:val="21"/>
        </w:numPr>
        <w:ind w:firstLineChars="0"/>
      </w:pPr>
      <w:r>
        <w:t>根据根节点找到磁盘块1，读入内存。【磁盘I/O操作第1次】</w:t>
      </w:r>
    </w:p>
    <w:p w14:paraId="122DEACE" w14:textId="77777777" w:rsidR="00C332C9" w:rsidRDefault="00C332C9" w:rsidP="00C332C9">
      <w:pPr>
        <w:pStyle w:val="a3"/>
        <w:numPr>
          <w:ilvl w:val="0"/>
          <w:numId w:val="21"/>
        </w:numPr>
        <w:ind w:firstLineChars="0"/>
      </w:pPr>
      <w:r>
        <w:lastRenderedPageBreak/>
        <w:t>比较关键字29在区间（17,35），找到磁盘块1的指针P2。</w:t>
      </w:r>
    </w:p>
    <w:p w14:paraId="0695A94C" w14:textId="77777777" w:rsidR="00C332C9" w:rsidRDefault="00C332C9" w:rsidP="00C332C9">
      <w:pPr>
        <w:pStyle w:val="a3"/>
        <w:numPr>
          <w:ilvl w:val="0"/>
          <w:numId w:val="21"/>
        </w:numPr>
        <w:ind w:firstLineChars="0"/>
      </w:pPr>
      <w:r>
        <w:t>根据P2指针找到磁盘块3，读入内存。【磁盘I/O操作第2次】</w:t>
      </w:r>
    </w:p>
    <w:p w14:paraId="368C6E86" w14:textId="77777777" w:rsidR="00C332C9" w:rsidRDefault="00C332C9" w:rsidP="00C332C9">
      <w:pPr>
        <w:pStyle w:val="a3"/>
        <w:numPr>
          <w:ilvl w:val="0"/>
          <w:numId w:val="21"/>
        </w:numPr>
        <w:ind w:firstLineChars="0"/>
      </w:pPr>
      <w:r>
        <w:t>比较关键字29在区间（26,30），找到磁盘块3的指针P2。</w:t>
      </w:r>
    </w:p>
    <w:p w14:paraId="4478E112" w14:textId="77777777" w:rsidR="00C332C9" w:rsidRDefault="00C332C9" w:rsidP="00C332C9">
      <w:pPr>
        <w:pStyle w:val="a3"/>
        <w:numPr>
          <w:ilvl w:val="0"/>
          <w:numId w:val="21"/>
        </w:numPr>
        <w:ind w:firstLineChars="0"/>
      </w:pPr>
      <w:r>
        <w:t>根据P2指针找到磁盘块8，读入内存。【磁盘I/O操作第3次】</w:t>
      </w:r>
    </w:p>
    <w:p w14:paraId="6C5F59EF" w14:textId="77777777" w:rsidR="00C332C9" w:rsidRDefault="00C332C9" w:rsidP="00C332C9">
      <w:pPr>
        <w:pStyle w:val="a3"/>
        <w:numPr>
          <w:ilvl w:val="0"/>
          <w:numId w:val="21"/>
        </w:numPr>
        <w:ind w:firstLineChars="0"/>
      </w:pPr>
      <w:r>
        <w:t>在磁盘块8中的关键字列表中找到关键字29。</w:t>
      </w:r>
    </w:p>
    <w:p w14:paraId="210A2355" w14:textId="77777777" w:rsidR="00C332C9" w:rsidRDefault="00C332C9" w:rsidP="00C332C9">
      <w:r>
        <w:t>分析上面过程，发现需要3次磁盘I/O操作，和3次内存查找操作。由于内存中的关键字是一个有序表结构，可以利用二分法查找提高效率。而3次磁盘I/O操作是影响整个B-Tree查找效率的决定因素。B-Tree相对于AVLTree</w:t>
      </w:r>
      <w:r w:rsidRPr="001347DA">
        <w:rPr>
          <w:b/>
        </w:rPr>
        <w:t>缩减了节点个数</w:t>
      </w:r>
      <w:r>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77777777" w:rsidR="00C332C9" w:rsidRPr="007102F6" w:rsidRDefault="00C332C9" w:rsidP="00C332C9">
      <w:pPr>
        <w:pStyle w:val="3"/>
        <w:spacing w:before="156"/>
        <w:rPr>
          <w:rFonts w:eastAsiaTheme="minorEastAsia"/>
        </w:rPr>
      </w:pPr>
      <w:r>
        <w:t xml:space="preserve">5.2.4 </w:t>
      </w:r>
      <w:r w:rsidRPr="004C35B3">
        <w:t>B</w:t>
      </w:r>
      <w:r w:rsidRPr="004C35B3">
        <w:rPr>
          <w:vertAlign w:val="superscript"/>
        </w:rPr>
        <w:t>+</w:t>
      </w:r>
      <w:r>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77777777" w:rsidR="00C332C9" w:rsidRDefault="00C332C9" w:rsidP="00C332C9">
      <w:pPr>
        <w:pStyle w:val="a3"/>
        <w:numPr>
          <w:ilvl w:val="0"/>
          <w:numId w:val="18"/>
        </w:numPr>
        <w:ind w:firstLineChars="0"/>
      </w:pPr>
      <w:r>
        <w:t>B+树的非叶子节点不保存关键字记录的指针，这样使得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C332C9">
      <w:pPr>
        <w:pStyle w:val="a3"/>
        <w:numPr>
          <w:ilvl w:val="0"/>
          <w:numId w:val="18"/>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77777777"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t>的非叶子节点只进行数据索引，不存</w:t>
      </w:r>
      <w:r w:rsidRPr="00C7262A">
        <w:rPr>
          <w:rFonts w:eastAsia="宋体"/>
        </w:rPr>
        <w:t>实际的</w:t>
      </w:r>
      <w:r w:rsidRPr="00C7262A">
        <w:rPr>
          <w:rFonts w:eastAsia="宋体" w:hint="eastAsia"/>
        </w:rPr>
        <w:t>数据</w:t>
      </w:r>
      <w:r>
        <w:t>，所有数据地址必须要到叶子节点才能获取到，所以每次数据查询的次数都一样；</w:t>
      </w:r>
    </w:p>
    <w:p w14:paraId="1AAB12A6" w14:textId="77777777" w:rsidR="00C332C9" w:rsidRPr="00BB6E0A" w:rsidRDefault="00C332C9" w:rsidP="00C332C9">
      <w:pPr>
        <w:rPr>
          <w:rFonts w:eastAsiaTheme="minorEastAsia"/>
        </w:rPr>
      </w:pPr>
      <w:r>
        <w:t>在B树的基础上每个节点存储的关键字数更多，树的层级更少所以查询数据更快，所有指关键字指针都存在叶子节点，所以每次查找的次数都相同所以查询速度更稳定;</w:t>
      </w:r>
    </w:p>
    <w:p w14:paraId="2FF73ADB" w14:textId="77777777" w:rsidR="00C332C9" w:rsidRDefault="00C332C9" w:rsidP="00C332C9">
      <w:pPr>
        <w:rPr>
          <w:rFonts w:eastAsiaTheme="minorEastAsia"/>
        </w:rPr>
      </w:pPr>
      <w:r>
        <w:rPr>
          <w:noProof/>
        </w:rPr>
        <w:drawing>
          <wp:inline distT="0" distB="0" distL="0" distR="0" wp14:anchorId="26E607AA" wp14:editId="61C0C68B">
            <wp:extent cx="4427220" cy="2042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7220" cy="2042160"/>
                    </a:xfrm>
                    <a:prstGeom prst="rect">
                      <a:avLst/>
                    </a:prstGeom>
                  </pic:spPr>
                </pic:pic>
              </a:graphicData>
            </a:graphic>
          </wp:inline>
        </w:drawing>
      </w:r>
    </w:p>
    <w:p w14:paraId="3A99A126" w14:textId="77777777" w:rsidR="00C332C9" w:rsidRDefault="00C332C9" w:rsidP="00C332C9">
      <w:pPr>
        <w:pStyle w:val="a8"/>
        <w:spacing w:before="156"/>
      </w:pPr>
      <w:r>
        <w:rPr>
          <w:rFonts w:hint="eastAsia"/>
        </w:rPr>
        <w:t>区别</w:t>
      </w:r>
    </w:p>
    <w:p w14:paraId="32C8147C" w14:textId="77777777" w:rsidR="00C332C9" w:rsidRPr="005A08FC" w:rsidRDefault="00C332C9" w:rsidP="00C332C9">
      <w:pPr>
        <w:rPr>
          <w:rFonts w:eastAsiaTheme="minorEastAsia"/>
          <w:color w:val="FF0000"/>
        </w:rPr>
      </w:pPr>
      <w:r w:rsidRPr="005A08FC">
        <w:rPr>
          <w:rFonts w:eastAsiaTheme="minorEastAsia" w:hint="eastAsia"/>
          <w:color w:val="FF0000"/>
        </w:rPr>
        <w:t>B</w:t>
      </w:r>
      <w:r w:rsidRPr="005A08FC">
        <w:rPr>
          <w:rFonts w:eastAsiaTheme="minorEastAsia"/>
          <w:color w:val="FF0000"/>
        </w:rPr>
        <w:t>t</w:t>
      </w:r>
      <w:r w:rsidRPr="005A08FC">
        <w:rPr>
          <w:rFonts w:eastAsiaTheme="minorEastAsia" w:hint="eastAsia"/>
          <w:color w:val="FF0000"/>
        </w:rPr>
        <w:t>ree</w:t>
      </w:r>
      <w:r w:rsidRPr="005A08FC">
        <w:rPr>
          <w:rFonts w:eastAsiaTheme="minorEastAsia" w:hint="eastAsia"/>
          <w:color w:val="FF0000"/>
        </w:rPr>
        <w:t>非叶子节点可存数据记录</w:t>
      </w:r>
    </w:p>
    <w:p w14:paraId="40C69F2E" w14:textId="77777777" w:rsidR="00C332C9" w:rsidRPr="00CB4146" w:rsidRDefault="00C332C9" w:rsidP="00C332C9">
      <w:pPr>
        <w:rPr>
          <w:rFonts w:eastAsia="宋体"/>
        </w:rPr>
      </w:pPr>
      <w:r>
        <w:rPr>
          <w:noProof/>
        </w:rPr>
        <w:lastRenderedPageBreak/>
        <w:drawing>
          <wp:inline distT="0" distB="0" distL="0" distR="0" wp14:anchorId="3B8DAEC5" wp14:editId="4576811A">
            <wp:extent cx="5274310" cy="1525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25905"/>
                    </a:xfrm>
                    <a:prstGeom prst="rect">
                      <a:avLst/>
                    </a:prstGeom>
                  </pic:spPr>
                </pic:pic>
              </a:graphicData>
            </a:graphic>
          </wp:inline>
        </w:drawing>
      </w:r>
    </w:p>
    <w:p w14:paraId="1ED58227" w14:textId="77777777" w:rsidR="00C332C9" w:rsidRDefault="00C332C9" w:rsidP="00C332C9">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7FEECEDB" w14:textId="77777777" w:rsidR="00C332C9" w:rsidRPr="00B14BFB" w:rsidRDefault="00C332C9" w:rsidP="00C332C9">
      <w:pPr>
        <w:pStyle w:val="a3"/>
        <w:numPr>
          <w:ilvl w:val="0"/>
          <w:numId w:val="17"/>
        </w:numPr>
        <w:ind w:firstLineChars="0"/>
        <w:rPr>
          <w:shd w:val="clear" w:color="auto" w:fill="FFFFFF"/>
        </w:rPr>
      </w:pPr>
      <w:r w:rsidRPr="004C35B3">
        <w:rPr>
          <w:rFonts w:ascii="Arial" w:hAnsi="Arial" w:cs="Arial"/>
        </w:rPr>
        <w:t>B</w:t>
      </w:r>
      <w:r w:rsidRPr="004C35B3">
        <w:rPr>
          <w:rFonts w:ascii="Arial" w:hAnsi="Arial" w:cs="Arial"/>
          <w:vertAlign w:val="superscript"/>
        </w:rPr>
        <w:t>+</w:t>
      </w:r>
      <w:r>
        <w:rPr>
          <w:shd w:val="clear" w:color="auto" w:fill="FFFFFF"/>
        </w:rPr>
        <w:t>T</w:t>
      </w:r>
      <w:r w:rsidRPr="00B14BFB">
        <w:rPr>
          <w:shd w:val="clear" w:color="auto" w:fill="FFFFFF"/>
        </w:rPr>
        <w:t xml:space="preserve">ree的磁盘读写代价更低 </w:t>
      </w:r>
    </w:p>
    <w:p w14:paraId="0782ACB6" w14:textId="77777777" w:rsidR="00C332C9" w:rsidRPr="00B14BFB" w:rsidRDefault="00C332C9" w:rsidP="00C332C9">
      <w:pPr>
        <w:rPr>
          <w:shd w:val="clear" w:color="auto" w:fill="FFFFFF"/>
        </w:rPr>
      </w:pPr>
      <w:r w:rsidRPr="004C35B3">
        <w:rPr>
          <w:rFonts w:ascii="Arial" w:hAnsi="Arial" w:cs="Arial"/>
        </w:rPr>
        <w:t>B</w:t>
      </w:r>
      <w:r w:rsidRPr="004C35B3">
        <w:rPr>
          <w:rFonts w:ascii="Arial" w:hAnsi="Arial" w:cs="Arial"/>
          <w:vertAlign w:val="superscript"/>
        </w:rPr>
        <w:t>+</w:t>
      </w:r>
      <w:r>
        <w:rPr>
          <w:shd w:val="clear" w:color="auto" w:fill="FFFFFF"/>
        </w:rPr>
        <w:t>Tree的内部结点没有具体信息</w:t>
      </w:r>
      <w:r>
        <w:rPr>
          <w:rFonts w:eastAsiaTheme="minorEastAsia" w:hint="eastAsia"/>
          <w:shd w:val="clear" w:color="auto" w:fill="FFFFFF"/>
        </w:rPr>
        <w:t>，</w:t>
      </w:r>
      <w:r>
        <w:rPr>
          <w:rFonts w:asciiTheme="minorEastAsia" w:eastAsiaTheme="minorEastAsia" w:hAnsiTheme="minorEastAsia" w:hint="eastAsia"/>
          <w:shd w:val="clear" w:color="auto" w:fill="FFFFFF"/>
        </w:rPr>
        <w:t>一个</w:t>
      </w:r>
      <w:r w:rsidRPr="00B14BFB">
        <w:rPr>
          <w:shd w:val="clear" w:color="auto" w:fill="FFFFFF"/>
        </w:rPr>
        <w:t>盘块所能容纳的</w:t>
      </w:r>
      <w:r w:rsidRPr="00A47EB6">
        <w:rPr>
          <w:rFonts w:hint="eastAsia"/>
          <w:shd w:val="clear" w:color="auto" w:fill="FFFFFF"/>
        </w:rPr>
        <w:t>更多</w:t>
      </w:r>
      <w:r>
        <w:rPr>
          <w:shd w:val="clear" w:color="auto" w:fill="FFFFFF"/>
        </w:rPr>
        <w:t>关键字</w:t>
      </w:r>
      <w:r w:rsidRPr="00B14BFB">
        <w:rPr>
          <w:shd w:val="clear" w:color="auto" w:fill="FFFFFF"/>
        </w:rPr>
        <w:t>。一次性读入内存中的需要查找的关键字也就越多。相对来说IO读写次数也就降低了。</w:t>
      </w:r>
    </w:p>
    <w:p w14:paraId="3B286D0D" w14:textId="77777777" w:rsidR="00C332C9" w:rsidRPr="00B14BFB" w:rsidRDefault="00C332C9" w:rsidP="00C332C9">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18EC68A3" w14:textId="77777777" w:rsidR="00C332C9" w:rsidRPr="00B14BFB" w:rsidRDefault="00C332C9" w:rsidP="00C332C9">
      <w:pPr>
        <w:pStyle w:val="a3"/>
        <w:numPr>
          <w:ilvl w:val="0"/>
          <w:numId w:val="17"/>
        </w:numPr>
        <w:ind w:firstLineChars="0"/>
        <w:rPr>
          <w:shd w:val="clear" w:color="auto" w:fill="FFFFFF"/>
        </w:rPr>
      </w:pPr>
      <w:r w:rsidRPr="00B14BFB">
        <w:rPr>
          <w:shd w:val="clear" w:color="auto" w:fill="FFFFFF"/>
        </w:rPr>
        <w:t xml:space="preserve">B+tree的查询效率更加稳定 </w:t>
      </w:r>
    </w:p>
    <w:p w14:paraId="4076F1AF" w14:textId="77777777" w:rsidR="00C332C9" w:rsidRPr="00B14BFB" w:rsidRDefault="00C332C9" w:rsidP="00C332C9">
      <w:pPr>
        <w:rPr>
          <w:shd w:val="clear" w:color="auto" w:fill="FFFFFF"/>
        </w:rPr>
      </w:pPr>
      <w:r w:rsidRPr="00B14BFB">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2E229074" w14:textId="77777777" w:rsidR="00C332C9" w:rsidRPr="00B14BFB" w:rsidRDefault="00C332C9" w:rsidP="00C332C9">
      <w:pPr>
        <w:pStyle w:val="a3"/>
        <w:numPr>
          <w:ilvl w:val="0"/>
          <w:numId w:val="17"/>
        </w:numPr>
        <w:ind w:firstLineChars="0"/>
        <w:rPr>
          <w:shd w:val="clear" w:color="auto" w:fill="FFFFFF"/>
        </w:rPr>
      </w:pPr>
      <w:r w:rsidRPr="00B14BFB">
        <w:rPr>
          <w:shd w:val="clear" w:color="auto" w:fill="FFFFFF"/>
        </w:rPr>
        <w:t>B树在提高了磁盘IO性能的同时并没有解决元素遍历的效率低下的问题。正是为了解决这个问题，B+树应运而生。B+树只要遍历叶子节点就可以实现整棵树的遍历。而且在数据库中基于范围的查询是非常频繁的，而B树不支持这样的操作（或者说效率太低）。</w:t>
      </w:r>
    </w:p>
    <w:p w14:paraId="7F0C8FB9" w14:textId="77777777" w:rsidR="00C332C9" w:rsidRDefault="00C332C9" w:rsidP="00C332C9"/>
    <w:p w14:paraId="1FF2A764" w14:textId="77777777" w:rsidR="00C332C9" w:rsidRDefault="00C332C9" w:rsidP="00C332C9"/>
    <w:p w14:paraId="3B0C727B" w14:textId="77777777" w:rsidR="00C332C9" w:rsidRDefault="00C332C9" w:rsidP="00C332C9">
      <w:pPr>
        <w:rPr>
          <w:rFonts w:eastAsia="微软雅黑"/>
        </w:rPr>
      </w:pPr>
    </w:p>
    <w:p w14:paraId="6790B9A4" w14:textId="77777777" w:rsidR="00C332C9" w:rsidRDefault="00C332C9" w:rsidP="00C332C9">
      <w:pPr>
        <w:rPr>
          <w:rFonts w:eastAsia="微软雅黑"/>
        </w:rPr>
      </w:pPr>
    </w:p>
    <w:p w14:paraId="3231CC10" w14:textId="77777777" w:rsidR="00F843EA" w:rsidRPr="00C332C9" w:rsidRDefault="00F843EA" w:rsidP="001D3F64">
      <w:pPr>
        <w:rPr>
          <w:rFonts w:eastAsiaTheme="minorEastAsia"/>
        </w:rPr>
      </w:pPr>
    </w:p>
    <w:p w14:paraId="311F2002" w14:textId="77777777" w:rsidR="00F843EA" w:rsidRDefault="00F843EA" w:rsidP="001D3F64">
      <w:pPr>
        <w:rPr>
          <w:rFonts w:eastAsiaTheme="minorEastAsia"/>
        </w:rPr>
      </w:pPr>
    </w:p>
    <w:p w14:paraId="121BB1E3" w14:textId="77777777" w:rsidR="00F843EA" w:rsidRPr="00F843EA" w:rsidRDefault="00F843EA" w:rsidP="001D3F64">
      <w:pPr>
        <w:rPr>
          <w:rFonts w:eastAsiaTheme="minorEastAsia" w:hint="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lastRenderedPageBreak/>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046AFC">
        <w:rPr>
          <w:rFonts w:ascii="Simsun" w:hAnsi="Simsun"/>
          <w:color w:val="000000"/>
          <w:szCs w:val="20"/>
        </w:rPr>
        <w:pict w14:anchorId="288EDCFB">
          <v:shape id="_x0000_i1027" type="#_x0000_t75" alt="" style="width:390pt;height:152.4pt">
            <v:imagedata r:id="rId33" r:href="rId34"/>
          </v:shape>
        </w:pict>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lastRenderedPageBreak/>
        <w:t>第四</w:t>
      </w:r>
      <w:r>
        <w:rPr>
          <w:rFonts w:asciiTheme="minorEastAsia" w:eastAsiaTheme="minorEastAsia" w:hAnsiTheme="minorEastAsia" w:hint="eastAsia"/>
        </w:rPr>
        <w:t>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hint="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pPr>
        <w:rPr>
          <w:rFonts w:hint="eastAsia"/>
        </w:rPr>
      </w:pPr>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lastRenderedPageBreak/>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hint="eastAsia"/>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Pr>
        <w:rPr>
          <w:rFonts w:hint="eastAsia"/>
        </w:rPr>
      </w:pPr>
    </w:p>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hint="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A63C2C" w:rsidP="0041701B">
      <w:pPr>
        <w:rPr>
          <w:rFonts w:eastAsiaTheme="minorEastAsia"/>
        </w:rPr>
      </w:pPr>
      <w:hyperlink r:id="rId35" w:history="1">
        <w:r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hint="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lastRenderedPageBreak/>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A06CE7" w:rsidP="00A06CE7">
      <w:pPr>
        <w:rPr>
          <w:rFonts w:eastAsiaTheme="minorEastAsia"/>
        </w:rPr>
      </w:pPr>
      <w:hyperlink r:id="rId36" w:history="1">
        <w:r w:rsidRPr="004442D5">
          <w:rPr>
            <w:rStyle w:val="a4"/>
            <w:rFonts w:eastAsiaTheme="minorEastAsia" w:hint="eastAsia"/>
          </w:rPr>
          <w:t>动画</w:t>
        </w:r>
        <w:r w:rsidRPr="004442D5">
          <w:rPr>
            <w:rStyle w:val="a4"/>
            <w:rFonts w:eastAsiaTheme="minorEastAsia" w:hint="eastAsia"/>
          </w:rPr>
          <w:t>演</w:t>
        </w:r>
        <w:r w:rsidRPr="004442D5">
          <w:rPr>
            <w:rStyle w:val="a4"/>
            <w:rFonts w:eastAsiaTheme="minorEastAsia" w:hint="eastAsia"/>
          </w:rPr>
          <w:t>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lastRenderedPageBreak/>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46BEAE7D" w14:textId="77777777" w:rsidR="0041701B" w:rsidRPr="00B021B2" w:rsidRDefault="0041701B" w:rsidP="0041701B">
      <w:pPr>
        <w:pStyle w:val="3"/>
        <w:spacing w:before="156"/>
      </w:pPr>
      <w:r>
        <w:rPr>
          <w:rFonts w:eastAsia="宋体" w:hint="eastAsia"/>
        </w:rPr>
        <w:t>快速排序</w:t>
      </w:r>
    </w:p>
    <w:p w14:paraId="49A66A40" w14:textId="29DF1697" w:rsidR="0041701B" w:rsidRPr="00576B11" w:rsidRDefault="00BD53EC" w:rsidP="0041701B">
      <w:pPr>
        <w:rPr>
          <w:rFonts w:eastAsiaTheme="minorEastAsia" w:hint="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hint="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Pr>
          <w:rFonts w:eastAsiaTheme="minorEastAsia" w:hint="eastAsia"/>
        </w:rPr>
        <w:t>放到已排序序列。</w:t>
      </w:r>
      <w:r>
        <w:rPr>
          <w:rFonts w:hint="eastAsia"/>
        </w:rPr>
        <w:t>，</w:t>
      </w:r>
    </w:p>
    <w:p w14:paraId="06ADB887"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lastRenderedPageBreak/>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5DE611F3" w:rsidR="0063645E" w:rsidRPr="0063645E" w:rsidRDefault="0063645E" w:rsidP="0063645E">
      <w:pPr>
        <w:rPr>
          <w:rFonts w:eastAsia="宋体" w:hint="eastAsia"/>
        </w:rPr>
      </w:pPr>
      <w:r>
        <w:rPr>
          <w:rFonts w:eastAsia="宋体" w:hint="eastAsia"/>
        </w:rPr>
        <w:t xml:space="preserve">对直接选择排序的一种改进。直接选择排序在查找关键字所进行的比较中，很多很可能在前面的已做过，只是当时没将这些结果保存下来，在后一趟排序时又重复了这些比较操作，树形排序可以克服这点。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是一棵完全二叉树的顺序存储结构，利用完全二叉树中双亲节点和孩子节点之间的内在关系，在当前无序区中选择关键字最大（小）记录。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hint="eastAsia"/>
        </w:rPr>
      </w:pPr>
    </w:p>
    <w:p w14:paraId="4BF87AD0" w14:textId="77777777" w:rsidR="0041701B" w:rsidRPr="00614353" w:rsidRDefault="002C0EA7" w:rsidP="0041701B">
      <w:pPr>
        <w:rPr>
          <w:rFonts w:eastAsia="宋体"/>
        </w:rPr>
      </w:pPr>
      <w:hyperlink r:id="rId37" w:history="1">
        <w:r w:rsidR="0041701B" w:rsidRPr="00AB75CA">
          <w:rPr>
            <w:rStyle w:val="a4"/>
            <w:rFonts w:eastAsia="宋体"/>
          </w:rPr>
          <w:t>图解排序算法(三)之堆排序</w:t>
        </w:r>
      </w:hyperlink>
    </w:p>
    <w:p w14:paraId="6B6D2857" w14:textId="77777777" w:rsidR="00E95EB4" w:rsidRDefault="00E95EB4" w:rsidP="00E95EB4">
      <w:pPr>
        <w:rPr>
          <w:rFonts w:eastAsia="宋体"/>
        </w:rPr>
      </w:pPr>
      <w:r w:rsidRPr="00345F0B">
        <w:rPr>
          <w:rFonts w:eastAsia="宋体"/>
        </w:rPr>
        <w:t>升序用大顶堆，降序用小顶堆</w:t>
      </w:r>
    </w:p>
    <w:p w14:paraId="020B00CB" w14:textId="41CC87A0" w:rsidR="00E95EB4" w:rsidRDefault="00E95EB4" w:rsidP="00E95EB4">
      <w:pPr>
        <w:rPr>
          <w:rFonts w:eastAsia="宋体"/>
        </w:rPr>
      </w:pPr>
      <w:r>
        <w:rPr>
          <w:rFonts w:eastAsia="宋体" w:hint="eastAsia"/>
        </w:rPr>
        <w:t xml:space="preserve">步骤一 </w:t>
      </w:r>
      <w:r>
        <w:rPr>
          <w:rFonts w:eastAsia="宋体"/>
        </w:rPr>
        <w:t>构造大顶堆</w:t>
      </w:r>
    </w:p>
    <w:p w14:paraId="4FB10904" w14:textId="77777777" w:rsidR="0041701B" w:rsidRPr="001F2F39" w:rsidRDefault="0041701B" w:rsidP="0041701B">
      <w:pPr>
        <w:rPr>
          <w:rFonts w:eastAsia="宋体"/>
        </w:rPr>
      </w:pPr>
      <w:r w:rsidRPr="001F2F39">
        <w:rPr>
          <w:rFonts w:eastAsia="宋体"/>
        </w:rPr>
        <w:t>a.假设给定无序序列结构如下</w:t>
      </w:r>
    </w:p>
    <w:p w14:paraId="55B3C986" w14:textId="77777777" w:rsidR="0041701B" w:rsidRDefault="0041701B" w:rsidP="0041701B">
      <w:pPr>
        <w:rPr>
          <w:rFonts w:eastAsiaTheme="minorEastAsia"/>
        </w:rPr>
      </w:pPr>
      <w:r>
        <w:rPr>
          <w:noProof/>
        </w:rPr>
        <w:drawing>
          <wp:inline distT="0" distB="0" distL="0" distR="0" wp14:anchorId="49D18093" wp14:editId="10FCE3EE">
            <wp:extent cx="2689860" cy="10591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9860" cy="1059180"/>
                    </a:xfrm>
                    <a:prstGeom prst="rect">
                      <a:avLst/>
                    </a:prstGeom>
                  </pic:spPr>
                </pic:pic>
              </a:graphicData>
            </a:graphic>
          </wp:inline>
        </w:drawing>
      </w:r>
    </w:p>
    <w:p w14:paraId="6D47092C" w14:textId="0448A66D" w:rsidR="0041701B" w:rsidRDefault="0041701B" w:rsidP="0041701B">
      <w:pPr>
        <w:rPr>
          <w:rFonts w:eastAsiaTheme="minorEastAsia"/>
        </w:rPr>
      </w:pPr>
      <w:r w:rsidRPr="001F2F39">
        <w:rPr>
          <w:rFonts w:eastAsia="宋体"/>
        </w:rPr>
        <w:t>从</w:t>
      </w:r>
      <w:r w:rsidRPr="00251AE8">
        <w:rPr>
          <w:rFonts w:eastAsia="宋体"/>
          <w:color w:val="FF0000"/>
        </w:rPr>
        <w:t>最后一个非叶子结点开始</w:t>
      </w:r>
      <w:r w:rsidR="00BF50F7">
        <w:rPr>
          <w:rFonts w:eastAsiaTheme="minorEastAsia"/>
        </w:rPr>
        <w:t>（</w:t>
      </w:r>
      <w:r w:rsidRPr="00AB75CA">
        <w:rPr>
          <w:rFonts w:eastAsiaTheme="minorEastAsia"/>
        </w:rPr>
        <w:t xml:space="preserve"> </w:t>
      </w:r>
      <w:r w:rsidR="00E95EB4">
        <w:rPr>
          <w:rFonts w:eastAsiaTheme="minorEastAsia"/>
        </w:rPr>
        <w:t>n</w:t>
      </w:r>
      <w:r w:rsidRPr="00AB75CA">
        <w:rPr>
          <w:rFonts w:eastAsiaTheme="minorEastAsia"/>
        </w:rPr>
        <w:t>/2-1=5/2-1=1</w:t>
      </w:r>
      <w:r w:rsidRPr="00AB75CA">
        <w:rPr>
          <w:rFonts w:eastAsiaTheme="minorEastAsia"/>
        </w:rPr>
        <w:t>），</w:t>
      </w:r>
      <w:r w:rsidRPr="00927C33">
        <w:rPr>
          <w:rFonts w:eastAsia="宋体"/>
        </w:rPr>
        <w:t>从左至右，从下至上进行调整</w:t>
      </w:r>
    </w:p>
    <w:p w14:paraId="5937C19D" w14:textId="77777777" w:rsidR="0041701B" w:rsidRDefault="0041701B" w:rsidP="0041701B">
      <w:pPr>
        <w:rPr>
          <w:rFonts w:eastAsiaTheme="minorEastAsia"/>
        </w:rPr>
      </w:pPr>
      <w:r>
        <w:rPr>
          <w:noProof/>
        </w:rPr>
        <w:drawing>
          <wp:inline distT="0" distB="0" distL="0" distR="0" wp14:anchorId="4753001B" wp14:editId="2D2DB766">
            <wp:extent cx="4869180" cy="944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9180" cy="944880"/>
                    </a:xfrm>
                    <a:prstGeom prst="rect">
                      <a:avLst/>
                    </a:prstGeom>
                  </pic:spPr>
                </pic:pic>
              </a:graphicData>
            </a:graphic>
          </wp:inline>
        </w:drawing>
      </w:r>
    </w:p>
    <w:p w14:paraId="4B0B7BC7" w14:textId="77777777" w:rsidR="0041701B" w:rsidRPr="00680564" w:rsidRDefault="0041701B" w:rsidP="0041701B">
      <w:pPr>
        <w:rPr>
          <w:rFonts w:eastAsia="宋体"/>
        </w:rPr>
      </w:pPr>
      <w:r w:rsidRPr="00680564">
        <w:rPr>
          <w:rFonts w:eastAsia="宋体"/>
        </w:rPr>
        <w:t>找到第二个非叶节点4，由于[4,9,8]中9元素最大，4和9交换</w:t>
      </w:r>
    </w:p>
    <w:p w14:paraId="12984FAC" w14:textId="77777777" w:rsidR="0041701B" w:rsidRDefault="0041701B" w:rsidP="0041701B">
      <w:pPr>
        <w:rPr>
          <w:rFonts w:eastAsiaTheme="minorEastAsia"/>
        </w:rPr>
      </w:pPr>
      <w:r>
        <w:rPr>
          <w:noProof/>
        </w:rPr>
        <w:drawing>
          <wp:inline distT="0" distB="0" distL="0" distR="0" wp14:anchorId="3A4C5926" wp14:editId="38F00A91">
            <wp:extent cx="5274310" cy="11277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27760"/>
                    </a:xfrm>
                    <a:prstGeom prst="rect">
                      <a:avLst/>
                    </a:prstGeom>
                  </pic:spPr>
                </pic:pic>
              </a:graphicData>
            </a:graphic>
          </wp:inline>
        </w:drawing>
      </w:r>
    </w:p>
    <w:p w14:paraId="78352CCF" w14:textId="77777777" w:rsidR="0041701B" w:rsidRPr="00A74117" w:rsidRDefault="0041701B" w:rsidP="0041701B">
      <w:pPr>
        <w:rPr>
          <w:rFonts w:eastAsiaTheme="minorEastAsia"/>
        </w:rPr>
      </w:pPr>
      <w:r w:rsidRPr="00927C33">
        <w:rPr>
          <w:rFonts w:eastAsia="宋体"/>
        </w:rPr>
        <w:t>此时，我们就将一个无需序列构造成了一个大顶堆</w:t>
      </w:r>
      <w:r w:rsidRPr="00A74117">
        <w:rPr>
          <w:rFonts w:eastAsiaTheme="minorEastAsia"/>
        </w:rPr>
        <w:t>。</w:t>
      </w:r>
    </w:p>
    <w:p w14:paraId="2B04EB4D" w14:textId="77777777" w:rsidR="0041701B" w:rsidRPr="00A74117" w:rsidRDefault="0041701B" w:rsidP="0041701B">
      <w:pPr>
        <w:rPr>
          <w:rFonts w:eastAsiaTheme="minorEastAsia"/>
        </w:rPr>
      </w:pPr>
    </w:p>
    <w:p w14:paraId="76C3A43D" w14:textId="77777777" w:rsidR="0041701B" w:rsidRPr="00927C33" w:rsidRDefault="0041701B" w:rsidP="0041701B">
      <w:pPr>
        <w:rPr>
          <w:rFonts w:eastAsia="宋体"/>
        </w:rPr>
      </w:pPr>
      <w:r w:rsidRPr="00927C33">
        <w:rPr>
          <w:rFonts w:eastAsia="宋体"/>
        </w:rPr>
        <w:t>步骤二 将堆顶元素与末尾元素进行交换，使末尾元素最大。然后继续调整堆，再将堆顶元素与末尾元素交换，得到第二大元素。如此反复进行交换、重建、交换。</w:t>
      </w:r>
    </w:p>
    <w:p w14:paraId="4A80AC00" w14:textId="77777777" w:rsidR="0041701B" w:rsidRPr="00927C33" w:rsidRDefault="0041701B" w:rsidP="0041701B">
      <w:pPr>
        <w:rPr>
          <w:rFonts w:eastAsia="宋体"/>
        </w:rPr>
      </w:pPr>
      <w:r w:rsidRPr="00927C33">
        <w:rPr>
          <w:rFonts w:eastAsia="宋体"/>
        </w:rPr>
        <w:t>a.将堆顶元素9和末尾元素4进行交换</w:t>
      </w:r>
    </w:p>
    <w:p w14:paraId="45534EF2" w14:textId="77777777" w:rsidR="0041701B" w:rsidRPr="00A74117" w:rsidRDefault="0041701B" w:rsidP="0041701B">
      <w:pPr>
        <w:rPr>
          <w:rFonts w:eastAsiaTheme="minorEastAsia"/>
        </w:rPr>
      </w:pPr>
      <w:r>
        <w:rPr>
          <w:noProof/>
        </w:rPr>
        <w:lastRenderedPageBreak/>
        <w:drawing>
          <wp:inline distT="0" distB="0" distL="0" distR="0" wp14:anchorId="3B283741" wp14:editId="10DC8545">
            <wp:extent cx="5274310" cy="1409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09700"/>
                    </a:xfrm>
                    <a:prstGeom prst="rect">
                      <a:avLst/>
                    </a:prstGeom>
                  </pic:spPr>
                </pic:pic>
              </a:graphicData>
            </a:graphic>
          </wp:inline>
        </w:drawing>
      </w:r>
    </w:p>
    <w:p w14:paraId="280876AD" w14:textId="77777777" w:rsidR="0041701B" w:rsidRDefault="0041701B" w:rsidP="0041701B">
      <w:pPr>
        <w:rPr>
          <w:rFonts w:eastAsiaTheme="minorEastAsia"/>
        </w:rPr>
      </w:pPr>
      <w:r w:rsidRPr="00A74117">
        <w:rPr>
          <w:rFonts w:eastAsiaTheme="minorEastAsia"/>
        </w:rPr>
        <w:t>b.</w:t>
      </w:r>
      <w:r w:rsidRPr="00A74117">
        <w:rPr>
          <w:rFonts w:eastAsiaTheme="minorEastAsia"/>
        </w:rPr>
        <w:t>重新调整结构，使其继续满足堆定义</w:t>
      </w:r>
    </w:p>
    <w:p w14:paraId="67BD9FBD" w14:textId="77777777" w:rsidR="0041701B" w:rsidRDefault="0041701B" w:rsidP="0041701B">
      <w:pPr>
        <w:rPr>
          <w:rFonts w:eastAsiaTheme="minorEastAsia"/>
        </w:rPr>
      </w:pPr>
      <w:r>
        <w:rPr>
          <w:noProof/>
        </w:rPr>
        <w:drawing>
          <wp:inline distT="0" distB="0" distL="0" distR="0" wp14:anchorId="76F15492" wp14:editId="23466133">
            <wp:extent cx="5274310" cy="1516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16380"/>
                    </a:xfrm>
                    <a:prstGeom prst="rect">
                      <a:avLst/>
                    </a:prstGeom>
                  </pic:spPr>
                </pic:pic>
              </a:graphicData>
            </a:graphic>
          </wp:inline>
        </w:drawing>
      </w:r>
    </w:p>
    <w:p w14:paraId="70A60E24" w14:textId="77777777" w:rsidR="0041701B" w:rsidRDefault="0041701B" w:rsidP="0041701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c.再将堆顶元素8与末尾元素5进行交换，得到第二大元素8.</w:t>
      </w:r>
    </w:p>
    <w:p w14:paraId="2D797E47" w14:textId="77777777" w:rsidR="0041701B" w:rsidRDefault="0041701B" w:rsidP="0041701B">
      <w:pPr>
        <w:rPr>
          <w:rFonts w:eastAsiaTheme="minorEastAsia"/>
        </w:rPr>
      </w:pPr>
      <w:r>
        <w:rPr>
          <w:noProof/>
        </w:rPr>
        <w:drawing>
          <wp:inline distT="0" distB="0" distL="0" distR="0" wp14:anchorId="5E0B9441" wp14:editId="7D435A53">
            <wp:extent cx="5274310" cy="15011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01140"/>
                    </a:xfrm>
                    <a:prstGeom prst="rect">
                      <a:avLst/>
                    </a:prstGeom>
                  </pic:spPr>
                </pic:pic>
              </a:graphicData>
            </a:graphic>
          </wp:inline>
        </w:drawing>
      </w:r>
    </w:p>
    <w:p w14:paraId="28EE45BB" w14:textId="77777777" w:rsidR="0041701B" w:rsidRDefault="0041701B" w:rsidP="0041701B">
      <w:pPr>
        <w:rPr>
          <w:rFonts w:eastAsiaTheme="minorEastAsia"/>
        </w:rPr>
      </w:pPr>
    </w:p>
    <w:p w14:paraId="57F5EBE7" w14:textId="77777777" w:rsidR="0041701B" w:rsidRDefault="0041701B" w:rsidP="0041701B">
      <w:pPr>
        <w:rPr>
          <w:rFonts w:eastAsiaTheme="minorEastAsia"/>
        </w:rPr>
      </w:pPr>
      <w:r w:rsidRPr="00AB2D56">
        <w:rPr>
          <w:rFonts w:eastAsiaTheme="minorEastAsia"/>
        </w:rPr>
        <w:t>后续过程，继续进行调整，交换，如此反复进行，最终使得整个序列有序</w:t>
      </w:r>
    </w:p>
    <w:p w14:paraId="1067D603" w14:textId="77777777" w:rsidR="0041701B" w:rsidRDefault="0041701B" w:rsidP="0041701B">
      <w:pPr>
        <w:rPr>
          <w:rFonts w:eastAsiaTheme="minorEastAsia"/>
        </w:rPr>
      </w:pPr>
      <w:r>
        <w:rPr>
          <w:noProof/>
        </w:rPr>
        <w:drawing>
          <wp:inline distT="0" distB="0" distL="0" distR="0" wp14:anchorId="1BED24C1" wp14:editId="73A7CAAA">
            <wp:extent cx="3223260" cy="1569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3260" cy="1569720"/>
                    </a:xfrm>
                    <a:prstGeom prst="rect">
                      <a:avLst/>
                    </a:prstGeom>
                  </pic:spPr>
                </pic:pic>
              </a:graphicData>
            </a:graphic>
          </wp:inline>
        </w:drawing>
      </w:r>
    </w:p>
    <w:p w14:paraId="7A89E370" w14:textId="77777777" w:rsidR="0041701B" w:rsidRDefault="0041701B" w:rsidP="0041701B">
      <w:pPr>
        <w:rPr>
          <w:rFonts w:eastAsia="宋体"/>
        </w:rPr>
      </w:pPr>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lastRenderedPageBreak/>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7B5B8CB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0232B722"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5A7C2440" w14:textId="77777777" w:rsidR="00A83719" w:rsidRPr="00A83719" w:rsidRDefault="00A83719" w:rsidP="00A83719">
      <w:pPr>
        <w:pStyle w:val="a8"/>
        <w:spacing w:before="156"/>
        <w:rPr>
          <w:rFonts w:hint="eastAsia"/>
        </w:rPr>
      </w:pPr>
    </w:p>
    <w:p w14:paraId="40E6DB70" w14:textId="5090D646" w:rsidR="0041701B" w:rsidRDefault="00B94CB8" w:rsidP="0041701B">
      <w:pPr>
        <w:rPr>
          <w:rFonts w:eastAsiaTheme="minorEastAsia"/>
        </w:rPr>
      </w:pPr>
      <w:r>
        <w:rPr>
          <w:rFonts w:eastAsiaTheme="minorEastAsia" w:hint="eastAsia"/>
        </w:rPr>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23580B6F" w14:textId="48354A94" w:rsidR="0041701B" w:rsidRDefault="00361916" w:rsidP="0041701B">
      <w:pPr>
        <w:pStyle w:val="2"/>
      </w:pPr>
      <w:r>
        <w:lastRenderedPageBreak/>
        <w:t>4</w:t>
      </w:r>
      <w:r w:rsidR="0041701B">
        <w:t xml:space="preserve">.4 </w:t>
      </w:r>
      <w:r w:rsidR="0041701B" w:rsidRPr="00B021B2">
        <w:rPr>
          <w:rFonts w:hint="eastAsia"/>
        </w:rPr>
        <w:t>归并排序</w:t>
      </w:r>
    </w:p>
    <w:p w14:paraId="03BB6FEE" w14:textId="77777777" w:rsidR="0041701B" w:rsidRDefault="002C0EA7" w:rsidP="0041701B">
      <w:hyperlink r:id="rId45"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49A76C10" w14:textId="77777777" w:rsidR="0041701B" w:rsidRDefault="0041701B" w:rsidP="0041701B">
      <w:pPr>
        <w:rPr>
          <w:rFonts w:eastAsiaTheme="minorEastAsia"/>
        </w:rPr>
      </w:pPr>
    </w:p>
    <w:p w14:paraId="36E98F0F" w14:textId="77777777" w:rsidR="0041701B" w:rsidRPr="000F7B7E"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hint="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lastRenderedPageBreak/>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hint="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A25BC">
      <w:pPr>
        <w:pStyle w:val="a3"/>
        <w:numPr>
          <w:ilvl w:val="0"/>
          <w:numId w:val="17"/>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A25BC">
      <w:pPr>
        <w:pStyle w:val="a3"/>
        <w:numPr>
          <w:ilvl w:val="0"/>
          <w:numId w:val="17"/>
        </w:numPr>
        <w:ind w:firstLineChars="0"/>
        <w:rPr>
          <w:rFonts w:eastAsiaTheme="minorEastAsia" w:hint="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CB223A">
      <w:pPr>
        <w:pStyle w:val="a3"/>
        <w:numPr>
          <w:ilvl w:val="0"/>
          <w:numId w:val="47"/>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CB223A">
      <w:pPr>
        <w:pStyle w:val="a3"/>
        <w:numPr>
          <w:ilvl w:val="0"/>
          <w:numId w:val="47"/>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49C255D3" w14:textId="77777777" w:rsidR="000B7EF2" w:rsidRDefault="000B7EF2" w:rsidP="000B7EF2">
      <w:pPr>
        <w:rPr>
          <w:rFonts w:eastAsiaTheme="minorEastAsia"/>
        </w:rPr>
      </w:pP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bookmarkStart w:id="0" w:name="_GoBack"/>
      <w:bookmarkEnd w:id="0"/>
      <w:r w:rsidRPr="00083EE8">
        <w:t>从两个角度实现：</w:t>
      </w:r>
    </w:p>
    <w:p w14:paraId="0EEADE40" w14:textId="6B6DF302" w:rsidR="00083EE8" w:rsidRPr="00083EE8" w:rsidRDefault="00083EE8" w:rsidP="00083EE8">
      <w:pPr>
        <w:pStyle w:val="a3"/>
        <w:numPr>
          <w:ilvl w:val="0"/>
          <w:numId w:val="48"/>
        </w:numPr>
        <w:ind w:firstLineChars="0"/>
      </w:pPr>
      <w:r>
        <w:t>增加 k-路平衡归并中的k</w:t>
      </w:r>
      <w:r w:rsidRPr="00083EE8">
        <w:t>值；</w:t>
      </w:r>
    </w:p>
    <w:p w14:paraId="5A2FECC9" w14:textId="635D01BC" w:rsidR="009A77AA" w:rsidRPr="00083EE8" w:rsidRDefault="00083EE8" w:rsidP="00083EE8">
      <w:pPr>
        <w:pStyle w:val="a3"/>
        <w:numPr>
          <w:ilvl w:val="0"/>
          <w:numId w:val="48"/>
        </w:numPr>
        <w:ind w:firstLineChars="0"/>
        <w:rPr>
          <w:rFonts w:hint="eastAsia"/>
        </w:rPr>
      </w:pPr>
      <w:r w:rsidRPr="00083EE8">
        <w:t>尽量减少初始归并段的数量 m，即增加每个归并段的容量</w:t>
      </w: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lastRenderedPageBreak/>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pict w14:anchorId="7D472471">
          <v:shape id="_x0000_i1028" type="#_x0000_t75" alt="" style="width:309pt;height:40.2pt">
            <v:imagedata r:id="rId48" r:href="rId49"/>
          </v:shape>
        </w:pict>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pict w14:anchorId="2D4DF2D8">
          <v:shape id="_x0000_i1029" type="#_x0000_t75" alt="" style="width:297pt;height:221.4pt">
            <v:imagedata r:id="rId50" r:href="rId51"/>
          </v:shape>
        </w:pict>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lastRenderedPageBreak/>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pict w14:anchorId="226A229C">
          <v:shape id="_x0000_i1030" type="#_x0000_t75" alt="" style="width:238.8pt;height:36.6pt">
            <v:imagedata r:id="rId52" r:href="rId53"/>
          </v:shape>
        </w:pict>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pict w14:anchorId="5CBE81DA">
          <v:shape id="_x0000_i1031" type="#_x0000_t75" alt="" style="width:275.4pt;height:226.8pt">
            <v:imagedata r:id="rId54" r:href="rId55"/>
          </v:shape>
        </w:pict>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lastRenderedPageBreak/>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pict w14:anchorId="13887778">
          <v:shape id="_x0000_i1032" type="#_x0000_t75" alt="" style="width:450.6pt;height:139.8pt">
            <v:imagedata r:id="rId56" r:href="rId57"/>
          </v:shape>
        </w:pict>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lastRenderedPageBreak/>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lastRenderedPageBreak/>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lastRenderedPageBreak/>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69490D" w:rsidP="0069490D">
      <w:r>
        <w:rPr>
          <w:noProof/>
        </w:rPr>
        <w:object w:dxaOrig="5175" w:dyaOrig="4500" w14:anchorId="0B66AEA8">
          <v:shape id="_x0000_s1037" type="#_x0000_t75" style="position:absolute;margin-left:0;margin-top:7.8pt;width:337.5pt;height:104.25pt;z-index:251659264">
            <v:imagedata r:id="rId58" o:title=""/>
          </v:shape>
          <o:OLEObject Type="Embed" ProgID="Word.Picture.8" ShapeID="_x0000_s1037" DrawAspect="Content" ObjectID="_1663156708" r:id="rId59"/>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hint="eastAsia"/>
        </w:rPr>
      </w:pPr>
    </w:p>
    <w:p w14:paraId="5A6999AD" w14:textId="77777777" w:rsidR="0069490D" w:rsidRPr="007F2FCC" w:rsidRDefault="0069490D" w:rsidP="0069490D">
      <w:pPr>
        <w:pStyle w:val="2"/>
        <w:rPr>
          <w:rFonts w:eastAsiaTheme="minorEastAsia" w:hint="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rPr>
          <w:rFonts w:hint="eastAsia"/>
        </w:rPr>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lastRenderedPageBreak/>
        <w:t>最短路径</w:t>
      </w:r>
    </w:p>
    <w:p w14:paraId="06C87DEA" w14:textId="77777777" w:rsidR="0069490D" w:rsidRDefault="0069490D" w:rsidP="0069490D">
      <w:pPr>
        <w:pStyle w:val="2"/>
        <w:rPr>
          <w:rFonts w:eastAsiaTheme="minorEastAsia" w:hint="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hint="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lastRenderedPageBreak/>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Pr="009921E3" w:rsidRDefault="0008614A" w:rsidP="0008614A"/>
    <w:sectPr w:rsidR="0008614A" w:rsidRPr="009921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D6C6F" w14:textId="77777777" w:rsidR="000531FD" w:rsidRDefault="000531FD" w:rsidP="00210AAA">
      <w:r>
        <w:separator/>
      </w:r>
    </w:p>
  </w:endnote>
  <w:endnote w:type="continuationSeparator" w:id="0">
    <w:p w14:paraId="6ADF0188" w14:textId="77777777" w:rsidR="000531FD" w:rsidRDefault="000531FD"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1F246" w14:textId="77777777" w:rsidR="000531FD" w:rsidRDefault="000531FD" w:rsidP="00210AAA">
      <w:r>
        <w:separator/>
      </w:r>
    </w:p>
  </w:footnote>
  <w:footnote w:type="continuationSeparator" w:id="0">
    <w:p w14:paraId="2E18858A" w14:textId="77777777" w:rsidR="000531FD" w:rsidRDefault="000531FD"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4901"/>
    <w:multiLevelType w:val="hybridMultilevel"/>
    <w:tmpl w:val="F3E66A9E"/>
    <w:lvl w:ilvl="0" w:tplc="C1FC5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FA15DA"/>
    <w:multiLevelType w:val="hybridMultilevel"/>
    <w:tmpl w:val="0CA20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516361"/>
    <w:multiLevelType w:val="hybridMultilevel"/>
    <w:tmpl w:val="88824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C574B3"/>
    <w:multiLevelType w:val="hybridMultilevel"/>
    <w:tmpl w:val="9B4EB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FC975EB"/>
    <w:multiLevelType w:val="multilevel"/>
    <w:tmpl w:val="2454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A50760"/>
    <w:multiLevelType w:val="hybridMultilevel"/>
    <w:tmpl w:val="1D0E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B15231D"/>
    <w:multiLevelType w:val="multilevel"/>
    <w:tmpl w:val="8064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3E6406A"/>
    <w:multiLevelType w:val="hybridMultilevel"/>
    <w:tmpl w:val="B016E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6EB02CC0"/>
    <w:multiLevelType w:val="multilevel"/>
    <w:tmpl w:val="F5E8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B6B186D"/>
    <w:multiLevelType w:val="multilevel"/>
    <w:tmpl w:val="9A50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5"/>
  </w:num>
  <w:num w:numId="3">
    <w:abstractNumId w:val="32"/>
  </w:num>
  <w:num w:numId="4">
    <w:abstractNumId w:val="23"/>
  </w:num>
  <w:num w:numId="5">
    <w:abstractNumId w:val="36"/>
  </w:num>
  <w:num w:numId="6">
    <w:abstractNumId w:val="24"/>
  </w:num>
  <w:num w:numId="7">
    <w:abstractNumId w:val="28"/>
  </w:num>
  <w:num w:numId="8">
    <w:abstractNumId w:val="41"/>
  </w:num>
  <w:num w:numId="9">
    <w:abstractNumId w:val="13"/>
  </w:num>
  <w:num w:numId="10">
    <w:abstractNumId w:val="31"/>
  </w:num>
  <w:num w:numId="11">
    <w:abstractNumId w:val="22"/>
  </w:num>
  <w:num w:numId="12">
    <w:abstractNumId w:val="9"/>
  </w:num>
  <w:num w:numId="13">
    <w:abstractNumId w:val="38"/>
  </w:num>
  <w:num w:numId="14">
    <w:abstractNumId w:val="18"/>
  </w:num>
  <w:num w:numId="15">
    <w:abstractNumId w:val="29"/>
  </w:num>
  <w:num w:numId="16">
    <w:abstractNumId w:val="8"/>
  </w:num>
  <w:num w:numId="17">
    <w:abstractNumId w:val="15"/>
  </w:num>
  <w:num w:numId="18">
    <w:abstractNumId w:val="6"/>
  </w:num>
  <w:num w:numId="19">
    <w:abstractNumId w:val="7"/>
  </w:num>
  <w:num w:numId="20">
    <w:abstractNumId w:val="3"/>
  </w:num>
  <w:num w:numId="21">
    <w:abstractNumId w:val="40"/>
  </w:num>
  <w:num w:numId="22">
    <w:abstractNumId w:val="5"/>
  </w:num>
  <w:num w:numId="23">
    <w:abstractNumId w:val="19"/>
  </w:num>
  <w:num w:numId="24">
    <w:abstractNumId w:val="2"/>
  </w:num>
  <w:num w:numId="25">
    <w:abstractNumId w:val="34"/>
  </w:num>
  <w:num w:numId="26">
    <w:abstractNumId w:val="10"/>
  </w:num>
  <w:num w:numId="27">
    <w:abstractNumId w:val="47"/>
  </w:num>
  <w:num w:numId="28">
    <w:abstractNumId w:val="25"/>
  </w:num>
  <w:num w:numId="29">
    <w:abstractNumId w:val="30"/>
  </w:num>
  <w:num w:numId="30">
    <w:abstractNumId w:val="11"/>
  </w:num>
  <w:num w:numId="31">
    <w:abstractNumId w:val="39"/>
  </w:num>
  <w:num w:numId="32">
    <w:abstractNumId w:val="17"/>
  </w:num>
  <w:num w:numId="33">
    <w:abstractNumId w:val="37"/>
  </w:num>
  <w:num w:numId="34">
    <w:abstractNumId w:val="1"/>
  </w:num>
  <w:num w:numId="35">
    <w:abstractNumId w:val="46"/>
  </w:num>
  <w:num w:numId="36">
    <w:abstractNumId w:val="20"/>
  </w:num>
  <w:num w:numId="37">
    <w:abstractNumId w:val="12"/>
  </w:num>
  <w:num w:numId="38">
    <w:abstractNumId w:val="45"/>
  </w:num>
  <w:num w:numId="39">
    <w:abstractNumId w:val="33"/>
  </w:num>
  <w:num w:numId="40">
    <w:abstractNumId w:val="0"/>
  </w:num>
  <w:num w:numId="41">
    <w:abstractNumId w:val="43"/>
  </w:num>
  <w:num w:numId="42">
    <w:abstractNumId w:val="27"/>
  </w:num>
  <w:num w:numId="43">
    <w:abstractNumId w:val="42"/>
  </w:num>
  <w:num w:numId="44">
    <w:abstractNumId w:val="26"/>
  </w:num>
  <w:num w:numId="45">
    <w:abstractNumId w:val="4"/>
  </w:num>
  <w:num w:numId="46">
    <w:abstractNumId w:val="14"/>
  </w:num>
  <w:num w:numId="47">
    <w:abstractNumId w:val="16"/>
  </w:num>
  <w:num w:numId="48">
    <w:abstractNumId w:val="4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1FD"/>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86"/>
    <w:rsid w:val="004853C5"/>
    <w:rsid w:val="00485490"/>
    <w:rsid w:val="0048557C"/>
    <w:rsid w:val="00485855"/>
    <w:rsid w:val="00485962"/>
    <w:rsid w:val="00485A48"/>
    <w:rsid w:val="00485AF4"/>
    <w:rsid w:val="00485B4E"/>
    <w:rsid w:val="004860B8"/>
    <w:rsid w:val="00486148"/>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42"/>
    <w:rsid w:val="00D21057"/>
    <w:rsid w:val="00D2123F"/>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http://sjjg.js.zwu.edu.cn/SFXX/shu/tupian/tupian6.22.jpg"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http://www.bsgz.net/Article/UploadFiles/200609/20060926210312343.GI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p.blog.csdn.net/images/p_blog_csdn_net/kofsky/EntryImages/20080828/Prefix.PN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cnblogs.com/chengxiao/p/6129630.html" TargetMode="External"/><Relationship Id="rId40" Type="http://schemas.openxmlformats.org/officeDocument/2006/relationships/image" Target="media/image26.png"/><Relationship Id="rId45" Type="http://schemas.openxmlformats.org/officeDocument/2006/relationships/hyperlink" Target="https://www.cnblogs.com/chengxiao/p/6194356.html" TargetMode="External"/><Relationship Id="rId53" Type="http://schemas.openxmlformats.org/officeDocument/2006/relationships/image" Target="http://www.bsgz.net/Article/UploadFiles/200609/20060926210312916.gif" TargetMode="External"/><Relationship Id="rId58"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http://sjjp.tjuci.edu.cn/sjjg/DataStructure/DS/web/zhanhuoduilie/3.12.gif" TargetMode="External"/><Relationship Id="rId23" Type="http://schemas.openxmlformats.org/officeDocument/2006/relationships/image" Target="media/image14.png"/><Relationship Id="rId28" Type="http://schemas.openxmlformats.org/officeDocument/2006/relationships/hyperlink" Target="https://www.cnblogs.com/huangxincheng/archive/2012/07/22/2603956.html" TargetMode="External"/><Relationship Id="rId36" Type="http://schemas.openxmlformats.org/officeDocument/2006/relationships/hyperlink" Target="https://www.runoob.com/wp-content/uploads/2019/03/bubbleSort.gif" TargetMode="External"/><Relationship Id="rId49" Type="http://schemas.openxmlformats.org/officeDocument/2006/relationships/image" Target="http://www.bsgz.net/Article/UploadFiles/200609/20060926210312694.GIF" TargetMode="External"/><Relationship Id="rId57" Type="http://schemas.openxmlformats.org/officeDocument/2006/relationships/image" Target="http://www.educity.cn/zk/sjjg/images/98.jp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runoob.com/wp-content/uploads/2019/03/insertionSort.gif"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http://www.bsgz.net/Article/UploadFiles/200609/20060926210312464.GI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126F9-20B1-4C97-B125-359BD0160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41424</TotalTime>
  <Pages>42</Pages>
  <Words>6312</Words>
  <Characters>35985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2419</cp:revision>
  <dcterms:created xsi:type="dcterms:W3CDTF">2019-05-12T06:13:00Z</dcterms:created>
  <dcterms:modified xsi:type="dcterms:W3CDTF">2020-10-02T07:11:00Z</dcterms:modified>
</cp:coreProperties>
</file>