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2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vertAlign w:val="baseline"/>
          <w:lang w:val="en-US" w:eastAsia="zh-CN"/>
        </w:rPr>
        <w:t>MyISAM 读锁</w:t>
      </w:r>
    </w:p>
    <w:tbl>
      <w:tblPr>
        <w:tblStyle w:val="4"/>
        <w:tblW w:w="105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307"/>
        <w:gridCol w:w="5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07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  <w:t>Transaction-A</w:t>
            </w:r>
          </w:p>
        </w:tc>
        <w:tc>
          <w:tcPr>
            <w:tcW w:w="5284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  <w:t>Transaction-</w:t>
            </w: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07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  <w:t>mysql&gt; lock table myisam_lock read;</w:t>
            </w:r>
          </w:p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  <w:t>mysql&gt; select * from myisam_lock;</w:t>
            </w:r>
          </w:p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  <w:t>9 rows in set (0.00 sec)</w:t>
            </w:r>
          </w:p>
        </w:tc>
        <w:tc>
          <w:tcPr>
            <w:tcW w:w="5284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  <w:t>mysql&gt; select * from myisam_lock;</w:t>
            </w:r>
          </w:p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  <w:t>9 rows in set (0.00 sec)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07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  <w:t>mysql&gt; select * from innodb_lock;</w:t>
            </w:r>
          </w:p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  <w:t>ERROR 1100 (HY000): Table 'innodb_lock' was not locked with LOCK TABLES</w:t>
            </w:r>
          </w:p>
        </w:tc>
        <w:tc>
          <w:tcPr>
            <w:tcW w:w="5284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  <w:t>mysql&gt; select * from innodb_lock;</w:t>
            </w:r>
          </w:p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  <w:t>8 rows in set (0.01 sec)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07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  <w:t>mysql&gt; update myisam_lock set v='1001' where k='1';</w:t>
            </w:r>
          </w:p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  <w:t>ERROR 1099 (HY000): Table 'myisam_lock' was locked with a READ lock and can't be updated</w:t>
            </w:r>
          </w:p>
        </w:tc>
        <w:tc>
          <w:tcPr>
            <w:tcW w:w="5284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  <w:t>mysql&gt; update myisam_lock set v='1001' where k='1';</w:t>
            </w:r>
          </w:p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eastAsia="zh-CN"/>
              </w:rPr>
              <w:t>等待</w:t>
            </w: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07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  <w:t>mysql&gt; unlock tables;</w:t>
            </w:r>
          </w:p>
        </w:tc>
        <w:tc>
          <w:tcPr>
            <w:tcW w:w="5284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  <w:t>Query OK, 1 row affected (18.67 sec)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2"/>
          <w:szCs w:val="28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2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vertAlign w:val="baseline"/>
          <w:lang w:val="en-US" w:eastAsia="zh-CN"/>
        </w:rPr>
        <w:t>MyISAM写锁</w:t>
      </w:r>
    </w:p>
    <w:tbl>
      <w:tblPr>
        <w:tblStyle w:val="4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  <w:t>Transaction-A</w:t>
            </w:r>
          </w:p>
        </w:tc>
        <w:tc>
          <w:tcPr>
            <w:tcW w:w="534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</w:rPr>
              <w:t>Transaction-</w:t>
            </w: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  <w:t>mysql&gt; set autocommit=0;</w:t>
            </w:r>
          </w:p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  <w:t>mysql&gt; lock table myisam_lock write;</w:t>
            </w:r>
          </w:p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  <w:t>mysql&gt; update myisam_lock set v='2001' where k='2';</w:t>
            </w:r>
          </w:p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  <w:t>Query OK, 1 row affected (0.00 sec)</w:t>
            </w:r>
          </w:p>
        </w:tc>
        <w:tc>
          <w:tcPr>
            <w:tcW w:w="5341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  <w:t>mysql&gt; select * from myisam_lock;</w:t>
            </w:r>
          </w:p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eastAsia="zh-CN"/>
              </w:rPr>
              <w:t>等待</w:t>
            </w: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341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  <w:t>mysql&gt; unlock tables;</w:t>
            </w:r>
          </w:p>
        </w:tc>
        <w:tc>
          <w:tcPr>
            <w:tcW w:w="5341" w:type="dxa"/>
          </w:tcPr>
          <w:p>
            <w:pP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8"/>
                <w:vertAlign w:val="baseline"/>
                <w:lang w:val="en-US" w:eastAsia="zh-CN"/>
              </w:rPr>
              <w:t>9 rows in set (42.83 sec)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2"/>
          <w:szCs w:val="28"/>
          <w:vertAlign w:val="baseline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5668E"/>
    <w:rsid w:val="26431198"/>
    <w:rsid w:val="33567E66"/>
    <w:rsid w:val="5B75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2018-01-09T02:59:00Z</dcterms:created>
  <dc:creator>Administrator</dc:creator>
  <cp:lastModifiedBy>Administrator</cp:lastModifiedBy>
  <dcterms:modified xsi:type="dcterms:W3CDTF">2018-01-09T03:14:41Z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