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bookmarkStart w:id="2" w:name="_Toc21627"/>
      <w:bookmarkStart w:id="3" w:name="_Toc8641"/>
      <w:bookmarkStart w:id="4" w:name="_Toc16256"/>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基于即时通讯技术协会管理的APP设计</w:t>
      </w:r>
      <w:bookmarkEnd w:id="1"/>
      <w:bookmarkEnd w:id="2"/>
      <w:bookmarkEnd w:id="3"/>
      <w:bookmarkEnd w:id="4"/>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b/>
          <w:bCs/>
          <w:sz w:val="32"/>
          <w:szCs w:val="32"/>
          <w:u w:val="single"/>
          <w:lang w:eastAsia="zh-CN"/>
        </w:rPr>
        <w:t>机电信息与工程</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b/>
          <w:bCs/>
          <w:sz w:val="32"/>
          <w:szCs w:val="32"/>
          <w:u w:val="single"/>
          <w:lang w:eastAsia="zh-CN"/>
        </w:rPr>
        <w:t>计算机科学与技术</w:t>
      </w:r>
      <w:r>
        <w:rPr>
          <w:rFonts w:hint="eastAsia" w:ascii="黑体" w:eastAsia="黑体" w:cs="黑体"/>
          <w:b/>
          <w:bCs/>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b/>
          <w:bCs/>
          <w:sz w:val="32"/>
          <w:szCs w:val="32"/>
          <w:u w:val="single"/>
          <w:lang w:val="en-US" w:eastAsia="zh-CN"/>
        </w:rPr>
        <w:t>13</w:t>
      </w:r>
      <w:r>
        <w:rPr>
          <w:rFonts w:hint="eastAsia" w:ascii="黑体" w:eastAsia="黑体" w:cs="黑体"/>
          <w:b/>
          <w:bCs/>
          <w:sz w:val="32"/>
          <w:szCs w:val="32"/>
          <w:u w:val="single"/>
        </w:rPr>
        <w:t>本</w:t>
      </w:r>
      <w:r>
        <w:rPr>
          <w:rFonts w:hint="eastAsia" w:ascii="黑体" w:eastAsia="黑体" w:cs="黑体"/>
          <w:b/>
          <w:bCs/>
          <w:sz w:val="32"/>
          <w:szCs w:val="32"/>
          <w:u w:val="single"/>
          <w:lang w:eastAsia="zh-CN"/>
        </w:rPr>
        <w:t>计算机</w:t>
      </w:r>
      <w:r>
        <w:rPr>
          <w:rFonts w:hint="eastAsia" w:ascii="黑体" w:eastAsia="黑体" w:cs="黑体"/>
          <w:b/>
          <w:bCs/>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val="en-US" w:eastAsia="zh-CN"/>
        </w:rPr>
        <w:t>511321010110</w:t>
      </w:r>
      <w:r>
        <w:rPr>
          <w:rFonts w:ascii="黑体" w:eastAsia="黑体" w:cs="黑体"/>
          <w:b/>
          <w:bCs/>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eastAsia="zh-CN"/>
        </w:rPr>
        <w:t>张松周</w:t>
      </w:r>
      <w:r>
        <w:rPr>
          <w:rFonts w:ascii="黑体" w:eastAsia="黑体" w:cs="黑体"/>
          <w:b/>
          <w:bCs/>
          <w:sz w:val="32"/>
          <w:szCs w:val="32"/>
          <w:u w:val="single"/>
        </w:rPr>
        <w:t xml:space="preserve">    </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eastAsia="zh-CN"/>
        </w:rPr>
        <w:t>程东胜</w:t>
      </w:r>
      <w:r>
        <w:rPr>
          <w:rFonts w:ascii="黑体" w:eastAsia="黑体" w:cs="黑体"/>
          <w:b/>
          <w:bCs/>
          <w:sz w:val="32"/>
          <w:szCs w:val="32"/>
          <w:u w:val="single"/>
        </w:rPr>
        <w:t xml:space="preserve"> </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rPr>
        <w:sectPr>
          <w:pgSz w:w="11906" w:h="16838"/>
          <w:pgMar w:top="1440" w:right="1800" w:bottom="1440" w:left="1800" w:header="851" w:footer="992" w:gutter="0"/>
          <w:pgNumType w:fmt="decimal" w:start="1"/>
          <w:cols w:space="425" w:num="1"/>
          <w:titlePg/>
          <w:docGrid w:type="lines" w:linePitch="312" w:charSpace="0"/>
        </w:sectPr>
      </w:pPr>
      <w:bookmarkStart w:id="5" w:name="_Toc2488"/>
    </w:p>
    <w:p>
      <w:pPr>
        <w:pStyle w:val="4"/>
        <w:keepNext/>
        <w:keepLines w:val="0"/>
        <w:pageBreakBefore w:val="0"/>
        <w:widowControl w:val="0"/>
        <w:tabs>
          <w:tab w:val="left" w:pos="1080"/>
          <w:tab w:val="left" w:pos="1260"/>
        </w:tabs>
        <w:kinsoku/>
        <w:wordWrap/>
        <w:overflowPunct/>
        <w:topLinePunct w:val="0"/>
        <w:autoSpaceDE/>
        <w:autoSpaceDN/>
        <w:bidi w:val="0"/>
        <w:adjustRightInd w:val="0"/>
        <w:snapToGrid/>
        <w:spacing w:before="157" w:beforeLines="50" w:after="157" w:afterLines="50" w:line="360" w:lineRule="auto"/>
        <w:ind w:left="0" w:leftChars="0" w:right="0" w:rightChars="0" w:firstLine="0" w:firstLineChars="0"/>
        <w:jc w:val="center"/>
        <w:textAlignment w:val="baseline"/>
        <w:outlineLvl w:val="3"/>
        <w:rPr>
          <w:rFonts w:hint="eastAsia"/>
          <w:lang w:val="en-US" w:eastAsia="zh-CN"/>
        </w:rPr>
      </w:pPr>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5"/>
      <w:r>
        <w:rPr>
          <w:rFonts w:hint="eastAsia" w:ascii="黑体" w:eastAsia="黑体" w:cs="黑体"/>
          <w:b/>
          <w:bCs/>
          <w:color w:val="000000"/>
          <w:sz w:val="32"/>
          <w:szCs w:val="32"/>
          <w:lang w:val="en-US" w:eastAsia="zh-CN"/>
        </w:rPr>
        <w:t xml:space="preserve"> </w:t>
      </w: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pPr>
    </w:p>
    <w:p>
      <w:pPr>
        <w:keepNext w:val="0"/>
        <w:keepLines w:val="0"/>
        <w:pageBreakBefore w:val="0"/>
        <w:widowControl w:val="0"/>
        <w:tabs>
          <w:tab w:val="left" w:pos="1080"/>
          <w:tab w:val="left" w:pos="1260"/>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sectPr>
          <w:footerReference r:id="rId6" w:type="first"/>
          <w:footerReference r:id="rId5" w:type="default"/>
          <w:pgSz w:w="11906" w:h="16838"/>
          <w:pgMar w:top="1440" w:right="1800" w:bottom="1440" w:left="1800" w:header="851" w:footer="992" w:gutter="0"/>
          <w:pgNumType w:fmt="decimal" w:start="1"/>
          <w:cols w:space="425" w:num="1"/>
          <w:titlePg/>
          <w:docGrid w:type="lines" w:linePitch="312" w:charSpace="0"/>
        </w:sectPr>
      </w:pPr>
    </w:p>
    <w:p/>
    <w:p>
      <w:pPr>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0"/>
        <w:rPr>
          <w:rFonts w:asciiTheme="minorHAnsi" w:hAnsiTheme="minorHAnsi" w:eastAsiaTheme="minorEastAsia" w:cstheme="minorBidi"/>
          <w:kern w:val="2"/>
          <w:sz w:val="21"/>
          <w:szCs w:val="21"/>
          <w:lang w:val="en-US" w:eastAsia="zh-CN" w:bidi="ar-SA"/>
        </w:rPr>
      </w:pPr>
      <w:bookmarkStart w:id="6" w:name="_Toc21142"/>
      <w:r>
        <w:rPr>
          <w:rFonts w:hint="eastAsia" w:ascii="黑体" w:hAnsi="黑体" w:eastAsia="黑体" w:cs="黑体"/>
          <w:b/>
          <w:bCs/>
          <w:sz w:val="32"/>
          <w:szCs w:val="32"/>
          <w:lang w:val="en-US" w:eastAsia="zh-CN"/>
        </w:rPr>
        <w:t>目    录</w:t>
      </w:r>
      <w:bookmarkEnd w:id="6"/>
      <w:r>
        <w:fldChar w:fldCharType="begin"/>
      </w:r>
      <w:r>
        <w:instrText xml:space="preserve">TOC \o "1-3" \h \u </w:instrText>
      </w:r>
      <w:r>
        <w:fldChar w:fldCharType="separate"/>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line="360" w:lineRule="auto"/>
        <w:ind w:left="0" w:leftChars="0" w:firstLine="0" w:firstLine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_Toc26078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lang w:eastAsia="zh-CN"/>
        </w:rPr>
        <w:t>绪论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_Toc26078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_Toc26909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1.1</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_Toc26909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1.2</w:t>
      </w:r>
      <w:r>
        <w:rPr>
          <w:rFonts w:hint="eastAsia" w:ascii="宋体" w:hAnsi="宋体" w:eastAsia="宋体" w:cs="宋体"/>
          <w:b w:val="0"/>
          <w:bCs w:val="0"/>
          <w:sz w:val="24"/>
          <w:szCs w:val="24"/>
          <w:lang w:val="en-US" w:eastAsia="zh-CN"/>
        </w:rPr>
        <w:t xml:space="preserve">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_Toc4437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 xml:space="preserve">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_Toc4437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line="360" w:lineRule="auto"/>
        <w:ind w:left="0" w:leftChars="0" w:firstLine="0" w:firstLine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_Toc29337 </w:instrText>
      </w:r>
      <w:r>
        <w:rPr>
          <w:rFonts w:hint="eastAsia" w:ascii="黑体" w:hAnsi="黑体" w:eastAsia="黑体" w:cs="黑体"/>
          <w:b w:val="0"/>
          <w:bCs w:val="0"/>
          <w:sz w:val="24"/>
          <w:szCs w:val="24"/>
        </w:rPr>
        <w:fldChar w:fldCharType="separate"/>
      </w:r>
      <w:r>
        <w:rPr>
          <w:rFonts w:hint="default" w:ascii="Times New Roman" w:hAnsi="Times New Roman" w:eastAsia="黑体" w:cs="Times New Roman"/>
          <w:b w:val="0"/>
          <w:bCs w:val="0"/>
          <w:kern w:val="2"/>
          <w:sz w:val="24"/>
          <w:szCs w:val="24"/>
          <w:lang w:val="en-US" w:eastAsia="zh-CN" w:bidi="ar-SA"/>
        </w:rPr>
        <w:t>2</w:t>
      </w:r>
      <w:r>
        <w:rPr>
          <w:rFonts w:hint="eastAsia" w:ascii="黑体" w:hAnsi="黑体" w:eastAsia="黑体" w:cs="黑体"/>
          <w:b w:val="0"/>
          <w:bCs w:val="0"/>
          <w:kern w:val="2"/>
          <w:sz w:val="24"/>
          <w:szCs w:val="24"/>
          <w:lang w:val="en-US" w:eastAsia="zh-CN" w:bidi="ar-SA"/>
        </w:rPr>
        <w:t xml:space="preserve"> 应用相关</w:t>
      </w:r>
      <w:bookmarkStart w:id="131" w:name="_GoBack"/>
      <w:bookmarkEnd w:id="131"/>
      <w:r>
        <w:rPr>
          <w:rFonts w:hint="eastAsia" w:ascii="黑体" w:hAnsi="黑体" w:eastAsia="黑体" w:cs="黑体"/>
          <w:b w:val="0"/>
          <w:bCs w:val="0"/>
          <w:kern w:val="2"/>
          <w:sz w:val="24"/>
          <w:szCs w:val="24"/>
          <w:lang w:val="en-US" w:eastAsia="zh-CN" w:bidi="ar-SA"/>
        </w:rPr>
        <w:t>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_Toc29337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_Toc2373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2.1</w:t>
      </w:r>
      <w:r>
        <w:rPr>
          <w:rFonts w:hint="eastAsia" w:ascii="宋体" w:hAnsi="宋体" w:eastAsia="宋体" w:cs="宋体"/>
          <w:b w:val="0"/>
          <w:bCs w:val="0"/>
          <w:kern w:val="2"/>
          <w:sz w:val="24"/>
          <w:szCs w:val="24"/>
          <w:lang w:val="en-US" w:eastAsia="zh-CN" w:bidi="ar-SA"/>
        </w:rPr>
        <w:t xml:space="preserve">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_Toc26824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2.2</w:t>
      </w:r>
      <w:r>
        <w:rPr>
          <w:rFonts w:hint="eastAsia" w:ascii="宋体" w:hAnsi="宋体" w:eastAsia="宋体" w:cs="宋体"/>
          <w:b w:val="0"/>
          <w:bCs w:val="0"/>
          <w:kern w:val="2"/>
          <w:sz w:val="24"/>
          <w:szCs w:val="24"/>
          <w:lang w:val="en-US" w:eastAsia="zh-CN" w:bidi="ar-SA"/>
        </w:rPr>
        <w:t xml:space="preserve">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_Toc26824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_Toc9943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2.3</w:t>
      </w:r>
      <w:r>
        <w:rPr>
          <w:rFonts w:hint="eastAsia" w:ascii="宋体" w:hAnsi="宋体" w:eastAsia="宋体" w:cs="宋体"/>
          <w:b w:val="0"/>
          <w:bCs w:val="0"/>
          <w:kern w:val="2"/>
          <w:sz w:val="24"/>
          <w:szCs w:val="24"/>
          <w:lang w:val="en-US" w:eastAsia="zh-CN" w:bidi="ar-SA"/>
        </w:rPr>
        <w:t>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_Toc9943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_Toc16724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2.4</w:t>
      </w:r>
      <w:r>
        <w:rPr>
          <w:rFonts w:hint="eastAsia" w:ascii="宋体" w:hAnsi="宋体" w:eastAsia="宋体" w:cs="宋体"/>
          <w:b w:val="0"/>
          <w:bCs w:val="0"/>
          <w:kern w:val="2"/>
          <w:sz w:val="24"/>
          <w:szCs w:val="24"/>
          <w:lang w:val="en-US" w:eastAsia="zh-CN" w:bidi="ar-SA"/>
        </w:rPr>
        <w:t>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_Toc4259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2.5</w:t>
      </w:r>
      <w:r>
        <w:rPr>
          <w:rFonts w:hint="eastAsia" w:ascii="宋体" w:hAnsi="宋体" w:eastAsia="宋体" w:cs="宋体"/>
          <w:b w:val="0"/>
          <w:bCs w:val="0"/>
          <w:kern w:val="2"/>
          <w:sz w:val="24"/>
          <w:szCs w:val="24"/>
          <w:lang w:val="en-US" w:eastAsia="zh-CN" w:bidi="ar-SA"/>
        </w:rPr>
        <w:t xml:space="preserve">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_Toc8511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2.6</w:t>
      </w:r>
      <w:r>
        <w:rPr>
          <w:rFonts w:hint="eastAsia" w:ascii="宋体" w:hAnsi="宋体" w:eastAsia="宋体" w:cs="宋体"/>
          <w:b w:val="0"/>
          <w:bCs w:val="0"/>
          <w:kern w:val="2"/>
          <w:sz w:val="24"/>
          <w:szCs w:val="24"/>
          <w:lang w:val="en-US" w:eastAsia="zh-CN" w:bidi="ar-SA"/>
        </w:rPr>
        <w:t xml:space="preserve">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_Toc28277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2.6.1</w:t>
      </w:r>
      <w:r>
        <w:rPr>
          <w:rFonts w:hint="eastAsia" w:ascii="宋体" w:hAnsi="宋体" w:eastAsia="宋体" w:cs="宋体"/>
          <w:b w:val="0"/>
          <w:bCs w:val="0"/>
          <w:kern w:val="2"/>
          <w:sz w:val="24"/>
          <w:szCs w:val="24"/>
          <w:lang w:val="en-US" w:eastAsia="zh-CN" w:bidi="ar-SA"/>
        </w:rPr>
        <w:t xml:space="preserve">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_Toc28277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_Toc16740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2.6.2</w:t>
      </w:r>
      <w:r>
        <w:rPr>
          <w:rFonts w:hint="eastAsia" w:ascii="宋体" w:hAnsi="宋体" w:eastAsia="宋体" w:cs="宋体"/>
          <w:b w:val="0"/>
          <w:bCs w:val="0"/>
          <w:kern w:val="2"/>
          <w:sz w:val="24"/>
          <w:szCs w:val="24"/>
          <w:lang w:val="en-US" w:eastAsia="zh-CN" w:bidi="ar-SA"/>
        </w:rPr>
        <w:t xml:space="preserve">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_Toc16740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_Toc12754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2.6.3</w:t>
      </w:r>
      <w:r>
        <w:rPr>
          <w:rFonts w:hint="eastAsia" w:ascii="宋体" w:hAnsi="宋体" w:eastAsia="宋体" w:cs="宋体"/>
          <w:b w:val="0"/>
          <w:bCs w:val="0"/>
          <w:kern w:val="2"/>
          <w:sz w:val="24"/>
          <w:szCs w:val="24"/>
          <w:lang w:val="en-US" w:eastAsia="zh-CN" w:bidi="ar-SA"/>
        </w:rPr>
        <w:t xml:space="preserve">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_Toc12754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_Toc6661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2.6.4</w:t>
      </w:r>
      <w:r>
        <w:rPr>
          <w:rFonts w:hint="eastAsia" w:ascii="宋体" w:hAnsi="宋体" w:eastAsia="宋体" w:cs="宋体"/>
          <w:b w:val="0"/>
          <w:bCs w:val="0"/>
          <w:kern w:val="2"/>
          <w:sz w:val="24"/>
          <w:szCs w:val="24"/>
          <w:lang w:val="en-US" w:eastAsia="zh-CN" w:bidi="ar-SA"/>
        </w:rPr>
        <w:t xml:space="preserve">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_Toc6661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_Toc5476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2.7</w:t>
      </w:r>
      <w:r>
        <w:rPr>
          <w:rFonts w:hint="eastAsia" w:ascii="宋体" w:hAnsi="宋体" w:eastAsia="宋体" w:cs="宋体"/>
          <w:b w:val="0"/>
          <w:bCs w:val="0"/>
          <w:kern w:val="2"/>
          <w:sz w:val="24"/>
          <w:szCs w:val="24"/>
          <w:lang w:val="en-US" w:eastAsia="zh-CN" w:bidi="ar-SA"/>
        </w:rPr>
        <w:t xml:space="preserve">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_Toc5476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_Toc9743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i w:val="0"/>
          <w:caps w:val="0"/>
          <w:spacing w:val="0"/>
          <w:sz w:val="24"/>
          <w:szCs w:val="24"/>
          <w:shd w:val="clear" w:fill="FFFFFF"/>
          <w:lang w:val="en-US" w:eastAsia="zh-CN"/>
        </w:rPr>
        <w:t>2.7.1</w:t>
      </w:r>
      <w:r>
        <w:rPr>
          <w:rFonts w:hint="eastAsia" w:ascii="宋体" w:hAnsi="宋体" w:eastAsia="宋体" w:cs="宋体"/>
          <w:b w:val="0"/>
          <w:bCs w:val="0"/>
          <w:i w:val="0"/>
          <w:caps w:val="0"/>
          <w:spacing w:val="0"/>
          <w:sz w:val="24"/>
          <w:szCs w:val="24"/>
          <w:shd w:val="clear" w:fill="FFFFFF"/>
          <w:lang w:val="en-US" w:eastAsia="zh-CN"/>
        </w:rPr>
        <w:t xml:space="preserve">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_Toc20391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i w:val="0"/>
          <w:caps w:val="0"/>
          <w:spacing w:val="0"/>
          <w:sz w:val="24"/>
          <w:szCs w:val="24"/>
          <w:shd w:val="clear" w:fill="FFFFFF"/>
          <w:lang w:val="en-US" w:eastAsia="zh-CN"/>
        </w:rPr>
        <w:t>2.8</w:t>
      </w:r>
      <w:r>
        <w:rPr>
          <w:rFonts w:hint="eastAsia" w:ascii="宋体" w:hAnsi="宋体" w:eastAsia="宋体" w:cs="宋体"/>
          <w:b w:val="0"/>
          <w:bCs w:val="0"/>
          <w:i w:val="0"/>
          <w:caps w:val="0"/>
          <w:spacing w:val="0"/>
          <w:sz w:val="24"/>
          <w:szCs w:val="24"/>
          <w:shd w:val="clear" w:fill="FFFFFF"/>
          <w:lang w:val="en-US" w:eastAsia="zh-CN"/>
        </w:rPr>
        <w:t xml:space="preserve">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_Toc20391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line="360" w:lineRule="auto"/>
        <w:ind w:left="0" w:leftChars="0" w:firstLine="0" w:firstLine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_Toc21578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_Toc21578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8</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_Toc17810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3.1</w:t>
      </w:r>
      <w:r>
        <w:rPr>
          <w:rFonts w:hint="eastAsia" w:ascii="宋体" w:hAnsi="宋体" w:eastAsia="宋体" w:cs="宋体"/>
          <w:b w:val="0"/>
          <w:bCs w:val="0"/>
          <w:kern w:val="2"/>
          <w:sz w:val="24"/>
          <w:szCs w:val="24"/>
          <w:lang w:val="en-US" w:eastAsia="zh-CN" w:bidi="ar-SA"/>
        </w:rPr>
        <w:t xml:space="preserve">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_Toc17810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_Toc10707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3.2</w:t>
      </w:r>
      <w:r>
        <w:rPr>
          <w:rFonts w:hint="eastAsia" w:ascii="宋体" w:hAnsi="宋体" w:eastAsia="宋体" w:cs="宋体"/>
          <w:b w:val="0"/>
          <w:bCs w:val="0"/>
          <w:kern w:val="2"/>
          <w:sz w:val="24"/>
          <w:szCs w:val="24"/>
          <w:lang w:val="en-US" w:eastAsia="zh-CN" w:bidi="ar-SA"/>
        </w:rPr>
        <w:t>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_Toc10707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_Toc29617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3.2.1</w:t>
      </w:r>
      <w:r>
        <w:rPr>
          <w:rFonts w:hint="eastAsia" w:ascii="宋体" w:hAnsi="宋体" w:eastAsia="宋体" w:cs="宋体"/>
          <w:b w:val="0"/>
          <w:bCs w:val="0"/>
          <w:kern w:val="2"/>
          <w:sz w:val="24"/>
          <w:szCs w:val="24"/>
          <w:lang w:val="en-US" w:eastAsia="zh-CN" w:bidi="ar-SA"/>
        </w:rPr>
        <w:t>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_Toc29617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_Toc5480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3.2.2</w:t>
      </w:r>
      <w:r>
        <w:rPr>
          <w:rFonts w:hint="eastAsia" w:ascii="宋体" w:hAnsi="宋体" w:eastAsia="宋体" w:cs="宋体"/>
          <w:b w:val="0"/>
          <w:bCs w:val="0"/>
          <w:sz w:val="24"/>
          <w:szCs w:val="24"/>
          <w:lang w:val="en-US" w:eastAsia="zh-CN"/>
        </w:rPr>
        <w:t xml:space="preserve"> OKHttp</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_Toc5480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_Toc18619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3.2.3</w:t>
      </w:r>
      <w:r>
        <w:rPr>
          <w:rFonts w:hint="eastAsia" w:ascii="宋体" w:hAnsi="宋体" w:eastAsia="宋体" w:cs="宋体"/>
          <w:b w:val="0"/>
          <w:bCs w:val="0"/>
          <w:sz w:val="24"/>
          <w:szCs w:val="24"/>
          <w:lang w:val="en-US" w:eastAsia="zh-CN"/>
        </w:rPr>
        <w:t xml:space="preserve">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_Toc18619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_Toc25101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i w:val="0"/>
          <w:caps w:val="0"/>
          <w:spacing w:val="0"/>
          <w:sz w:val="24"/>
          <w:szCs w:val="24"/>
          <w:shd w:val="clear" w:fill="FFFFFF"/>
          <w:lang w:val="en-US" w:eastAsia="zh-CN"/>
        </w:rPr>
        <w:t>3.2.4</w:t>
      </w:r>
      <w:r>
        <w:rPr>
          <w:rFonts w:hint="eastAsia" w:ascii="宋体" w:hAnsi="宋体" w:eastAsia="宋体" w:cs="宋体"/>
          <w:b w:val="0"/>
          <w:bCs w:val="0"/>
          <w:i w:val="0"/>
          <w:caps w:val="0"/>
          <w:spacing w:val="0"/>
          <w:sz w:val="24"/>
          <w:szCs w:val="24"/>
          <w:shd w:val="clear" w:fill="FFFFFF"/>
          <w:lang w:val="en-US" w:eastAsia="zh-CN"/>
        </w:rPr>
        <w:t>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_Toc25101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_Toc17961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3.2.5</w:t>
      </w:r>
      <w:r>
        <w:rPr>
          <w:rFonts w:hint="eastAsia" w:ascii="宋体" w:hAnsi="宋体" w:eastAsia="宋体" w:cs="宋体"/>
          <w:b w:val="0"/>
          <w:bCs w:val="0"/>
          <w:kern w:val="2"/>
          <w:sz w:val="24"/>
          <w:szCs w:val="24"/>
          <w:lang w:val="en-US" w:eastAsia="zh-CN" w:bidi="ar-SA"/>
        </w:rPr>
        <w:t>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_Toc17961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_Toc27598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3.3</w:t>
      </w:r>
      <w:r>
        <w:rPr>
          <w:rFonts w:hint="eastAsia" w:ascii="宋体" w:hAnsi="宋体" w:eastAsia="宋体" w:cs="宋体"/>
          <w:b w:val="0"/>
          <w:bCs w:val="0"/>
          <w:kern w:val="2"/>
          <w:sz w:val="24"/>
          <w:szCs w:val="24"/>
          <w:lang w:val="en-US" w:eastAsia="zh-CN" w:bidi="ar-SA"/>
        </w:rPr>
        <w:t xml:space="preserve">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_Toc27598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_Toc7784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3.4</w:t>
      </w:r>
      <w:r>
        <w:rPr>
          <w:rFonts w:hint="eastAsia" w:ascii="宋体" w:hAnsi="宋体" w:eastAsia="宋体" w:cs="宋体"/>
          <w:b w:val="0"/>
          <w:bCs w:val="0"/>
          <w:kern w:val="2"/>
          <w:sz w:val="24"/>
          <w:szCs w:val="24"/>
          <w:lang w:val="en-US" w:eastAsia="zh-CN" w:bidi="ar-SA"/>
        </w:rPr>
        <w:t xml:space="preserve">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_Toc7784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_Toc4014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3.5</w:t>
      </w:r>
      <w:r>
        <w:rPr>
          <w:rFonts w:hint="eastAsia" w:ascii="宋体" w:hAnsi="宋体" w:eastAsia="宋体" w:cs="宋体"/>
          <w:b w:val="0"/>
          <w:bCs w:val="0"/>
          <w:kern w:val="2"/>
          <w:sz w:val="24"/>
          <w:szCs w:val="24"/>
          <w:lang w:val="en-US" w:eastAsia="zh-CN" w:bidi="ar-SA"/>
        </w:rPr>
        <w:t xml:space="preserve">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_Toc1420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3.6</w:t>
      </w:r>
      <w:r>
        <w:rPr>
          <w:rFonts w:hint="eastAsia" w:ascii="宋体" w:hAnsi="宋体" w:eastAsia="宋体" w:cs="宋体"/>
          <w:b w:val="0"/>
          <w:bCs w:val="0"/>
          <w:kern w:val="2"/>
          <w:sz w:val="24"/>
          <w:szCs w:val="24"/>
          <w:lang w:val="en-US" w:eastAsia="zh-CN" w:bidi="ar-SA"/>
        </w:rPr>
        <w:t xml:space="preserve">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_Toc1420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_Toc22539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3.6.1</w:t>
      </w:r>
      <w:r>
        <w:rPr>
          <w:rFonts w:hint="eastAsia" w:ascii="宋体" w:hAnsi="宋体" w:eastAsia="宋体" w:cs="宋体"/>
          <w:b w:val="0"/>
          <w:bCs w:val="0"/>
          <w:kern w:val="2"/>
          <w:sz w:val="24"/>
          <w:szCs w:val="24"/>
          <w:lang w:val="en-US" w:eastAsia="zh-CN" w:bidi="ar-SA"/>
        </w:rPr>
        <w:t>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_Toc20663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3.6.2</w:t>
      </w:r>
      <w:r>
        <w:rPr>
          <w:rFonts w:hint="eastAsia" w:ascii="宋体" w:hAnsi="宋体" w:eastAsia="宋体" w:cs="宋体"/>
          <w:b w:val="0"/>
          <w:bCs w:val="0"/>
          <w:kern w:val="2"/>
          <w:sz w:val="24"/>
          <w:szCs w:val="24"/>
          <w:lang w:val="en-US" w:eastAsia="zh-CN" w:bidi="ar-SA"/>
        </w:rPr>
        <w:t>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_Toc20663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_Toc12525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3.6.3</w:t>
      </w:r>
      <w:r>
        <w:rPr>
          <w:rFonts w:hint="eastAsia" w:ascii="宋体" w:hAnsi="宋体" w:eastAsia="宋体" w:cs="宋体"/>
          <w:b w:val="0"/>
          <w:bCs w:val="0"/>
          <w:kern w:val="2"/>
          <w:sz w:val="24"/>
          <w:szCs w:val="24"/>
          <w:lang w:val="en-US" w:eastAsia="zh-CN" w:bidi="ar-SA"/>
        </w:rPr>
        <w:t>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_Toc12525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_Toc8586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3.6.4</w:t>
      </w:r>
      <w:r>
        <w:rPr>
          <w:rFonts w:hint="eastAsia" w:ascii="宋体" w:hAnsi="宋体" w:eastAsia="宋体" w:cs="宋体"/>
          <w:b w:val="0"/>
          <w:bCs w:val="0"/>
          <w:kern w:val="2"/>
          <w:sz w:val="24"/>
          <w:szCs w:val="24"/>
          <w:lang w:val="en-US" w:eastAsia="zh-CN" w:bidi="ar-SA"/>
        </w:rPr>
        <w:t>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_Toc8586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_Toc3112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3.6.5</w:t>
      </w:r>
      <w:r>
        <w:rPr>
          <w:rFonts w:hint="eastAsia" w:ascii="宋体" w:hAnsi="宋体" w:eastAsia="宋体" w:cs="宋体"/>
          <w:b w:val="0"/>
          <w:bCs w:val="0"/>
          <w:kern w:val="2"/>
          <w:sz w:val="24"/>
          <w:szCs w:val="24"/>
          <w:lang w:val="en-US" w:eastAsia="zh-CN" w:bidi="ar-SA"/>
        </w:rPr>
        <w:t>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_Toc1630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kern w:val="2"/>
          <w:sz w:val="24"/>
          <w:szCs w:val="24"/>
          <w:lang w:val="en-US" w:eastAsia="zh-CN" w:bidi="ar-SA"/>
        </w:rPr>
        <w:t>3.6.6</w:t>
      </w:r>
      <w:r>
        <w:rPr>
          <w:rFonts w:hint="eastAsia" w:ascii="宋体" w:hAnsi="宋体" w:eastAsia="宋体" w:cs="宋体"/>
          <w:b w:val="0"/>
          <w:bCs w:val="0"/>
          <w:kern w:val="2"/>
          <w:sz w:val="24"/>
          <w:szCs w:val="24"/>
          <w:lang w:val="en-US" w:eastAsia="zh-CN" w:bidi="ar-SA"/>
        </w:rPr>
        <w:t>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_Toc1630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_Toc23353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3.6.7</w:t>
      </w:r>
      <w:r>
        <w:rPr>
          <w:rFonts w:hint="eastAsia" w:ascii="宋体" w:hAnsi="宋体" w:eastAsia="宋体" w:cs="宋体"/>
          <w:b w:val="0"/>
          <w:bCs w:val="0"/>
          <w:sz w:val="24"/>
          <w:szCs w:val="24"/>
          <w:lang w:val="en-US" w:eastAsia="zh-CN"/>
        </w:rPr>
        <w:t>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_Toc23353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line="360" w:lineRule="auto"/>
        <w:ind w:left="0" w:leftChars="0" w:firstLine="0" w:firstLine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_Toc32031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_Toc32031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33</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_Toc13627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4.1</w:t>
      </w:r>
      <w:r>
        <w:rPr>
          <w:rFonts w:hint="eastAsia" w:ascii="宋体" w:hAnsi="宋体" w:eastAsia="宋体" w:cs="宋体"/>
          <w:b w:val="0"/>
          <w:bCs w:val="0"/>
          <w:sz w:val="24"/>
          <w:szCs w:val="24"/>
          <w:lang w:val="en-US" w:eastAsia="zh-CN"/>
        </w:rPr>
        <w:t>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_Toc13627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_Toc29042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4.1.1</w:t>
      </w:r>
      <w:r>
        <w:rPr>
          <w:rFonts w:hint="eastAsia" w:ascii="宋体" w:hAnsi="宋体" w:eastAsia="宋体" w:cs="宋体"/>
          <w:b w:val="0"/>
          <w:bCs w:val="0"/>
          <w:sz w:val="24"/>
          <w:szCs w:val="24"/>
          <w:lang w:val="en-US" w:eastAsia="zh-CN"/>
        </w:rPr>
        <w:t>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_Toc29042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_Toc7168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4.1.2</w:t>
      </w:r>
      <w:r>
        <w:rPr>
          <w:rFonts w:hint="eastAsia" w:ascii="宋体" w:hAnsi="宋体" w:eastAsia="宋体" w:cs="宋体"/>
          <w:b w:val="0"/>
          <w:bCs w:val="0"/>
          <w:sz w:val="24"/>
          <w:szCs w:val="24"/>
          <w:lang w:val="en-US" w:eastAsia="zh-CN"/>
        </w:rPr>
        <w:t>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_Toc825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4.1.3</w:t>
      </w:r>
      <w:r>
        <w:rPr>
          <w:rFonts w:hint="eastAsia" w:ascii="宋体" w:hAnsi="宋体" w:eastAsia="宋体" w:cs="宋体"/>
          <w:b w:val="0"/>
          <w:bCs w:val="0"/>
          <w:sz w:val="24"/>
          <w:szCs w:val="24"/>
          <w:lang w:val="en-US" w:eastAsia="zh-CN"/>
        </w:rPr>
        <w:t>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_Toc825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line="360" w:lineRule="auto"/>
        <w:ind w:left="0" w:leftChars="0" w:firstLine="0" w:firstLine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_Toc7765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_Toc7765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37</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_Toc2648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5.1</w:t>
      </w:r>
      <w:r>
        <w:rPr>
          <w:rFonts w:hint="eastAsia" w:ascii="宋体" w:hAnsi="宋体" w:eastAsia="宋体" w:cs="宋体"/>
          <w:b w:val="0"/>
          <w:bCs w:val="0"/>
          <w:sz w:val="24"/>
          <w:szCs w:val="24"/>
          <w:lang w:val="en-US" w:eastAsia="zh-CN"/>
        </w:rPr>
        <w:t>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_Toc2648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_Toc16184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5.2</w:t>
      </w:r>
      <w:r>
        <w:rPr>
          <w:rFonts w:hint="eastAsia" w:ascii="宋体" w:hAnsi="宋体" w:eastAsia="宋体" w:cs="宋体"/>
          <w:b w:val="0"/>
          <w:bCs w:val="0"/>
          <w:sz w:val="24"/>
          <w:szCs w:val="24"/>
          <w:lang w:val="en-US" w:eastAsia="zh-CN"/>
        </w:rPr>
        <w:t>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_Toc16184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_Toc25356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5.2.1</w:t>
      </w:r>
      <w:r>
        <w:rPr>
          <w:rFonts w:hint="eastAsia" w:ascii="宋体" w:hAnsi="宋体" w:eastAsia="宋体" w:cs="宋体"/>
          <w:b w:val="0"/>
          <w:bCs w:val="0"/>
          <w:sz w:val="24"/>
          <w:szCs w:val="24"/>
          <w:lang w:val="en-US" w:eastAsia="zh-CN"/>
        </w:rPr>
        <w:t>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_Toc25356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_Toc26791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5.2.2</w:t>
      </w:r>
      <w:r>
        <w:rPr>
          <w:rFonts w:hint="eastAsia" w:ascii="宋体" w:hAnsi="宋体" w:eastAsia="宋体" w:cs="宋体"/>
          <w:b w:val="0"/>
          <w:bCs w:val="0"/>
          <w:sz w:val="24"/>
          <w:szCs w:val="24"/>
          <w:lang w:val="en-US" w:eastAsia="zh-CN"/>
        </w:rPr>
        <w:t>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_Toc26791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_Toc6980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5.2.3</w:t>
      </w:r>
      <w:r>
        <w:rPr>
          <w:rFonts w:hint="eastAsia" w:ascii="宋体" w:hAnsi="宋体" w:eastAsia="宋体" w:cs="宋体"/>
          <w:b w:val="0"/>
          <w:bCs w:val="0"/>
          <w:sz w:val="24"/>
          <w:szCs w:val="24"/>
          <w:lang w:val="en-US" w:eastAsia="zh-CN"/>
        </w:rPr>
        <w:t>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_Toc13587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5.2.4</w:t>
      </w:r>
      <w:r>
        <w:rPr>
          <w:rFonts w:hint="eastAsia" w:ascii="宋体" w:hAnsi="宋体" w:eastAsia="宋体" w:cs="宋体"/>
          <w:b w:val="0"/>
          <w:bCs w:val="0"/>
          <w:sz w:val="24"/>
          <w:szCs w:val="24"/>
          <w:lang w:val="en-US" w:eastAsia="zh-CN"/>
        </w:rPr>
        <w:t xml:space="preserve">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_Toc13587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_Toc7909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5.2.5</w:t>
      </w:r>
      <w:r>
        <w:rPr>
          <w:rFonts w:hint="eastAsia" w:ascii="宋体" w:hAnsi="宋体" w:eastAsia="宋体" w:cs="宋体"/>
          <w:b w:val="0"/>
          <w:bCs w:val="0"/>
          <w:sz w:val="24"/>
          <w:szCs w:val="24"/>
          <w:lang w:val="en-US" w:eastAsia="zh-CN"/>
        </w:rPr>
        <w:t>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_Toc7909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line="360" w:lineRule="auto"/>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_Toc5918 </w:instrText>
      </w:r>
      <w:r>
        <w:rPr>
          <w:rFonts w:hint="eastAsia" w:ascii="宋体" w:hAnsi="宋体" w:eastAsia="宋体" w:cs="宋体"/>
          <w:b w:val="0"/>
          <w:bCs w:val="0"/>
          <w:sz w:val="24"/>
          <w:szCs w:val="24"/>
        </w:rPr>
        <w:fldChar w:fldCharType="separate"/>
      </w:r>
      <w:r>
        <w:rPr>
          <w:rFonts w:hint="default" w:ascii="Times New Roman" w:hAnsi="Times New Roman" w:eastAsia="宋体" w:cs="Times New Roman"/>
          <w:b w:val="0"/>
          <w:bCs w:val="0"/>
          <w:sz w:val="24"/>
          <w:szCs w:val="24"/>
          <w:lang w:val="en-US" w:eastAsia="zh-CN"/>
        </w:rPr>
        <w:t>5.3</w:t>
      </w:r>
      <w:r>
        <w:rPr>
          <w:rFonts w:hint="eastAsia" w:ascii="宋体" w:hAnsi="宋体" w:eastAsia="宋体" w:cs="宋体"/>
          <w:b w:val="0"/>
          <w:bCs w:val="0"/>
          <w:sz w:val="24"/>
          <w:szCs w:val="24"/>
          <w:lang w:val="en-US" w:eastAsia="zh-CN"/>
        </w:rPr>
        <w:t>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_Toc5918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line="360" w:lineRule="auto"/>
        <w:ind w:left="0" w:leftChars="0" w:firstLine="0" w:firstLineChars="0"/>
        <w:jc w:val="both"/>
        <w:textAlignment w:val="auto"/>
        <w:outlineLvl w:val="9"/>
        <w:rPr>
          <w:rFonts w:hint="eastAsia" w:ascii="宋体" w:hAnsi="宋体" w:eastAsia="宋体" w:cs="宋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_Toc15126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_Toc15126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41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line="360" w:lineRule="auto"/>
        <w:ind w:left="0" w:leftChars="0" w:firstLine="0" w:firstLineChars="0"/>
        <w:jc w:val="both"/>
        <w:textAlignment w:val="auto"/>
        <w:outlineLvl w:val="9"/>
        <w:rPr>
          <w:rFonts w:hint="eastAsia" w:ascii="宋体" w:hAnsi="宋体" w:eastAsia="宋体" w:cs="宋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_Toc24635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参考文献</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_Toc24635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42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pPr>
      <w:r>
        <w:fldChar w:fldCharType="end"/>
      </w:r>
      <w:bookmarkStart w:id="7" w:name="_Toc29803"/>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cs="黑体"/>
          <w:b/>
          <w:bCs/>
          <w:color w:val="000000"/>
          <w:sz w:val="32"/>
          <w:szCs w:val="32"/>
          <w:lang w:val="en-US" w:eastAsia="zh-CN"/>
        </w:rPr>
        <w:sectPr>
          <w:footerReference r:id="rId8" w:type="first"/>
          <w:footerReference r:id="rId7" w:type="default"/>
          <w:pgSz w:w="11906" w:h="16838"/>
          <w:pgMar w:top="1440" w:right="1800" w:bottom="1440" w:left="1800" w:header="851" w:footer="992" w:gutter="0"/>
          <w:pgNumType w:fmt="decimal" w:start="1"/>
          <w:cols w:space="425" w:num="1"/>
          <w:docGrid w:type="lines" w:linePitch="312" w:charSpace="0"/>
        </w:sectPr>
      </w:pPr>
      <w:bookmarkStart w:id="8" w:name="_Toc26078"/>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0"/>
        <w:rPr>
          <w:rFonts w:hint="eastAsia" w:asciiTheme="minorEastAsia" w:hAnsiTheme="minorEastAsia" w:eastAsiaTheme="minorEastAsia" w:cstheme="minorEastAsia"/>
          <w:color w:val="000000"/>
          <w:sz w:val="24"/>
          <w:szCs w:val="24"/>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7"/>
      <w:bookmarkEnd w:id="8"/>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sz w:val="24"/>
          <w:szCs w:val="24"/>
          <w:lang w:eastAsia="zh-CN"/>
        </w:rPr>
      </w:pPr>
      <w:bookmarkStart w:id="9" w:name="_Toc973"/>
      <w:bookmarkStart w:id="10" w:name="_Toc26909"/>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9"/>
      <w:bookmarkEnd w:id="10"/>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jc w:val="both"/>
        <w:textAlignment w:val="auto"/>
        <w:outlineLvl w:val="1"/>
        <w:rPr>
          <w:rFonts w:hint="eastAsia" w:ascii="黑体" w:hAnsi="黑体" w:eastAsia="黑体" w:cs="黑体"/>
          <w:b/>
          <w:bCs/>
          <w:color w:val="000000"/>
          <w:sz w:val="24"/>
          <w:szCs w:val="24"/>
          <w:lang w:val="en-US" w:eastAsia="zh-CN"/>
        </w:rPr>
      </w:pPr>
      <w:bookmarkStart w:id="11" w:name="_Toc30312"/>
      <w:bookmarkStart w:id="12" w:name="_Toc16"/>
      <w:r>
        <w:rPr>
          <w:rFonts w:hint="eastAsia" w:ascii="黑体" w:hAnsi="黑体" w:eastAsia="黑体" w:cs="黑体"/>
          <w:b/>
          <w:bCs/>
          <w:color w:val="000000"/>
          <w:sz w:val="24"/>
          <w:szCs w:val="24"/>
          <w:lang w:val="en-US" w:eastAsia="zh-CN"/>
        </w:rPr>
        <w:t>1.2 现状</w:t>
      </w:r>
      <w:bookmarkEnd w:id="11"/>
      <w:bookmarkEnd w:id="12"/>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13" w:name="_Toc20161"/>
      <w:bookmarkStart w:id="14" w:name="_Toc4437"/>
      <w:r>
        <w:rPr>
          <w:rFonts w:hint="eastAsia" w:ascii="黑体" w:hAnsi="黑体" w:eastAsia="黑体" w:cs="黑体"/>
          <w:b/>
          <w:bCs/>
          <w:color w:val="000000"/>
          <w:kern w:val="2"/>
          <w:sz w:val="24"/>
          <w:szCs w:val="24"/>
          <w:lang w:val="en-US" w:eastAsia="zh-CN" w:bidi="ar-SA"/>
        </w:rPr>
        <w:t>1,3 目的意义</w:t>
      </w:r>
      <w:bookmarkEnd w:id="13"/>
      <w:bookmarkEnd w:id="14"/>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center"/>
        <w:textAlignment w:val="auto"/>
        <w:outlineLvl w:val="0"/>
        <w:rPr>
          <w:rFonts w:hint="eastAsia" w:ascii="黑体" w:hAnsi="黑体" w:eastAsia="黑体" w:cs="黑体"/>
          <w:b/>
          <w:bCs/>
          <w:color w:val="000000"/>
          <w:kern w:val="2"/>
          <w:sz w:val="32"/>
          <w:szCs w:val="32"/>
          <w:lang w:val="en-US" w:eastAsia="zh-CN" w:bidi="ar-SA"/>
        </w:rPr>
      </w:pPr>
      <w:bookmarkStart w:id="15" w:name="_Toc15848"/>
      <w:bookmarkStart w:id="16" w:name="_Toc29337"/>
      <w:r>
        <w:rPr>
          <w:rFonts w:hint="eastAsia" w:ascii="黑体" w:hAnsi="黑体" w:eastAsia="黑体" w:cs="黑体"/>
          <w:b/>
          <w:bCs/>
          <w:color w:val="000000"/>
          <w:kern w:val="2"/>
          <w:sz w:val="32"/>
          <w:szCs w:val="32"/>
          <w:lang w:val="en-US" w:eastAsia="zh-CN" w:bidi="ar-SA"/>
        </w:rPr>
        <w:t>2 应用相关的技术与理论</w:t>
      </w:r>
      <w:bookmarkEnd w:id="15"/>
      <w:bookmarkEnd w:id="16"/>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17" w:name="_Toc11728"/>
      <w:bookmarkStart w:id="18" w:name="_Toc2373"/>
      <w:r>
        <w:rPr>
          <w:rFonts w:hint="eastAsia" w:ascii="黑体" w:hAnsi="黑体" w:eastAsia="黑体" w:cs="黑体"/>
          <w:b/>
          <w:bCs/>
          <w:color w:val="000000"/>
          <w:kern w:val="2"/>
          <w:sz w:val="24"/>
          <w:szCs w:val="24"/>
          <w:lang w:val="en-US" w:eastAsia="zh-CN" w:bidi="ar-SA"/>
        </w:rPr>
        <w:t>2.1 语言</w:t>
      </w:r>
      <w:bookmarkEnd w:id="17"/>
      <w:bookmarkEnd w:id="18"/>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19" w:name="_Toc29743"/>
      <w:bookmarkStart w:id="20" w:name="_Toc26824"/>
      <w:r>
        <w:rPr>
          <w:rFonts w:hint="eastAsia" w:ascii="黑体" w:hAnsi="黑体" w:eastAsia="黑体" w:cs="黑体"/>
          <w:b/>
          <w:bCs/>
          <w:color w:val="000000"/>
          <w:kern w:val="2"/>
          <w:sz w:val="24"/>
          <w:szCs w:val="24"/>
          <w:lang w:val="en-US" w:eastAsia="zh-CN" w:bidi="ar-SA"/>
        </w:rPr>
        <w:t>2.2 平台</w:t>
      </w:r>
      <w:bookmarkEnd w:id="19"/>
      <w:bookmarkEnd w:id="20"/>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w:t>
      </w:r>
      <w:r>
        <w:rPr>
          <w:rFonts w:hint="eastAsia" w:ascii="Times New Roman" w:hAnsi="Times New Roman" w:cs="Times New Roman"/>
          <w:color w:val="000000"/>
          <w:kern w:val="2"/>
          <w:sz w:val="24"/>
          <w:szCs w:val="24"/>
          <w:lang w:val="en-US" w:eastAsia="zh-CN" w:bidi="ar-SA"/>
        </w:rPr>
        <w:t xml:space="preserve"> (2.3.1</w:t>
      </w:r>
      <w:r>
        <w:rPr>
          <w:rFonts w:hint="default" w:ascii="Times New Roman" w:hAnsi="Times New Roman" w:cs="Times New Roman" w:eastAsiaTheme="minorEastAsia"/>
          <w:color w:val="000000"/>
          <w:kern w:val="2"/>
          <w:sz w:val="24"/>
          <w:szCs w:val="24"/>
          <w:lang w:val="en-US" w:eastAsia="zh-CN" w:bidi="ar-SA"/>
        </w:rPr>
        <w:t xml:space="preserve"> </w:t>
      </w:r>
      <w:r>
        <w:rPr>
          <w:rFonts w:hint="eastAsia" w:ascii="Times New Roman" w:hAnsi="Times New Roman" w:cs="Times New Roman"/>
          <w:color w:val="000000"/>
          <w:kern w:val="2"/>
          <w:sz w:val="24"/>
          <w:szCs w:val="24"/>
          <w:lang w:val="en-US" w:eastAsia="zh-CN" w:bidi="ar-SA"/>
        </w:rPr>
        <w:t>)</w:t>
      </w:r>
      <w:r>
        <w:rPr>
          <w:rFonts w:hint="default" w:ascii="Times New Roman" w:hAnsi="Times New Roman" w:cs="Times New Roman" w:eastAsiaTheme="minorEastAsia"/>
          <w:color w:val="000000"/>
          <w:kern w:val="2"/>
          <w:sz w:val="24"/>
          <w:szCs w:val="24"/>
          <w:lang w:val="en-US" w:eastAsia="zh-CN" w:bidi="ar-SA"/>
        </w:rPr>
        <w:t>,javaee，eclipse</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21" w:name="_Toc13375"/>
      <w:bookmarkStart w:id="22" w:name="_Toc9943"/>
      <w:r>
        <w:rPr>
          <w:rFonts w:hint="eastAsia" w:ascii="黑体" w:hAnsi="黑体" w:eastAsia="黑体" w:cs="黑体"/>
          <w:b/>
          <w:bCs/>
          <w:color w:val="000000"/>
          <w:kern w:val="2"/>
          <w:sz w:val="24"/>
          <w:szCs w:val="24"/>
          <w:lang w:val="en-US" w:eastAsia="zh-CN" w:bidi="ar-SA"/>
        </w:rPr>
        <w:t>2.3开发系统</w:t>
      </w:r>
      <w:bookmarkEnd w:id="21"/>
      <w:bookmarkEnd w:id="22"/>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23" w:name="_Toc31290"/>
      <w:bookmarkStart w:id="24" w:name="_Toc16724"/>
      <w:r>
        <w:rPr>
          <w:rFonts w:hint="eastAsia" w:ascii="黑体" w:hAnsi="黑体" w:eastAsia="黑体" w:cs="黑体"/>
          <w:b/>
          <w:bCs/>
          <w:color w:val="000000"/>
          <w:kern w:val="2"/>
          <w:sz w:val="24"/>
          <w:szCs w:val="24"/>
          <w:lang w:val="en-US" w:eastAsia="zh-CN" w:bidi="ar-SA"/>
        </w:rPr>
        <w:t>2.4调试测试机型</w:t>
      </w:r>
      <w:bookmarkEnd w:id="23"/>
      <w:bookmarkEnd w:id="24"/>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25" w:name="_Toc11259"/>
      <w:bookmarkStart w:id="26" w:name="_Toc5815"/>
      <w:bookmarkStart w:id="27" w:name="_Toc29843"/>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25"/>
      <w:bookmarkEnd w:id="26"/>
      <w:bookmarkEnd w:id="27"/>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28" w:name="_Toc13095"/>
      <w:bookmarkStart w:id="29" w:name="_Toc4259"/>
      <w:r>
        <w:rPr>
          <w:rFonts w:hint="eastAsia" w:ascii="黑体" w:hAnsi="黑体" w:eastAsia="黑体" w:cs="黑体"/>
          <w:b/>
          <w:bCs/>
          <w:color w:val="000000"/>
          <w:kern w:val="2"/>
          <w:sz w:val="24"/>
          <w:szCs w:val="24"/>
          <w:lang w:val="en-US" w:eastAsia="zh-CN" w:bidi="ar-SA"/>
        </w:rPr>
        <w:t>2.5 Android的介绍</w:t>
      </w:r>
      <w:bookmarkEnd w:id="28"/>
      <w:bookmarkEnd w:id="29"/>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jc w:val="both"/>
        <w:textAlignment w:val="auto"/>
        <w:outlineLvl w:val="1"/>
        <w:rPr>
          <w:rFonts w:hint="eastAsia" w:cs="宋体" w:asciiTheme="minorHAnsi" w:hAnsiTheme="minorHAnsi" w:eastAsiaTheme="minorEastAsia"/>
          <w:color w:val="000000"/>
          <w:kern w:val="2"/>
          <w:sz w:val="24"/>
          <w:szCs w:val="24"/>
          <w:lang w:val="en-US" w:eastAsia="zh-CN" w:bidi="ar-SA"/>
        </w:rPr>
      </w:pPr>
      <w:bookmarkStart w:id="30" w:name="_Toc4241"/>
      <w:bookmarkStart w:id="31" w:name="_Toc8511"/>
      <w:r>
        <w:rPr>
          <w:rFonts w:hint="eastAsia" w:ascii="黑体" w:hAnsi="黑体" w:eastAsia="黑体" w:cs="黑体"/>
          <w:b/>
          <w:bCs/>
          <w:color w:val="000000"/>
          <w:kern w:val="2"/>
          <w:sz w:val="24"/>
          <w:szCs w:val="24"/>
          <w:lang w:val="en-US" w:eastAsia="zh-CN" w:bidi="ar-SA"/>
        </w:rPr>
        <w:t>2.6 Android系统架构</w:t>
      </w:r>
      <w:bookmarkEnd w:id="30"/>
      <w:bookmarkEnd w:id="31"/>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color w:val="000000"/>
          <w:kern w:val="2"/>
          <w:sz w:val="24"/>
          <w:szCs w:val="24"/>
          <w:lang w:val="en-US" w:eastAsia="zh-CN" w:bidi="ar-SA"/>
        </w:rPr>
      </w:pPr>
      <w:bookmarkStart w:id="32" w:name="_Toc1747"/>
      <w:bookmarkStart w:id="33" w:name="_Toc28277"/>
      <w:r>
        <w:rPr>
          <w:rFonts w:hint="eastAsia" w:ascii="黑体" w:hAnsi="黑体" w:eastAsia="黑体" w:cs="黑体"/>
          <w:color w:val="000000"/>
          <w:kern w:val="2"/>
          <w:sz w:val="24"/>
          <w:szCs w:val="24"/>
          <w:lang w:val="en-US" w:eastAsia="zh-CN" w:bidi="ar-SA"/>
        </w:rPr>
        <w:t>2.6.1 应用程序层</w:t>
      </w:r>
      <w:bookmarkEnd w:id="32"/>
      <w:bookmarkEnd w:id="33"/>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color w:val="000000"/>
          <w:kern w:val="2"/>
          <w:sz w:val="24"/>
          <w:szCs w:val="24"/>
          <w:lang w:val="en-US" w:eastAsia="zh-CN" w:bidi="ar-SA"/>
        </w:rPr>
      </w:pPr>
      <w:bookmarkStart w:id="34" w:name="_Toc17528"/>
      <w:bookmarkStart w:id="35" w:name="_Toc16740"/>
      <w:r>
        <w:rPr>
          <w:rFonts w:hint="eastAsia" w:ascii="黑体" w:hAnsi="黑体" w:eastAsia="黑体" w:cs="黑体"/>
          <w:color w:val="000000"/>
          <w:kern w:val="2"/>
          <w:sz w:val="24"/>
          <w:szCs w:val="24"/>
          <w:lang w:val="en-US" w:eastAsia="zh-CN" w:bidi="ar-SA"/>
        </w:rPr>
        <w:t>2.6.2 应用程序架构层</w:t>
      </w:r>
      <w:bookmarkEnd w:id="34"/>
      <w:bookmarkEnd w:id="35"/>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color w:val="000000"/>
          <w:kern w:val="2"/>
          <w:sz w:val="24"/>
          <w:szCs w:val="24"/>
          <w:lang w:val="en-US" w:eastAsia="zh-CN" w:bidi="ar-SA"/>
        </w:rPr>
      </w:pPr>
      <w:bookmarkStart w:id="36" w:name="_Toc1662"/>
      <w:bookmarkStart w:id="37" w:name="_Toc12754"/>
      <w:r>
        <w:rPr>
          <w:rFonts w:hint="eastAsia" w:ascii="黑体" w:hAnsi="黑体" w:eastAsia="黑体" w:cs="黑体"/>
          <w:color w:val="000000"/>
          <w:kern w:val="2"/>
          <w:sz w:val="24"/>
          <w:szCs w:val="24"/>
          <w:lang w:val="en-US" w:eastAsia="zh-CN" w:bidi="ar-SA"/>
        </w:rPr>
        <w:t>2.6.3 系统运行库</w:t>
      </w:r>
      <w:bookmarkEnd w:id="36"/>
      <w:bookmarkEnd w:id="37"/>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color w:val="000000"/>
          <w:kern w:val="2"/>
          <w:sz w:val="24"/>
          <w:szCs w:val="24"/>
          <w:lang w:val="en-US" w:eastAsia="zh-CN" w:bidi="ar-SA"/>
        </w:rPr>
      </w:pPr>
      <w:bookmarkStart w:id="38" w:name="_Toc31487"/>
      <w:r>
        <w:rPr>
          <w:rFonts w:hint="eastAsia" w:ascii="黑体" w:hAnsi="黑体" w:eastAsia="黑体" w:cs="黑体"/>
          <w:color w:val="000000"/>
          <w:kern w:val="2"/>
          <w:sz w:val="24"/>
          <w:szCs w:val="24"/>
          <w:lang w:val="en-US" w:eastAsia="zh-CN" w:bidi="ar-SA"/>
        </w:rPr>
        <w:t>2.6.3.1程序库：</w:t>
      </w:r>
      <w:bookmarkEnd w:id="38"/>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应用程序框架为开发者提供服务。</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color w:val="000000"/>
          <w:kern w:val="2"/>
          <w:sz w:val="24"/>
          <w:szCs w:val="24"/>
          <w:lang w:val="en-US" w:eastAsia="zh-CN" w:bidi="ar-SA"/>
        </w:rPr>
      </w:pPr>
      <w:bookmarkStart w:id="3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39"/>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可执行文件，该格式文件针对小内存使用做了优化。同时虚拟机是基于寄存器的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有的类都经由JAVA编译器编译，然后通过SDK中 的 "dx"工具转化成.dex格式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rPr>
          <w:rFonts w:hint="eastAsia" w:ascii="黑体" w:hAnsi="黑体" w:eastAsia="黑体" w:cs="黑体"/>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color w:val="000000"/>
          <w:kern w:val="2"/>
          <w:sz w:val="24"/>
          <w:szCs w:val="24"/>
          <w:lang w:val="en-US" w:eastAsia="zh-CN" w:bidi="ar-SA"/>
        </w:rPr>
      </w:pPr>
      <w:bookmarkStart w:id="40" w:name="_Toc30505"/>
      <w:bookmarkStart w:id="41" w:name="_Toc6661"/>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11"/>
                    <a:stretch>
                      <a:fillRect/>
                    </a:stretch>
                  </pic:blipFill>
                  <pic:spPr>
                    <a:xfrm>
                      <a:off x="0" y="0"/>
                      <a:ext cx="5239385" cy="376301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图2.1</w:t>
      </w:r>
      <w:r>
        <w:rPr>
          <w:rFonts w:hint="eastAsia" w:asciiTheme="minorEastAsia" w:hAnsiTheme="minorEastAsia" w:eastAsiaTheme="minorEastAsia" w:cstheme="minorEastAsia"/>
          <w:color w:val="000000"/>
          <w:kern w:val="2"/>
          <w:sz w:val="21"/>
          <w:szCs w:val="21"/>
          <w:lang w:val="en-US" w:eastAsia="zh-CN" w:bidi="ar-SA"/>
        </w:rPr>
        <w:t>Google提供的架构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4"/>
          <w:szCs w:val="24"/>
          <w:lang w:val="en-US" w:eastAsia="zh-CN" w:bidi="ar-SA"/>
        </w:rPr>
      </w:pPr>
      <w:bookmarkStart w:id="42" w:name="_Toc10239"/>
      <w:bookmarkStart w:id="43" w:name="_Toc5476"/>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42"/>
      <w:bookmarkEnd w:id="43"/>
    </w:p>
    <w:p>
      <w:pPr>
        <w:keepNext w:val="0"/>
        <w:keepLines w:val="0"/>
        <w:pageBreakBefore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both"/>
        <w:textAlignment w:val="auto"/>
        <w:rPr>
          <w:rFonts w:ascii="Verdana" w:hAnsi="Verdana" w:eastAsia="宋体" w:cs="Verdana"/>
          <w:b w:val="0"/>
          <w:i w:val="0"/>
          <w:caps w:val="0"/>
          <w:color w:val="000000"/>
          <w:spacing w:val="0"/>
          <w:sz w:val="19"/>
          <w:szCs w:val="19"/>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bCs/>
          <w:i w:val="0"/>
          <w:caps w:val="0"/>
          <w:color w:val="000000"/>
          <w:spacing w:val="0"/>
          <w:sz w:val="24"/>
          <w:szCs w:val="24"/>
          <w:shd w:val="clear" w:fill="FFFFFF"/>
        </w:rPr>
      </w:pPr>
      <w:bookmarkStart w:id="44" w:name="_Toc6136"/>
      <w:bookmarkStart w:id="45" w:name="_Toc9743"/>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44"/>
      <w:bookmarkEnd w:id="45"/>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jc w:val="left"/>
        <w:textAlignment w:val="auto"/>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420" w:leftChars="0"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930" w:leftChars="0"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360" w:lineRule="auto"/>
        <w:ind w:left="930" w:leftChars="0"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right="0" w:rightChars="0" w:firstLine="0"/>
        <w:jc w:val="left"/>
        <w:textAlignment w:val="auto"/>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bookmarkStart w:id="46" w:name="_Toc17745"/>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9"/>
        <w:rPr>
          <w:rFonts w:hint="eastAsia" w:ascii="黑体" w:hAnsi="黑体" w:eastAsia="黑体" w:cs="黑体"/>
          <w:b w:val="0"/>
          <w:bCs w:val="0"/>
          <w:i w:val="0"/>
          <w:caps w:val="0"/>
          <w:color w:val="000000"/>
          <w:spacing w:val="0"/>
          <w:sz w:val="24"/>
          <w:szCs w:val="24"/>
          <w:shd w:val="clear" w:fill="FFFFFF"/>
        </w:rPr>
      </w:pPr>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46"/>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right="0" w:rightChars="0"/>
        <w:jc w:val="left"/>
        <w:textAlignment w:val="auto"/>
        <w:outlineLvl w:val="3"/>
        <w:rPr>
          <w:rFonts w:hint="eastAsia" w:ascii="黑体" w:hAnsi="黑体" w:eastAsia="黑体" w:cs="黑体"/>
          <w:b w:val="0"/>
          <w:i w:val="0"/>
          <w:caps w:val="0"/>
          <w:color w:val="000000"/>
          <w:spacing w:val="0"/>
          <w:sz w:val="24"/>
          <w:szCs w:val="24"/>
        </w:rPr>
      </w:pPr>
      <w:bookmarkStart w:id="47"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47"/>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right="0" w:rightChars="0"/>
        <w:jc w:val="left"/>
        <w:textAlignment w:val="auto"/>
        <w:outlineLvl w:val="3"/>
        <w:rPr>
          <w:rFonts w:hint="eastAsia" w:ascii="黑体" w:hAnsi="黑体" w:eastAsia="黑体" w:cs="黑体"/>
          <w:b w:val="0"/>
          <w:i w:val="0"/>
          <w:caps w:val="0"/>
          <w:color w:val="000000"/>
          <w:spacing w:val="0"/>
          <w:sz w:val="24"/>
          <w:szCs w:val="24"/>
        </w:rPr>
      </w:pPr>
      <w:bookmarkStart w:id="48"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48"/>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1"/>
        <w:rPr>
          <w:rFonts w:hint="eastAsia" w:ascii="黑体" w:hAnsi="黑体" w:eastAsia="黑体" w:cs="黑体"/>
          <w:b/>
          <w:bCs/>
          <w:i w:val="0"/>
          <w:caps w:val="0"/>
          <w:color w:val="000000"/>
          <w:spacing w:val="0"/>
          <w:sz w:val="24"/>
          <w:szCs w:val="24"/>
          <w:shd w:val="clear" w:fill="FFFFFF"/>
          <w:lang w:val="en-US" w:eastAsia="zh-CN"/>
        </w:rPr>
      </w:pPr>
      <w:bookmarkStart w:id="49" w:name="_Toc31389"/>
      <w:bookmarkStart w:id="50" w:name="_Toc20391"/>
      <w:r>
        <w:rPr>
          <w:rFonts w:hint="eastAsia" w:ascii="黑体" w:hAnsi="黑体" w:eastAsia="黑体" w:cs="黑体"/>
          <w:b/>
          <w:bCs/>
          <w:i w:val="0"/>
          <w:caps w:val="0"/>
          <w:color w:val="000000"/>
          <w:spacing w:val="0"/>
          <w:sz w:val="24"/>
          <w:szCs w:val="24"/>
          <w:shd w:val="clear" w:fill="FFFFFF"/>
          <w:lang w:val="en-US" w:eastAsia="zh-CN"/>
        </w:rPr>
        <w:t>2.8 应用第三方库</w:t>
      </w:r>
      <w:bookmarkEnd w:id="49"/>
      <w:bookmarkEnd w:id="50"/>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center"/>
        <w:textAlignment w:val="auto"/>
        <w:outlineLvl w:val="0"/>
        <w:rPr>
          <w:rFonts w:hint="eastAsia" w:ascii="黑体" w:hAnsi="黑体" w:eastAsia="黑体" w:cs="黑体"/>
          <w:b/>
          <w:bCs/>
          <w:color w:val="000000"/>
          <w:kern w:val="2"/>
          <w:sz w:val="32"/>
          <w:szCs w:val="32"/>
          <w:lang w:val="en-US" w:eastAsia="zh-CN" w:bidi="ar-SA"/>
        </w:rPr>
      </w:pPr>
      <w:bookmarkStart w:id="51" w:name="_Toc12960"/>
      <w:bookmarkStart w:id="52" w:name="_Toc21578"/>
      <w:r>
        <w:rPr>
          <w:rFonts w:hint="eastAsia" w:ascii="黑体" w:hAnsi="黑体" w:eastAsia="黑体" w:cs="黑体"/>
          <w:b/>
          <w:bCs/>
          <w:color w:val="000000"/>
          <w:kern w:val="2"/>
          <w:sz w:val="32"/>
          <w:szCs w:val="32"/>
          <w:lang w:val="en-US" w:eastAsia="zh-CN" w:bidi="ar-SA"/>
        </w:rPr>
        <w:t>3 系统的设计与实现</w:t>
      </w:r>
      <w:bookmarkEnd w:id="51"/>
      <w:bookmarkEnd w:id="52"/>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53" w:name="_Toc9212"/>
      <w:bookmarkStart w:id="54" w:name="_Toc17810"/>
      <w:r>
        <w:rPr>
          <w:rFonts w:hint="eastAsia" w:ascii="黑体" w:hAnsi="黑体" w:eastAsia="黑体" w:cs="黑体"/>
          <w:b/>
          <w:bCs/>
          <w:color w:val="000000"/>
          <w:kern w:val="2"/>
          <w:sz w:val="28"/>
          <w:szCs w:val="28"/>
          <w:lang w:val="en-US" w:eastAsia="zh-CN" w:bidi="ar-SA"/>
        </w:rPr>
        <w:t>3.1 App结构介绍</w:t>
      </w:r>
      <w:bookmarkEnd w:id="53"/>
      <w:bookmarkEnd w:id="54"/>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55" w:name="_Toc23788"/>
      <w:bookmarkStart w:id="56" w:name="_Toc10707"/>
      <w:r>
        <w:rPr>
          <w:rFonts w:hint="eastAsia" w:ascii="黑体" w:hAnsi="黑体" w:eastAsia="黑体" w:cs="黑体"/>
          <w:b/>
          <w:bCs/>
          <w:color w:val="000000"/>
          <w:kern w:val="2"/>
          <w:sz w:val="28"/>
          <w:szCs w:val="28"/>
          <w:lang w:val="en-US" w:eastAsia="zh-CN" w:bidi="ar-SA"/>
        </w:rPr>
        <w:t>3.2第三方库介绍</w:t>
      </w:r>
      <w:bookmarkEnd w:id="55"/>
      <w:bookmarkEnd w:id="56"/>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4"/>
          <w:szCs w:val="24"/>
          <w:lang w:val="en-US" w:eastAsia="zh-CN" w:bidi="ar-SA"/>
        </w:rPr>
      </w:pPr>
      <w:bookmarkStart w:id="57" w:name="_Toc16260"/>
      <w:bookmarkStart w:id="58" w:name="_Toc29617"/>
      <w:r>
        <w:rPr>
          <w:rFonts w:hint="eastAsia" w:ascii="黑体" w:hAnsi="黑体" w:eastAsia="黑体" w:cs="黑体"/>
          <w:b w:val="0"/>
          <w:bCs w:val="0"/>
          <w:color w:val="000000"/>
          <w:kern w:val="2"/>
          <w:sz w:val="24"/>
          <w:szCs w:val="24"/>
          <w:lang w:val="en-US" w:eastAsia="zh-CN" w:bidi="ar-SA"/>
        </w:rPr>
        <w:t>3.2.1环信</w:t>
      </w:r>
      <w:bookmarkEnd w:id="57"/>
      <w:bookmarkEnd w:id="58"/>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12"/>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18"/>
          <w:szCs w:val="18"/>
          <w:lang w:val="en-US" w:eastAsia="zh-CN" w:bidi="ar-SA"/>
        </w:rPr>
        <w:t>图3.1平台架构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Theme="minorEastAsia" w:hAnsiTheme="minorEastAsia" w:cstheme="minorEastAsia"/>
          <w:b w:val="0"/>
          <w:bCs w:val="0"/>
          <w:color w:val="000000"/>
          <w:kern w:val="2"/>
          <w:sz w:val="24"/>
          <w:szCs w:val="24"/>
          <w:lang w:val="en-US" w:eastAsia="zh-CN" w:bidi="ar-SA"/>
        </w:rPr>
      </w:pPr>
      <w:bookmarkStart w:id="59" w:name="_Toc4659"/>
      <w:bookmarkStart w:id="60" w:name="_Toc5480"/>
      <w:r>
        <w:rPr>
          <w:rStyle w:val="19"/>
          <w:rFonts w:hint="eastAsia" w:ascii="黑体" w:hAnsi="黑体" w:eastAsia="黑体" w:cs="黑体"/>
          <w:lang w:val="en-US" w:eastAsia="zh-CN"/>
        </w:rPr>
        <w:t>3.2.2 OKHttp</w:t>
      </w:r>
      <w:bookmarkEnd w:id="59"/>
      <w:bookmarkEnd w:id="60"/>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Style w:val="19"/>
          <w:rFonts w:hint="eastAsia" w:ascii="黑体" w:hAnsi="黑体" w:eastAsia="黑体" w:cs="黑体"/>
          <w:lang w:val="en-US" w:eastAsia="zh-CN"/>
        </w:rPr>
      </w:pPr>
      <w:bookmarkStart w:id="61" w:name="_Toc693"/>
      <w:bookmarkStart w:id="62" w:name="_Toc18619"/>
      <w:r>
        <w:rPr>
          <w:rStyle w:val="19"/>
          <w:rFonts w:hint="eastAsia" w:ascii="黑体" w:hAnsi="黑体" w:eastAsia="黑体" w:cs="黑体"/>
          <w:lang w:val="en-US" w:eastAsia="zh-CN"/>
        </w:rPr>
        <w:t>3.2.3 Picasso</w:t>
      </w:r>
      <w:bookmarkEnd w:id="61"/>
      <w:bookmarkEnd w:id="62"/>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Theme="minorEastAsia" w:hAnsiTheme="minorEastAsia" w:cstheme="minorEastAsia"/>
          <w:b w:val="0"/>
          <w:i w:val="0"/>
          <w:caps w:val="0"/>
          <w:color w:val="333333"/>
          <w:spacing w:val="0"/>
          <w:sz w:val="24"/>
          <w:szCs w:val="24"/>
          <w:shd w:val="clear" w:fill="FFFFFF"/>
          <w:lang w:val="en-US" w:eastAsia="zh-CN"/>
        </w:rPr>
      </w:pPr>
      <w:bookmarkStart w:id="63" w:name="_Toc12206"/>
      <w:bookmarkStart w:id="64" w:name="_Toc25101"/>
      <w:r>
        <w:rPr>
          <w:rFonts w:hint="eastAsia" w:ascii="黑体" w:hAnsi="黑体" w:eastAsia="黑体" w:cs="黑体"/>
          <w:b w:val="0"/>
          <w:i w:val="0"/>
          <w:caps w:val="0"/>
          <w:color w:val="333333"/>
          <w:spacing w:val="0"/>
          <w:sz w:val="24"/>
          <w:szCs w:val="24"/>
          <w:shd w:val="clear" w:fill="FFFFFF"/>
          <w:lang w:val="en-US" w:eastAsia="zh-CN"/>
        </w:rPr>
        <w:t>3.2.4百度地图sdk</w:t>
      </w:r>
      <w:bookmarkEnd w:id="63"/>
      <w:bookmarkEnd w:id="64"/>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Theme="minorEastAsia" w:hAnsiTheme="minorEastAsia" w:cstheme="minorEastAsia"/>
          <w:b w:val="0"/>
          <w:bCs w:val="0"/>
          <w:color w:val="000000"/>
          <w:kern w:val="2"/>
          <w:sz w:val="24"/>
          <w:szCs w:val="24"/>
          <w:lang w:val="en-US" w:eastAsia="zh-CN" w:bidi="ar-SA"/>
        </w:rPr>
      </w:pPr>
      <w:bookmarkStart w:id="65" w:name="_Toc17589"/>
      <w:bookmarkStart w:id="66" w:name="_Toc17961"/>
      <w:r>
        <w:rPr>
          <w:rFonts w:hint="eastAsia" w:ascii="黑体" w:hAnsi="黑体" w:eastAsia="黑体" w:cs="黑体"/>
          <w:b w:val="0"/>
          <w:bCs w:val="0"/>
          <w:color w:val="000000"/>
          <w:kern w:val="2"/>
          <w:sz w:val="24"/>
          <w:szCs w:val="24"/>
          <w:lang w:val="en-US" w:eastAsia="zh-CN" w:bidi="ar-SA"/>
        </w:rPr>
        <w:t>3.2.5友盟</w:t>
      </w:r>
      <w:bookmarkEnd w:id="65"/>
      <w:bookmarkEnd w:id="66"/>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67" w:name="_Toc11128"/>
      <w:bookmarkStart w:id="68" w:name="_Toc27598"/>
      <w:r>
        <w:rPr>
          <w:rFonts w:hint="eastAsia" w:ascii="黑体" w:hAnsi="黑体" w:eastAsia="黑体" w:cs="黑体"/>
          <w:b/>
          <w:bCs/>
          <w:color w:val="000000"/>
          <w:kern w:val="2"/>
          <w:sz w:val="28"/>
          <w:szCs w:val="28"/>
          <w:lang w:val="en-US" w:eastAsia="zh-CN" w:bidi="ar-SA"/>
        </w:rPr>
        <w:t>3.3 app结构图</w:t>
      </w:r>
      <w:bookmarkEnd w:id="67"/>
      <w:bookmarkEnd w:id="68"/>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13"/>
                    <a:stretch>
                      <a:fillRect/>
                    </a:stretch>
                  </pic:blipFill>
                  <pic:spPr>
                    <a:xfrm>
                      <a:off x="0" y="0"/>
                      <a:ext cx="5267325" cy="435737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color w:val="000000"/>
          <w:kern w:val="2"/>
          <w:sz w:val="32"/>
          <w:szCs w:val="32"/>
          <w:lang w:val="en-US" w:eastAsia="zh-CN" w:bidi="ar-SA"/>
        </w:rPr>
      </w:pPr>
      <w:r>
        <w:rPr>
          <w:rFonts w:hint="eastAsia" w:asciiTheme="minorEastAsia" w:hAnsiTheme="minorEastAsia" w:cstheme="minorEastAsia"/>
          <w:b w:val="0"/>
          <w:bCs w:val="0"/>
          <w:color w:val="000000"/>
          <w:kern w:val="2"/>
          <w:sz w:val="21"/>
          <w:szCs w:val="21"/>
          <w:lang w:val="en-US" w:eastAsia="zh-CN" w:bidi="ar-SA"/>
        </w:rPr>
        <w:t>图3.2</w:t>
      </w:r>
      <w:r>
        <w:rPr>
          <w:rFonts w:hint="eastAsia" w:asciiTheme="minorEastAsia" w:hAnsiTheme="minorEastAsia" w:eastAsiaTheme="minorEastAsia" w:cstheme="minorEastAsia"/>
          <w:b w:val="0"/>
          <w:bCs w:val="0"/>
          <w:color w:val="000000"/>
          <w:kern w:val="2"/>
          <w:sz w:val="21"/>
          <w:szCs w:val="21"/>
          <w:lang w:val="en-US" w:eastAsia="zh-CN" w:bidi="ar-SA"/>
        </w:rPr>
        <w:t>App大体结构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69" w:name="_Toc22681"/>
      <w:bookmarkStart w:id="70" w:name="_Toc7784"/>
      <w:r>
        <w:rPr>
          <w:rFonts w:hint="eastAsia" w:ascii="黑体" w:hAnsi="黑体" w:eastAsia="黑体" w:cs="黑体"/>
          <w:b/>
          <w:bCs/>
          <w:color w:val="000000"/>
          <w:kern w:val="2"/>
          <w:sz w:val="28"/>
          <w:szCs w:val="28"/>
          <w:lang w:val="en-US" w:eastAsia="zh-CN" w:bidi="ar-SA"/>
        </w:rPr>
        <w:t>3.4 App适用Android版本</w:t>
      </w:r>
      <w:bookmarkEnd w:id="69"/>
      <w:bookmarkEnd w:id="70"/>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71" w:name="_Toc29741"/>
      <w:bookmarkStart w:id="72" w:name="_Toc4014"/>
      <w:r>
        <w:rPr>
          <w:rFonts w:hint="eastAsia" w:ascii="黑体" w:hAnsi="黑体" w:eastAsia="黑体" w:cs="黑体"/>
          <w:b/>
          <w:bCs/>
          <w:color w:val="000000"/>
          <w:kern w:val="2"/>
          <w:sz w:val="28"/>
          <w:szCs w:val="28"/>
          <w:lang w:val="en-US" w:eastAsia="zh-CN" w:bidi="ar-SA"/>
        </w:rPr>
        <w:t>3.5 APP程序入口</w:t>
      </w:r>
      <w:bookmarkEnd w:id="71"/>
      <w:bookmarkEnd w:id="72"/>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73" w:name="_Toc8953"/>
      <w:bookmarkStart w:id="74" w:name="_Toc1420"/>
      <w:r>
        <w:rPr>
          <w:rFonts w:hint="eastAsia" w:ascii="黑体" w:hAnsi="黑体" w:eastAsia="黑体" w:cs="黑体"/>
          <w:b/>
          <w:bCs/>
          <w:color w:val="000000"/>
          <w:kern w:val="2"/>
          <w:sz w:val="28"/>
          <w:szCs w:val="28"/>
          <w:lang w:val="en-US" w:eastAsia="zh-CN" w:bidi="ar-SA"/>
        </w:rPr>
        <w:t>3.6 App交互流程浏览</w:t>
      </w:r>
      <w:bookmarkEnd w:id="73"/>
      <w:bookmarkEnd w:id="74"/>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right="0" w:right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75" w:name="_Toc4779"/>
      <w:bookmarkStart w:id="76" w:name="_Toc22539"/>
      <w:r>
        <w:rPr>
          <w:rFonts w:hint="eastAsia" w:ascii="黑体" w:hAnsi="黑体" w:eastAsia="黑体" w:cs="黑体"/>
          <w:b w:val="0"/>
          <w:bCs w:val="0"/>
          <w:color w:val="000000"/>
          <w:kern w:val="2"/>
          <w:sz w:val="28"/>
          <w:szCs w:val="28"/>
          <w:lang w:val="en-US" w:eastAsia="zh-CN" w:bidi="ar-SA"/>
        </w:rPr>
        <w:t>3.6.1启动页</w:t>
      </w:r>
      <w:bookmarkEnd w:id="75"/>
      <w:bookmarkEnd w:id="76"/>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1884680" cy="2660015"/>
            <wp:effectExtent l="0" t="0" r="1270"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14"/>
                    <a:stretch>
                      <a:fillRect/>
                    </a:stretch>
                  </pic:blipFill>
                  <pic:spPr>
                    <a:xfrm>
                      <a:off x="0" y="0"/>
                      <a:ext cx="1884680" cy="266001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图3.3</w:t>
      </w:r>
      <w:r>
        <w:rPr>
          <w:rFonts w:hint="eastAsia" w:asciiTheme="minorEastAsia" w:hAnsiTheme="minorEastAsia" w:eastAsiaTheme="minorEastAsia" w:cstheme="minorEastAsia"/>
          <w:b w:val="0"/>
          <w:bCs w:val="0"/>
          <w:color w:val="000000"/>
          <w:kern w:val="2"/>
          <w:sz w:val="21"/>
          <w:szCs w:val="21"/>
          <w:lang w:val="en-US" w:eastAsia="zh-CN" w:bidi="ar-SA"/>
        </w:rPr>
        <w:t>启动</w:t>
      </w:r>
      <w:r>
        <w:rPr>
          <w:rFonts w:hint="eastAsia" w:asciiTheme="minorEastAsia" w:hAnsiTheme="minorEastAsia" w:cstheme="minorEastAsia"/>
          <w:b w:val="0"/>
          <w:bCs w:val="0"/>
          <w:color w:val="000000"/>
          <w:kern w:val="2"/>
          <w:sz w:val="21"/>
          <w:szCs w:val="21"/>
          <w:lang w:val="en-US" w:eastAsia="zh-CN" w:bidi="ar-SA"/>
        </w:rPr>
        <w:t>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77" w:name="_Toc3393"/>
      <w:bookmarkStart w:id="78" w:name="_Toc20663"/>
      <w:r>
        <w:rPr>
          <w:rFonts w:hint="eastAsia" w:ascii="黑体" w:hAnsi="黑体" w:eastAsia="黑体" w:cs="黑体"/>
          <w:b w:val="0"/>
          <w:bCs w:val="0"/>
          <w:color w:val="000000"/>
          <w:kern w:val="2"/>
          <w:sz w:val="28"/>
          <w:szCs w:val="28"/>
          <w:lang w:val="en-US" w:eastAsia="zh-CN" w:bidi="ar-SA"/>
        </w:rPr>
        <w:t>3.6.2登录页</w:t>
      </w:r>
      <w:bookmarkEnd w:id="77"/>
      <w:bookmarkEnd w:id="78"/>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用户登录方法</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@param user name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@param pass word</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login ( final String username, final String password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showWai tDialog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 Username.equals ( " " )  &amp;&amp;  ! Password .equals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 CallBack(Integer status, UserInfo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status == 1 )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登录成功</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QLConstant.client_id = reply.getWp_member_info_id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QLConstant.user_picture_url = reply.get Picture_url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JPushI terface.setAlias ( LoginActivity.this, reply.getWp_member_info_id ( ) ,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utils.setUserName ( username ) ; //本地保存用户名</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utils.setPassword(password); //本地保存密码</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im聊天登录</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chartpsw = "wudi#" + username;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new EMOptions().setAutoLogin ( true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EMClient.getInstance ( ) . Login ( username, chartpsw, new EMCallBack ( ) {// 回调</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onSuccess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Run On UiThread(new Runnable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run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Log.v("hhhh", "im登陆成功");</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//从本地加载群组列表</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 . getInstance ( ).groupManager ( ).getAllGroups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EMClient.getInstance ( ) .chatManager ( ) . loadAllConversations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Mhanler . sendEmptyMessage ( 0 0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onProgress(int progress, String status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onError ( int code, String message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Message msg = new Message();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msg.what = 111;</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msg.obj = message;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mhanler.sendMessage(msg);</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Log.v ( "h h h h " , "登陆聊天服务器失败！"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code == 200 )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runOnUiThread ( n ew Runnable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run()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Log. V ( " h h h h " ,   " i m 登 陆 成 功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//从本地加载群组列表</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 . getInstance ( ) . groupManager() . getAllGroups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 . getInstance ( ) .chatManager ( ) . l oadAllConversations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Mhanler. sendEmptyMessage ( 00 0 )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Message msg = new Message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Msg .  what = 111;</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Msg .obj = message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Mhanler .sendMessage ( m s g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Log .v("hhhh", "登陆聊天服务器失败！"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 status == - 1 )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dismissWaitDialog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dismissWaitDialog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t>}</w:t>
      </w:r>
      <w:r>
        <w:rPr>
          <w:rFonts w:hint="eastAsia"/>
          <w:lang w:val="en-US" w:eastAsia="zh-CN"/>
        </w:rPr>
        <w:drawing>
          <wp:inline distT="0" distB="0" distL="114300" distR="114300">
            <wp:extent cx="1797050" cy="3201035"/>
            <wp:effectExtent l="0" t="0" r="12700" b="1841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5"/>
                    <a:stretch>
                      <a:fillRect/>
                    </a:stretch>
                  </pic:blipFill>
                  <pic:spPr>
                    <a:xfrm>
                      <a:off x="0" y="0"/>
                      <a:ext cx="1797050" cy="3201035"/>
                    </a:xfrm>
                    <a:prstGeom prst="rect">
                      <a:avLst/>
                    </a:prstGeom>
                  </pic:spPr>
                </pic:pic>
              </a:graphicData>
            </a:graphic>
          </wp:inline>
        </w:drawing>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sz w:val="21"/>
          <w:szCs w:val="21"/>
          <w:lang w:val="en-US" w:eastAsia="zh-CN"/>
        </w:rPr>
      </w:pPr>
      <w:r>
        <w:rPr>
          <w:rFonts w:hint="eastAsia"/>
          <w:sz w:val="21"/>
          <w:szCs w:val="21"/>
          <w:lang w:val="en-US" w:eastAsia="zh-CN"/>
        </w:rPr>
        <w:t>图3.4登录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79" w:name="_Toc18092"/>
      <w:bookmarkStart w:id="80" w:name="_Toc12525"/>
      <w:r>
        <w:rPr>
          <w:rFonts w:hint="eastAsia" w:ascii="黑体" w:hAnsi="黑体" w:eastAsia="黑体" w:cs="黑体"/>
          <w:b w:val="0"/>
          <w:bCs w:val="0"/>
          <w:color w:val="000000"/>
          <w:kern w:val="2"/>
          <w:sz w:val="28"/>
          <w:szCs w:val="28"/>
          <w:lang w:val="en-US" w:eastAsia="zh-CN" w:bidi="ar-SA"/>
        </w:rPr>
        <w:t>3.6.3消息列表</w:t>
      </w:r>
      <w:bookmarkEnd w:id="79"/>
      <w:bookmarkEnd w:id="80"/>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*获取列表消息</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loadMessageList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sessionList.clear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onCallBack(Integer status, List &lt;Y YChatSessionInfo &gt;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ArrayList &lt; YYChatSessionInfo &gt;  _ t m p L i s t = new ArrayList &lt; YYChatSessionInfo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int unReadCountTemp = 0;</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listView.stopLoadMore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listView.stopRefresh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r eply != null &amp;&amp; reply.size ( )  &gt;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YYChatSessionInfo yyChatSessionInfo :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yyChatSessionInfo.getChatroom ()   == null ) { //单聊</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过滤掉和自己的聊天记录</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continue;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sessionList.add(yyChatSessionInfo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计算未读</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(conversation !=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unReadCountTemp += conversation.getUnreadMsgCount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 //群聊</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(conversation ! =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unReadCountTemp += conversation. getUnreadMsgCount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_ tmpList . add( yyChatSessionInfo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 设置未读数量</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sessionList.addAll(sortList);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(sortList == null || sortList.size() &lt; 1)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nullDataView. setVisibility ( View.VISIBLE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nullDataView. setVisibility( View.GONE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adapter.setDatas ( sortList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读完的时候回调下,刷新Tab</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ZSZSingleton.getZSZSingleton( ).getStatusMessageListener( ).callbackStatusUpdata( unReadCountTemp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nullDataView.setVisibility( View.VISIBLE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判断对话列表是否有对方信息</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haveMessageList( final String phone, final EMMessage message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 ( Integer status, List &lt; YYChatSessionInfo &gt;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(reply == null || reply.size( ) &lt; 1)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boolean temp = true;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YYChatSessionInfo info :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(info.getPhoneNumber( ).equals(phone))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temp = false;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break;</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temp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addChart( phone, message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msgHandler.sendEmptyMessage ( kRefrashUI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获取用户信息，注册回话</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addChart ( String phone, final EMMessage msg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 Integer status, List &lt; UserInfo &gt;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reply != null &amp;&amp; reply.size( ) &gt; 0)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latestChart = null;</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msg != null &amp;&amp; msg.getBody( ) !=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(msg.getBody() instanceof EMTextMessageBody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latestChart = ( ( EMTextMessageBody ) msg.getBody( ) ).getMessage(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 msg.getBody( ) instanceof EMLocationMessageBody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latestChart = ( ( EMLocationMessageBody ) msg.getBody( ) ).getAddress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(msg.getBody( ) instanceof EMImageMessageBody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latestChart = "图片[ " + ( ( EMImageMessageBody ) msg.getBody( ) ).getFileName(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 msg.getBody( ) instanceof EMVideoMessageBody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latestChart = " [ 视频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 msg.getBody( ) instanceof EMVoiceMessageBody ) { latestChart = " [ 语音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 (Integer status, String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loadMessageList(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80"/>
        <w:jc w:val="center"/>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1333500" cy="2364105"/>
            <wp:effectExtent l="0" t="0" r="0" b="17145"/>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6"/>
                    <a:stretch>
                      <a:fillRect/>
                    </a:stretch>
                  </pic:blipFill>
                  <pic:spPr>
                    <a:xfrm>
                      <a:off x="0" y="0"/>
                      <a:ext cx="1333500" cy="236410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80"/>
        <w:jc w:val="center"/>
        <w:textAlignment w:val="auto"/>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图3.5消息页面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80"/>
        <w:jc w:val="center"/>
        <w:textAlignment w:val="auto"/>
        <w:rPr>
          <w:rFonts w:hint="eastAsia" w:asciiTheme="minorEastAsia" w:hAnsiTheme="minorEastAsia" w:cs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81" w:name="_Toc19541"/>
      <w:bookmarkStart w:id="82" w:name="_Toc8586"/>
      <w:r>
        <w:rPr>
          <w:rFonts w:hint="eastAsia" w:ascii="黑体" w:hAnsi="黑体" w:eastAsia="黑体" w:cs="黑体"/>
          <w:b w:val="0"/>
          <w:bCs w:val="0"/>
          <w:color w:val="000000"/>
          <w:kern w:val="2"/>
          <w:sz w:val="28"/>
          <w:szCs w:val="28"/>
          <w:lang w:val="en-US" w:eastAsia="zh-CN" w:bidi="ar-SA"/>
        </w:rPr>
        <w:t>3.6.4联系人</w:t>
      </w:r>
      <w:bookmarkEnd w:id="81"/>
      <w:bookmarkEnd w:id="82"/>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 ( List &lt; FriendInfo &gt;  request, List &lt; FriendInfo &gt;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ArrayList &lt; FriendInfo &gt; tmpInfos = new ArrayList &lt; FriendInfo &gt;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reply != null &amp;&amp; reply.size( ) &gt;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myPhone = UserManagerController.getCurrUserInfo ( ) .getPhone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FriendInfo friendInfo :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friendInfo.getPhone( ) != null &amp;&amp; !friendInfo.getPhone( ).equals ( myPhone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friendInfo.isResponse( ) &amp;&amp; friendInfo.isRequest_accept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friendInfo.setOtherRequest ( false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tmpInfos.add( friendInfo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 ] data = new String [ tmpInfos.size()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int i = 0; i &lt; tmpInfos.size( ); i++)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Data [ i ] = tmpInfos.get ( i ) .getNickName(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SourceDateList.clear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SourceDateList.addAll ( filledDataList ( tmpInfos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//自定义排序</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Collections.sort ( SourceDateList, pinyinComparator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adapter.notifyDataSetChanged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(SourceDateList.size() &gt;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empty_view.setVisibility( View.GONE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empty_view.setVisibility(View.VISIBL 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填充数据</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List&lt; SortModel &gt; filledDataList ( List &lt; FriendInfo &gt;  models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 &lt; SortModel &gt; list = new ArrayList &lt; SortModel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(int i = 0; i &lt; models.size(); i++)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SortModel sortModel = new SortModel ( models.get ( i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sortModel.setName ( tempString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pinyinString = characterParser.getSelling ( tempString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sortString = pinyinString.substring ( 0 ,   1 ) . toUpperCase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s ortString.matches ( "[ A - Z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sortModel.setSortLetters ( sortString.toUpperCase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sortModel.setSortLetters (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List.add ( sortModel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return list;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83" w:name="_Toc23885"/>
      <w:bookmarkStart w:id="84" w:name="_Toc3112"/>
      <w:r>
        <w:rPr>
          <w:rFonts w:hint="eastAsia" w:ascii="黑体" w:hAnsi="黑体" w:eastAsia="黑体" w:cs="黑体"/>
          <w:b w:val="0"/>
          <w:bCs w:val="0"/>
          <w:color w:val="000000"/>
          <w:kern w:val="2"/>
          <w:sz w:val="28"/>
          <w:szCs w:val="28"/>
          <w:lang w:val="en-US" w:eastAsia="zh-CN" w:bidi="ar-SA"/>
        </w:rPr>
        <w:t>3.6.5公告</w:t>
      </w:r>
      <w:bookmarkEnd w:id="83"/>
      <w:bookmarkEnd w:id="84"/>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获取发了公告的组织</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getMyOrg()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 T Y Ba s e A c t iv i t y ) context ) . showWaitDialog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public void onCallBack(Integer status, List&lt;OrgUnreadNumberInfo&gt; reply)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yyListView.stopRefresh();</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 T Y B a seA ctivity ) context).dismissWaitDialog();</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Datas.clear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reply != null || reply.size ( )  &gt; 0)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datas.addAll (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datas.size ( ) &gt;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empty_view.setVisibility ( View.GONE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}else{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empty_view.setVisibility ( View.VISIBLE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adapter.setDatas ( datas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@Nullable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view = inflater.inflate ( R.layout.fragment_notice_list,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 = ( Fra g m e n tT a b H o  s t ) view. findViewById ( R . I d . N o t i c e _f tg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fragmentTabHost.setup ( view.getContext ( ) , getChildFragmentManager ( ) , R.id.notic_fragment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getActivity ( ).getResources ( ) .getDimension ( R.dimen.dabc_action_bar_default_height_material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getActivity().getActionBar().getHeight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解决tabhost会被压缩问题</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fragmentTabHost.setCurrentTab ( 0 )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fragmentTabHost.setOnTabChangedListener(new OnTabChangeListener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onTabChanged(String tabId)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for  ( i  n t   i   =   0  ;   i   &lt;  fragmentTabHost.getChildCount ( ) ;  i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System.out.println ( fragmentTabHost.getTabWidget ( ) .getChildAt ( i ) .getTag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return view;</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1490980" cy="2597150"/>
            <wp:effectExtent l="0" t="0" r="13970" b="1270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7"/>
                    <a:stretch>
                      <a:fillRect/>
                    </a:stretch>
                  </pic:blipFill>
                  <pic:spPr>
                    <a:xfrm>
                      <a:off x="0" y="0"/>
                      <a:ext cx="1490980" cy="259715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图3.6公告图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eastAsiaTheme="minorEastAsia" w:cs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85" w:name="_Toc23936"/>
      <w:bookmarkStart w:id="86" w:name="_Toc1630"/>
      <w:r>
        <w:rPr>
          <w:rFonts w:hint="eastAsia" w:ascii="黑体" w:hAnsi="黑体" w:eastAsia="黑体" w:cs="黑体"/>
          <w:b w:val="0"/>
          <w:bCs w:val="0"/>
          <w:color w:val="000000"/>
          <w:kern w:val="2"/>
          <w:sz w:val="28"/>
          <w:szCs w:val="28"/>
          <w:lang w:val="en-US" w:eastAsia="zh-CN" w:bidi="ar-SA"/>
        </w:rPr>
        <w:t>3.6.6九宫格</w:t>
      </w:r>
      <w:bookmarkEnd w:id="85"/>
      <w:bookmarkEnd w:id="86"/>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b w:val="0"/>
          <w:bCs w:val="0"/>
          <w:color w:val="000000"/>
          <w:kern w:val="2"/>
          <w:sz w:val="24"/>
          <w:szCs w:val="24"/>
          <w:lang w:val="en-US" w:eastAsia="zh-CN" w:bidi="ar-SA"/>
        </w:rPr>
      </w:pPr>
      <w:bookmarkStart w:id="87" w:name="_Toc14532"/>
      <w:r>
        <w:rPr>
          <w:rFonts w:hint="eastAsia" w:ascii="黑体" w:hAnsi="黑体" w:eastAsia="黑体" w:cs="黑体"/>
          <w:b w:val="0"/>
          <w:bCs w:val="0"/>
          <w:color w:val="000000"/>
          <w:kern w:val="2"/>
          <w:sz w:val="24"/>
          <w:szCs w:val="24"/>
          <w:lang w:val="en-US" w:eastAsia="zh-CN" w:bidi="ar-SA"/>
        </w:rPr>
        <w:t>3.6.6.1我的</w:t>
      </w:r>
      <w:r>
        <w:rPr>
          <w:rFonts w:hint="eastAsia" w:asciiTheme="minorEastAsia" w:hAnsiTheme="minorEastAsia" w:cstheme="minorEastAsia"/>
          <w:b w:val="0"/>
          <w:bCs w:val="0"/>
          <w:color w:val="000000"/>
          <w:kern w:val="2"/>
          <w:sz w:val="24"/>
          <w:szCs w:val="24"/>
          <w:lang w:val="en-US" w:eastAsia="zh-CN" w:bidi="ar-SA"/>
        </w:rPr>
        <w:t>格局</w:t>
      </w:r>
      <w:bookmarkEnd w:id="87"/>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outlineLvl w:val="3"/>
        <w:rPr>
          <w:rFonts w:hint="eastAsia" w:ascii="黑体" w:hAnsi="黑体" w:eastAsia="黑体" w:cs="黑体"/>
          <w:b w:val="0"/>
          <w:bCs w:val="0"/>
          <w:color w:val="000000"/>
          <w:kern w:val="2"/>
          <w:sz w:val="24"/>
          <w:szCs w:val="2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8"/>
                    <a:stretch>
                      <a:fillRect/>
                    </a:stretch>
                  </pic:blipFill>
                  <pic:spPr>
                    <a:xfrm>
                      <a:off x="0" y="0"/>
                      <a:ext cx="5269230" cy="320548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图3.7我的格局流程图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R . Drawable . icon_video , R . Drawable .i con_set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ArrayList &lt; FunctionItem &gt;  items = new ArrayList &lt;  UserCenterFragment.FunctionItem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int idx = 10;</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int index = 0;</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String _name : itemName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 = new FunctionItem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item.itemName = _name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item.itemId = idx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item.iconResId = itemIconIds [ index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item.openEnable = true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Idx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Items.add ( item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Index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funcationAdapter.setDatas ( items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functionListView.setAdapter ( funcationAdapter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functionListView.setOnItemClickListener ( th is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funtionGridView.setAdapter(funcationAdapter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heme="minorEastAsia" w:hAnsiTheme="minorEastAsia" w:cstheme="minorEastAsia"/>
          <w:b w:val="0"/>
          <w:bCs w:val="0"/>
          <w:color w:val="000000"/>
          <w:kern w:val="2"/>
          <w:sz w:val="24"/>
          <w:szCs w:val="24"/>
          <w:lang w:val="en-US" w:eastAsia="zh-CN" w:bidi="ar-SA"/>
        </w:rPr>
      </w:pPr>
      <w:r>
        <w:rPr>
          <w:rFonts w:hint="eastAsia"/>
          <w:lang w:val="en-US" w:eastAsia="zh-CN"/>
        </w:rPr>
        <w:t xml:space="preserve">        funtionGridView.setOnItemClickListener(this )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b w:val="0"/>
          <w:bCs w:val="0"/>
          <w:color w:val="000000"/>
          <w:kern w:val="2"/>
          <w:sz w:val="24"/>
          <w:szCs w:val="24"/>
          <w:lang w:val="en-US" w:eastAsia="zh-CN" w:bidi="ar-SA"/>
        </w:rPr>
      </w:pPr>
      <w:bookmarkStart w:id="88" w:name="_Toc29649"/>
      <w:r>
        <w:rPr>
          <w:rFonts w:hint="eastAsia" w:ascii="黑体" w:hAnsi="黑体" w:eastAsia="黑体" w:cs="黑体"/>
          <w:b w:val="0"/>
          <w:bCs w:val="0"/>
          <w:color w:val="000000"/>
          <w:kern w:val="2"/>
          <w:sz w:val="24"/>
          <w:szCs w:val="24"/>
          <w:lang w:val="en-US" w:eastAsia="zh-CN" w:bidi="ar-SA"/>
        </w:rPr>
        <w:t>3.6.6.2名片管理</w:t>
      </w:r>
      <w:bookmarkEnd w:id="88"/>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9"/>
                    <a:stretch>
                      <a:fillRect/>
                    </a:stretch>
                  </pic:blipFill>
                  <pic:spPr>
                    <a:xfrm>
                      <a:off x="0" y="0"/>
                      <a:ext cx="4809490" cy="165735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图3.8名片管理流程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b w:val="0"/>
          <w:bCs w:val="0"/>
          <w:color w:val="000000"/>
          <w:kern w:val="2"/>
          <w:sz w:val="24"/>
          <w:szCs w:val="24"/>
          <w:lang w:val="en-US" w:eastAsia="zh-CN" w:bidi="ar-SA"/>
        </w:rPr>
      </w:pPr>
      <w:bookmarkStart w:id="89" w:name="_Toc31442"/>
      <w:r>
        <w:rPr>
          <w:rFonts w:hint="eastAsia" w:ascii="黑体" w:hAnsi="黑体" w:eastAsia="黑体" w:cs="黑体"/>
          <w:b w:val="0"/>
          <w:bCs w:val="0"/>
          <w:color w:val="000000"/>
          <w:kern w:val="2"/>
          <w:sz w:val="24"/>
          <w:szCs w:val="24"/>
          <w:lang w:val="en-US" w:eastAsia="zh-CN" w:bidi="ar-SA"/>
        </w:rPr>
        <w:t>3.6.6.3发布公告</w:t>
      </w:r>
      <w:bookmarkEnd w:id="89"/>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firstLine="420" w:firstLineChars="0"/>
        <w:jc w:val="center"/>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20"/>
                    <a:stretch>
                      <a:fillRect/>
                    </a:stretch>
                  </pic:blipFill>
                  <pic:spPr>
                    <a:xfrm>
                      <a:off x="0" y="0"/>
                      <a:ext cx="5274310" cy="176657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firstLine="420" w:firstLineChars="0"/>
        <w:jc w:val="center"/>
        <w:textAlignment w:val="auto"/>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图3.9发送公告流程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b w:val="0"/>
          <w:bCs w:val="0"/>
          <w:color w:val="000000"/>
          <w:kern w:val="2"/>
          <w:sz w:val="24"/>
          <w:szCs w:val="24"/>
          <w:lang w:val="en-US" w:eastAsia="zh-CN" w:bidi="ar-SA"/>
        </w:rPr>
      </w:pPr>
      <w:bookmarkStart w:id="90" w:name="_Toc8518"/>
      <w:r>
        <w:rPr>
          <w:rFonts w:hint="eastAsia" w:ascii="黑体" w:hAnsi="黑体" w:eastAsia="黑体" w:cs="黑体"/>
          <w:b w:val="0"/>
          <w:bCs w:val="0"/>
          <w:color w:val="000000"/>
          <w:kern w:val="2"/>
          <w:sz w:val="24"/>
          <w:szCs w:val="24"/>
          <w:lang w:val="en-US" w:eastAsia="zh-CN" w:bidi="ar-SA"/>
        </w:rPr>
        <w:t>3.6.6.4签到</w:t>
      </w:r>
      <w:bookmarkEnd w:id="90"/>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b w:val="0"/>
          <w:bCs w:val="0"/>
          <w:color w:val="000000"/>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21"/>
                    <a:stretch>
                      <a:fillRect/>
                    </a:stretch>
                  </pic:blipFill>
                  <pic:spPr>
                    <a:xfrm>
                      <a:off x="0" y="0"/>
                      <a:ext cx="3409315" cy="106680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图3.10签到流程</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3"/>
        <w:rPr>
          <w:rFonts w:hint="eastAsia" w:ascii="黑体" w:hAnsi="黑体" w:eastAsia="黑体" w:cs="黑体"/>
          <w:sz w:val="24"/>
          <w:szCs w:val="24"/>
          <w:lang w:val="en-US" w:eastAsia="zh-CN"/>
        </w:rPr>
      </w:pPr>
      <w:bookmarkStart w:id="91" w:name="_Toc4019"/>
      <w:r>
        <w:rPr>
          <w:rFonts w:hint="eastAsia" w:ascii="黑体" w:hAnsi="黑体" w:eastAsia="黑体" w:cs="黑体"/>
          <w:sz w:val="24"/>
          <w:szCs w:val="24"/>
          <w:lang w:val="en-US" w:eastAsia="zh-CN"/>
        </w:rPr>
        <w:t>3.6.6.5日程</w:t>
      </w:r>
      <w:bookmarkEnd w:id="91"/>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lang w:val="en-US" w:eastAsia="zh-CN"/>
        </w:rPr>
        <w:t xml:space="preserve">     </w:t>
      </w:r>
      <w:r>
        <w:rPr>
          <w:rFonts w:hint="eastAsia" w:asciiTheme="minorEastAsia" w:hAnsiTheme="minorEastAsia" w:cstheme="minorEastAsia"/>
          <w:b w:val="0"/>
          <w:bCs w:val="0"/>
          <w:color w:val="000000"/>
          <w:kern w:val="2"/>
          <w:sz w:val="24"/>
          <w:szCs w:val="24"/>
          <w:lang w:val="en-US" w:eastAsia="zh-CN" w:bidi="ar-SA"/>
        </w:rPr>
        <w:t>日历用到第三方材料设计的日历，三级缓存日历数据，增加月份滑动切换动画；自定义dayView；对于装饰者模式，自定义增加已有日程数据的背景</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22"/>
                    <a:stretch>
                      <a:fillRect/>
                    </a:stretch>
                  </pic:blipFill>
                  <pic:spPr>
                    <a:xfrm>
                      <a:off x="0" y="0"/>
                      <a:ext cx="4276090" cy="1438275"/>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sz w:val="21"/>
          <w:szCs w:val="21"/>
          <w:lang w:val="en-US" w:eastAsia="zh-CN"/>
        </w:rPr>
      </w:pPr>
      <w:r>
        <w:rPr>
          <w:rFonts w:hint="eastAsia"/>
          <w:sz w:val="21"/>
          <w:szCs w:val="21"/>
          <w:lang w:val="en-US" w:eastAsia="zh-CN"/>
        </w:rPr>
        <w:t>图3.11日程流程</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3"/>
        <w:rPr>
          <w:rFonts w:hint="eastAsia" w:ascii="黑体" w:hAnsi="黑体" w:eastAsia="黑体" w:cs="黑体"/>
          <w:sz w:val="24"/>
          <w:szCs w:val="24"/>
          <w:lang w:val="en-US" w:eastAsia="zh-CN"/>
        </w:rPr>
      </w:pPr>
      <w:bookmarkStart w:id="92" w:name="_Toc8829"/>
      <w:r>
        <w:rPr>
          <w:rFonts w:hint="eastAsia" w:ascii="黑体" w:hAnsi="黑体" w:eastAsia="黑体" w:cs="黑体"/>
          <w:sz w:val="24"/>
          <w:szCs w:val="24"/>
          <w:lang w:val="en-US" w:eastAsia="zh-CN"/>
        </w:rPr>
        <w:t>3.6.6.6统计</w:t>
      </w:r>
      <w:bookmarkEnd w:id="92"/>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lang w:val="en-US" w:eastAsia="zh-CN"/>
        </w:rPr>
        <w:t xml:space="preserve">     </w:t>
      </w:r>
      <w:r>
        <w:rPr>
          <w:rFonts w:hint="eastAsia"/>
          <w:sz w:val="24"/>
          <w:szCs w:val="24"/>
          <w:lang w:val="en-US" w:eastAsia="zh-CN"/>
        </w:rPr>
        <w:t>尚未完成模块。</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3"/>
        <w:rPr>
          <w:rFonts w:hint="eastAsia" w:ascii="黑体" w:hAnsi="黑体" w:eastAsia="黑体" w:cs="黑体"/>
          <w:sz w:val="24"/>
          <w:szCs w:val="24"/>
          <w:lang w:val="en-US" w:eastAsia="zh-CN"/>
        </w:rPr>
      </w:pPr>
      <w:bookmarkStart w:id="93" w:name="_Toc1434"/>
      <w:r>
        <w:rPr>
          <w:rFonts w:hint="eastAsia" w:ascii="宋体" w:hAnsi="宋体" w:eastAsia="宋体" w:cs="宋体"/>
          <w:sz w:val="24"/>
          <w:szCs w:val="24"/>
          <w:lang w:val="en-US" w:eastAsia="zh-CN"/>
        </w:rPr>
        <w:t>3.6.6.7直播</w:t>
      </w:r>
      <w:bookmarkEnd w:id="93"/>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23"/>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图3.12直播流程</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3"/>
        <w:rPr>
          <w:rFonts w:hint="eastAsia" w:ascii="黑体" w:hAnsi="黑体" w:eastAsia="黑体" w:cs="黑体"/>
          <w:sz w:val="24"/>
          <w:szCs w:val="24"/>
          <w:lang w:val="en-US" w:eastAsia="zh-CN"/>
        </w:rPr>
      </w:pPr>
      <w:bookmarkStart w:id="94"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94"/>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bookmarkStart w:id="95" w:name="_Toc15607"/>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3.6.6.9设置</w:t>
      </w:r>
      <w:bookmarkEnd w:id="95"/>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24"/>
                    <a:stretch>
                      <a:fillRect/>
                    </a:stretch>
                  </pic:blipFill>
                  <pic:spPr>
                    <a:xfrm>
                      <a:off x="0" y="0"/>
                      <a:ext cx="4599940" cy="280924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t>图3.12设置流程</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bCs/>
          <w:sz w:val="28"/>
          <w:szCs w:val="28"/>
          <w:lang w:val="en-US" w:eastAsia="zh-CN"/>
        </w:rPr>
      </w:pPr>
      <w:bookmarkStart w:id="96" w:name="_Toc7606"/>
      <w:bookmarkStart w:id="97" w:name="_Toc23353"/>
      <w:r>
        <w:rPr>
          <w:rFonts w:hint="eastAsia" w:ascii="黑体" w:hAnsi="黑体" w:eastAsia="黑体" w:cs="黑体"/>
          <w:b/>
          <w:bCs/>
          <w:sz w:val="28"/>
          <w:szCs w:val="28"/>
          <w:lang w:val="en-US" w:eastAsia="zh-CN"/>
        </w:rPr>
        <w:t>3.6.7全局搜索</w:t>
      </w:r>
      <w:bookmarkEnd w:id="96"/>
      <w:bookmarkEnd w:id="97"/>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5"/>
                    <a:stretch>
                      <a:fillRect/>
                    </a:stretch>
                  </pic:blipFill>
                  <pic:spPr>
                    <a:xfrm>
                      <a:off x="0" y="0"/>
                      <a:ext cx="3333115" cy="173355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图3.13全局搜索流程</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bookmarkStart w:id="98" w:name="_Toc8226"/>
      <w:r>
        <w:rPr>
          <w:rFonts w:hint="eastAsia" w:ascii="黑体" w:hAnsi="黑体" w:eastAsia="黑体" w:cs="黑体"/>
          <w:b/>
          <w:bCs/>
          <w:sz w:val="32"/>
          <w:szCs w:val="32"/>
          <w:lang w:val="en-US" w:eastAsia="zh-CN"/>
        </w:rPr>
        <w:br w:type="page"/>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99" w:name="_Toc32031"/>
      <w:r>
        <w:rPr>
          <w:rFonts w:hint="eastAsia" w:ascii="黑体" w:hAnsi="黑体" w:eastAsia="黑体" w:cs="黑体"/>
          <w:b/>
          <w:bCs/>
          <w:sz w:val="32"/>
          <w:szCs w:val="32"/>
          <w:lang w:val="en-US" w:eastAsia="zh-CN"/>
        </w:rPr>
        <w:t>4 项目结构模块分析及测试</w:t>
      </w:r>
      <w:bookmarkEnd w:id="98"/>
      <w:bookmarkEnd w:id="99"/>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sz w:val="28"/>
          <w:szCs w:val="28"/>
          <w:lang w:val="en-US" w:eastAsia="zh-CN"/>
        </w:rPr>
      </w:pPr>
      <w:bookmarkStart w:id="100" w:name="_Toc29905"/>
      <w:bookmarkStart w:id="101" w:name="_Toc13627"/>
      <w:r>
        <w:rPr>
          <w:rFonts w:hint="eastAsia" w:ascii="黑体" w:hAnsi="黑体" w:eastAsia="黑体" w:cs="黑体"/>
          <w:b/>
          <w:bCs/>
          <w:sz w:val="28"/>
          <w:szCs w:val="28"/>
          <w:lang w:val="en-US" w:eastAsia="zh-CN"/>
        </w:rPr>
        <w:t>4.1工程结构</w:t>
      </w:r>
      <w:bookmarkEnd w:id="100"/>
      <w:bookmarkEnd w:id="101"/>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bookmarkStart w:id="102" w:name="_Toc8471"/>
      <w:bookmarkStart w:id="103" w:name="_Toc30190"/>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bookmarkEnd w:id="102"/>
      <w:bookmarkEnd w:id="103"/>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3523615" cy="128587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val="en-US" w:eastAsia="zh-CN"/>
        </w:rPr>
      </w:pPr>
      <w:r>
        <w:rPr>
          <w:rFonts w:hint="eastAsia"/>
          <w:lang w:val="en-US" w:eastAsia="zh-CN"/>
        </w:rPr>
        <w:t>图4..1</w:t>
      </w:r>
      <w:r>
        <w:rPr>
          <w:rFonts w:hint="eastAsia"/>
          <w:lang w:eastAsia="zh-CN"/>
        </w:rPr>
        <w:t>工程结构</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sz w:val="28"/>
          <w:szCs w:val="28"/>
          <w:lang w:val="en-US" w:eastAsia="zh-CN"/>
        </w:rPr>
      </w:pPr>
      <w:bookmarkStart w:id="104" w:name="_Toc17692"/>
      <w:bookmarkStart w:id="105" w:name="_Toc29042"/>
      <w:r>
        <w:rPr>
          <w:rFonts w:hint="eastAsia" w:ascii="黑体" w:hAnsi="黑体" w:eastAsia="黑体" w:cs="黑体"/>
          <w:b w:val="0"/>
          <w:bCs w:val="0"/>
          <w:sz w:val="28"/>
          <w:szCs w:val="28"/>
          <w:lang w:val="en-US" w:eastAsia="zh-CN"/>
        </w:rPr>
        <w:t>4.1.1代码界面层</w:t>
      </w:r>
      <w:bookmarkEnd w:id="104"/>
      <w:bookmarkEnd w:id="105"/>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560"/>
        <w:jc w:val="center"/>
        <w:textAlignment w:val="auto"/>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7"/>
                    <a:stretch>
                      <a:fillRect/>
                    </a:stretch>
                  </pic:blipFill>
                  <pic:spPr>
                    <a:xfrm>
                      <a:off x="0" y="0"/>
                      <a:ext cx="3656965" cy="300926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560"/>
        <w:jc w:val="center"/>
        <w:textAlignment w:val="auto"/>
        <w:rPr>
          <w:rFonts w:hint="eastAsia" w:ascii="黑体" w:hAnsi="黑体" w:eastAsia="黑体" w:cs="黑体"/>
          <w:b w:val="0"/>
          <w:bCs w:val="0"/>
          <w:sz w:val="28"/>
          <w:szCs w:val="28"/>
          <w:lang w:val="en-US" w:eastAsia="zh-CN"/>
        </w:rPr>
      </w:pPr>
      <w:r>
        <w:rPr>
          <w:rFonts w:hint="eastAsia"/>
          <w:lang w:val="en-US" w:eastAsia="zh-CN"/>
        </w:rPr>
        <w:t>图4.2</w:t>
      </w:r>
      <w:r>
        <w:rPr>
          <w:rFonts w:hint="eastAsia"/>
          <w:lang w:eastAsia="zh-CN"/>
        </w:rPr>
        <w:t>代码界面层</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7"/>
                    <a:stretch>
                      <a:fillRect/>
                    </a:stretch>
                  </pic:blipFill>
                  <pic:spPr>
                    <a:xfrm>
                      <a:off x="0" y="0"/>
                      <a:ext cx="3656965" cy="300926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val="en-US" w:eastAsia="zh-CN"/>
        </w:rPr>
      </w:pPr>
      <w:r>
        <w:rPr>
          <w:rFonts w:hint="eastAsia"/>
          <w:lang w:val="en-US" w:eastAsia="zh-CN"/>
        </w:rPr>
        <w:t>图4.3</w:t>
      </w:r>
      <w:r>
        <w:rPr>
          <w:rFonts w:hint="eastAsia"/>
          <w:lang w:eastAsia="zh-CN"/>
        </w:rPr>
        <w:t>结构包</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8"/>
                    <a:stretch>
                      <a:fillRect/>
                    </a:stretch>
                  </pic:blipFill>
                  <pic:spPr>
                    <a:xfrm>
                      <a:off x="0" y="0"/>
                      <a:ext cx="3237865" cy="172402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图4.4Config包结构</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9"/>
                    <a:stretch>
                      <a:fillRect/>
                    </a:stretch>
                  </pic:blipFill>
                  <pic:spPr>
                    <a:xfrm>
                      <a:off x="0" y="0"/>
                      <a:ext cx="2980690" cy="302831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eastAsia="zh-CN"/>
        </w:rPr>
      </w:pPr>
      <w:r>
        <w:rPr>
          <w:rFonts w:hint="eastAsia"/>
          <w:lang w:val="en-US" w:eastAsia="zh-CN"/>
        </w:rPr>
        <w:t>图4.5</w:t>
      </w:r>
      <w:r>
        <w:rPr>
          <w:rFonts w:hint="eastAsia"/>
          <w:lang w:eastAsia="zh-CN"/>
        </w:rPr>
        <w:t>工具包结构</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30"/>
                    <a:stretch>
                      <a:fillRect/>
                    </a:stretch>
                  </pic:blipFill>
                  <pic:spPr>
                    <a:xfrm>
                      <a:off x="0" y="0"/>
                      <a:ext cx="3075940" cy="1733550"/>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val="en-US" w:eastAsia="zh-CN"/>
        </w:rPr>
      </w:pPr>
      <w:r>
        <w:rPr>
          <w:rFonts w:hint="eastAsia"/>
          <w:lang w:val="en-US" w:eastAsia="zh-CN"/>
        </w:rPr>
        <w:t>图4.6Com包</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sz w:val="28"/>
          <w:szCs w:val="28"/>
          <w:lang w:val="en-US" w:eastAsia="zh-CN"/>
        </w:rPr>
      </w:pPr>
      <w:bookmarkStart w:id="106" w:name="_Toc678"/>
      <w:bookmarkStart w:id="107" w:name="_Toc7168"/>
      <w:r>
        <w:rPr>
          <w:rFonts w:hint="eastAsia" w:ascii="黑体" w:hAnsi="黑体" w:eastAsia="黑体" w:cs="黑体"/>
          <w:b w:val="0"/>
          <w:bCs w:val="0"/>
          <w:sz w:val="28"/>
          <w:szCs w:val="28"/>
          <w:lang w:val="en-US" w:eastAsia="zh-CN"/>
        </w:rPr>
        <w:t>4.1.2项目框架层</w:t>
      </w:r>
      <w:bookmarkEnd w:id="106"/>
      <w:bookmarkEnd w:id="107"/>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sz w:val="24"/>
          <w:szCs w:val="24"/>
          <w:lang w:val="en-US" w:eastAsia="zh-CN"/>
        </w:rPr>
      </w:pPr>
      <w:r>
        <w:rPr>
          <w:rFonts w:hint="eastAsia"/>
          <w:lang w:val="en-US" w:eastAsia="zh-CN"/>
        </w:rPr>
        <w:t xml:space="preserve">  </w:t>
      </w:r>
      <w:r>
        <w:rPr>
          <w:rFonts w:hint="eastAsia"/>
          <w:sz w:val="24"/>
          <w:szCs w:val="24"/>
          <w:lang w:val="en-US" w:eastAsia="zh-CN"/>
        </w:rPr>
        <w:t>项目框架层主要是常规的网络请求配置和封装、图片加载的缓存封装等。</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31"/>
                    <a:stretch>
                      <a:fillRect/>
                    </a:stretch>
                  </pic:blipFill>
                  <pic:spPr>
                    <a:xfrm>
                      <a:off x="0" y="0"/>
                      <a:ext cx="3333115" cy="531431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eastAsia="zh-CN"/>
        </w:rPr>
      </w:pPr>
      <w:r>
        <w:rPr>
          <w:rFonts w:hint="eastAsia"/>
          <w:lang w:val="en-US" w:eastAsia="zh-CN"/>
        </w:rPr>
        <w:t>图4.7</w:t>
      </w:r>
      <w:r>
        <w:rPr>
          <w:rFonts w:hint="eastAsia"/>
          <w:lang w:eastAsia="zh-CN"/>
        </w:rPr>
        <w:t>项目框架层</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r>
        <w:rPr>
          <w:rFonts w:hint="eastAsia"/>
          <w:lang w:val="en-US" w:eastAsia="zh-CN"/>
        </w:rPr>
        <w:t xml:space="preserve"> </w:t>
      </w:r>
      <w:bookmarkStart w:id="108" w:name="_Toc12924"/>
      <w:bookmarkStart w:id="109" w:name="_Toc825"/>
      <w:r>
        <w:rPr>
          <w:rFonts w:hint="eastAsia" w:ascii="黑体" w:hAnsi="黑体" w:eastAsia="黑体" w:cs="黑体"/>
          <w:sz w:val="28"/>
          <w:szCs w:val="28"/>
          <w:lang w:val="en-US" w:eastAsia="zh-CN"/>
        </w:rPr>
        <w:t>4.1.3第三方库应用层</w:t>
      </w:r>
      <w:bookmarkEnd w:id="108"/>
      <w:bookmarkEnd w:id="109"/>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lang w:val="en-US" w:eastAsia="zh-CN"/>
        </w:rPr>
      </w:pPr>
      <w:r>
        <w:rPr>
          <w:rFonts w:hint="eastAsia"/>
          <w:lang w:val="en-US" w:eastAsia="zh-CN"/>
        </w:rPr>
        <w:t xml:space="preserve">   该层主要是环信的sdk应用。</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bookmarkStart w:id="110" w:name="_Toc20109"/>
      <w:r>
        <w:rPr>
          <w:rFonts w:hint="eastAsia" w:ascii="黑体" w:hAnsi="黑体" w:eastAsia="黑体" w:cs="黑体"/>
          <w:b/>
          <w:bCs/>
          <w:sz w:val="32"/>
          <w:szCs w:val="32"/>
          <w:lang w:val="en-US" w:eastAsia="zh-CN"/>
        </w:rPr>
        <w:br w:type="page"/>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11" w:name="_Toc7765"/>
      <w:r>
        <w:rPr>
          <w:rFonts w:hint="eastAsia" w:ascii="黑体" w:hAnsi="黑体" w:eastAsia="黑体" w:cs="黑体"/>
          <w:b/>
          <w:bCs/>
          <w:sz w:val="32"/>
          <w:szCs w:val="32"/>
          <w:lang w:val="en-US" w:eastAsia="zh-CN"/>
        </w:rPr>
        <w:t>5测试</w:t>
      </w:r>
      <w:bookmarkEnd w:id="110"/>
      <w:bookmarkEnd w:id="111"/>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1"/>
        <w:rPr>
          <w:rFonts w:hint="eastAsia" w:ascii="黑体" w:hAnsi="黑体" w:eastAsia="黑体" w:cs="黑体"/>
          <w:b/>
          <w:bCs/>
          <w:sz w:val="28"/>
          <w:szCs w:val="28"/>
          <w:lang w:val="en-US" w:eastAsia="zh-CN"/>
        </w:rPr>
      </w:pPr>
      <w:bookmarkStart w:id="112" w:name="_Toc2258"/>
      <w:bookmarkStart w:id="113" w:name="_Toc2648"/>
      <w:r>
        <w:rPr>
          <w:rFonts w:hint="eastAsia" w:ascii="黑体" w:hAnsi="黑体" w:eastAsia="黑体" w:cs="黑体"/>
          <w:b/>
          <w:bCs/>
          <w:sz w:val="28"/>
          <w:szCs w:val="28"/>
          <w:lang w:val="en-US" w:eastAsia="zh-CN"/>
        </w:rPr>
        <w:t>5.1测试对象</w:t>
      </w:r>
      <w:bookmarkEnd w:id="112"/>
      <w:bookmarkEnd w:id="113"/>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已安装在手机的名为“格局”的APP应用</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ascii="宋体" w:hAnsi="宋体" w:eastAsia="宋体" w:cs="宋体"/>
          <w:sz w:val="24"/>
          <w:szCs w:val="24"/>
          <w:lang w:val="en-US" w:eastAsia="zh-CN"/>
        </w:rPr>
        <w:t>测试方案：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1"/>
        <w:rPr>
          <w:rFonts w:hint="eastAsia"/>
          <w:lang w:val="en-US" w:eastAsia="zh-CN"/>
        </w:rPr>
      </w:pPr>
      <w:bookmarkStart w:id="114" w:name="_Toc15114"/>
      <w:bookmarkStart w:id="115" w:name="_Toc16184"/>
      <w:r>
        <w:rPr>
          <w:rFonts w:hint="eastAsia" w:ascii="黑体" w:hAnsi="黑体" w:eastAsia="黑体" w:cs="黑体"/>
          <w:b/>
          <w:bCs/>
          <w:sz w:val="28"/>
          <w:szCs w:val="28"/>
          <w:lang w:val="en-US" w:eastAsia="zh-CN"/>
        </w:rPr>
        <w:t>5.2主要测试流程</w:t>
      </w:r>
      <w:bookmarkEnd w:id="114"/>
      <w:bookmarkEnd w:id="115"/>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2"/>
        <w:rPr>
          <w:rFonts w:hint="eastAsia" w:ascii="黑体" w:hAnsi="黑体" w:eastAsia="黑体" w:cs="黑体"/>
          <w:b w:val="0"/>
          <w:bCs w:val="0"/>
          <w:sz w:val="28"/>
          <w:szCs w:val="28"/>
          <w:lang w:val="en-US" w:eastAsia="zh-CN"/>
        </w:rPr>
      </w:pPr>
      <w:bookmarkStart w:id="116" w:name="_Toc7164"/>
      <w:bookmarkStart w:id="117" w:name="_Toc25356"/>
      <w:r>
        <w:rPr>
          <w:rFonts w:hint="eastAsia" w:ascii="黑体" w:hAnsi="黑体" w:eastAsia="黑体" w:cs="黑体"/>
          <w:b w:val="0"/>
          <w:bCs w:val="0"/>
          <w:sz w:val="28"/>
          <w:szCs w:val="28"/>
          <w:lang w:val="en-US" w:eastAsia="zh-CN"/>
        </w:rPr>
        <w:t>5.2.1登录测试</w:t>
      </w:r>
      <w:bookmarkEnd w:id="116"/>
      <w:bookmarkEnd w:id="117"/>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lang w:val="en-US" w:eastAsia="zh-CN"/>
        </w:rPr>
        <w:t xml:space="preserve">  </w:t>
      </w:r>
      <w:r>
        <w:rPr>
          <w:rFonts w:hint="eastAsia"/>
          <w:sz w:val="24"/>
          <w:szCs w:val="24"/>
          <w:lang w:val="en-US" w:eastAsia="zh-CN"/>
        </w:rPr>
        <w:t>改手机号是已经注册账号，输入手机号后，点击登录操作；注册流程可以输入手机号，该手机号会收到验证码，然后继续填写信息注册。</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1535430" cy="2732405"/>
            <wp:effectExtent l="0" t="0" r="7620" b="1079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32"/>
                    <a:stretch>
                      <a:fillRect/>
                    </a:stretch>
                  </pic:blipFill>
                  <pic:spPr>
                    <a:xfrm>
                      <a:off x="0" y="0"/>
                      <a:ext cx="1535430" cy="2732405"/>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t>图5.1登录测试流程</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outlineLvl w:val="2"/>
        <w:rPr>
          <w:rFonts w:hint="eastAsia" w:ascii="黑体" w:hAnsi="黑体" w:eastAsia="黑体" w:cs="黑体"/>
          <w:b w:val="0"/>
          <w:bCs w:val="0"/>
          <w:sz w:val="28"/>
          <w:szCs w:val="28"/>
          <w:lang w:val="en-US" w:eastAsia="zh-CN"/>
        </w:rPr>
      </w:pPr>
      <w:bookmarkStart w:id="118" w:name="_Toc580"/>
      <w:bookmarkStart w:id="119" w:name="_Toc26791"/>
      <w:r>
        <w:rPr>
          <w:rFonts w:hint="eastAsia" w:ascii="黑体" w:hAnsi="黑体" w:eastAsia="黑体" w:cs="黑体"/>
          <w:b w:val="0"/>
          <w:bCs w:val="0"/>
          <w:sz w:val="28"/>
          <w:szCs w:val="28"/>
          <w:lang w:val="en-US" w:eastAsia="zh-CN"/>
        </w:rPr>
        <w:t>5.2.2首页测试</w:t>
      </w:r>
      <w:bookmarkEnd w:id="118"/>
      <w:bookmarkEnd w:id="119"/>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宋体" w:hAnsi="宋体" w:eastAsia="宋体" w:cs="宋体"/>
          <w:lang w:val="en-US" w:eastAsia="zh-CN"/>
        </w:rPr>
      </w:pPr>
      <w:r>
        <w:rPr>
          <w:rFonts w:hint="eastAsia"/>
          <w:lang w:val="en-US" w:eastAsia="zh-CN"/>
        </w:rPr>
        <w:t xml:space="preserve">   </w:t>
      </w:r>
      <w:r>
        <w:rPr>
          <w:rFonts w:hint="eastAsia" w:ascii="宋体" w:hAnsi="宋体" w:eastAsia="宋体" w:cs="宋体"/>
          <w:lang w:val="en-US" w:eastAsia="zh-CN"/>
        </w:rPr>
        <w:t>登录成功后进入主界面（ MainActivity ）,根据界面显示，已成功登录。</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ascii="宋体" w:hAnsi="宋体" w:eastAsia="宋体" w:cs="宋体"/>
          <w:lang w:val="en-US" w:eastAsia="zh-CN"/>
        </w:rPr>
        <w:t>获取环信服务器数据正常；根据时间戳排序正常；未读书显示统一。</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1571625" cy="2786380"/>
            <wp:effectExtent l="0" t="0" r="9525" b="1397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6"/>
                    <a:stretch>
                      <a:fillRect/>
                    </a:stretch>
                  </pic:blipFill>
                  <pic:spPr>
                    <a:xfrm>
                      <a:off x="0" y="0"/>
                      <a:ext cx="1571625" cy="278638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sz w:val="28"/>
          <w:szCs w:val="28"/>
          <w:lang w:val="en-US" w:eastAsia="zh-CN"/>
        </w:rPr>
      </w:pPr>
      <w:r>
        <w:rPr>
          <w:rFonts w:hint="eastAsia"/>
          <w:lang w:val="en-US" w:eastAsia="zh-CN"/>
        </w:rPr>
        <w:t>图5.2首页测试</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120" w:name="_Toc9282"/>
      <w:bookmarkStart w:id="121" w:name="_Toc6980"/>
      <w:r>
        <w:rPr>
          <w:rFonts w:hint="eastAsia" w:ascii="黑体" w:hAnsi="黑体" w:eastAsia="黑体" w:cs="黑体"/>
          <w:b w:val="0"/>
          <w:bCs w:val="0"/>
          <w:sz w:val="28"/>
          <w:szCs w:val="28"/>
          <w:lang w:val="en-US" w:eastAsia="zh-CN"/>
        </w:rPr>
        <w:t>5.2.3联系人界面流程测试</w:t>
      </w:r>
      <w:bookmarkEnd w:id="120"/>
      <w:bookmarkEnd w:id="121"/>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1547495" cy="2753360"/>
            <wp:effectExtent l="0" t="0" r="14605" b="8890"/>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33"/>
                    <a:stretch>
                      <a:fillRect/>
                    </a:stretch>
                  </pic:blipFill>
                  <pic:spPr>
                    <a:xfrm>
                      <a:off x="0" y="0"/>
                      <a:ext cx="1547495" cy="275336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图5.3</w:t>
      </w:r>
      <w:r>
        <w:rPr>
          <w:rFonts w:hint="eastAsia" w:asciiTheme="minorEastAsia" w:hAnsiTheme="minorEastAsia" w:eastAsiaTheme="minorEastAsia" w:cstheme="minorEastAsia"/>
          <w:b w:val="0"/>
          <w:bCs w:val="0"/>
          <w:sz w:val="21"/>
          <w:szCs w:val="21"/>
          <w:lang w:val="en-US" w:eastAsia="zh-CN"/>
        </w:rPr>
        <w:t>联系人测试流程</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outlineLvl w:val="2"/>
        <w:rPr>
          <w:rFonts w:hint="eastAsia" w:ascii="黑体" w:hAnsi="黑体" w:eastAsia="黑体" w:cs="黑体"/>
          <w:b w:val="0"/>
          <w:bCs w:val="0"/>
          <w:sz w:val="28"/>
          <w:szCs w:val="28"/>
          <w:lang w:val="en-US" w:eastAsia="zh-CN"/>
        </w:rPr>
      </w:pPr>
      <w:bookmarkStart w:id="122" w:name="_Toc12088"/>
      <w:bookmarkStart w:id="123" w:name="_Toc13587"/>
      <w:r>
        <w:rPr>
          <w:rFonts w:hint="eastAsia" w:ascii="黑体" w:hAnsi="黑体" w:eastAsia="黑体" w:cs="黑体"/>
          <w:b w:val="0"/>
          <w:bCs w:val="0"/>
          <w:sz w:val="28"/>
          <w:szCs w:val="28"/>
          <w:lang w:val="en-US" w:eastAsia="zh-CN"/>
        </w:rPr>
        <w:t>5.2.4 公告测试</w:t>
      </w:r>
      <w:bookmarkEnd w:id="122"/>
      <w:bookmarkEnd w:id="123"/>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1201420" cy="2137410"/>
            <wp:effectExtent l="0" t="0" r="17780" b="15240"/>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34"/>
                    <a:stretch>
                      <a:fillRect/>
                    </a:stretch>
                  </pic:blipFill>
                  <pic:spPr>
                    <a:xfrm>
                      <a:off x="0" y="0"/>
                      <a:ext cx="1201420" cy="213741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图5.4公告测试</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sz w:val="28"/>
          <w:szCs w:val="28"/>
          <w:lang w:val="en-US" w:eastAsia="zh-CN"/>
        </w:rPr>
      </w:pPr>
      <w:bookmarkStart w:id="124" w:name="_Toc11573"/>
      <w:bookmarkStart w:id="125" w:name="_Toc7909"/>
      <w:r>
        <w:rPr>
          <w:rFonts w:hint="eastAsia" w:ascii="黑体" w:hAnsi="黑体" w:eastAsia="黑体" w:cs="黑体"/>
          <w:b w:val="0"/>
          <w:bCs w:val="0"/>
          <w:sz w:val="28"/>
          <w:szCs w:val="28"/>
          <w:lang w:val="en-US" w:eastAsia="zh-CN"/>
        </w:rPr>
        <w:t>5.2.5我的格局测试</w:t>
      </w:r>
      <w:bookmarkEnd w:id="124"/>
      <w:bookmarkEnd w:id="125"/>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1394460" cy="2482215"/>
            <wp:effectExtent l="0" t="0" r="15240" b="1333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5"/>
                    <a:stretch>
                      <a:fillRect/>
                    </a:stretch>
                  </pic:blipFill>
                  <pic:spPr>
                    <a:xfrm>
                      <a:off x="0" y="0"/>
                      <a:ext cx="1394460" cy="2482215"/>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图5.5我的格局测试流程</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1"/>
        <w:rPr>
          <w:rFonts w:hint="eastAsia" w:ascii="黑体" w:hAnsi="黑体" w:eastAsia="黑体" w:cs="黑体"/>
          <w:b/>
          <w:bCs/>
          <w:sz w:val="28"/>
          <w:szCs w:val="28"/>
          <w:lang w:val="en-US" w:eastAsia="zh-CN"/>
        </w:rPr>
      </w:pPr>
      <w:bookmarkStart w:id="126" w:name="_Toc16789"/>
      <w:bookmarkStart w:id="127" w:name="_Toc5918"/>
      <w:r>
        <w:rPr>
          <w:rFonts w:hint="eastAsia" w:ascii="黑体" w:hAnsi="黑体" w:eastAsia="黑体" w:cs="黑体"/>
          <w:b/>
          <w:bCs/>
          <w:sz w:val="28"/>
          <w:szCs w:val="28"/>
          <w:lang w:val="en-US" w:eastAsia="zh-CN"/>
        </w:rPr>
        <w:t>5.3测试结果和评价</w:t>
      </w:r>
      <w:bookmarkEnd w:id="126"/>
      <w:bookmarkEnd w:id="127"/>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bookmarkStart w:id="128" w:name="_Toc22690"/>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br w:type="page"/>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29" w:name="_Toc15126"/>
      <w:r>
        <w:rPr>
          <w:rFonts w:hint="eastAsia" w:ascii="黑体" w:hAnsi="黑体" w:eastAsia="黑体" w:cs="黑体"/>
          <w:b/>
          <w:bCs/>
          <w:sz w:val="32"/>
          <w:szCs w:val="32"/>
          <w:lang w:val="en-US" w:eastAsia="zh-CN"/>
        </w:rPr>
        <w:t>系统总结</w:t>
      </w:r>
      <w:bookmarkEnd w:id="128"/>
      <w:bookmarkEnd w:id="129"/>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30" w:name="_Toc24635"/>
      <w:r>
        <w:rPr>
          <w:rFonts w:hint="eastAsia" w:ascii="黑体" w:hAnsi="黑体" w:eastAsia="黑体" w:cs="黑体"/>
          <w:b/>
          <w:bCs/>
          <w:sz w:val="32"/>
          <w:szCs w:val="32"/>
          <w:lang w:val="en-US" w:eastAsia="zh-CN"/>
        </w:rPr>
        <w:t>参考文献</w:t>
      </w:r>
      <w:bookmarkEnd w:id="130"/>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  William Cheng-Chung Chu,Han-Chieh Chao,Stephen Jenn-Hwa Yang,Chien </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Hung Liu,Shu-Ling Chen,Huang-Ke Chen. RobotDroid – A Keyword-Dri</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ven Testing Tool for Android Applications[M].IOS Press:2015.</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Sébastien Salva,Stassia R. Zafimiharisoa. Detection of Intent-Based </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Vulnerabilities in Android Applications[M].Elsevier Inc.:2014.[9]</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Andrew Hoog. Android software development kit and android debug</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bridge[M].Elsevier Inc.:2011.</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sz w:val="32"/>
          <w:szCs w:val="32"/>
          <w:lang w:val="en-US" w:eastAsia="zh-CN"/>
        </w:rPr>
      </w:pPr>
    </w:p>
    <w:sectPr>
      <w:footerReference r:id="rId9"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FfpE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q7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gV+k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0Bbj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20Bbj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BC85E4F"/>
    <w:rsid w:val="0D9174C5"/>
    <w:rsid w:val="0DCF40C8"/>
    <w:rsid w:val="0DF3167F"/>
    <w:rsid w:val="0F830A04"/>
    <w:rsid w:val="106B57E7"/>
    <w:rsid w:val="10EF2754"/>
    <w:rsid w:val="145A3939"/>
    <w:rsid w:val="14D6659A"/>
    <w:rsid w:val="16C14860"/>
    <w:rsid w:val="184A3B8B"/>
    <w:rsid w:val="194237D7"/>
    <w:rsid w:val="194D2DDF"/>
    <w:rsid w:val="1AD638F5"/>
    <w:rsid w:val="1B295A7E"/>
    <w:rsid w:val="1C196BA8"/>
    <w:rsid w:val="1C681B3F"/>
    <w:rsid w:val="1CDE0CD5"/>
    <w:rsid w:val="1DFC6A42"/>
    <w:rsid w:val="1EEB1646"/>
    <w:rsid w:val="1F32788A"/>
    <w:rsid w:val="1F405EC4"/>
    <w:rsid w:val="20A407B2"/>
    <w:rsid w:val="20A926DD"/>
    <w:rsid w:val="24912F3B"/>
    <w:rsid w:val="2A1300ED"/>
    <w:rsid w:val="2A2C4D44"/>
    <w:rsid w:val="2ABD5769"/>
    <w:rsid w:val="2B297CB5"/>
    <w:rsid w:val="2C2B3CB0"/>
    <w:rsid w:val="2D6169D8"/>
    <w:rsid w:val="30A22EF5"/>
    <w:rsid w:val="30A54E8A"/>
    <w:rsid w:val="30BB2436"/>
    <w:rsid w:val="30C7069A"/>
    <w:rsid w:val="3273407E"/>
    <w:rsid w:val="332A6E51"/>
    <w:rsid w:val="338C48C1"/>
    <w:rsid w:val="34BC0CFE"/>
    <w:rsid w:val="350C65F1"/>
    <w:rsid w:val="35706FC5"/>
    <w:rsid w:val="36362CC6"/>
    <w:rsid w:val="36DE384B"/>
    <w:rsid w:val="36F11FC6"/>
    <w:rsid w:val="37140638"/>
    <w:rsid w:val="38EF5FED"/>
    <w:rsid w:val="39053B12"/>
    <w:rsid w:val="3A912824"/>
    <w:rsid w:val="3BBE20C2"/>
    <w:rsid w:val="3CA0512B"/>
    <w:rsid w:val="3E300CB7"/>
    <w:rsid w:val="40916DFF"/>
    <w:rsid w:val="415B52BA"/>
    <w:rsid w:val="4204645F"/>
    <w:rsid w:val="424E59EB"/>
    <w:rsid w:val="42FC6E9A"/>
    <w:rsid w:val="44B35A66"/>
    <w:rsid w:val="45E22007"/>
    <w:rsid w:val="494A303D"/>
    <w:rsid w:val="4AE34FF4"/>
    <w:rsid w:val="4B073F88"/>
    <w:rsid w:val="4B5B6B68"/>
    <w:rsid w:val="4CFA6C3E"/>
    <w:rsid w:val="4D126BC5"/>
    <w:rsid w:val="4D5649F7"/>
    <w:rsid w:val="50113CAF"/>
    <w:rsid w:val="507753DE"/>
    <w:rsid w:val="53087D8A"/>
    <w:rsid w:val="538120AA"/>
    <w:rsid w:val="53981299"/>
    <w:rsid w:val="53C907B8"/>
    <w:rsid w:val="55665FE1"/>
    <w:rsid w:val="55AA3D62"/>
    <w:rsid w:val="58427E5C"/>
    <w:rsid w:val="58E25ED6"/>
    <w:rsid w:val="592166E0"/>
    <w:rsid w:val="59567233"/>
    <w:rsid w:val="59660B76"/>
    <w:rsid w:val="599F2328"/>
    <w:rsid w:val="5B2A27FD"/>
    <w:rsid w:val="5C723D79"/>
    <w:rsid w:val="5D7021FF"/>
    <w:rsid w:val="5ED44B44"/>
    <w:rsid w:val="5FF71ED5"/>
    <w:rsid w:val="6071431B"/>
    <w:rsid w:val="60BB28C5"/>
    <w:rsid w:val="61A27E99"/>
    <w:rsid w:val="623B293A"/>
    <w:rsid w:val="625E0E68"/>
    <w:rsid w:val="62BB738D"/>
    <w:rsid w:val="647C531D"/>
    <w:rsid w:val="656B43F4"/>
    <w:rsid w:val="65E04020"/>
    <w:rsid w:val="66777A97"/>
    <w:rsid w:val="67EC0BB0"/>
    <w:rsid w:val="69C67E19"/>
    <w:rsid w:val="6C667CDA"/>
    <w:rsid w:val="6D3F6564"/>
    <w:rsid w:val="6E013346"/>
    <w:rsid w:val="706A3A28"/>
    <w:rsid w:val="70B75A4B"/>
    <w:rsid w:val="71CB5C03"/>
    <w:rsid w:val="71D04AE4"/>
    <w:rsid w:val="73C93D9A"/>
    <w:rsid w:val="74DA02CB"/>
    <w:rsid w:val="75E046AE"/>
    <w:rsid w:val="798B08A6"/>
    <w:rsid w:val="7A3C792B"/>
    <w:rsid w:val="7C6057D0"/>
    <w:rsid w:val="7C675030"/>
    <w:rsid w:val="7CE86376"/>
    <w:rsid w:val="7DA60D48"/>
    <w:rsid w:val="7DC309AC"/>
    <w:rsid w:val="7E7B00AC"/>
    <w:rsid w:val="7EEF38FD"/>
    <w:rsid w:val="7F1D2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er" Target="foot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2017-05-09T15:49:51Z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