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AA6" w:rsidRDefault="00B12656">
      <w:r>
        <w:rPr>
          <w:rFonts w:hint="eastAsia"/>
        </w:rPr>
        <w:t>课程设计</w:t>
      </w:r>
    </w:p>
    <w:p w:rsidR="00B12656" w:rsidRDefault="00B12656">
      <w:r>
        <w:rPr>
          <w:rFonts w:hint="eastAsia"/>
        </w:rPr>
        <w:t>此次课程设计的选题是征兵，</w:t>
      </w:r>
      <w:r w:rsidR="00170F4A">
        <w:rPr>
          <w:rFonts w:hint="eastAsia"/>
        </w:rPr>
        <w:t>因为自己是退伍士兵又</w:t>
      </w:r>
      <w:r>
        <w:rPr>
          <w:rFonts w:hint="eastAsia"/>
        </w:rPr>
        <w:t>正值入伍的季节，想通过此网站提高一下同学们入伍的积极性。</w:t>
      </w:r>
    </w:p>
    <w:p w:rsidR="00B12656" w:rsidRDefault="00B12656">
      <w:r>
        <w:rPr>
          <w:rFonts w:hint="eastAsia"/>
        </w:rPr>
        <w:t>此网站共有三个页面，每个页面的屏幕截屏及主要功能如下。</w:t>
      </w:r>
    </w:p>
    <w:p w:rsidR="00B12656" w:rsidRDefault="00B12656" w:rsidP="00B12656">
      <w:r>
        <w:rPr>
          <w:rFonts w:hint="eastAsia"/>
        </w:rPr>
        <w:t>1、首页</w:t>
      </w:r>
    </w:p>
    <w:p w:rsidR="00B12656" w:rsidRDefault="00B12656" w:rsidP="00B12656">
      <w:r>
        <w:tab/>
      </w:r>
      <w:r>
        <w:rPr>
          <w:rFonts w:hint="eastAsia"/>
        </w:rPr>
        <w:t>屏幕截图</w:t>
      </w:r>
    </w:p>
    <w:p w:rsidR="00B12656" w:rsidRDefault="00B12656" w:rsidP="00B12656">
      <w:r>
        <w:rPr>
          <w:rFonts w:hint="eastAsia"/>
          <w:noProof/>
        </w:rPr>
        <w:drawing>
          <wp:inline distT="0" distB="0" distL="0" distR="0">
            <wp:extent cx="5274310" cy="43567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56" w:rsidRDefault="00B12656" w:rsidP="00B12656">
      <w:r>
        <w:rPr>
          <w:rFonts w:hint="eastAsia"/>
        </w:rPr>
        <w:t>主要实现功能：</w:t>
      </w:r>
    </w:p>
    <w:p w:rsidR="00B12656" w:rsidRDefault="00B12656" w:rsidP="00B12656">
      <w:r>
        <w:rPr>
          <w:rFonts w:hint="eastAsia"/>
        </w:rPr>
        <w:t>首页导航栏功能：兵役登记 政策法规</w:t>
      </w:r>
      <w:r w:rsidR="00170F4A">
        <w:rPr>
          <w:rFonts w:hint="eastAsia"/>
        </w:rPr>
        <w:t xml:space="preserve"> 工作动态 等需要大块内容</w:t>
      </w:r>
    </w:p>
    <w:p w:rsidR="00170F4A" w:rsidRDefault="00170F4A" w:rsidP="00B12656">
      <w:r>
        <w:rPr>
          <w:rFonts w:hint="eastAsia"/>
        </w:rPr>
        <w:t>首页banner：直接进入主题</w:t>
      </w:r>
    </w:p>
    <w:p w:rsidR="00170F4A" w:rsidRDefault="00170F4A" w:rsidP="00B12656">
      <w:r>
        <w:rPr>
          <w:rFonts w:hint="eastAsia"/>
        </w:rPr>
        <w:t>内容区域分为了几个块，配上图片使之更形象</w:t>
      </w:r>
    </w:p>
    <w:p w:rsidR="00170F4A" w:rsidRDefault="00170F4A" w:rsidP="00B12656"/>
    <w:p w:rsidR="00170F4A" w:rsidRDefault="00170F4A" w:rsidP="00B12656">
      <w:r>
        <w:t>2</w:t>
      </w:r>
      <w:r>
        <w:rPr>
          <w:rFonts w:hint="eastAsia"/>
        </w:rPr>
        <w:t>、</w:t>
      </w:r>
      <w:r>
        <w:t>L</w:t>
      </w:r>
      <w:r>
        <w:rPr>
          <w:rFonts w:hint="eastAsia"/>
        </w:rPr>
        <w:t>ist网页</w:t>
      </w:r>
    </w:p>
    <w:p w:rsidR="00170F4A" w:rsidRDefault="00170F4A" w:rsidP="00B12656">
      <w:r>
        <w:rPr>
          <w:rFonts w:hint="eastAsia"/>
        </w:rPr>
        <w:t>屏幕截图</w:t>
      </w:r>
    </w:p>
    <w:p w:rsidR="00170F4A" w:rsidRDefault="00170F4A" w:rsidP="00B12656">
      <w:r>
        <w:rPr>
          <w:rFonts w:hint="eastAsia"/>
          <w:noProof/>
        </w:rPr>
        <w:lastRenderedPageBreak/>
        <w:drawing>
          <wp:inline distT="0" distB="0" distL="0" distR="0">
            <wp:extent cx="5274310" cy="4354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4A" w:rsidRDefault="00170F4A" w:rsidP="00B12656">
      <w:r>
        <w:rPr>
          <w:rFonts w:hint="eastAsia"/>
        </w:rPr>
        <w:t>功能：将政策法规列举的更加详细</w:t>
      </w:r>
    </w:p>
    <w:p w:rsidR="00170F4A" w:rsidRDefault="00170F4A" w:rsidP="00B12656">
      <w:r>
        <w:rPr>
          <w:rFonts w:hint="eastAsia"/>
        </w:rPr>
        <w:t>3、content网页</w:t>
      </w:r>
    </w:p>
    <w:p w:rsidR="00170F4A" w:rsidRDefault="00170F4A" w:rsidP="00B12656">
      <w:r>
        <w:rPr>
          <w:rFonts w:hint="eastAsia"/>
        </w:rPr>
        <w:t>屏幕截图</w:t>
      </w:r>
    </w:p>
    <w:p w:rsidR="00170F4A" w:rsidRDefault="00170F4A" w:rsidP="00B12656">
      <w:r>
        <w:rPr>
          <w:rFonts w:hint="eastAsia"/>
          <w:noProof/>
        </w:rPr>
        <w:lastRenderedPageBreak/>
        <w:drawing>
          <wp:inline distT="0" distB="0" distL="0" distR="0">
            <wp:extent cx="5274310" cy="43942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4A" w:rsidRDefault="00170F4A" w:rsidP="00B12656">
      <w:r>
        <w:rPr>
          <w:rFonts w:hint="eastAsia"/>
        </w:rPr>
        <w:t>功能：将list其中的《中华人民共和国兵役法》具体内容展现出来。</w:t>
      </w:r>
    </w:p>
    <w:p w:rsidR="000615D2" w:rsidRDefault="000615D2" w:rsidP="00B12656">
      <w:r>
        <w:rPr>
          <w:rFonts w:hint="eastAsia"/>
        </w:rPr>
        <w:t>调试浏览器兼容性</w:t>
      </w:r>
    </w:p>
    <w:p w:rsidR="000615D2" w:rsidRDefault="000615D2" w:rsidP="00B12656">
      <w:r>
        <w:rPr>
          <w:rFonts w:hint="eastAsia"/>
        </w:rPr>
        <w:t>在IE</w:t>
      </w:r>
    </w:p>
    <w:p w:rsidR="000615D2" w:rsidRDefault="000615D2" w:rsidP="00B126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4A" w:rsidRDefault="000615D2" w:rsidP="00B12656">
      <w:r>
        <w:rPr>
          <w:rFonts w:hint="eastAsia"/>
        </w:rPr>
        <w:t>在Firefox</w:t>
      </w:r>
    </w:p>
    <w:p w:rsidR="000615D2" w:rsidRDefault="000615D2" w:rsidP="00B12656">
      <w:r>
        <w:rPr>
          <w:rFonts w:hint="eastAsia"/>
          <w:noProof/>
        </w:rPr>
        <w:lastRenderedPageBreak/>
        <w:drawing>
          <wp:inline distT="0" distB="0" distL="0" distR="0">
            <wp:extent cx="5274310" cy="27603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efo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D2" w:rsidRDefault="000615D2" w:rsidP="00B12656">
      <w:r>
        <w:rPr>
          <w:rFonts w:hint="eastAsia"/>
        </w:rPr>
        <w:t>在Chrome</w:t>
      </w:r>
    </w:p>
    <w:p w:rsidR="000615D2" w:rsidRDefault="000615D2" w:rsidP="00B12656">
      <w:r>
        <w:rPr>
          <w:rFonts w:hint="eastAsia"/>
          <w:noProof/>
        </w:rPr>
        <w:drawing>
          <wp:inline distT="0" distB="0" distL="0" distR="0">
            <wp:extent cx="5274310" cy="2937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og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D2" w:rsidRDefault="000615D2" w:rsidP="00B12656">
      <w:r>
        <w:rPr>
          <w:rFonts w:hint="eastAsia"/>
        </w:rPr>
        <w:t>设计总结</w:t>
      </w:r>
    </w:p>
    <w:p w:rsidR="000615D2" w:rsidRDefault="000615D2" w:rsidP="000615D2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样式不够灵活</w:t>
      </w:r>
    </w:p>
    <w:p w:rsidR="000615D2" w:rsidRDefault="000615D2" w:rsidP="000615D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对块、盒子掌握的不够好</w:t>
      </w:r>
    </w:p>
    <w:p w:rsidR="000615D2" w:rsidRDefault="000615D2" w:rsidP="000615D2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用时太多说明整体掌握不够牢固</w:t>
      </w:r>
      <w:bookmarkStart w:id="0" w:name="_GoBack"/>
      <w:bookmarkEnd w:id="0"/>
    </w:p>
    <w:sectPr w:rsidR="000615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95C41"/>
    <w:multiLevelType w:val="hybridMultilevel"/>
    <w:tmpl w:val="A61AE4E2"/>
    <w:lvl w:ilvl="0" w:tplc="958215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D14A65"/>
    <w:multiLevelType w:val="hybridMultilevel"/>
    <w:tmpl w:val="F48C35FC"/>
    <w:lvl w:ilvl="0" w:tplc="F49209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F1448A"/>
    <w:multiLevelType w:val="hybridMultilevel"/>
    <w:tmpl w:val="47D8A5FC"/>
    <w:lvl w:ilvl="0" w:tplc="1C94E3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5606DE"/>
    <w:multiLevelType w:val="hybridMultilevel"/>
    <w:tmpl w:val="68143D92"/>
    <w:lvl w:ilvl="0" w:tplc="F49209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F96DDA"/>
    <w:multiLevelType w:val="hybridMultilevel"/>
    <w:tmpl w:val="36D62F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656"/>
    <w:rsid w:val="000615D2"/>
    <w:rsid w:val="00170F4A"/>
    <w:rsid w:val="001D708A"/>
    <w:rsid w:val="0068365D"/>
    <w:rsid w:val="00692AA6"/>
    <w:rsid w:val="00B1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CF008"/>
  <w15:chartTrackingRefBased/>
  <w15:docId w15:val="{D6E1E732-3924-4674-AE42-636B017E5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6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李子腾</dc:creator>
  <cp:keywords/>
  <dc:description/>
  <cp:lastModifiedBy>李子腾</cp:lastModifiedBy>
  <cp:revision>1</cp:revision>
  <dcterms:created xsi:type="dcterms:W3CDTF">2017-06-24T10:40:00Z</dcterms:created>
  <dcterms:modified xsi:type="dcterms:W3CDTF">2017-06-24T11:09:00Z</dcterms:modified>
</cp:coreProperties>
</file>