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5091" w14:textId="77777777" w:rsidR="007E659D" w:rsidRDefault="00000000">
      <w:pPr>
        <w:pStyle w:val="Body1"/>
        <w:jc w:val="center"/>
        <w:rPr>
          <w:rFonts w:ascii="Roboto Medium" w:hAnsi="Roboto Medium"/>
          <w:color w:val="000000"/>
          <w:sz w:val="18"/>
          <w:szCs w:val="16"/>
          <w:u w:val="single"/>
          <w:lang w:val="en-US"/>
        </w:rPr>
      </w:pPr>
      <w:bookmarkStart w:id="0" w:name="_Hlk530748222"/>
      <w:r>
        <w:rPr>
          <w:rFonts w:ascii="Roboto Medium" w:hAnsi="Roboto Medium"/>
          <w:color w:val="000000"/>
          <w:sz w:val="18"/>
          <w:szCs w:val="16"/>
          <w:u w:val="single"/>
        </w:rPr>
        <w:t>PERJANJIAN KERJA</w:t>
      </w:r>
      <w:r>
        <w:rPr>
          <w:rFonts w:ascii="Roboto Medium" w:hAnsi="Roboto Medium"/>
          <w:color w:val="000000"/>
          <w:sz w:val="18"/>
          <w:szCs w:val="16"/>
          <w:u w:val="single"/>
          <w:lang w:val="en-US"/>
        </w:rPr>
        <w:t xml:space="preserve"> WAKTU TERTENTU</w:t>
      </w:r>
    </w:p>
    <w:p w14:paraId="26D8B659" w14:textId="77777777" w:rsidR="007E659D" w:rsidRDefault="00000000">
      <w:pPr>
        <w:pStyle w:val="Body1"/>
        <w:jc w:val="center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</w:rPr>
        <w:t xml:space="preserve">No. </w:t>
      </w:r>
      <w:r>
        <w:rPr>
          <w:color w:val="000000"/>
          <w:sz w:val="18"/>
          <w:szCs w:val="16"/>
          <w:lang w:val="en-US"/>
        </w:rPr>
        <w:t>_____</w:t>
      </w:r>
      <w:r>
        <w:rPr>
          <w:color w:val="000000"/>
          <w:sz w:val="18"/>
          <w:szCs w:val="16"/>
        </w:rPr>
        <w:t>/</w:t>
      </w:r>
      <w:r>
        <w:rPr>
          <w:color w:val="000000"/>
          <w:sz w:val="18"/>
          <w:szCs w:val="16"/>
          <w:lang w:val="en-US"/>
        </w:rPr>
        <w:t>KKA-WR</w:t>
      </w:r>
      <w:r>
        <w:rPr>
          <w:color w:val="000000"/>
          <w:sz w:val="18"/>
          <w:szCs w:val="16"/>
        </w:rPr>
        <w:t>/HR</w:t>
      </w:r>
      <w:r>
        <w:rPr>
          <w:color w:val="000000"/>
          <w:sz w:val="18"/>
          <w:szCs w:val="16"/>
          <w:lang w:val="en-US"/>
        </w:rPr>
        <w:t>GA</w:t>
      </w:r>
      <w:r>
        <w:rPr>
          <w:color w:val="000000"/>
          <w:sz w:val="18"/>
          <w:szCs w:val="16"/>
        </w:rPr>
        <w:t>/PK</w:t>
      </w:r>
      <w:r>
        <w:rPr>
          <w:color w:val="000000"/>
          <w:sz w:val="18"/>
          <w:szCs w:val="16"/>
          <w:lang w:val="en-US"/>
        </w:rPr>
        <w:t>WT</w:t>
      </w:r>
      <w:r>
        <w:rPr>
          <w:color w:val="000000"/>
          <w:sz w:val="18"/>
          <w:szCs w:val="16"/>
        </w:rPr>
        <w:t>/</w:t>
      </w:r>
      <w:r>
        <w:rPr>
          <w:color w:val="000000"/>
          <w:sz w:val="18"/>
          <w:szCs w:val="16"/>
          <w:lang w:val="en-US"/>
        </w:rPr>
        <w:t>____</w:t>
      </w:r>
      <w:r>
        <w:rPr>
          <w:color w:val="000000"/>
          <w:sz w:val="18"/>
          <w:szCs w:val="16"/>
        </w:rPr>
        <w:t>/</w:t>
      </w:r>
      <w:r>
        <w:rPr>
          <w:color w:val="000000"/>
          <w:sz w:val="18"/>
          <w:szCs w:val="16"/>
          <w:lang w:val="en-US"/>
        </w:rPr>
        <w:t>____</w:t>
      </w:r>
    </w:p>
    <w:p w14:paraId="62D84EEB" w14:textId="77777777" w:rsidR="007E659D" w:rsidRDefault="00000000">
      <w:pPr>
        <w:pStyle w:val="Body1"/>
        <w:spacing w:before="360" w:after="120"/>
        <w:rPr>
          <w:color w:val="000000"/>
          <w:sz w:val="18"/>
          <w:szCs w:val="16"/>
        </w:rPr>
      </w:pPr>
      <w:r>
        <w:rPr>
          <w:color w:val="000000"/>
          <w:sz w:val="18"/>
          <w:szCs w:val="16"/>
          <w:lang w:val="en-US"/>
        </w:rPr>
        <w:t xml:space="preserve">Pada hari ______________, tanggal _______________________ , yang </w:t>
      </w:r>
      <w:r>
        <w:rPr>
          <w:color w:val="000000"/>
          <w:sz w:val="18"/>
          <w:szCs w:val="16"/>
        </w:rPr>
        <w:t>bertanda tangan di bawah ini :</w:t>
      </w:r>
    </w:p>
    <w:p w14:paraId="1F587E5E" w14:textId="77777777" w:rsidR="007E659D" w:rsidRDefault="00000000">
      <w:pPr>
        <w:pStyle w:val="Body1"/>
        <w:numPr>
          <w:ilvl w:val="0"/>
          <w:numId w:val="2"/>
        </w:numPr>
        <w:tabs>
          <w:tab w:val="left" w:pos="567"/>
          <w:tab w:val="left" w:pos="1701"/>
          <w:tab w:val="left" w:pos="1843"/>
        </w:tabs>
        <w:spacing w:line="276" w:lineRule="auto"/>
        <w:ind w:left="567" w:hanging="289"/>
        <w:rPr>
          <w:color w:val="000000"/>
          <w:sz w:val="18"/>
          <w:szCs w:val="16"/>
        </w:rPr>
      </w:pPr>
      <w:r>
        <w:rPr>
          <w:rFonts w:ascii="Roboto Medium" w:hAnsi="Roboto Medium"/>
          <w:color w:val="000000"/>
          <w:sz w:val="18"/>
          <w:szCs w:val="16"/>
          <w:lang w:val="en-US"/>
        </w:rPr>
        <w:t>PT. Kepuh Kencana Arum</w:t>
      </w:r>
      <w:r>
        <w:rPr>
          <w:color w:val="000000"/>
          <w:sz w:val="18"/>
          <w:szCs w:val="16"/>
          <w:lang w:val="en-US"/>
        </w:rPr>
        <w:t>, berkedudukan di Jalan WR Supratman 53, Purwotengah, Kranggan, Mojokerto, Jawa Timur yang dalam hal ini diwakili oleh Hartini selaku Manager HRGA.</w:t>
      </w:r>
    </w:p>
    <w:p w14:paraId="20F48C54" w14:textId="77777777" w:rsidR="007E659D" w:rsidRDefault="00000000">
      <w:pPr>
        <w:pStyle w:val="Body1"/>
        <w:spacing w:before="120" w:after="120" w:line="276" w:lineRule="auto"/>
        <w:jc w:val="both"/>
        <w:rPr>
          <w:color w:val="000000"/>
          <w:sz w:val="18"/>
          <w:szCs w:val="16"/>
        </w:rPr>
      </w:pPr>
      <w:r>
        <w:rPr>
          <w:color w:val="000000"/>
          <w:sz w:val="18"/>
          <w:szCs w:val="16"/>
          <w:lang w:val="en-US"/>
        </w:rPr>
        <w:t>Selanjutnya</w:t>
      </w:r>
      <w:r>
        <w:rPr>
          <w:color w:val="000000"/>
          <w:sz w:val="18"/>
          <w:szCs w:val="16"/>
        </w:rPr>
        <w:t xml:space="preserve"> disebut</w:t>
      </w:r>
      <w:r>
        <w:rPr>
          <w:color w:val="000000"/>
          <w:sz w:val="18"/>
          <w:szCs w:val="16"/>
          <w:lang w:val="en-US"/>
        </w:rPr>
        <w:t xml:space="preserve"> </w:t>
      </w:r>
      <w:r>
        <w:rPr>
          <w:color w:val="000000"/>
          <w:sz w:val="18"/>
          <w:szCs w:val="16"/>
          <w:u w:val="dotted"/>
        </w:rPr>
        <w:tab/>
      </w:r>
      <w:r>
        <w:rPr>
          <w:color w:val="000000"/>
          <w:sz w:val="18"/>
          <w:szCs w:val="16"/>
          <w:u w:val="dotted"/>
        </w:rPr>
        <w:tab/>
      </w:r>
      <w:r>
        <w:rPr>
          <w:color w:val="000000"/>
          <w:sz w:val="18"/>
          <w:szCs w:val="16"/>
          <w:u w:val="dotted"/>
        </w:rPr>
        <w:tab/>
      </w:r>
      <w:r>
        <w:rPr>
          <w:color w:val="000000"/>
          <w:sz w:val="18"/>
          <w:szCs w:val="16"/>
          <w:u w:val="dotted"/>
        </w:rPr>
        <w:tab/>
      </w:r>
      <w:r>
        <w:rPr>
          <w:color w:val="000000"/>
          <w:sz w:val="18"/>
          <w:szCs w:val="16"/>
          <w:u w:val="dotted"/>
        </w:rPr>
        <w:tab/>
      </w:r>
      <w:r>
        <w:rPr>
          <w:color w:val="000000"/>
          <w:sz w:val="18"/>
          <w:szCs w:val="16"/>
          <w:u w:val="dotted"/>
        </w:rPr>
        <w:tab/>
      </w:r>
      <w:r>
        <w:rPr>
          <w:color w:val="000000"/>
          <w:sz w:val="18"/>
          <w:szCs w:val="16"/>
          <w:u w:val="dotted"/>
        </w:rPr>
        <w:tab/>
      </w:r>
      <w:r>
        <w:rPr>
          <w:color w:val="000000"/>
          <w:sz w:val="18"/>
          <w:szCs w:val="16"/>
          <w:u w:val="dotted"/>
        </w:rPr>
        <w:tab/>
      </w:r>
      <w:r>
        <w:rPr>
          <w:color w:val="000000"/>
          <w:sz w:val="18"/>
          <w:szCs w:val="16"/>
          <w:u w:val="dotted"/>
        </w:rPr>
        <w:tab/>
      </w:r>
      <w:r>
        <w:rPr>
          <w:color w:val="000000"/>
          <w:sz w:val="18"/>
          <w:szCs w:val="16"/>
          <w:lang w:val="en-US"/>
        </w:rPr>
        <w:t xml:space="preserve"> </w:t>
      </w:r>
      <w:r>
        <w:rPr>
          <w:rFonts w:ascii="Roboto Medium" w:hAnsi="Roboto Medium"/>
          <w:color w:val="000000"/>
          <w:sz w:val="18"/>
          <w:szCs w:val="16"/>
          <w:lang w:val="en-US"/>
        </w:rPr>
        <w:t>PIHAK PERTAMA</w:t>
      </w:r>
      <w:r>
        <w:rPr>
          <w:color w:val="000000"/>
          <w:sz w:val="18"/>
          <w:szCs w:val="16"/>
        </w:rPr>
        <w:t>.</w:t>
      </w:r>
    </w:p>
    <w:p w14:paraId="60B8447C" w14:textId="1A7F4737" w:rsidR="007E659D" w:rsidRDefault="00000000" w:rsidP="006D7C79">
      <w:pPr>
        <w:pStyle w:val="Body1"/>
        <w:numPr>
          <w:ilvl w:val="0"/>
          <w:numId w:val="2"/>
        </w:numPr>
        <w:tabs>
          <w:tab w:val="left" w:pos="567"/>
          <w:tab w:val="left" w:pos="1418"/>
          <w:tab w:val="left" w:pos="1560"/>
          <w:tab w:val="left" w:pos="8504"/>
        </w:tabs>
        <w:spacing w:line="276" w:lineRule="auto"/>
        <w:ind w:left="567" w:hanging="283"/>
        <w:rPr>
          <w:color w:val="000000"/>
          <w:sz w:val="18"/>
          <w:szCs w:val="16"/>
        </w:rPr>
      </w:pPr>
      <w:r>
        <w:rPr>
          <w:rFonts w:ascii="Roboto Medium" w:hAnsi="Roboto Medium"/>
          <w:color w:val="000000"/>
          <w:sz w:val="18"/>
          <w:szCs w:val="16"/>
        </w:rPr>
        <w:t>Nama</w:t>
      </w:r>
      <w:r>
        <w:rPr>
          <w:color w:val="000000"/>
          <w:sz w:val="18"/>
          <w:szCs w:val="16"/>
        </w:rPr>
        <w:tab/>
        <w:t>:</w:t>
      </w:r>
      <w:r>
        <w:rPr>
          <w:color w:val="000000"/>
          <w:sz w:val="18"/>
          <w:szCs w:val="16"/>
        </w:rPr>
        <w:tab/>
      </w:r>
      <w:r w:rsidR="006D7C79" w:rsidRPr="006D7C79">
        <w:rPr>
          <w:color w:val="000000"/>
          <w:sz w:val="18"/>
          <w:szCs w:val="16"/>
          <w:lang w:val="en-US"/>
        </w:rPr>
        <w:t>${sdm_nama}</w:t>
      </w:r>
      <w:r>
        <w:rPr>
          <w:color w:val="000000"/>
          <w:sz w:val="18"/>
          <w:szCs w:val="16"/>
          <w:lang w:val="en-US"/>
        </w:rPr>
        <w:tab/>
      </w:r>
    </w:p>
    <w:tbl>
      <w:tblPr>
        <w:tblStyle w:val="TableGrid"/>
        <w:tblW w:w="4304" w:type="pc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142"/>
        <w:gridCol w:w="6815"/>
      </w:tblGrid>
      <w:tr w:rsidR="006D7C79" w:rsidRPr="006D7C79" w14:paraId="5375C95E" w14:textId="77777777" w:rsidTr="006D7C79">
        <w:tc>
          <w:tcPr>
            <w:tcW w:w="545" w:type="pct"/>
          </w:tcPr>
          <w:p w14:paraId="11237060" w14:textId="77777777" w:rsidR="006D7C79" w:rsidRPr="006D7C79" w:rsidRDefault="006D7C79" w:rsidP="00EE42F5">
            <w:pPr>
              <w:pStyle w:val="Body1"/>
              <w:spacing w:line="276" w:lineRule="auto"/>
              <w:rPr>
                <w:color w:val="000000"/>
                <w:sz w:val="18"/>
                <w:szCs w:val="16"/>
                <w:lang w:val="en-US"/>
              </w:rPr>
            </w:pPr>
            <w:r w:rsidRPr="006D7C79">
              <w:rPr>
                <w:rFonts w:ascii="Roboto Medium" w:hAnsi="Roboto Medium"/>
                <w:color w:val="000000"/>
                <w:sz w:val="18"/>
                <w:szCs w:val="16"/>
                <w:lang w:val="en-US"/>
              </w:rPr>
              <w:t>Lahir</w:t>
            </w:r>
          </w:p>
        </w:tc>
        <w:tc>
          <w:tcPr>
            <w:tcW w:w="91" w:type="pct"/>
          </w:tcPr>
          <w:p w14:paraId="179AD171" w14:textId="77777777" w:rsidR="006D7C79" w:rsidRPr="006D7C79" w:rsidRDefault="006D7C79" w:rsidP="00EE42F5">
            <w:pPr>
              <w:pStyle w:val="Body1"/>
              <w:spacing w:line="276" w:lineRule="auto"/>
              <w:rPr>
                <w:color w:val="000000"/>
                <w:sz w:val="18"/>
                <w:szCs w:val="16"/>
                <w:lang w:val="en-US"/>
              </w:rPr>
            </w:pPr>
            <w:r w:rsidRPr="006D7C79">
              <w:rPr>
                <w:color w:val="000000"/>
                <w:sz w:val="18"/>
                <w:szCs w:val="16"/>
                <w:lang w:val="en-US"/>
              </w:rPr>
              <w:t>:</w:t>
            </w:r>
          </w:p>
        </w:tc>
        <w:tc>
          <w:tcPr>
            <w:tcW w:w="4364" w:type="pct"/>
          </w:tcPr>
          <w:p w14:paraId="2961A93B" w14:textId="455A23EB" w:rsidR="006D7C79" w:rsidRPr="006D7C79" w:rsidRDefault="006D7C79" w:rsidP="00EE42F5">
            <w:pPr>
              <w:pStyle w:val="Body1"/>
              <w:spacing w:line="276" w:lineRule="auto"/>
              <w:rPr>
                <w:color w:val="000000"/>
                <w:sz w:val="18"/>
                <w:szCs w:val="16"/>
                <w:lang w:val="en-US"/>
              </w:rPr>
            </w:pPr>
            <w:r w:rsidRPr="006D7C79">
              <w:rPr>
                <w:color w:val="000000"/>
                <w:sz w:val="18"/>
                <w:szCs w:val="16"/>
                <w:lang w:val="en-US"/>
              </w:rPr>
              <w:t>${sdm_tgl_lahir}</w:t>
            </w:r>
          </w:p>
        </w:tc>
      </w:tr>
      <w:tr w:rsidR="006D7C79" w:rsidRPr="006D7C79" w14:paraId="28E6D4FC" w14:textId="77777777" w:rsidTr="006D7C79">
        <w:tc>
          <w:tcPr>
            <w:tcW w:w="545" w:type="pct"/>
          </w:tcPr>
          <w:p w14:paraId="679A5C7A" w14:textId="25B7AD20" w:rsidR="006D7C79" w:rsidRPr="006D7C79" w:rsidRDefault="006D7C79" w:rsidP="006D7C79">
            <w:pPr>
              <w:pStyle w:val="Body1"/>
              <w:spacing w:line="276" w:lineRule="auto"/>
              <w:rPr>
                <w:color w:val="000000"/>
                <w:sz w:val="18"/>
                <w:szCs w:val="16"/>
                <w:lang w:val="en-US"/>
              </w:rPr>
            </w:pPr>
            <w:r w:rsidRPr="006D7C79">
              <w:rPr>
                <w:rFonts w:ascii="Roboto Medium" w:hAnsi="Roboto Medium"/>
                <w:color w:val="000000"/>
                <w:sz w:val="18"/>
                <w:szCs w:val="16"/>
                <w:lang w:val="en-US"/>
              </w:rPr>
              <w:t>Kelamin</w:t>
            </w:r>
          </w:p>
        </w:tc>
        <w:tc>
          <w:tcPr>
            <w:tcW w:w="91" w:type="pct"/>
          </w:tcPr>
          <w:p w14:paraId="27DA9DE5" w14:textId="12795961" w:rsidR="006D7C79" w:rsidRPr="006D7C79" w:rsidRDefault="006D7C79" w:rsidP="006D7C79">
            <w:pPr>
              <w:pStyle w:val="Body1"/>
              <w:spacing w:line="276" w:lineRule="auto"/>
              <w:rPr>
                <w:color w:val="000000"/>
                <w:sz w:val="18"/>
                <w:szCs w:val="16"/>
                <w:lang w:val="en-US"/>
              </w:rPr>
            </w:pPr>
            <w:r w:rsidRPr="006D7C79">
              <w:rPr>
                <w:color w:val="000000"/>
                <w:sz w:val="18"/>
                <w:szCs w:val="16"/>
                <w:lang w:val="en-US"/>
              </w:rPr>
              <w:t>:</w:t>
            </w:r>
          </w:p>
        </w:tc>
        <w:tc>
          <w:tcPr>
            <w:tcW w:w="4364" w:type="pct"/>
          </w:tcPr>
          <w:p w14:paraId="08E83169" w14:textId="01657968" w:rsidR="006D7C79" w:rsidRPr="006D7C79" w:rsidRDefault="006D7C79" w:rsidP="006D7C79">
            <w:pPr>
              <w:pStyle w:val="Body1"/>
              <w:spacing w:line="276" w:lineRule="auto"/>
              <w:rPr>
                <w:color w:val="000000"/>
                <w:sz w:val="18"/>
                <w:szCs w:val="16"/>
                <w:lang w:val="en-US"/>
              </w:rPr>
            </w:pPr>
            <w:r w:rsidRPr="006D7C79">
              <w:rPr>
                <w:color w:val="000000"/>
                <w:sz w:val="18"/>
                <w:szCs w:val="16"/>
                <w:lang w:val="en-US"/>
              </w:rPr>
              <w:t>${sdm_kelamin}</w:t>
            </w:r>
          </w:p>
        </w:tc>
      </w:tr>
      <w:tr w:rsidR="006D7C79" w:rsidRPr="006D7C79" w14:paraId="2E0ED288" w14:textId="77777777" w:rsidTr="006D7C79">
        <w:tc>
          <w:tcPr>
            <w:tcW w:w="545" w:type="pct"/>
          </w:tcPr>
          <w:p w14:paraId="2FD88F51" w14:textId="77777777" w:rsidR="006D7C79" w:rsidRPr="006D7C79" w:rsidRDefault="006D7C79" w:rsidP="006D7C79">
            <w:pPr>
              <w:pStyle w:val="Body1"/>
              <w:spacing w:line="276" w:lineRule="auto"/>
              <w:rPr>
                <w:color w:val="000000"/>
                <w:sz w:val="18"/>
                <w:szCs w:val="16"/>
                <w:lang w:val="en-US"/>
              </w:rPr>
            </w:pPr>
            <w:r w:rsidRPr="006D7C79">
              <w:rPr>
                <w:rFonts w:ascii="Roboto Medium" w:hAnsi="Roboto Medium"/>
                <w:color w:val="000000"/>
                <w:sz w:val="18"/>
                <w:szCs w:val="16"/>
                <w:lang w:val="en-US"/>
              </w:rPr>
              <w:t>Alamat</w:t>
            </w:r>
          </w:p>
        </w:tc>
        <w:tc>
          <w:tcPr>
            <w:tcW w:w="91" w:type="pct"/>
          </w:tcPr>
          <w:p w14:paraId="21FEDAB0" w14:textId="77777777" w:rsidR="006D7C79" w:rsidRPr="006D7C79" w:rsidRDefault="006D7C79" w:rsidP="006D7C79">
            <w:pPr>
              <w:pStyle w:val="Body1"/>
              <w:spacing w:line="276" w:lineRule="auto"/>
              <w:rPr>
                <w:color w:val="000000"/>
                <w:sz w:val="18"/>
                <w:szCs w:val="16"/>
                <w:lang w:val="en-US"/>
              </w:rPr>
            </w:pPr>
            <w:r w:rsidRPr="006D7C79">
              <w:rPr>
                <w:color w:val="000000"/>
                <w:sz w:val="18"/>
                <w:szCs w:val="16"/>
                <w:lang w:val="en-US"/>
              </w:rPr>
              <w:t>:</w:t>
            </w:r>
          </w:p>
        </w:tc>
        <w:tc>
          <w:tcPr>
            <w:tcW w:w="4364" w:type="pct"/>
          </w:tcPr>
          <w:p w14:paraId="4918579F" w14:textId="13CBDC3E" w:rsidR="006D7C79" w:rsidRPr="006D7C79" w:rsidRDefault="006D7C79" w:rsidP="006D7C79">
            <w:pPr>
              <w:pStyle w:val="Body1"/>
              <w:spacing w:line="276" w:lineRule="auto"/>
              <w:rPr>
                <w:color w:val="000000"/>
                <w:sz w:val="18"/>
                <w:szCs w:val="16"/>
                <w:lang w:val="en-US"/>
              </w:rPr>
            </w:pPr>
            <w:r w:rsidRPr="006D7C79">
              <w:rPr>
                <w:color w:val="000000"/>
                <w:sz w:val="18"/>
                <w:szCs w:val="16"/>
                <w:lang w:val="en-US"/>
              </w:rPr>
              <w:t>${sdm_alamat}</w:t>
            </w:r>
          </w:p>
        </w:tc>
      </w:tr>
    </w:tbl>
    <w:p w14:paraId="466AEC3F" w14:textId="77777777" w:rsidR="007E659D" w:rsidRDefault="00000000">
      <w:pPr>
        <w:pStyle w:val="Body1"/>
        <w:tabs>
          <w:tab w:val="left" w:pos="567"/>
          <w:tab w:val="left" w:pos="1701"/>
          <w:tab w:val="left" w:pos="1843"/>
          <w:tab w:val="left" w:pos="8504"/>
        </w:tabs>
        <w:spacing w:line="276" w:lineRule="auto"/>
        <w:ind w:left="1843" w:hanging="1423"/>
        <w:rPr>
          <w:color w:val="000000"/>
          <w:sz w:val="18"/>
          <w:szCs w:val="16"/>
        </w:rPr>
      </w:pPr>
      <w:r>
        <w:rPr>
          <w:color w:val="000000"/>
          <w:sz w:val="18"/>
          <w:szCs w:val="16"/>
          <w:lang w:val="en-US"/>
        </w:rPr>
        <w:t>Dalam hal ini bertindak untuk dan atas nama diri sendiri.</w:t>
      </w:r>
    </w:p>
    <w:p w14:paraId="0EF60814" w14:textId="77777777" w:rsidR="007E659D" w:rsidRDefault="00000000">
      <w:pPr>
        <w:pStyle w:val="Body1"/>
        <w:spacing w:line="276" w:lineRule="auto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Selanjutnya</w:t>
      </w:r>
      <w:r>
        <w:rPr>
          <w:color w:val="000000"/>
          <w:sz w:val="18"/>
          <w:szCs w:val="16"/>
        </w:rPr>
        <w:t xml:space="preserve"> disebut</w:t>
      </w:r>
      <w:r>
        <w:rPr>
          <w:color w:val="000000"/>
          <w:sz w:val="18"/>
          <w:szCs w:val="16"/>
          <w:lang w:val="en-US"/>
        </w:rPr>
        <w:t xml:space="preserve"> </w:t>
      </w:r>
      <w:r>
        <w:rPr>
          <w:color w:val="000000"/>
          <w:sz w:val="18"/>
          <w:szCs w:val="16"/>
          <w:u w:val="dotted"/>
        </w:rPr>
        <w:tab/>
      </w:r>
      <w:r>
        <w:rPr>
          <w:color w:val="000000"/>
          <w:sz w:val="18"/>
          <w:szCs w:val="16"/>
          <w:u w:val="dotted"/>
        </w:rPr>
        <w:tab/>
      </w:r>
      <w:r>
        <w:rPr>
          <w:color w:val="000000"/>
          <w:sz w:val="18"/>
          <w:szCs w:val="16"/>
          <w:u w:val="dotted"/>
        </w:rPr>
        <w:tab/>
      </w:r>
      <w:r>
        <w:rPr>
          <w:color w:val="000000"/>
          <w:sz w:val="18"/>
          <w:szCs w:val="16"/>
          <w:u w:val="dotted"/>
        </w:rPr>
        <w:tab/>
      </w:r>
      <w:r>
        <w:rPr>
          <w:color w:val="000000"/>
          <w:sz w:val="18"/>
          <w:szCs w:val="16"/>
          <w:u w:val="dotted"/>
        </w:rPr>
        <w:tab/>
      </w:r>
      <w:r>
        <w:rPr>
          <w:color w:val="000000"/>
          <w:sz w:val="18"/>
          <w:szCs w:val="16"/>
          <w:u w:val="dotted"/>
        </w:rPr>
        <w:tab/>
      </w:r>
      <w:r>
        <w:rPr>
          <w:color w:val="000000"/>
          <w:sz w:val="18"/>
          <w:szCs w:val="16"/>
          <w:u w:val="dotted"/>
        </w:rPr>
        <w:tab/>
      </w:r>
      <w:r>
        <w:rPr>
          <w:color w:val="000000"/>
          <w:sz w:val="18"/>
          <w:szCs w:val="16"/>
          <w:u w:val="dotted"/>
        </w:rPr>
        <w:tab/>
      </w:r>
      <w:r>
        <w:rPr>
          <w:color w:val="000000"/>
          <w:sz w:val="18"/>
          <w:szCs w:val="16"/>
          <w:u w:val="dotted"/>
        </w:rPr>
        <w:tab/>
      </w:r>
      <w:r>
        <w:rPr>
          <w:color w:val="000000"/>
          <w:sz w:val="18"/>
          <w:szCs w:val="16"/>
          <w:lang w:val="en-US"/>
        </w:rPr>
        <w:t xml:space="preserve"> </w:t>
      </w:r>
      <w:r>
        <w:rPr>
          <w:rFonts w:ascii="Roboto Medium" w:hAnsi="Roboto Medium"/>
          <w:color w:val="000000"/>
          <w:sz w:val="18"/>
          <w:szCs w:val="16"/>
          <w:lang w:val="en-US"/>
        </w:rPr>
        <w:t>PIHAK KEDUA</w:t>
      </w:r>
      <w:r>
        <w:rPr>
          <w:color w:val="000000"/>
          <w:sz w:val="18"/>
          <w:szCs w:val="16"/>
        </w:rPr>
        <w:t>.</w:t>
      </w:r>
    </w:p>
    <w:p w14:paraId="0FA09CEB" w14:textId="77777777" w:rsidR="007E659D" w:rsidRDefault="00000000">
      <w:pPr>
        <w:pStyle w:val="Body1"/>
        <w:spacing w:before="240" w:line="276" w:lineRule="auto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Bahwa Para Pihak sepakat mengikatkan diri pada Perjanjian Kerja Waktu Tertentu (PKWT), sebagaimana yang dituangkan dalam pasal - pasal berikut ini :</w:t>
      </w:r>
    </w:p>
    <w:p w14:paraId="1FB098F2" w14:textId="77777777" w:rsidR="007E659D" w:rsidRDefault="00000000">
      <w:pPr>
        <w:pStyle w:val="Body1"/>
        <w:spacing w:before="240" w:line="276" w:lineRule="auto"/>
        <w:jc w:val="center"/>
        <w:rPr>
          <w:rFonts w:ascii="Roboto Medium" w:hAnsi="Roboto Medium"/>
          <w:color w:val="000000"/>
          <w:sz w:val="18"/>
          <w:szCs w:val="16"/>
          <w:lang w:val="en-US"/>
        </w:rPr>
      </w:pPr>
      <w:r>
        <w:rPr>
          <w:rFonts w:ascii="Roboto Medium" w:hAnsi="Roboto Medium"/>
          <w:color w:val="000000"/>
          <w:sz w:val="18"/>
          <w:szCs w:val="16"/>
          <w:lang w:val="en-US"/>
        </w:rPr>
        <w:t>PASAL 1</w:t>
      </w:r>
    </w:p>
    <w:p w14:paraId="54E850E2" w14:textId="77777777" w:rsidR="007E659D" w:rsidRDefault="00000000">
      <w:pPr>
        <w:pStyle w:val="Body1"/>
        <w:spacing w:after="120" w:line="276" w:lineRule="auto"/>
        <w:jc w:val="center"/>
        <w:rPr>
          <w:rFonts w:ascii="Roboto Medium" w:hAnsi="Roboto Medium"/>
          <w:color w:val="000000"/>
          <w:sz w:val="18"/>
          <w:szCs w:val="16"/>
          <w:lang w:val="en-US"/>
        </w:rPr>
      </w:pPr>
      <w:r>
        <w:rPr>
          <w:rFonts w:ascii="Roboto Medium" w:hAnsi="Roboto Medium"/>
          <w:color w:val="000000"/>
          <w:sz w:val="18"/>
          <w:szCs w:val="16"/>
          <w:lang w:val="en-US"/>
        </w:rPr>
        <w:t>KETENTUAN UMUM</w:t>
      </w:r>
    </w:p>
    <w:p w14:paraId="6F73C730" w14:textId="77777777" w:rsidR="007E659D" w:rsidRDefault="00000000">
      <w:pPr>
        <w:pStyle w:val="Body1"/>
        <w:numPr>
          <w:ilvl w:val="0"/>
          <w:numId w:val="3"/>
        </w:numPr>
        <w:ind w:left="426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Bahwa, Pihak Pertama adalah perusahaan yang bergerak dalam bidang industri Manufaktur Baja Lapis.</w:t>
      </w:r>
    </w:p>
    <w:p w14:paraId="47AD7B84" w14:textId="77777777" w:rsidR="007E659D" w:rsidRDefault="00000000">
      <w:pPr>
        <w:pStyle w:val="Body1"/>
        <w:numPr>
          <w:ilvl w:val="0"/>
          <w:numId w:val="3"/>
        </w:numPr>
        <w:spacing w:line="276" w:lineRule="auto"/>
        <w:ind w:left="426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Bahwa, Pihak Kedua adalah pekerja Pihak Pertama.</w:t>
      </w:r>
    </w:p>
    <w:p w14:paraId="65685330" w14:textId="77777777" w:rsidR="007E659D" w:rsidRDefault="00000000">
      <w:pPr>
        <w:pStyle w:val="Body1"/>
        <w:spacing w:before="240" w:line="276" w:lineRule="auto"/>
        <w:jc w:val="center"/>
        <w:rPr>
          <w:rFonts w:ascii="Roboto Medium" w:hAnsi="Roboto Medium"/>
          <w:color w:val="000000"/>
          <w:sz w:val="18"/>
          <w:szCs w:val="16"/>
          <w:lang w:val="en-US"/>
        </w:rPr>
      </w:pPr>
      <w:r>
        <w:rPr>
          <w:rFonts w:ascii="Roboto Medium" w:hAnsi="Roboto Medium"/>
          <w:color w:val="000000"/>
          <w:sz w:val="18"/>
          <w:szCs w:val="16"/>
          <w:lang w:val="en-US"/>
        </w:rPr>
        <w:t>PASAL 2</w:t>
      </w:r>
    </w:p>
    <w:p w14:paraId="6E4C4947" w14:textId="77777777" w:rsidR="007E659D" w:rsidRDefault="00000000">
      <w:pPr>
        <w:pStyle w:val="Body1"/>
        <w:spacing w:after="120" w:line="276" w:lineRule="auto"/>
        <w:jc w:val="center"/>
        <w:rPr>
          <w:rFonts w:ascii="Roboto Medium" w:hAnsi="Roboto Medium"/>
          <w:color w:val="000000"/>
          <w:sz w:val="18"/>
          <w:szCs w:val="16"/>
          <w:lang w:val="en-US"/>
        </w:rPr>
      </w:pPr>
      <w:r>
        <w:rPr>
          <w:rFonts w:ascii="Roboto Medium" w:hAnsi="Roboto Medium"/>
          <w:color w:val="000000"/>
          <w:sz w:val="18"/>
          <w:szCs w:val="16"/>
          <w:lang w:val="en-US"/>
        </w:rPr>
        <w:t>MASA BERLAKU</w:t>
      </w:r>
    </w:p>
    <w:p w14:paraId="7FA417C2" w14:textId="4A6C4011" w:rsidR="007E659D" w:rsidRDefault="00000000">
      <w:pPr>
        <w:pStyle w:val="Body1"/>
        <w:spacing w:line="276" w:lineRule="auto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 xml:space="preserve">Bahwa, Pihak Pertama mengadakan ikatan kerja dengan Pihak Kedua, untuk masa waktu tertentu, berlaku terhitung mulai tanggal </w:t>
      </w:r>
      <w:r w:rsidR="00956069" w:rsidRPr="006D7C79">
        <w:rPr>
          <w:color w:val="000000"/>
          <w:sz w:val="18"/>
          <w:szCs w:val="16"/>
          <w:lang w:val="en-US"/>
        </w:rPr>
        <w:t>${sdm_</w:t>
      </w:r>
      <w:r w:rsidR="00956069">
        <w:rPr>
          <w:color w:val="000000"/>
          <w:sz w:val="18"/>
          <w:szCs w:val="16"/>
          <w:lang w:val="en-US"/>
        </w:rPr>
        <w:t>mulai</w:t>
      </w:r>
      <w:r w:rsidR="00956069" w:rsidRPr="006D7C79">
        <w:rPr>
          <w:color w:val="000000"/>
          <w:sz w:val="18"/>
          <w:szCs w:val="16"/>
          <w:lang w:val="en-US"/>
        </w:rPr>
        <w:t>}</w:t>
      </w:r>
      <w:r>
        <w:rPr>
          <w:color w:val="000000"/>
          <w:sz w:val="18"/>
          <w:szCs w:val="16"/>
          <w:lang w:val="en-US"/>
        </w:rPr>
        <w:t xml:space="preserve"> sampai dengan tanggal </w:t>
      </w:r>
      <w:r w:rsidR="00956069" w:rsidRPr="006D7C79">
        <w:rPr>
          <w:color w:val="000000"/>
          <w:sz w:val="18"/>
          <w:szCs w:val="16"/>
          <w:lang w:val="en-US"/>
        </w:rPr>
        <w:t>${sdm_</w:t>
      </w:r>
      <w:r w:rsidR="00956069">
        <w:rPr>
          <w:color w:val="000000"/>
          <w:sz w:val="18"/>
          <w:szCs w:val="16"/>
          <w:lang w:val="en-US"/>
        </w:rPr>
        <w:t>sampai</w:t>
      </w:r>
      <w:r w:rsidR="00956069" w:rsidRPr="006D7C79">
        <w:rPr>
          <w:color w:val="000000"/>
          <w:sz w:val="18"/>
          <w:szCs w:val="16"/>
          <w:lang w:val="en-US"/>
        </w:rPr>
        <w:t>}</w:t>
      </w:r>
      <w:r w:rsidR="00333DC4">
        <w:rPr>
          <w:color w:val="000000"/>
          <w:sz w:val="18"/>
          <w:szCs w:val="16"/>
          <w:lang w:val="en-US"/>
        </w:rPr>
        <w:t>.</w:t>
      </w:r>
    </w:p>
    <w:p w14:paraId="55306E21" w14:textId="77777777" w:rsidR="007E659D" w:rsidRDefault="00000000">
      <w:pPr>
        <w:pStyle w:val="Body1"/>
        <w:spacing w:before="240" w:line="276" w:lineRule="auto"/>
        <w:jc w:val="center"/>
        <w:rPr>
          <w:rFonts w:ascii="Roboto Medium" w:hAnsi="Roboto Medium"/>
          <w:color w:val="000000"/>
          <w:sz w:val="18"/>
          <w:szCs w:val="16"/>
          <w:lang w:val="en-US"/>
        </w:rPr>
      </w:pPr>
      <w:r>
        <w:rPr>
          <w:rFonts w:ascii="Roboto Medium" w:hAnsi="Roboto Medium"/>
          <w:color w:val="000000"/>
          <w:sz w:val="18"/>
          <w:szCs w:val="16"/>
          <w:lang w:val="en-US"/>
        </w:rPr>
        <w:t>PASAL 3</w:t>
      </w:r>
    </w:p>
    <w:p w14:paraId="3DFDBD2F" w14:textId="77777777" w:rsidR="007E659D" w:rsidRDefault="00000000">
      <w:pPr>
        <w:pStyle w:val="Body1"/>
        <w:spacing w:after="120" w:line="276" w:lineRule="auto"/>
        <w:jc w:val="center"/>
        <w:rPr>
          <w:rFonts w:ascii="Roboto Medium" w:hAnsi="Roboto Medium"/>
          <w:color w:val="000000"/>
          <w:sz w:val="18"/>
          <w:szCs w:val="16"/>
          <w:lang w:val="en-US"/>
        </w:rPr>
      </w:pPr>
      <w:r>
        <w:rPr>
          <w:rFonts w:ascii="Roboto Medium" w:hAnsi="Roboto Medium"/>
          <w:color w:val="000000"/>
          <w:sz w:val="18"/>
          <w:szCs w:val="16"/>
          <w:lang w:val="en-US"/>
        </w:rPr>
        <w:t>PENEMPATAN</w:t>
      </w:r>
    </w:p>
    <w:p w14:paraId="4A4F7BB5" w14:textId="77777777" w:rsidR="007E659D" w:rsidRDefault="00000000">
      <w:pPr>
        <w:pStyle w:val="Body1"/>
        <w:numPr>
          <w:ilvl w:val="0"/>
          <w:numId w:val="4"/>
        </w:numPr>
        <w:ind w:left="426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 xml:space="preserve">Bahwa, Pihak Kedua bersedia ditempatkan untuk bekerja pada perusahaan Pihak Pertama pada bagian apa saja dan dimana saja sesuai dengan kebutuhan perusahaan. </w:t>
      </w:r>
    </w:p>
    <w:p w14:paraId="66499B1B" w14:textId="7DF38837" w:rsidR="007E659D" w:rsidRDefault="00000000">
      <w:pPr>
        <w:pStyle w:val="Body1"/>
        <w:numPr>
          <w:ilvl w:val="0"/>
          <w:numId w:val="4"/>
        </w:numPr>
        <w:spacing w:line="276" w:lineRule="auto"/>
        <w:ind w:left="426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 xml:space="preserve">Bahwa, Pihak Pertama menempatkan Pihak Kedua bekerja pada bagian </w:t>
      </w:r>
      <w:r w:rsidR="00956069" w:rsidRPr="006D7C79">
        <w:rPr>
          <w:color w:val="000000"/>
          <w:sz w:val="18"/>
          <w:szCs w:val="16"/>
          <w:lang w:val="en-US"/>
        </w:rPr>
        <w:t>${sdm_</w:t>
      </w:r>
      <w:r w:rsidR="00956069">
        <w:rPr>
          <w:color w:val="000000"/>
          <w:sz w:val="18"/>
          <w:szCs w:val="16"/>
          <w:lang w:val="en-US"/>
        </w:rPr>
        <w:t>jabatan</w:t>
      </w:r>
      <w:r w:rsidR="00956069" w:rsidRPr="006D7C79">
        <w:rPr>
          <w:color w:val="000000"/>
          <w:sz w:val="18"/>
          <w:szCs w:val="16"/>
          <w:lang w:val="en-US"/>
        </w:rPr>
        <w:t>}</w:t>
      </w:r>
      <w:r>
        <w:rPr>
          <w:color w:val="000000"/>
          <w:sz w:val="18"/>
          <w:szCs w:val="16"/>
          <w:lang w:val="en-US"/>
        </w:rPr>
        <w:t>.</w:t>
      </w:r>
    </w:p>
    <w:p w14:paraId="30D0382C" w14:textId="77777777" w:rsidR="007E659D" w:rsidRDefault="00000000">
      <w:pPr>
        <w:pStyle w:val="Body1"/>
        <w:spacing w:before="240" w:line="276" w:lineRule="auto"/>
        <w:jc w:val="center"/>
        <w:rPr>
          <w:rFonts w:ascii="Roboto Medium" w:hAnsi="Roboto Medium"/>
          <w:color w:val="000000"/>
          <w:sz w:val="18"/>
          <w:szCs w:val="16"/>
          <w:lang w:val="en-US"/>
        </w:rPr>
      </w:pPr>
      <w:r>
        <w:rPr>
          <w:rFonts w:ascii="Roboto Medium" w:hAnsi="Roboto Medium"/>
          <w:color w:val="000000"/>
          <w:sz w:val="18"/>
          <w:szCs w:val="16"/>
          <w:lang w:val="en-US"/>
        </w:rPr>
        <w:t>PASAL 4</w:t>
      </w:r>
    </w:p>
    <w:p w14:paraId="3F07AFE6" w14:textId="77777777" w:rsidR="007E659D" w:rsidRDefault="00000000">
      <w:pPr>
        <w:pStyle w:val="Body1"/>
        <w:spacing w:after="120" w:line="276" w:lineRule="auto"/>
        <w:jc w:val="center"/>
        <w:rPr>
          <w:rFonts w:ascii="Roboto Medium" w:hAnsi="Roboto Medium"/>
          <w:color w:val="000000"/>
          <w:sz w:val="18"/>
          <w:szCs w:val="16"/>
          <w:lang w:val="en-US"/>
        </w:rPr>
      </w:pPr>
      <w:r>
        <w:rPr>
          <w:rFonts w:ascii="Roboto Medium" w:hAnsi="Roboto Medium"/>
          <w:color w:val="000000"/>
          <w:sz w:val="18"/>
          <w:szCs w:val="16"/>
          <w:lang w:val="en-US"/>
        </w:rPr>
        <w:t>UPAH DAN CARA PEMBAYARAN</w:t>
      </w:r>
    </w:p>
    <w:p w14:paraId="24F3E213" w14:textId="77777777" w:rsidR="007E659D" w:rsidRDefault="00000000">
      <w:pPr>
        <w:pStyle w:val="Body1"/>
        <w:numPr>
          <w:ilvl w:val="0"/>
          <w:numId w:val="5"/>
        </w:numPr>
        <w:ind w:left="426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Bahwa, Pihak Pertama memberikan upah dan / atau hak–hak lainnya kepada Pihak Kedua diatur dalam perjanjian tersendiri, (Addendum) dan merupakan bagian tidak terpisahkan dalam perjanjian ini.</w:t>
      </w:r>
    </w:p>
    <w:p w14:paraId="3B34AC5F" w14:textId="77777777" w:rsidR="007E659D" w:rsidRDefault="00000000">
      <w:pPr>
        <w:pStyle w:val="Body1"/>
        <w:numPr>
          <w:ilvl w:val="0"/>
          <w:numId w:val="5"/>
        </w:numPr>
        <w:ind w:left="426"/>
        <w:rPr>
          <w:rFonts w:ascii="Roboto Medium" w:hAnsi="Roboto Medium"/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Bahwa, Pihak Pertama memberikan pembayaran Upah dan / atau upah lembur kepada Pihak Kedua dalam setiap bulannya secara tunai / atau melalui transfer ke rekening Pihak Kedua.</w:t>
      </w:r>
    </w:p>
    <w:p w14:paraId="6EC59E90" w14:textId="77777777" w:rsidR="007E659D" w:rsidRDefault="00000000">
      <w:pPr>
        <w:pStyle w:val="Body1"/>
        <w:spacing w:before="240" w:line="276" w:lineRule="auto"/>
        <w:jc w:val="center"/>
        <w:rPr>
          <w:rFonts w:ascii="Roboto Medium" w:hAnsi="Roboto Medium"/>
          <w:color w:val="000000"/>
          <w:sz w:val="18"/>
          <w:szCs w:val="16"/>
          <w:lang w:val="en-US"/>
        </w:rPr>
      </w:pPr>
      <w:r>
        <w:rPr>
          <w:rFonts w:ascii="Roboto Medium" w:hAnsi="Roboto Medium"/>
          <w:color w:val="000000"/>
          <w:sz w:val="18"/>
          <w:szCs w:val="16"/>
          <w:lang w:val="en-US"/>
        </w:rPr>
        <w:t>PASAL 5</w:t>
      </w:r>
    </w:p>
    <w:p w14:paraId="2E60E34A" w14:textId="77777777" w:rsidR="007E659D" w:rsidRDefault="00000000">
      <w:pPr>
        <w:pStyle w:val="Body1"/>
        <w:spacing w:after="120" w:line="276" w:lineRule="auto"/>
        <w:jc w:val="center"/>
        <w:rPr>
          <w:rFonts w:ascii="Roboto Medium" w:hAnsi="Roboto Medium"/>
          <w:color w:val="000000"/>
          <w:sz w:val="18"/>
          <w:szCs w:val="16"/>
          <w:lang w:val="en-US"/>
        </w:rPr>
      </w:pPr>
      <w:r>
        <w:rPr>
          <w:rFonts w:ascii="Roboto Medium" w:hAnsi="Roboto Medium"/>
          <w:color w:val="000000"/>
          <w:sz w:val="18"/>
          <w:szCs w:val="16"/>
          <w:lang w:val="en-US"/>
        </w:rPr>
        <w:t>JAM KERJA</w:t>
      </w:r>
    </w:p>
    <w:p w14:paraId="55FC53CA" w14:textId="77777777" w:rsidR="007E659D" w:rsidRDefault="00000000">
      <w:pPr>
        <w:pStyle w:val="Body1"/>
        <w:spacing w:line="276" w:lineRule="auto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Bahwa, waktu kerja dan jam kerja sesuai dengan yang ditentukan oleh Pihak Pertama dan berdasarkan atas peraturan perundang - undangan ketenagakerjaan yang berlaku.</w:t>
      </w:r>
    </w:p>
    <w:p w14:paraId="4C275847" w14:textId="77777777" w:rsidR="007E659D" w:rsidRDefault="00000000">
      <w:pPr>
        <w:pStyle w:val="Body1"/>
        <w:spacing w:before="240" w:line="276" w:lineRule="auto"/>
        <w:jc w:val="center"/>
        <w:rPr>
          <w:rFonts w:ascii="Roboto Medium" w:hAnsi="Roboto Medium"/>
          <w:color w:val="000000"/>
          <w:sz w:val="18"/>
          <w:szCs w:val="16"/>
          <w:lang w:val="en-US"/>
        </w:rPr>
      </w:pPr>
      <w:r>
        <w:rPr>
          <w:rFonts w:ascii="Roboto Medium" w:hAnsi="Roboto Medium"/>
          <w:color w:val="000000"/>
          <w:sz w:val="18"/>
          <w:szCs w:val="16"/>
          <w:lang w:val="en-US"/>
        </w:rPr>
        <w:t>PASAL 6</w:t>
      </w:r>
    </w:p>
    <w:p w14:paraId="1C728B37" w14:textId="77777777" w:rsidR="007E659D" w:rsidRDefault="00000000">
      <w:pPr>
        <w:pStyle w:val="Body1"/>
        <w:spacing w:after="120" w:line="276" w:lineRule="auto"/>
        <w:jc w:val="center"/>
        <w:rPr>
          <w:rFonts w:ascii="Roboto Medium" w:hAnsi="Roboto Medium"/>
          <w:color w:val="000000"/>
          <w:sz w:val="18"/>
          <w:szCs w:val="16"/>
          <w:lang w:val="en-US"/>
        </w:rPr>
      </w:pPr>
      <w:r>
        <w:rPr>
          <w:rFonts w:ascii="Roboto Medium" w:hAnsi="Roboto Medium"/>
          <w:color w:val="000000"/>
          <w:sz w:val="18"/>
          <w:szCs w:val="16"/>
          <w:lang w:val="en-US"/>
        </w:rPr>
        <w:t>PEMUTUSAN HUBUNGAN KERJA</w:t>
      </w:r>
    </w:p>
    <w:p w14:paraId="71537446" w14:textId="77777777" w:rsidR="007E659D" w:rsidRDefault="00000000">
      <w:pPr>
        <w:pStyle w:val="Body1"/>
        <w:spacing w:line="276" w:lineRule="auto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Bahwa, Pihak Pertama sewaktu-waktu dapat memutuskan hubungan kerja secara sepihak terhadap Pihak Kedua apabila Pihak Kedua terbukti telah melakukan kesalahan - kesalahan antara lain sebagai berikut :</w:t>
      </w:r>
    </w:p>
    <w:p w14:paraId="29A0A395" w14:textId="77777777" w:rsidR="007E659D" w:rsidRDefault="00000000">
      <w:pPr>
        <w:pStyle w:val="Body1"/>
        <w:numPr>
          <w:ilvl w:val="0"/>
          <w:numId w:val="6"/>
        </w:numPr>
        <w:spacing w:line="276" w:lineRule="auto"/>
        <w:ind w:left="426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Melanggar ketentuan Undang - undang Ketenagakerjaan, diantaranya :</w:t>
      </w:r>
    </w:p>
    <w:p w14:paraId="12B0523D" w14:textId="77777777" w:rsidR="007E659D" w:rsidRDefault="00000000">
      <w:pPr>
        <w:pStyle w:val="Body1"/>
        <w:numPr>
          <w:ilvl w:val="1"/>
          <w:numId w:val="6"/>
        </w:numPr>
        <w:ind w:left="709" w:hanging="283"/>
        <w:rPr>
          <w:color w:val="000000"/>
          <w:sz w:val="19"/>
          <w:szCs w:val="18"/>
          <w:lang w:val="en-US"/>
        </w:rPr>
      </w:pPr>
      <w:r>
        <w:rPr>
          <w:color w:val="000000"/>
          <w:sz w:val="18"/>
          <w:szCs w:val="16"/>
          <w:lang w:val="en-US"/>
        </w:rPr>
        <w:t xml:space="preserve">Penipuan, pencurian dan penggelapan barang / atau uang milik pengusaha / atau milik teman sekerja / atau milik teman pengusaha. </w:t>
      </w:r>
    </w:p>
    <w:p w14:paraId="114FB01A" w14:textId="77777777" w:rsidR="007E659D" w:rsidRDefault="00000000">
      <w:pPr>
        <w:pStyle w:val="Body1"/>
        <w:numPr>
          <w:ilvl w:val="1"/>
          <w:numId w:val="6"/>
        </w:numPr>
        <w:ind w:left="709" w:hanging="283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Memberikan keterangan palsu / atau dipalsukan sehingga merugikan perusahaan / atau kepentingan negara.</w:t>
      </w:r>
    </w:p>
    <w:p w14:paraId="392382ED" w14:textId="77777777" w:rsidR="007E659D" w:rsidRDefault="00000000">
      <w:pPr>
        <w:pStyle w:val="Body1"/>
        <w:numPr>
          <w:ilvl w:val="1"/>
          <w:numId w:val="6"/>
        </w:numPr>
        <w:ind w:left="709" w:hanging="283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Mabuk, minum–minuman keras yang memabukkan, madat, memakai obat bius / atau menyalahgunakan obat–obatan terlarang lainnya ditempat kerja yang dilarang oleh peraturan perundang–undangan.</w:t>
      </w:r>
    </w:p>
    <w:p w14:paraId="2262A1C1" w14:textId="77777777" w:rsidR="007E659D" w:rsidRDefault="00000000">
      <w:pPr>
        <w:pStyle w:val="Body1"/>
        <w:numPr>
          <w:ilvl w:val="1"/>
          <w:numId w:val="6"/>
        </w:numPr>
        <w:ind w:left="709" w:hanging="283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Melakukan perbuatan asusila / atau melakukan perjudian ditempat kerja.</w:t>
      </w:r>
    </w:p>
    <w:p w14:paraId="3CE432EB" w14:textId="77777777" w:rsidR="007E659D" w:rsidRDefault="00000000">
      <w:pPr>
        <w:pStyle w:val="Body1"/>
        <w:numPr>
          <w:ilvl w:val="1"/>
          <w:numId w:val="6"/>
        </w:numPr>
        <w:ind w:left="709" w:hanging="283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Melakukan tindak kejahatan, misalnya menyerang, mengintimidasi / atau menipu pengusaha atau teman sekerja dan memperdagangkan barang terlarang baik dalam lingkungan perusahaan maupun diluar lingkungan perusahaan.</w:t>
      </w:r>
    </w:p>
    <w:p w14:paraId="198237FE" w14:textId="77777777" w:rsidR="007E659D" w:rsidRDefault="00000000">
      <w:pPr>
        <w:pStyle w:val="Body1"/>
        <w:numPr>
          <w:ilvl w:val="1"/>
          <w:numId w:val="6"/>
        </w:numPr>
        <w:ind w:left="709" w:hanging="283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lastRenderedPageBreak/>
        <w:t>Menganiaya, mengancam secara fisik dan mental, menghina secara kasar pengusaha / atau keluarga pengusaha / atau teman sekerja, menunjukan berbagai perilaku yang bertujuan merongrong / atau melecehkan kewajiban atau martabat kepemimpinan perusahaan baik secara lisan / atau perbuatan telah melanggar etika / atau norma.</w:t>
      </w:r>
    </w:p>
    <w:p w14:paraId="33AABDDA" w14:textId="77777777" w:rsidR="007E659D" w:rsidRDefault="00000000">
      <w:pPr>
        <w:pStyle w:val="Body1"/>
        <w:numPr>
          <w:ilvl w:val="1"/>
          <w:numId w:val="6"/>
        </w:numPr>
        <w:ind w:left="709" w:hanging="283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Membujuk pengusaha / atau teman sekerja untuk melakukan suatu perbuatan yang bertentangan dengan hukum atau kesusilaan serta peraturan perundangan yang berlaku.</w:t>
      </w:r>
    </w:p>
    <w:p w14:paraId="38421EF9" w14:textId="77777777" w:rsidR="007E659D" w:rsidRDefault="00000000">
      <w:pPr>
        <w:pStyle w:val="Body1"/>
        <w:numPr>
          <w:ilvl w:val="1"/>
          <w:numId w:val="6"/>
        </w:numPr>
        <w:ind w:left="709" w:hanging="283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Dengan ceroboh / atau sengaja merusak, merugikan / atau membiarkan dalam keadaan bahaya barang milik perusahaan.</w:t>
      </w:r>
    </w:p>
    <w:p w14:paraId="5BAB1AEF" w14:textId="77777777" w:rsidR="007E659D" w:rsidRDefault="00000000">
      <w:pPr>
        <w:pStyle w:val="Body1"/>
        <w:numPr>
          <w:ilvl w:val="1"/>
          <w:numId w:val="6"/>
        </w:numPr>
        <w:ind w:left="709" w:hanging="283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Dengan ceroboh / atau sengaja membiarkan teman sekerja atau pengusaha dalam keadaan bahaya.</w:t>
      </w:r>
    </w:p>
    <w:p w14:paraId="4E3532EB" w14:textId="77777777" w:rsidR="007E659D" w:rsidRDefault="00000000">
      <w:pPr>
        <w:pStyle w:val="Body1"/>
        <w:numPr>
          <w:ilvl w:val="1"/>
          <w:numId w:val="6"/>
        </w:numPr>
        <w:ind w:left="709" w:hanging="283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Membongkar / atau membocorkan rahasia perusahaan yang seharusnya dirahasiakan kecuali untuk kepentingan negara.</w:t>
      </w:r>
    </w:p>
    <w:p w14:paraId="69EF3105" w14:textId="77777777" w:rsidR="007E659D" w:rsidRDefault="00000000">
      <w:pPr>
        <w:pStyle w:val="Body1"/>
        <w:numPr>
          <w:ilvl w:val="1"/>
          <w:numId w:val="6"/>
        </w:numPr>
        <w:spacing w:line="276" w:lineRule="auto"/>
        <w:ind w:left="709" w:hanging="283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Melakukan kesalahan yang bobotnya sama setelah mendapatkan peringatan terakhir yang masih berlaku.</w:t>
      </w:r>
    </w:p>
    <w:p w14:paraId="183869E1" w14:textId="77777777" w:rsidR="007E659D" w:rsidRDefault="00000000">
      <w:pPr>
        <w:pStyle w:val="Body1"/>
        <w:numPr>
          <w:ilvl w:val="0"/>
          <w:numId w:val="6"/>
        </w:numPr>
        <w:ind w:left="426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Melanggar ketentuan Peraturan Perusahaan dan Tata Tertib Perusahaan.</w:t>
      </w:r>
    </w:p>
    <w:p w14:paraId="4742A724" w14:textId="77777777" w:rsidR="007E659D" w:rsidRDefault="00000000">
      <w:pPr>
        <w:pStyle w:val="Body1"/>
        <w:numPr>
          <w:ilvl w:val="0"/>
          <w:numId w:val="6"/>
        </w:numPr>
        <w:ind w:left="426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Mangkir lebih dari 5 (lima) hari dianggap mengundurkan diri.</w:t>
      </w:r>
    </w:p>
    <w:p w14:paraId="6312F814" w14:textId="77777777" w:rsidR="007E659D" w:rsidRDefault="00000000">
      <w:pPr>
        <w:pStyle w:val="Body1"/>
        <w:numPr>
          <w:ilvl w:val="0"/>
          <w:numId w:val="6"/>
        </w:numPr>
        <w:ind w:left="426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Tidak cakap melakukan pekerjaan.</w:t>
      </w:r>
    </w:p>
    <w:p w14:paraId="69C3F599" w14:textId="77777777" w:rsidR="007E659D" w:rsidRDefault="00000000">
      <w:pPr>
        <w:pStyle w:val="Body1"/>
        <w:numPr>
          <w:ilvl w:val="0"/>
          <w:numId w:val="6"/>
        </w:numPr>
        <w:ind w:left="426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Menolak perintah atasan.</w:t>
      </w:r>
    </w:p>
    <w:p w14:paraId="1DB1E2B9" w14:textId="77777777" w:rsidR="007E659D" w:rsidRDefault="00000000">
      <w:pPr>
        <w:pStyle w:val="Body1"/>
        <w:numPr>
          <w:ilvl w:val="0"/>
          <w:numId w:val="6"/>
        </w:numPr>
        <w:spacing w:line="276" w:lineRule="auto"/>
        <w:ind w:left="426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Dalam keadaan memaksa dan / atau force majeur.</w:t>
      </w:r>
    </w:p>
    <w:p w14:paraId="4C539B83" w14:textId="77777777" w:rsidR="007E659D" w:rsidRDefault="00000000">
      <w:pPr>
        <w:pStyle w:val="Body1"/>
        <w:spacing w:before="240" w:line="276" w:lineRule="auto"/>
        <w:jc w:val="center"/>
        <w:rPr>
          <w:rFonts w:ascii="Roboto Medium" w:hAnsi="Roboto Medium"/>
          <w:color w:val="000000"/>
          <w:sz w:val="18"/>
          <w:szCs w:val="16"/>
          <w:lang w:val="en-US"/>
        </w:rPr>
      </w:pPr>
      <w:r>
        <w:rPr>
          <w:rFonts w:ascii="Roboto Medium" w:hAnsi="Roboto Medium"/>
          <w:color w:val="000000"/>
          <w:sz w:val="18"/>
          <w:szCs w:val="16"/>
          <w:lang w:val="en-US"/>
        </w:rPr>
        <w:t>PASAL 7</w:t>
      </w:r>
    </w:p>
    <w:p w14:paraId="3E81D54B" w14:textId="77777777" w:rsidR="007E659D" w:rsidRDefault="00000000">
      <w:pPr>
        <w:pStyle w:val="Body1"/>
        <w:spacing w:after="120" w:line="276" w:lineRule="auto"/>
        <w:jc w:val="center"/>
        <w:rPr>
          <w:rFonts w:ascii="Roboto Medium" w:hAnsi="Roboto Medium"/>
          <w:color w:val="000000"/>
          <w:sz w:val="18"/>
          <w:szCs w:val="16"/>
          <w:lang w:val="en-US"/>
        </w:rPr>
      </w:pPr>
      <w:r>
        <w:rPr>
          <w:rFonts w:ascii="Roboto Medium" w:hAnsi="Roboto Medium"/>
          <w:color w:val="000000"/>
          <w:sz w:val="18"/>
          <w:szCs w:val="16"/>
          <w:lang w:val="en-US"/>
        </w:rPr>
        <w:t>BERAKHIRNYA HUBUNGAN KERJA</w:t>
      </w:r>
    </w:p>
    <w:p w14:paraId="15E07CE2" w14:textId="77777777" w:rsidR="007E659D" w:rsidRDefault="00000000">
      <w:pPr>
        <w:pStyle w:val="Body1"/>
        <w:numPr>
          <w:ilvl w:val="0"/>
          <w:numId w:val="7"/>
        </w:numPr>
        <w:ind w:left="426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Bahwa, masa berlakunya perjanjian kerja untuk waktu tertentu ini berakhir.</w:t>
      </w:r>
    </w:p>
    <w:p w14:paraId="6023AD63" w14:textId="77777777" w:rsidR="007E659D" w:rsidRDefault="00000000">
      <w:pPr>
        <w:pStyle w:val="Body1"/>
        <w:numPr>
          <w:ilvl w:val="0"/>
          <w:numId w:val="7"/>
        </w:numPr>
        <w:ind w:left="426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Bahwa, Pihak Kedua meninggal dunia.</w:t>
      </w:r>
    </w:p>
    <w:p w14:paraId="53BF8D26" w14:textId="77777777" w:rsidR="007E659D" w:rsidRDefault="00000000">
      <w:pPr>
        <w:pStyle w:val="Body1"/>
        <w:numPr>
          <w:ilvl w:val="0"/>
          <w:numId w:val="7"/>
        </w:numPr>
        <w:ind w:left="426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Bahwa, Pihak Kedua mengundurkan diri sebagai pekerja dari Pihak Pertama.</w:t>
      </w:r>
    </w:p>
    <w:p w14:paraId="7696D101" w14:textId="77777777" w:rsidR="007E659D" w:rsidRDefault="00000000">
      <w:pPr>
        <w:pStyle w:val="Body1"/>
        <w:numPr>
          <w:ilvl w:val="0"/>
          <w:numId w:val="7"/>
        </w:numPr>
        <w:spacing w:line="276" w:lineRule="auto"/>
        <w:ind w:left="426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Bahwa, Pihak Kedua telah dilakukan Pemutusan Hubungan Kerja (PHK) dari Pihak Pertama.</w:t>
      </w:r>
    </w:p>
    <w:p w14:paraId="12DD0A47" w14:textId="77777777" w:rsidR="007E659D" w:rsidRDefault="00000000">
      <w:pPr>
        <w:pStyle w:val="Body1"/>
        <w:spacing w:before="240" w:line="276" w:lineRule="auto"/>
        <w:jc w:val="center"/>
        <w:rPr>
          <w:rFonts w:ascii="Roboto Medium" w:hAnsi="Roboto Medium"/>
          <w:color w:val="000000"/>
          <w:sz w:val="18"/>
          <w:szCs w:val="16"/>
          <w:lang w:val="en-US"/>
        </w:rPr>
      </w:pPr>
      <w:r>
        <w:rPr>
          <w:rFonts w:ascii="Roboto Medium" w:hAnsi="Roboto Medium"/>
          <w:color w:val="000000"/>
          <w:sz w:val="18"/>
          <w:szCs w:val="16"/>
          <w:lang w:val="en-US"/>
        </w:rPr>
        <w:t>PASAL 8</w:t>
      </w:r>
    </w:p>
    <w:p w14:paraId="44E00375" w14:textId="77777777" w:rsidR="007E659D" w:rsidRDefault="00000000">
      <w:pPr>
        <w:pStyle w:val="Body1"/>
        <w:spacing w:after="120" w:line="276" w:lineRule="auto"/>
        <w:jc w:val="center"/>
        <w:rPr>
          <w:rFonts w:ascii="Roboto Medium" w:hAnsi="Roboto Medium"/>
          <w:color w:val="000000"/>
          <w:sz w:val="18"/>
          <w:szCs w:val="16"/>
          <w:lang w:val="en-US"/>
        </w:rPr>
      </w:pPr>
      <w:r>
        <w:rPr>
          <w:rFonts w:ascii="Roboto Medium" w:hAnsi="Roboto Medium"/>
          <w:color w:val="000000"/>
          <w:sz w:val="18"/>
          <w:szCs w:val="16"/>
          <w:lang w:val="en-US"/>
        </w:rPr>
        <w:t>KOMPENSASI</w:t>
      </w:r>
    </w:p>
    <w:p w14:paraId="60F18C26" w14:textId="77777777" w:rsidR="007E659D" w:rsidRDefault="00000000">
      <w:pPr>
        <w:pStyle w:val="Body1"/>
        <w:numPr>
          <w:ilvl w:val="0"/>
          <w:numId w:val="8"/>
        </w:numPr>
        <w:ind w:left="426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Bahwa kompensasi dihitung berdasarkan ketentuan perundang-undangan yang berlaku dan dibayarkan jika memenuhi syarat sebagai berikut :</w:t>
      </w:r>
    </w:p>
    <w:p w14:paraId="2D9A762E" w14:textId="77777777" w:rsidR="007E659D" w:rsidRDefault="00000000">
      <w:pPr>
        <w:pStyle w:val="Body1"/>
        <w:numPr>
          <w:ilvl w:val="1"/>
          <w:numId w:val="8"/>
        </w:numPr>
        <w:spacing w:line="276" w:lineRule="auto"/>
        <w:ind w:left="846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Pihak Kedua tidak mengundurkan diri.</w:t>
      </w:r>
    </w:p>
    <w:p w14:paraId="19B49D87" w14:textId="77777777" w:rsidR="007E659D" w:rsidRDefault="00000000">
      <w:pPr>
        <w:pStyle w:val="Body1"/>
        <w:numPr>
          <w:ilvl w:val="1"/>
          <w:numId w:val="8"/>
        </w:numPr>
        <w:spacing w:line="276" w:lineRule="auto"/>
        <w:ind w:left="846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Tingkat kehadiran minimal 95% (sembilan puluh lima persen).</w:t>
      </w:r>
    </w:p>
    <w:p w14:paraId="410BFD37" w14:textId="77777777" w:rsidR="007E659D" w:rsidRDefault="00000000">
      <w:pPr>
        <w:pStyle w:val="Body1"/>
        <w:numPr>
          <w:ilvl w:val="1"/>
          <w:numId w:val="8"/>
        </w:numPr>
        <w:spacing w:line="276" w:lineRule="auto"/>
        <w:ind w:left="846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Mampu mencapai target individu yang ditetapkan.</w:t>
      </w:r>
    </w:p>
    <w:p w14:paraId="03FDF12A" w14:textId="77777777" w:rsidR="007E659D" w:rsidRDefault="00000000">
      <w:pPr>
        <w:pStyle w:val="Body1"/>
        <w:numPr>
          <w:ilvl w:val="1"/>
          <w:numId w:val="8"/>
        </w:numPr>
        <w:spacing w:line="276" w:lineRule="auto"/>
        <w:ind w:left="846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Bersih dari catatan sanksi pelanggaran karyawan.</w:t>
      </w:r>
    </w:p>
    <w:p w14:paraId="401984FE" w14:textId="77777777" w:rsidR="007E659D" w:rsidRDefault="00000000">
      <w:pPr>
        <w:pStyle w:val="Body1"/>
        <w:numPr>
          <w:ilvl w:val="1"/>
          <w:numId w:val="8"/>
        </w:numPr>
        <w:spacing w:line="276" w:lineRule="auto"/>
        <w:ind w:left="846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Tidak melakukan perbuatan dalam pasal 6 (enam) perjanjian kerja ini.</w:t>
      </w:r>
    </w:p>
    <w:p w14:paraId="2E0FC89C" w14:textId="77777777" w:rsidR="007E659D" w:rsidRDefault="00000000">
      <w:pPr>
        <w:pStyle w:val="Body1"/>
        <w:spacing w:before="240" w:line="276" w:lineRule="auto"/>
        <w:jc w:val="center"/>
        <w:rPr>
          <w:rFonts w:ascii="Roboto Medium" w:hAnsi="Roboto Medium"/>
          <w:color w:val="000000"/>
          <w:sz w:val="18"/>
          <w:szCs w:val="16"/>
          <w:lang w:val="en-US"/>
        </w:rPr>
      </w:pPr>
      <w:r>
        <w:rPr>
          <w:rFonts w:ascii="Roboto Medium" w:hAnsi="Roboto Medium"/>
          <w:color w:val="000000"/>
          <w:sz w:val="18"/>
          <w:szCs w:val="16"/>
          <w:lang w:val="en-US"/>
        </w:rPr>
        <w:t>PASAL 9</w:t>
      </w:r>
    </w:p>
    <w:p w14:paraId="2E8FD553" w14:textId="77777777" w:rsidR="007E659D" w:rsidRDefault="00000000">
      <w:pPr>
        <w:pStyle w:val="Body1"/>
        <w:spacing w:after="120" w:line="276" w:lineRule="auto"/>
        <w:jc w:val="center"/>
        <w:rPr>
          <w:rFonts w:ascii="Roboto Medium" w:hAnsi="Roboto Medium"/>
          <w:color w:val="000000"/>
          <w:sz w:val="18"/>
          <w:szCs w:val="16"/>
          <w:lang w:val="en-US"/>
        </w:rPr>
      </w:pPr>
      <w:r>
        <w:rPr>
          <w:rFonts w:ascii="Roboto Medium" w:hAnsi="Roboto Medium"/>
          <w:color w:val="000000"/>
          <w:sz w:val="18"/>
          <w:szCs w:val="16"/>
          <w:lang w:val="en-US"/>
        </w:rPr>
        <w:t>PENYELESAIAN PERSELISIHAN</w:t>
      </w:r>
    </w:p>
    <w:p w14:paraId="5EF7A405" w14:textId="77777777" w:rsidR="007E659D" w:rsidRDefault="00000000">
      <w:pPr>
        <w:pStyle w:val="Body1"/>
        <w:numPr>
          <w:ilvl w:val="0"/>
          <w:numId w:val="9"/>
        </w:numPr>
        <w:ind w:left="426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Bahwa, apabila terjadi perselisihan hubungan industrial antara Pihak Pertama dengan Pihak Kedua, maka Para Pihak sepakat menyelesaikannya secara musyawarah.</w:t>
      </w:r>
    </w:p>
    <w:p w14:paraId="5D5C4FF9" w14:textId="77777777" w:rsidR="007E659D" w:rsidRDefault="00000000">
      <w:pPr>
        <w:pStyle w:val="Body1"/>
        <w:numPr>
          <w:ilvl w:val="0"/>
          <w:numId w:val="9"/>
        </w:numPr>
        <w:spacing w:line="276" w:lineRule="auto"/>
        <w:ind w:left="426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Bahwa, bilamana perselisihan tidak dapat diselesaikan secara musyawarah, maka Para Pihak sepakat menyelesaikan perselisihan tersebut sesuai dengan ketentuan yang berlaku.</w:t>
      </w:r>
    </w:p>
    <w:p w14:paraId="3974DC79" w14:textId="77777777" w:rsidR="007E659D" w:rsidRDefault="00000000">
      <w:pPr>
        <w:pStyle w:val="Body1"/>
        <w:spacing w:before="240" w:line="276" w:lineRule="auto"/>
        <w:jc w:val="center"/>
        <w:rPr>
          <w:rFonts w:ascii="Roboto Medium" w:hAnsi="Roboto Medium"/>
          <w:color w:val="000000"/>
          <w:sz w:val="18"/>
          <w:szCs w:val="16"/>
          <w:lang w:val="en-US"/>
        </w:rPr>
      </w:pPr>
      <w:r>
        <w:rPr>
          <w:rFonts w:ascii="Roboto Medium" w:hAnsi="Roboto Medium"/>
          <w:color w:val="000000"/>
          <w:sz w:val="18"/>
          <w:szCs w:val="16"/>
          <w:lang w:val="en-US"/>
        </w:rPr>
        <w:t>PASAL10</w:t>
      </w:r>
    </w:p>
    <w:p w14:paraId="533ADFB4" w14:textId="77777777" w:rsidR="007E659D" w:rsidRDefault="00000000">
      <w:pPr>
        <w:pStyle w:val="Body1"/>
        <w:spacing w:after="120" w:line="276" w:lineRule="auto"/>
        <w:jc w:val="center"/>
        <w:rPr>
          <w:rFonts w:ascii="Roboto Medium" w:hAnsi="Roboto Medium"/>
          <w:color w:val="000000"/>
          <w:sz w:val="18"/>
          <w:szCs w:val="16"/>
          <w:lang w:val="en-US"/>
        </w:rPr>
      </w:pPr>
      <w:r>
        <w:rPr>
          <w:rFonts w:ascii="Roboto Medium" w:hAnsi="Roboto Medium"/>
          <w:color w:val="000000"/>
          <w:sz w:val="18"/>
          <w:szCs w:val="16"/>
          <w:lang w:val="en-US"/>
        </w:rPr>
        <w:t>KETENTUAN TAMBAHAN</w:t>
      </w:r>
    </w:p>
    <w:p w14:paraId="14A4DCC0" w14:textId="77777777" w:rsidR="007E659D" w:rsidRDefault="00000000">
      <w:pPr>
        <w:pStyle w:val="Body1"/>
        <w:spacing w:line="276" w:lineRule="auto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Bahwa, Pihak Pertama dan Pihak Kedua sepakat mengenai hal–hal yang belum diatur dalam perjanjian kerja ini akan tunduk dan berpedoman atas peraturan perundang–undangan ketenagakerjaan yang berlaku.</w:t>
      </w:r>
    </w:p>
    <w:p w14:paraId="13B57BDB" w14:textId="77777777" w:rsidR="007E659D" w:rsidRDefault="00000000">
      <w:pPr>
        <w:pStyle w:val="Body1"/>
        <w:spacing w:before="240" w:line="276" w:lineRule="auto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>Demikian surat Perjanjian Kerja Waktu Tertentu (PKWT) ini dibuat dan ditandatangani oleh Para Pihak diatas kertas bermaterai cukup.</w:t>
      </w:r>
    </w:p>
    <w:p w14:paraId="345D4CB0" w14:textId="77777777" w:rsidR="007E659D" w:rsidRDefault="00000000">
      <w:pPr>
        <w:pStyle w:val="Body1"/>
        <w:tabs>
          <w:tab w:val="center" w:pos="1134"/>
          <w:tab w:val="center" w:pos="4253"/>
          <w:tab w:val="center" w:pos="7230"/>
        </w:tabs>
        <w:spacing w:before="360" w:line="276" w:lineRule="auto"/>
        <w:rPr>
          <w:color w:val="000000"/>
          <w:sz w:val="18"/>
          <w:szCs w:val="16"/>
          <w:lang w:val="en-US"/>
        </w:rPr>
      </w:pPr>
      <w:r>
        <w:rPr>
          <w:color w:val="000000"/>
          <w:sz w:val="18"/>
          <w:szCs w:val="16"/>
          <w:lang w:val="en-US"/>
        </w:rPr>
        <w:tab/>
      </w:r>
      <w:r>
        <w:rPr>
          <w:color w:val="000000"/>
          <w:sz w:val="18"/>
          <w:szCs w:val="16"/>
          <w:u w:val="single"/>
          <w:lang w:val="en-US"/>
        </w:rPr>
        <w:t>PIHAK I</w:t>
      </w:r>
      <w:r>
        <w:rPr>
          <w:color w:val="000000"/>
          <w:sz w:val="18"/>
          <w:szCs w:val="16"/>
          <w:lang w:val="en-US"/>
        </w:rPr>
        <w:tab/>
      </w:r>
      <w:r>
        <w:rPr>
          <w:color w:val="000000"/>
          <w:sz w:val="18"/>
          <w:szCs w:val="16"/>
          <w:lang w:val="en-US"/>
        </w:rPr>
        <w:tab/>
      </w:r>
      <w:r>
        <w:rPr>
          <w:color w:val="000000"/>
          <w:sz w:val="18"/>
          <w:szCs w:val="16"/>
          <w:u w:val="single"/>
          <w:lang w:val="en-US"/>
        </w:rPr>
        <w:t>PIHAK II</w:t>
      </w:r>
    </w:p>
    <w:p w14:paraId="7A53C464" w14:textId="77777777" w:rsidR="007E659D" w:rsidRDefault="00000000">
      <w:pPr>
        <w:pStyle w:val="Body1"/>
        <w:tabs>
          <w:tab w:val="center" w:pos="1134"/>
          <w:tab w:val="center" w:pos="4253"/>
          <w:tab w:val="center" w:pos="7230"/>
        </w:tabs>
        <w:spacing w:before="1440" w:line="276" w:lineRule="auto"/>
        <w:rPr>
          <w:rFonts w:ascii="Roboto Medium" w:hAnsi="Roboto Medium"/>
          <w:color w:val="000000"/>
          <w:sz w:val="18"/>
          <w:szCs w:val="16"/>
          <w:u w:val="single"/>
          <w:lang w:val="en-US"/>
        </w:rPr>
      </w:pPr>
      <w:r>
        <w:rPr>
          <w:color w:val="000000"/>
          <w:sz w:val="18"/>
          <w:szCs w:val="16"/>
          <w:lang w:val="en-US"/>
        </w:rPr>
        <w:tab/>
      </w:r>
      <w:r>
        <w:rPr>
          <w:rFonts w:ascii="Roboto Medium" w:hAnsi="Roboto Medium"/>
          <w:color w:val="000000"/>
          <w:sz w:val="18"/>
          <w:szCs w:val="16"/>
          <w:lang w:val="en-US"/>
        </w:rPr>
        <w:t>Hartini</w:t>
      </w:r>
      <w:r>
        <w:rPr>
          <w:color w:val="000000"/>
          <w:sz w:val="18"/>
          <w:szCs w:val="16"/>
          <w:lang w:val="en-US"/>
        </w:rPr>
        <w:tab/>
      </w:r>
      <w:bookmarkEnd w:id="0"/>
      <w:r>
        <w:rPr>
          <w:rFonts w:ascii="Roboto Medium" w:hAnsi="Roboto Medium"/>
          <w:color w:val="000000"/>
          <w:sz w:val="18"/>
          <w:szCs w:val="16"/>
          <w:lang w:val="en-US"/>
        </w:rPr>
        <w:tab/>
      </w:r>
      <w:r>
        <w:rPr>
          <w:rFonts w:ascii="Roboto Medium" w:hAnsi="Roboto Medium"/>
          <w:color w:val="000000"/>
          <w:sz w:val="18"/>
          <w:szCs w:val="16"/>
          <w:u w:val="single"/>
          <w:lang w:val="en-US"/>
        </w:rPr>
        <w:t>(                  )</w:t>
      </w:r>
    </w:p>
    <w:sectPr w:rsidR="007E659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567" w:right="1701" w:bottom="567" w:left="1134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70C79" w14:textId="77777777" w:rsidR="00BD21B6" w:rsidRDefault="00BD21B6">
      <w:pPr>
        <w:spacing w:line="240" w:lineRule="auto"/>
      </w:pPr>
      <w:r>
        <w:separator/>
      </w:r>
    </w:p>
  </w:endnote>
  <w:endnote w:type="continuationSeparator" w:id="0">
    <w:p w14:paraId="2E0EE417" w14:textId="77777777" w:rsidR="00BD21B6" w:rsidRDefault="00BD21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  <w:embedRegular r:id="rId1" w:fontKey="{372209E3-466A-4701-8457-34450128CFAD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  <w:embedRegular r:id="rId2" w:fontKey="{998F6AC4-0DFC-4280-9880-8A6DE92C82F7}"/>
  </w:font>
  <w:font w:name="DengXian Light">
    <w:altName w:val="等线 Light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horzAnchor="page" w:tblpX="10598" w:tblpYSpec="bottom"/>
      <w:tblW w:w="9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59"/>
    </w:tblGrid>
    <w:tr w:rsidR="007E659D" w14:paraId="57A82F11" w14:textId="77777777">
      <w:tc>
        <w:tcPr>
          <w:tcW w:w="959" w:type="dxa"/>
          <w:shd w:val="clear" w:color="auto" w:fill="auto"/>
        </w:tcPr>
        <w:p w14:paraId="4EC0DB41" w14:textId="77777777" w:rsidR="007E659D" w:rsidRDefault="00000000">
          <w:pPr>
            <w:pStyle w:val="Footer"/>
            <w:widowControl w:val="0"/>
            <w:tabs>
              <w:tab w:val="clear" w:pos="4680"/>
              <w:tab w:val="clear" w:pos="9360"/>
              <w:tab w:val="left" w:pos="3940"/>
            </w:tabs>
            <w:jc w:val="center"/>
            <w:rPr>
              <w:rFonts w:ascii="Roboto" w:hAnsi="Roboto"/>
              <w:sz w:val="18"/>
              <w:szCs w:val="18"/>
            </w:rPr>
          </w:pPr>
          <w:r>
            <w:rPr>
              <w:rFonts w:ascii="Roboto" w:hAnsi="Roboto"/>
              <w:sz w:val="18"/>
              <w:szCs w:val="18"/>
            </w:rPr>
            <w:t xml:space="preserve">Hal </w:t>
          </w:r>
          <w:r>
            <w:rPr>
              <w:rFonts w:ascii="Roboto" w:hAnsi="Roboto"/>
              <w:sz w:val="18"/>
              <w:szCs w:val="18"/>
            </w:rPr>
            <w:fldChar w:fldCharType="begin"/>
          </w:r>
          <w:r>
            <w:rPr>
              <w:rFonts w:ascii="Roboto" w:hAnsi="Roboto"/>
              <w:sz w:val="18"/>
              <w:szCs w:val="18"/>
            </w:rPr>
            <w:instrText xml:space="preserve"> PAGE   \* MERGEFORMAT </w:instrText>
          </w:r>
          <w:r>
            <w:rPr>
              <w:rFonts w:ascii="Roboto" w:hAnsi="Roboto"/>
              <w:sz w:val="18"/>
              <w:szCs w:val="18"/>
            </w:rPr>
            <w:fldChar w:fldCharType="separate"/>
          </w:r>
          <w:r>
            <w:rPr>
              <w:rFonts w:ascii="Roboto" w:hAnsi="Roboto"/>
              <w:sz w:val="18"/>
              <w:szCs w:val="18"/>
            </w:rPr>
            <w:t>1</w:t>
          </w:r>
          <w:r>
            <w:rPr>
              <w:rFonts w:ascii="Roboto" w:hAnsi="Roboto"/>
              <w:sz w:val="18"/>
              <w:szCs w:val="18"/>
            </w:rPr>
            <w:fldChar w:fldCharType="end"/>
          </w:r>
          <w:r>
            <w:rPr>
              <w:rFonts w:ascii="Roboto" w:hAnsi="Roboto"/>
              <w:sz w:val="18"/>
              <w:szCs w:val="18"/>
            </w:rPr>
            <w:t>/2</w:t>
          </w:r>
        </w:p>
      </w:tc>
    </w:tr>
  </w:tbl>
  <w:p w14:paraId="6A2292F0" w14:textId="77777777" w:rsidR="007E659D" w:rsidRDefault="007E659D">
    <w:pPr>
      <w:pStyle w:val="Footer"/>
      <w:tabs>
        <w:tab w:val="clear" w:pos="4680"/>
        <w:tab w:val="clear" w:pos="9360"/>
        <w:tab w:val="left" w:pos="3940"/>
      </w:tabs>
    </w:pPr>
  </w:p>
  <w:p w14:paraId="4B6BF361" w14:textId="77777777" w:rsidR="007E659D" w:rsidRDefault="007E65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horzAnchor="page" w:tblpX="10598" w:tblpYSpec="bottom"/>
      <w:tblW w:w="9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59"/>
    </w:tblGrid>
    <w:tr w:rsidR="007E659D" w14:paraId="74A3CF13" w14:textId="77777777">
      <w:tc>
        <w:tcPr>
          <w:tcW w:w="959" w:type="dxa"/>
          <w:shd w:val="clear" w:color="auto" w:fill="auto"/>
        </w:tcPr>
        <w:p w14:paraId="0F135B57" w14:textId="77777777" w:rsidR="007E659D" w:rsidRDefault="00000000">
          <w:pPr>
            <w:pStyle w:val="Footer"/>
            <w:widowControl w:val="0"/>
            <w:tabs>
              <w:tab w:val="clear" w:pos="4680"/>
              <w:tab w:val="clear" w:pos="9360"/>
              <w:tab w:val="left" w:pos="3940"/>
            </w:tabs>
            <w:jc w:val="center"/>
            <w:rPr>
              <w:rFonts w:ascii="Roboto" w:hAnsi="Roboto"/>
              <w:sz w:val="18"/>
              <w:szCs w:val="18"/>
            </w:rPr>
          </w:pPr>
          <w:r>
            <w:rPr>
              <w:rFonts w:ascii="Roboto" w:hAnsi="Roboto"/>
              <w:sz w:val="18"/>
              <w:szCs w:val="18"/>
            </w:rPr>
            <w:t xml:space="preserve">Hal </w:t>
          </w:r>
          <w:r>
            <w:rPr>
              <w:rFonts w:ascii="Roboto" w:hAnsi="Roboto"/>
              <w:sz w:val="18"/>
              <w:szCs w:val="18"/>
            </w:rPr>
            <w:fldChar w:fldCharType="begin"/>
          </w:r>
          <w:r>
            <w:rPr>
              <w:rFonts w:ascii="Roboto" w:hAnsi="Roboto"/>
              <w:sz w:val="18"/>
              <w:szCs w:val="18"/>
            </w:rPr>
            <w:instrText xml:space="preserve"> PAGE   \* MERGEFORMAT </w:instrText>
          </w:r>
          <w:r>
            <w:rPr>
              <w:rFonts w:ascii="Roboto" w:hAnsi="Roboto"/>
              <w:sz w:val="18"/>
              <w:szCs w:val="18"/>
            </w:rPr>
            <w:fldChar w:fldCharType="separate"/>
          </w:r>
          <w:r>
            <w:rPr>
              <w:rFonts w:ascii="Roboto" w:hAnsi="Roboto"/>
              <w:sz w:val="18"/>
              <w:szCs w:val="18"/>
            </w:rPr>
            <w:t>1</w:t>
          </w:r>
          <w:r>
            <w:rPr>
              <w:rFonts w:ascii="Roboto" w:hAnsi="Roboto"/>
              <w:sz w:val="18"/>
              <w:szCs w:val="18"/>
            </w:rPr>
            <w:fldChar w:fldCharType="end"/>
          </w:r>
          <w:r>
            <w:rPr>
              <w:rFonts w:ascii="Roboto" w:hAnsi="Roboto"/>
              <w:sz w:val="18"/>
              <w:szCs w:val="18"/>
            </w:rPr>
            <w:t>/2</w:t>
          </w:r>
        </w:p>
      </w:tc>
    </w:tr>
    <w:tr w:rsidR="007E659D" w14:paraId="3FC6D624" w14:textId="77777777">
      <w:tc>
        <w:tcPr>
          <w:tcW w:w="959" w:type="dxa"/>
          <w:shd w:val="clear" w:color="auto" w:fill="auto"/>
        </w:tcPr>
        <w:p w14:paraId="4B4C0E21" w14:textId="77777777" w:rsidR="007E659D" w:rsidRDefault="00000000">
          <w:pPr>
            <w:pStyle w:val="Footer"/>
            <w:widowControl w:val="0"/>
            <w:tabs>
              <w:tab w:val="clear" w:pos="4680"/>
              <w:tab w:val="clear" w:pos="9360"/>
              <w:tab w:val="left" w:pos="3940"/>
            </w:tabs>
            <w:jc w:val="center"/>
            <w:rPr>
              <w:rFonts w:ascii="Roboto" w:hAnsi="Roboto"/>
              <w:sz w:val="18"/>
              <w:szCs w:val="18"/>
            </w:rPr>
          </w:pPr>
          <w:r>
            <w:rPr>
              <w:rFonts w:ascii="Roboto Medium" w:hAnsi="Roboto Medium"/>
              <w:sz w:val="18"/>
              <w:szCs w:val="18"/>
            </w:rPr>
            <w:t>Paraf Pihak I</w:t>
          </w:r>
        </w:p>
      </w:tc>
    </w:tr>
    <w:tr w:rsidR="007E659D" w14:paraId="2A19F0DE" w14:textId="77777777">
      <w:tc>
        <w:tcPr>
          <w:tcW w:w="959" w:type="dxa"/>
          <w:shd w:val="clear" w:color="auto" w:fill="auto"/>
        </w:tcPr>
        <w:p w14:paraId="4A11E7DD" w14:textId="77777777" w:rsidR="007E659D" w:rsidRDefault="007E659D">
          <w:pPr>
            <w:pStyle w:val="Footer"/>
            <w:widowControl w:val="0"/>
            <w:tabs>
              <w:tab w:val="clear" w:pos="4680"/>
              <w:tab w:val="clear" w:pos="9360"/>
              <w:tab w:val="left" w:pos="3940"/>
            </w:tabs>
            <w:jc w:val="center"/>
            <w:rPr>
              <w:rFonts w:ascii="Roboto" w:hAnsi="Roboto"/>
              <w:sz w:val="18"/>
              <w:szCs w:val="18"/>
            </w:rPr>
          </w:pPr>
        </w:p>
        <w:p w14:paraId="2BF8D963" w14:textId="77777777" w:rsidR="007E659D" w:rsidRDefault="007E659D">
          <w:pPr>
            <w:pStyle w:val="Footer"/>
            <w:widowControl w:val="0"/>
            <w:tabs>
              <w:tab w:val="clear" w:pos="4680"/>
              <w:tab w:val="clear" w:pos="9360"/>
              <w:tab w:val="left" w:pos="3940"/>
            </w:tabs>
            <w:jc w:val="center"/>
            <w:rPr>
              <w:rFonts w:ascii="Roboto" w:hAnsi="Roboto"/>
              <w:sz w:val="18"/>
              <w:szCs w:val="18"/>
            </w:rPr>
          </w:pPr>
        </w:p>
        <w:p w14:paraId="04B8651D" w14:textId="77777777" w:rsidR="007E659D" w:rsidRDefault="007E659D">
          <w:pPr>
            <w:pStyle w:val="Footer"/>
            <w:widowControl w:val="0"/>
            <w:tabs>
              <w:tab w:val="clear" w:pos="4680"/>
              <w:tab w:val="clear" w:pos="9360"/>
              <w:tab w:val="left" w:pos="3940"/>
            </w:tabs>
            <w:jc w:val="center"/>
            <w:rPr>
              <w:rFonts w:ascii="Roboto" w:hAnsi="Roboto"/>
              <w:sz w:val="18"/>
              <w:szCs w:val="18"/>
            </w:rPr>
          </w:pPr>
        </w:p>
        <w:p w14:paraId="310BBB37" w14:textId="77777777" w:rsidR="007E659D" w:rsidRDefault="007E659D">
          <w:pPr>
            <w:pStyle w:val="Footer"/>
            <w:widowControl w:val="0"/>
            <w:tabs>
              <w:tab w:val="clear" w:pos="4680"/>
              <w:tab w:val="clear" w:pos="9360"/>
              <w:tab w:val="left" w:pos="3940"/>
            </w:tabs>
            <w:jc w:val="center"/>
            <w:rPr>
              <w:rFonts w:ascii="Roboto" w:hAnsi="Roboto"/>
              <w:sz w:val="18"/>
              <w:szCs w:val="18"/>
            </w:rPr>
          </w:pPr>
        </w:p>
      </w:tc>
    </w:tr>
    <w:tr w:rsidR="007E659D" w14:paraId="1563BFCC" w14:textId="77777777">
      <w:tc>
        <w:tcPr>
          <w:tcW w:w="959" w:type="dxa"/>
          <w:shd w:val="clear" w:color="auto" w:fill="auto"/>
        </w:tcPr>
        <w:p w14:paraId="403A3DDB" w14:textId="77777777" w:rsidR="007E659D" w:rsidRDefault="00000000">
          <w:pPr>
            <w:pStyle w:val="Footer"/>
            <w:widowControl w:val="0"/>
            <w:tabs>
              <w:tab w:val="clear" w:pos="4680"/>
              <w:tab w:val="clear" w:pos="9360"/>
              <w:tab w:val="left" w:pos="3940"/>
            </w:tabs>
            <w:jc w:val="center"/>
            <w:rPr>
              <w:rFonts w:ascii="Roboto" w:hAnsi="Roboto"/>
              <w:sz w:val="18"/>
              <w:szCs w:val="18"/>
            </w:rPr>
          </w:pPr>
          <w:r>
            <w:rPr>
              <w:rFonts w:ascii="Roboto Medium" w:hAnsi="Roboto Medium"/>
              <w:sz w:val="18"/>
              <w:szCs w:val="18"/>
            </w:rPr>
            <w:t>Paraf Pihak II</w:t>
          </w:r>
        </w:p>
      </w:tc>
    </w:tr>
    <w:tr w:rsidR="007E659D" w14:paraId="783CA029" w14:textId="77777777">
      <w:tc>
        <w:tcPr>
          <w:tcW w:w="959" w:type="dxa"/>
          <w:shd w:val="clear" w:color="auto" w:fill="auto"/>
        </w:tcPr>
        <w:p w14:paraId="2EC1A24B" w14:textId="77777777" w:rsidR="007E659D" w:rsidRDefault="007E659D">
          <w:pPr>
            <w:pStyle w:val="Footer"/>
            <w:widowControl w:val="0"/>
            <w:tabs>
              <w:tab w:val="clear" w:pos="4680"/>
              <w:tab w:val="clear" w:pos="9360"/>
              <w:tab w:val="left" w:pos="3940"/>
            </w:tabs>
            <w:jc w:val="center"/>
            <w:rPr>
              <w:rFonts w:ascii="Roboto" w:hAnsi="Roboto"/>
              <w:sz w:val="18"/>
              <w:szCs w:val="18"/>
            </w:rPr>
          </w:pPr>
        </w:p>
        <w:p w14:paraId="557BDF07" w14:textId="77777777" w:rsidR="007E659D" w:rsidRDefault="007E659D">
          <w:pPr>
            <w:pStyle w:val="Footer"/>
            <w:widowControl w:val="0"/>
            <w:tabs>
              <w:tab w:val="clear" w:pos="4680"/>
              <w:tab w:val="clear" w:pos="9360"/>
              <w:tab w:val="left" w:pos="3940"/>
            </w:tabs>
            <w:jc w:val="center"/>
            <w:rPr>
              <w:rFonts w:ascii="Roboto" w:hAnsi="Roboto"/>
              <w:sz w:val="18"/>
              <w:szCs w:val="18"/>
            </w:rPr>
          </w:pPr>
        </w:p>
        <w:p w14:paraId="0C27E9D6" w14:textId="77777777" w:rsidR="007E659D" w:rsidRDefault="007E659D">
          <w:pPr>
            <w:pStyle w:val="Footer"/>
            <w:widowControl w:val="0"/>
            <w:tabs>
              <w:tab w:val="clear" w:pos="4680"/>
              <w:tab w:val="clear" w:pos="9360"/>
              <w:tab w:val="left" w:pos="3940"/>
            </w:tabs>
            <w:jc w:val="center"/>
            <w:rPr>
              <w:rFonts w:ascii="Roboto" w:hAnsi="Roboto"/>
              <w:sz w:val="18"/>
              <w:szCs w:val="18"/>
            </w:rPr>
          </w:pPr>
        </w:p>
        <w:p w14:paraId="7242657F" w14:textId="77777777" w:rsidR="007E659D" w:rsidRDefault="007E659D">
          <w:pPr>
            <w:pStyle w:val="Footer"/>
            <w:widowControl w:val="0"/>
            <w:tabs>
              <w:tab w:val="clear" w:pos="4680"/>
              <w:tab w:val="clear" w:pos="9360"/>
              <w:tab w:val="left" w:pos="3940"/>
            </w:tabs>
            <w:jc w:val="center"/>
            <w:rPr>
              <w:rFonts w:ascii="Roboto" w:hAnsi="Roboto"/>
              <w:sz w:val="18"/>
              <w:szCs w:val="18"/>
            </w:rPr>
          </w:pPr>
        </w:p>
      </w:tc>
    </w:tr>
  </w:tbl>
  <w:p w14:paraId="48D93BCE" w14:textId="77777777" w:rsidR="007E659D" w:rsidRDefault="007E6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E2D73" w14:textId="77777777" w:rsidR="00BD21B6" w:rsidRDefault="00BD21B6">
      <w:pPr>
        <w:spacing w:after="0"/>
      </w:pPr>
      <w:r>
        <w:separator/>
      </w:r>
    </w:p>
  </w:footnote>
  <w:footnote w:type="continuationSeparator" w:id="0">
    <w:p w14:paraId="38206F0D" w14:textId="77777777" w:rsidR="00BD21B6" w:rsidRDefault="00BD21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BAA8D" w14:textId="77777777" w:rsidR="007E659D" w:rsidRDefault="007E65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51ED6" w14:textId="77777777" w:rsidR="007E659D" w:rsidRDefault="007E65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0BA3B6"/>
    <w:multiLevelType w:val="multilevel"/>
    <w:tmpl w:val="C70BA3B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 w15:restartNumberingAfterBreak="0">
    <w:nsid w:val="14BD4AFC"/>
    <w:multiLevelType w:val="multilevel"/>
    <w:tmpl w:val="14BD4A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E7F32"/>
    <w:multiLevelType w:val="multilevel"/>
    <w:tmpl w:val="172E7F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D330B"/>
    <w:multiLevelType w:val="multilevel"/>
    <w:tmpl w:val="1E3D330B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F271F"/>
    <w:multiLevelType w:val="multilevel"/>
    <w:tmpl w:val="2F4F271F"/>
    <w:lvl w:ilvl="0">
      <w:start w:val="1"/>
      <w:numFmt w:val="upperRoman"/>
      <w:lvlText w:val="%1."/>
      <w:lvlJc w:val="left"/>
      <w:pPr>
        <w:ind w:left="1140" w:hanging="720"/>
      </w:pPr>
      <w:rPr>
        <w:rFonts w:ascii="Roboto Medium" w:hAnsi="Roboto Medium"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249266C"/>
    <w:multiLevelType w:val="multilevel"/>
    <w:tmpl w:val="4249266C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E375B"/>
    <w:multiLevelType w:val="multilevel"/>
    <w:tmpl w:val="632E375B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4386B"/>
    <w:multiLevelType w:val="multilevel"/>
    <w:tmpl w:val="79B4386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77420133">
    <w:abstractNumId w:val="1"/>
  </w:num>
  <w:num w:numId="2" w16cid:durableId="762840663">
    <w:abstractNumId w:val="5"/>
  </w:num>
  <w:num w:numId="3" w16cid:durableId="503007912">
    <w:abstractNumId w:val="3"/>
  </w:num>
  <w:num w:numId="4" w16cid:durableId="670184030">
    <w:abstractNumId w:val="8"/>
  </w:num>
  <w:num w:numId="5" w16cid:durableId="1251281949">
    <w:abstractNumId w:val="2"/>
  </w:num>
  <w:num w:numId="6" w16cid:durableId="382100044">
    <w:abstractNumId w:val="6"/>
  </w:num>
  <w:num w:numId="7" w16cid:durableId="2113741108">
    <w:abstractNumId w:val="7"/>
  </w:num>
  <w:num w:numId="8" w16cid:durableId="1326670584">
    <w:abstractNumId w:val="4"/>
  </w:num>
  <w:num w:numId="9" w16cid:durableId="108653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6647AC"/>
    <w:rsid w:val="000238E5"/>
    <w:rsid w:val="0002639B"/>
    <w:rsid w:val="00032989"/>
    <w:rsid w:val="000443F1"/>
    <w:rsid w:val="00062C79"/>
    <w:rsid w:val="00066147"/>
    <w:rsid w:val="00066CB8"/>
    <w:rsid w:val="00067296"/>
    <w:rsid w:val="00067855"/>
    <w:rsid w:val="000723D1"/>
    <w:rsid w:val="00075B99"/>
    <w:rsid w:val="00090D64"/>
    <w:rsid w:val="00095518"/>
    <w:rsid w:val="000E060B"/>
    <w:rsid w:val="000F1AEF"/>
    <w:rsid w:val="001052C9"/>
    <w:rsid w:val="001138D0"/>
    <w:rsid w:val="0011582E"/>
    <w:rsid w:val="00144D3C"/>
    <w:rsid w:val="00153746"/>
    <w:rsid w:val="00163E01"/>
    <w:rsid w:val="00167B21"/>
    <w:rsid w:val="001722B8"/>
    <w:rsid w:val="001728BB"/>
    <w:rsid w:val="001869C1"/>
    <w:rsid w:val="001A210A"/>
    <w:rsid w:val="001A4068"/>
    <w:rsid w:val="001A7E9D"/>
    <w:rsid w:val="001C7C01"/>
    <w:rsid w:val="001D3F4F"/>
    <w:rsid w:val="001E233A"/>
    <w:rsid w:val="0020277C"/>
    <w:rsid w:val="002035A3"/>
    <w:rsid w:val="0022060A"/>
    <w:rsid w:val="002262C8"/>
    <w:rsid w:val="002474AC"/>
    <w:rsid w:val="002511E9"/>
    <w:rsid w:val="002535BC"/>
    <w:rsid w:val="00267268"/>
    <w:rsid w:val="002876A3"/>
    <w:rsid w:val="00291C38"/>
    <w:rsid w:val="002A3A8E"/>
    <w:rsid w:val="002B0421"/>
    <w:rsid w:val="002C4961"/>
    <w:rsid w:val="002C6C50"/>
    <w:rsid w:val="002D0544"/>
    <w:rsid w:val="002D44F9"/>
    <w:rsid w:val="002E4D95"/>
    <w:rsid w:val="002F17FD"/>
    <w:rsid w:val="003148A8"/>
    <w:rsid w:val="00326CD0"/>
    <w:rsid w:val="003333F1"/>
    <w:rsid w:val="00333DC4"/>
    <w:rsid w:val="00335BF1"/>
    <w:rsid w:val="00344FE1"/>
    <w:rsid w:val="003571B2"/>
    <w:rsid w:val="00376DF3"/>
    <w:rsid w:val="003846CB"/>
    <w:rsid w:val="003B29BF"/>
    <w:rsid w:val="003B452F"/>
    <w:rsid w:val="003C6A58"/>
    <w:rsid w:val="003E0FD5"/>
    <w:rsid w:val="003F50BB"/>
    <w:rsid w:val="003F7A34"/>
    <w:rsid w:val="0040060E"/>
    <w:rsid w:val="004234C6"/>
    <w:rsid w:val="00423A45"/>
    <w:rsid w:val="004257C4"/>
    <w:rsid w:val="00431928"/>
    <w:rsid w:val="00432A72"/>
    <w:rsid w:val="004338EC"/>
    <w:rsid w:val="00436E49"/>
    <w:rsid w:val="0044686B"/>
    <w:rsid w:val="004527E1"/>
    <w:rsid w:val="0046320C"/>
    <w:rsid w:val="00491418"/>
    <w:rsid w:val="004932C3"/>
    <w:rsid w:val="004A5CCC"/>
    <w:rsid w:val="004C0226"/>
    <w:rsid w:val="004C62A5"/>
    <w:rsid w:val="004C63DD"/>
    <w:rsid w:val="004D39D4"/>
    <w:rsid w:val="004D5E66"/>
    <w:rsid w:val="004E34BA"/>
    <w:rsid w:val="004E4539"/>
    <w:rsid w:val="00510762"/>
    <w:rsid w:val="0052036F"/>
    <w:rsid w:val="005204D9"/>
    <w:rsid w:val="00525C24"/>
    <w:rsid w:val="005418B5"/>
    <w:rsid w:val="00550146"/>
    <w:rsid w:val="00566C65"/>
    <w:rsid w:val="005900F9"/>
    <w:rsid w:val="005A525A"/>
    <w:rsid w:val="005A7F21"/>
    <w:rsid w:val="005C5B03"/>
    <w:rsid w:val="00603868"/>
    <w:rsid w:val="00612A5E"/>
    <w:rsid w:val="00657B3E"/>
    <w:rsid w:val="00657CCD"/>
    <w:rsid w:val="00667F15"/>
    <w:rsid w:val="00682B71"/>
    <w:rsid w:val="006862A3"/>
    <w:rsid w:val="00692EE3"/>
    <w:rsid w:val="00693588"/>
    <w:rsid w:val="006A75ED"/>
    <w:rsid w:val="006B1916"/>
    <w:rsid w:val="006C3C64"/>
    <w:rsid w:val="006C4B23"/>
    <w:rsid w:val="006D7C79"/>
    <w:rsid w:val="006F42D3"/>
    <w:rsid w:val="00701B20"/>
    <w:rsid w:val="007035C0"/>
    <w:rsid w:val="0070796C"/>
    <w:rsid w:val="007128E3"/>
    <w:rsid w:val="007312BA"/>
    <w:rsid w:val="00746C1F"/>
    <w:rsid w:val="0076225E"/>
    <w:rsid w:val="00773787"/>
    <w:rsid w:val="00780677"/>
    <w:rsid w:val="007824CD"/>
    <w:rsid w:val="0079421B"/>
    <w:rsid w:val="00794DBB"/>
    <w:rsid w:val="007A4BBD"/>
    <w:rsid w:val="007C7335"/>
    <w:rsid w:val="007E0FBA"/>
    <w:rsid w:val="007E659D"/>
    <w:rsid w:val="007F254A"/>
    <w:rsid w:val="00804EB5"/>
    <w:rsid w:val="008217F8"/>
    <w:rsid w:val="00841B8F"/>
    <w:rsid w:val="008543EA"/>
    <w:rsid w:val="008675BE"/>
    <w:rsid w:val="00896E23"/>
    <w:rsid w:val="008A1B9A"/>
    <w:rsid w:val="008C79A2"/>
    <w:rsid w:val="008E04C3"/>
    <w:rsid w:val="008F1DF3"/>
    <w:rsid w:val="00910853"/>
    <w:rsid w:val="00910F28"/>
    <w:rsid w:val="00925A8B"/>
    <w:rsid w:val="00937B4F"/>
    <w:rsid w:val="00956069"/>
    <w:rsid w:val="00960B3A"/>
    <w:rsid w:val="00970763"/>
    <w:rsid w:val="009913E3"/>
    <w:rsid w:val="009A294D"/>
    <w:rsid w:val="009C3B91"/>
    <w:rsid w:val="009D4238"/>
    <w:rsid w:val="009D640D"/>
    <w:rsid w:val="00A21352"/>
    <w:rsid w:val="00A256C1"/>
    <w:rsid w:val="00A40C56"/>
    <w:rsid w:val="00A42B35"/>
    <w:rsid w:val="00A5596E"/>
    <w:rsid w:val="00A77AB3"/>
    <w:rsid w:val="00A821B3"/>
    <w:rsid w:val="00AC212D"/>
    <w:rsid w:val="00AC4333"/>
    <w:rsid w:val="00AD074A"/>
    <w:rsid w:val="00AE09F8"/>
    <w:rsid w:val="00AF635F"/>
    <w:rsid w:val="00B02B40"/>
    <w:rsid w:val="00B11B57"/>
    <w:rsid w:val="00B12CDE"/>
    <w:rsid w:val="00B14E8D"/>
    <w:rsid w:val="00B27A9A"/>
    <w:rsid w:val="00B34837"/>
    <w:rsid w:val="00B4242C"/>
    <w:rsid w:val="00B46E4E"/>
    <w:rsid w:val="00B50916"/>
    <w:rsid w:val="00B558A9"/>
    <w:rsid w:val="00B56320"/>
    <w:rsid w:val="00B56E21"/>
    <w:rsid w:val="00B648FE"/>
    <w:rsid w:val="00B70B3C"/>
    <w:rsid w:val="00B736D4"/>
    <w:rsid w:val="00B77B4B"/>
    <w:rsid w:val="00B9241C"/>
    <w:rsid w:val="00B94FB5"/>
    <w:rsid w:val="00B97337"/>
    <w:rsid w:val="00BC68FE"/>
    <w:rsid w:val="00BD21B6"/>
    <w:rsid w:val="00BD4C2B"/>
    <w:rsid w:val="00BF6817"/>
    <w:rsid w:val="00C2707F"/>
    <w:rsid w:val="00C27FF6"/>
    <w:rsid w:val="00C4002B"/>
    <w:rsid w:val="00C4085D"/>
    <w:rsid w:val="00C40B83"/>
    <w:rsid w:val="00C46142"/>
    <w:rsid w:val="00C71250"/>
    <w:rsid w:val="00C72702"/>
    <w:rsid w:val="00C80CED"/>
    <w:rsid w:val="00C8160E"/>
    <w:rsid w:val="00C8600B"/>
    <w:rsid w:val="00C86AAC"/>
    <w:rsid w:val="00C919E4"/>
    <w:rsid w:val="00C97947"/>
    <w:rsid w:val="00CA4910"/>
    <w:rsid w:val="00CC1A89"/>
    <w:rsid w:val="00CC283E"/>
    <w:rsid w:val="00CC6CDA"/>
    <w:rsid w:val="00CE4411"/>
    <w:rsid w:val="00D122EF"/>
    <w:rsid w:val="00D27EF1"/>
    <w:rsid w:val="00D32E0E"/>
    <w:rsid w:val="00D32F10"/>
    <w:rsid w:val="00D5091F"/>
    <w:rsid w:val="00D568CF"/>
    <w:rsid w:val="00D63E23"/>
    <w:rsid w:val="00D730B5"/>
    <w:rsid w:val="00D81450"/>
    <w:rsid w:val="00DA6933"/>
    <w:rsid w:val="00DB09AB"/>
    <w:rsid w:val="00DB211C"/>
    <w:rsid w:val="00DC73CE"/>
    <w:rsid w:val="00DD319F"/>
    <w:rsid w:val="00DD33C9"/>
    <w:rsid w:val="00DD4BC6"/>
    <w:rsid w:val="00DE0473"/>
    <w:rsid w:val="00E16E50"/>
    <w:rsid w:val="00E22664"/>
    <w:rsid w:val="00E32498"/>
    <w:rsid w:val="00E3379B"/>
    <w:rsid w:val="00E356D6"/>
    <w:rsid w:val="00E3755A"/>
    <w:rsid w:val="00E47D42"/>
    <w:rsid w:val="00E6730F"/>
    <w:rsid w:val="00E81A03"/>
    <w:rsid w:val="00E96F8E"/>
    <w:rsid w:val="00EA2D31"/>
    <w:rsid w:val="00EA309B"/>
    <w:rsid w:val="00EA6B68"/>
    <w:rsid w:val="00EE2614"/>
    <w:rsid w:val="00F200B0"/>
    <w:rsid w:val="00F32ED4"/>
    <w:rsid w:val="00F52B9F"/>
    <w:rsid w:val="00F53117"/>
    <w:rsid w:val="00F56436"/>
    <w:rsid w:val="00F56F62"/>
    <w:rsid w:val="00F6082C"/>
    <w:rsid w:val="00F973C5"/>
    <w:rsid w:val="00FA01F8"/>
    <w:rsid w:val="00FB1E10"/>
    <w:rsid w:val="00FC23EF"/>
    <w:rsid w:val="00FC7756"/>
    <w:rsid w:val="00FE49FB"/>
    <w:rsid w:val="00FE7395"/>
    <w:rsid w:val="00FF2C9A"/>
    <w:rsid w:val="00FF7449"/>
    <w:rsid w:val="02574663"/>
    <w:rsid w:val="03550D6A"/>
    <w:rsid w:val="04BD4133"/>
    <w:rsid w:val="04DB3A97"/>
    <w:rsid w:val="05396EAF"/>
    <w:rsid w:val="05B50AB7"/>
    <w:rsid w:val="07807136"/>
    <w:rsid w:val="09AD738A"/>
    <w:rsid w:val="0D063116"/>
    <w:rsid w:val="0E544DCC"/>
    <w:rsid w:val="11232746"/>
    <w:rsid w:val="125F240B"/>
    <w:rsid w:val="13152F78"/>
    <w:rsid w:val="13E33104"/>
    <w:rsid w:val="15006C25"/>
    <w:rsid w:val="15155F97"/>
    <w:rsid w:val="16702F44"/>
    <w:rsid w:val="175A06FA"/>
    <w:rsid w:val="18873109"/>
    <w:rsid w:val="197077C5"/>
    <w:rsid w:val="1A8C0FD9"/>
    <w:rsid w:val="1AFE109E"/>
    <w:rsid w:val="1B7E2CBD"/>
    <w:rsid w:val="1BB54A21"/>
    <w:rsid w:val="1C4C6885"/>
    <w:rsid w:val="1CF43D06"/>
    <w:rsid w:val="1F4A132A"/>
    <w:rsid w:val="214873CB"/>
    <w:rsid w:val="22DA55E8"/>
    <w:rsid w:val="22EE0588"/>
    <w:rsid w:val="22FE2971"/>
    <w:rsid w:val="25943B3F"/>
    <w:rsid w:val="261712EA"/>
    <w:rsid w:val="2652371A"/>
    <w:rsid w:val="26A01011"/>
    <w:rsid w:val="28152264"/>
    <w:rsid w:val="293963B2"/>
    <w:rsid w:val="29706F79"/>
    <w:rsid w:val="2A0C61E3"/>
    <w:rsid w:val="2B83073D"/>
    <w:rsid w:val="2F067A99"/>
    <w:rsid w:val="30CB2E9E"/>
    <w:rsid w:val="33104AC7"/>
    <w:rsid w:val="34C96E41"/>
    <w:rsid w:val="34EA0170"/>
    <w:rsid w:val="356647AC"/>
    <w:rsid w:val="367A1137"/>
    <w:rsid w:val="367D7471"/>
    <w:rsid w:val="39F0744E"/>
    <w:rsid w:val="39FC2350"/>
    <w:rsid w:val="3AA93DF2"/>
    <w:rsid w:val="3B2A7A74"/>
    <w:rsid w:val="3E3F6D2B"/>
    <w:rsid w:val="3F6C0F96"/>
    <w:rsid w:val="3FDD4AB8"/>
    <w:rsid w:val="3FE921F7"/>
    <w:rsid w:val="404B056A"/>
    <w:rsid w:val="405011EA"/>
    <w:rsid w:val="40527AB5"/>
    <w:rsid w:val="41CF690F"/>
    <w:rsid w:val="423A777F"/>
    <w:rsid w:val="443B7996"/>
    <w:rsid w:val="45390EBC"/>
    <w:rsid w:val="45552FDB"/>
    <w:rsid w:val="471749D5"/>
    <w:rsid w:val="4A2B7466"/>
    <w:rsid w:val="4CFE4E1E"/>
    <w:rsid w:val="4E4C622E"/>
    <w:rsid w:val="4F654B57"/>
    <w:rsid w:val="50010EC1"/>
    <w:rsid w:val="57FD166C"/>
    <w:rsid w:val="590225A5"/>
    <w:rsid w:val="59642812"/>
    <w:rsid w:val="5B9A39EB"/>
    <w:rsid w:val="5C2F050D"/>
    <w:rsid w:val="5CA76A95"/>
    <w:rsid w:val="5D234A7A"/>
    <w:rsid w:val="5E98531A"/>
    <w:rsid w:val="60A05484"/>
    <w:rsid w:val="613D3580"/>
    <w:rsid w:val="63B50EDC"/>
    <w:rsid w:val="64B669E5"/>
    <w:rsid w:val="65880513"/>
    <w:rsid w:val="6851174F"/>
    <w:rsid w:val="685F161B"/>
    <w:rsid w:val="6A361F62"/>
    <w:rsid w:val="6AB527BC"/>
    <w:rsid w:val="6B040ED6"/>
    <w:rsid w:val="6C4167DD"/>
    <w:rsid w:val="6E4C2D1E"/>
    <w:rsid w:val="6F2B2066"/>
    <w:rsid w:val="6FDF3135"/>
    <w:rsid w:val="70B0176B"/>
    <w:rsid w:val="71C12F6A"/>
    <w:rsid w:val="748D48FB"/>
    <w:rsid w:val="759610DE"/>
    <w:rsid w:val="779C6583"/>
    <w:rsid w:val="781724DC"/>
    <w:rsid w:val="7A1B54FE"/>
    <w:rsid w:val="7B767C21"/>
    <w:rsid w:val="7B8E0463"/>
    <w:rsid w:val="7D2E1E84"/>
    <w:rsid w:val="7EC874D4"/>
    <w:rsid w:val="7FD54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6C58E"/>
  <w15:docId w15:val="{988073BF-BA8F-4645-9F49-38AE6A2D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left="4320"/>
      <w:outlineLvl w:val="0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unhideWhenUsed/>
    <w:qFormat/>
    <w:pPr>
      <w:spacing w:after="120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unhideWhenUsed/>
    <w:qFormat/>
    <w:rPr>
      <w:color w:val="0563C1"/>
      <w:u w:val="single"/>
    </w:rPr>
  </w:style>
  <w:style w:type="character" w:styleId="Strong">
    <w:name w:val="Strong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99"/>
    <w:unhideWhenUsed/>
    <w:qFormat/>
    <w:pPr>
      <w:ind w:left="720"/>
      <w:contextualSpacing/>
    </w:pPr>
  </w:style>
  <w:style w:type="character" w:customStyle="1" w:styleId="BalloonTextChar">
    <w:name w:val="Balloon Text Char"/>
    <w:link w:val="BalloonText"/>
    <w:semiHidden/>
    <w:qFormat/>
    <w:rPr>
      <w:rFonts w:ascii="Segoe UI" w:hAnsi="Segoe UI" w:cs="Segoe UI"/>
      <w:sz w:val="18"/>
      <w:szCs w:val="18"/>
      <w:lang w:eastAsia="zh-CN"/>
    </w:rPr>
  </w:style>
  <w:style w:type="character" w:customStyle="1" w:styleId="HeaderChar">
    <w:name w:val="Header Char"/>
    <w:link w:val="Header"/>
    <w:qFormat/>
    <w:rPr>
      <w:lang w:eastAsia="zh-CN"/>
    </w:rPr>
  </w:style>
  <w:style w:type="character" w:customStyle="1" w:styleId="FooterChar">
    <w:name w:val="Footer Char"/>
    <w:link w:val="Footer"/>
    <w:uiPriority w:val="99"/>
    <w:qFormat/>
    <w:rPr>
      <w:lang w:eastAsia="zh-CN"/>
    </w:rPr>
  </w:style>
  <w:style w:type="paragraph" w:customStyle="1" w:styleId="ListParagraph11">
    <w:name w:val="List Paragraph11"/>
    <w:basedOn w:val="Normal"/>
    <w:uiPriority w:val="34"/>
    <w:qFormat/>
    <w:pPr>
      <w:widowControl w:val="0"/>
      <w:suppressAutoHyphens/>
      <w:spacing w:after="0" w:line="240" w:lineRule="auto"/>
      <w:ind w:left="720"/>
      <w:contextualSpacing/>
    </w:pPr>
    <w:rPr>
      <w:rFonts w:ascii="Times New Roman" w:eastAsia="Lucida Sans Unicode" w:hAnsi="Times New Roman" w:cs="Tahoma"/>
      <w:sz w:val="24"/>
      <w:szCs w:val="24"/>
      <w:lang w:eastAsia="en-US" w:bidi="en-US"/>
    </w:rPr>
  </w:style>
  <w:style w:type="paragraph" w:customStyle="1" w:styleId="Standard">
    <w:name w:val="Standard"/>
    <w:qFormat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val="en-US" w:eastAsia="en-US" w:bidi="en-US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Subhead">
    <w:name w:val="Subhead"/>
    <w:qFormat/>
    <w:rPr>
      <w:rFonts w:ascii="Roboto" w:eastAsia="Calibri" w:hAnsi="Roboto"/>
      <w:color w:val="262626"/>
      <w:spacing w:val="2"/>
      <w:sz w:val="24"/>
      <w:lang w:eastAsia="en-US"/>
    </w:rPr>
  </w:style>
  <w:style w:type="paragraph" w:customStyle="1" w:styleId="Body1">
    <w:name w:val="Body 1"/>
    <w:qFormat/>
    <w:rPr>
      <w:rFonts w:ascii="Roboto" w:eastAsia="Calibri" w:hAnsi="Roboto"/>
      <w:color w:val="262626"/>
      <w:spacing w:val="2"/>
      <w:sz w:val="21"/>
      <w:lang w:eastAsia="en-US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Caption-MaterialDesign">
    <w:name w:val="Caption - Material Design"/>
    <w:qFormat/>
    <w:rPr>
      <w:rFonts w:ascii="Roboto" w:eastAsia="Calibri" w:hAnsi="Roboto"/>
      <w:color w:val="7F7F7F"/>
      <w:spacing w:val="4"/>
      <w:sz w:val="18"/>
      <w:lang w:eastAsia="en-US"/>
    </w:rPr>
  </w:style>
  <w:style w:type="paragraph" w:customStyle="1" w:styleId="Title-MaterialDesign">
    <w:name w:val="Title - Material Design"/>
    <w:qFormat/>
    <w:pPr>
      <w:tabs>
        <w:tab w:val="left" w:pos="1608"/>
      </w:tabs>
    </w:pPr>
    <w:rPr>
      <w:rFonts w:ascii="Roboto Medium" w:eastAsia="Calibri" w:hAnsi="Roboto Medium"/>
      <w:color w:val="262626"/>
      <w:spacing w:val="2"/>
      <w:sz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Widodo</dc:creator>
  <cp:lastModifiedBy>Hebbie Ilma Adzim</cp:lastModifiedBy>
  <cp:revision>10</cp:revision>
  <cp:lastPrinted>2020-07-09T02:49:00Z</cp:lastPrinted>
  <dcterms:created xsi:type="dcterms:W3CDTF">2020-07-08T07:08:00Z</dcterms:created>
  <dcterms:modified xsi:type="dcterms:W3CDTF">2022-09-07T07:43:00Z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1057-11.2.0.11029</vt:lpwstr>
  </property>
  <property fmtid="{D5CDD505-2E9C-101B-9397-08002B2CF9AE}" pid="3" name="ICV">
    <vt:lpwstr>DB2EA653815142289974DD7D8B677643</vt:lpwstr>
  </property>
</Properties>
</file>