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E7D0D" w14:textId="02220255" w:rsidR="00665654" w:rsidRDefault="00C27FBE" w:rsidP="00C27FBE">
      <w:pPr>
        <w:pStyle w:val="1"/>
        <w:jc w:val="center"/>
      </w:pPr>
      <w:r>
        <w:rPr>
          <w:rFonts w:hint="eastAsia"/>
        </w:rPr>
        <w:t>功能要求</w:t>
      </w:r>
    </w:p>
    <w:p w14:paraId="43EE5E74" w14:textId="57A00A29" w:rsidR="005B69E0"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hint="eastAsia"/>
          <w:sz w:val="24"/>
          <w:szCs w:val="24"/>
        </w:rPr>
        <w:t>移动会议实时互动系统旨在让拥有一定规模以上的公司或组织在开会时能够充分利用移动互联网的优势，让与会人员更加便利和高效地交流与协作。所以根据会议的特点和与会人员的需求，软件需要有以下功能</w:t>
      </w:r>
      <w:r w:rsidR="0055683E">
        <w:rPr>
          <w:rFonts w:ascii="楷体" w:eastAsia="楷体" w:hAnsi="楷体" w:hint="eastAsia"/>
          <w:sz w:val="24"/>
          <w:szCs w:val="24"/>
        </w:rPr>
        <w:t>或特点</w:t>
      </w:r>
      <w:r>
        <w:rPr>
          <w:rFonts w:ascii="楷体" w:eastAsia="楷体" w:hAnsi="楷体" w:hint="eastAsia"/>
          <w:sz w:val="24"/>
          <w:szCs w:val="24"/>
        </w:rPr>
        <w:t>：</w:t>
      </w:r>
    </w:p>
    <w:p w14:paraId="64322CAC" w14:textId="77777777" w:rsidR="00C60134" w:rsidRDefault="00C60134" w:rsidP="00562DA6">
      <w:pPr>
        <w:spacing w:beforeLines="50" w:before="156" w:afterLines="50" w:after="156"/>
        <w:ind w:firstLineChars="200" w:firstLine="480"/>
        <w:rPr>
          <w:rFonts w:ascii="楷体" w:eastAsia="楷体" w:hAnsi="楷体"/>
          <w:sz w:val="24"/>
          <w:szCs w:val="24"/>
        </w:rPr>
      </w:pPr>
    </w:p>
    <w:p w14:paraId="17E19085" w14:textId="0E306912"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hint="eastAsia"/>
          <w:sz w:val="24"/>
          <w:szCs w:val="24"/>
        </w:rPr>
        <w:t>一、小程序或网页界面</w:t>
      </w:r>
      <w:r w:rsidR="0099741F" w:rsidRPr="0099741F">
        <w:rPr>
          <w:rFonts w:ascii="楷体" w:eastAsia="楷体" w:hAnsi="楷体" w:hint="eastAsia"/>
          <w:color w:val="FF0000"/>
          <w:sz w:val="24"/>
          <w:szCs w:val="24"/>
        </w:rPr>
        <w:t>（设计好以后这里的功能可以修改）</w:t>
      </w:r>
    </w:p>
    <w:p w14:paraId="7C376BC9" w14:textId="64AA3C5F"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（1）界面简约整洁便于操作；</w:t>
      </w:r>
    </w:p>
    <w:p w14:paraId="71DB01AB" w14:textId="172D3B21"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（2）界面组件功能划分合理；</w:t>
      </w:r>
    </w:p>
    <w:p w14:paraId="3D42265F" w14:textId="57721110"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（3）界面便于理解，有较低的学习成本；</w:t>
      </w:r>
    </w:p>
    <w:p w14:paraId="0B78A3DE" w14:textId="58F0BBC5"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（4）交互效果流畅，设计美观</w:t>
      </w:r>
      <w:r w:rsidR="009A7535">
        <w:rPr>
          <w:rFonts w:ascii="楷体" w:eastAsia="楷体" w:hAnsi="楷体" w:hint="eastAsia"/>
          <w:sz w:val="24"/>
          <w:szCs w:val="24"/>
        </w:rPr>
        <w:t>；</w:t>
      </w:r>
    </w:p>
    <w:p w14:paraId="266066FC" w14:textId="66261DBB" w:rsidR="009A7535" w:rsidRDefault="009A7535"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（5）界面数据的显示</w:t>
      </w:r>
      <w:r w:rsidR="00B105EB">
        <w:rPr>
          <w:rFonts w:ascii="楷体" w:eastAsia="楷体" w:hAnsi="楷体" w:hint="eastAsia"/>
          <w:sz w:val="24"/>
          <w:szCs w:val="24"/>
        </w:rPr>
        <w:t>具有实时性。</w:t>
      </w:r>
    </w:p>
    <w:p w14:paraId="3E39387F" w14:textId="77777777" w:rsidR="00C60134" w:rsidRDefault="00C60134" w:rsidP="00562DA6">
      <w:pPr>
        <w:spacing w:beforeLines="50" w:before="156" w:afterLines="50" w:after="156"/>
        <w:ind w:firstLineChars="200" w:firstLine="480"/>
        <w:rPr>
          <w:rFonts w:ascii="楷体" w:eastAsia="楷体" w:hAnsi="楷体"/>
          <w:sz w:val="24"/>
          <w:szCs w:val="24"/>
        </w:rPr>
      </w:pPr>
    </w:p>
    <w:p w14:paraId="079D0A1E" w14:textId="7E993F49"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hint="eastAsia"/>
          <w:sz w:val="24"/>
          <w:szCs w:val="24"/>
        </w:rPr>
        <w:t>二、用户系统</w:t>
      </w:r>
    </w:p>
    <w:p w14:paraId="581DD3DF" w14:textId="3C802EB6"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（1）用户注册和登录功能；</w:t>
      </w:r>
    </w:p>
    <w:p w14:paraId="1C8CBE6E" w14:textId="31BDD4EF" w:rsidR="00562DA6" w:rsidRDefault="00562DA6" w:rsidP="00562DA6">
      <w:pPr>
        <w:spacing w:beforeLines="50" w:before="156" w:afterLines="50" w:after="156"/>
        <w:ind w:firstLineChars="200" w:firstLine="48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（2）用户之间可以添加好友；</w:t>
      </w:r>
    </w:p>
    <w:p w14:paraId="56F3BE8C" w14:textId="3D2B50CB" w:rsidR="00C73CEC" w:rsidRDefault="00C73CEC"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4965C6">
        <w:rPr>
          <w:rFonts w:ascii="楷体" w:eastAsia="楷体" w:hAnsi="楷体" w:hint="eastAsia"/>
          <w:sz w:val="24"/>
          <w:szCs w:val="24"/>
        </w:rPr>
        <w:t>3</w:t>
      </w:r>
      <w:r>
        <w:rPr>
          <w:rFonts w:ascii="楷体" w:eastAsia="楷体" w:hAnsi="楷体" w:hint="eastAsia"/>
          <w:sz w:val="24"/>
          <w:szCs w:val="24"/>
        </w:rPr>
        <w:t>）可以创建组织账户；</w:t>
      </w:r>
    </w:p>
    <w:p w14:paraId="481851F6" w14:textId="17114E55" w:rsidR="00C73CEC" w:rsidRDefault="00C73CEC"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4965C6">
        <w:rPr>
          <w:rFonts w:ascii="楷体" w:eastAsia="楷体" w:hAnsi="楷体" w:hint="eastAsia"/>
          <w:sz w:val="24"/>
          <w:szCs w:val="24"/>
        </w:rPr>
        <w:t>4</w:t>
      </w:r>
      <w:r>
        <w:rPr>
          <w:rFonts w:ascii="楷体" w:eastAsia="楷体" w:hAnsi="楷体" w:hint="eastAsia"/>
          <w:sz w:val="24"/>
          <w:szCs w:val="24"/>
        </w:rPr>
        <w:t>）用户可以加入组织来查看和参加此组织的会议；</w:t>
      </w:r>
    </w:p>
    <w:p w14:paraId="73C90F4C" w14:textId="4EE245B4" w:rsidR="00C73CEC" w:rsidRDefault="00C73CEC"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4965C6">
        <w:rPr>
          <w:rFonts w:ascii="楷体" w:eastAsia="楷体" w:hAnsi="楷体" w:hint="eastAsia"/>
          <w:sz w:val="24"/>
          <w:szCs w:val="24"/>
        </w:rPr>
        <w:t>5</w:t>
      </w:r>
      <w:r>
        <w:rPr>
          <w:rFonts w:ascii="楷体" w:eastAsia="楷体" w:hAnsi="楷体" w:hint="eastAsia"/>
          <w:sz w:val="24"/>
          <w:szCs w:val="24"/>
        </w:rPr>
        <w:t>）用户可以离开组织。</w:t>
      </w:r>
    </w:p>
    <w:p w14:paraId="104A1653" w14:textId="77777777" w:rsidR="00C60134" w:rsidRDefault="00C60134" w:rsidP="00386D02">
      <w:pPr>
        <w:spacing w:beforeLines="50" w:before="156" w:afterLines="50" w:after="156"/>
        <w:ind w:left="420" w:firstLineChars="25" w:firstLine="60"/>
        <w:rPr>
          <w:rFonts w:ascii="楷体" w:eastAsia="楷体" w:hAnsi="楷体"/>
          <w:sz w:val="24"/>
          <w:szCs w:val="24"/>
        </w:rPr>
      </w:pPr>
    </w:p>
    <w:p w14:paraId="4A17A258" w14:textId="47591A44"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hint="eastAsia"/>
          <w:sz w:val="24"/>
          <w:szCs w:val="24"/>
        </w:rPr>
        <w:t>三、实时通信</w:t>
      </w:r>
    </w:p>
    <w:p w14:paraId="40518143" w14:textId="25D466BF"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（1）好友之间可以相互发送实时文字消息</w:t>
      </w:r>
      <w:r w:rsidR="004965C6">
        <w:rPr>
          <w:rFonts w:ascii="楷体" w:eastAsia="楷体" w:hAnsi="楷体" w:hint="eastAsia"/>
          <w:sz w:val="24"/>
          <w:szCs w:val="24"/>
        </w:rPr>
        <w:t>与图片</w:t>
      </w:r>
      <w:r>
        <w:rPr>
          <w:rFonts w:ascii="楷体" w:eastAsia="楷体" w:hAnsi="楷体" w:hint="eastAsia"/>
          <w:sz w:val="24"/>
          <w:szCs w:val="24"/>
        </w:rPr>
        <w:t>；</w:t>
      </w:r>
    </w:p>
    <w:p w14:paraId="1868868E" w14:textId="77777777" w:rsidR="00C60134" w:rsidRDefault="00C60134" w:rsidP="00386D02">
      <w:pPr>
        <w:spacing w:beforeLines="50" w:before="156" w:afterLines="50" w:after="156"/>
        <w:ind w:left="420" w:firstLineChars="25" w:firstLine="60"/>
        <w:rPr>
          <w:rFonts w:ascii="楷体" w:eastAsia="楷体" w:hAnsi="楷体"/>
          <w:sz w:val="24"/>
          <w:szCs w:val="24"/>
        </w:rPr>
      </w:pPr>
    </w:p>
    <w:p w14:paraId="6EDF69A0" w14:textId="4396DC42"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hint="eastAsia"/>
          <w:sz w:val="24"/>
          <w:szCs w:val="24"/>
        </w:rPr>
        <w:t>四、会议管理</w:t>
      </w:r>
    </w:p>
    <w:p w14:paraId="0D8CA8B2" w14:textId="08EC0F04"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（1）会议管理员可以</w:t>
      </w:r>
      <w:r w:rsidR="00591765">
        <w:rPr>
          <w:rFonts w:ascii="楷体" w:eastAsia="楷体" w:hAnsi="楷体" w:hint="eastAsia"/>
          <w:sz w:val="24"/>
          <w:szCs w:val="24"/>
        </w:rPr>
        <w:t>创建</w:t>
      </w:r>
      <w:r>
        <w:rPr>
          <w:rFonts w:ascii="楷体" w:eastAsia="楷体" w:hAnsi="楷体" w:hint="eastAsia"/>
          <w:sz w:val="24"/>
          <w:szCs w:val="24"/>
        </w:rPr>
        <w:t>新会议；</w:t>
      </w:r>
    </w:p>
    <w:p w14:paraId="399F5606" w14:textId="77777777" w:rsidR="00C73CEC"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（2）会议管理员能够修改会议信息，</w:t>
      </w:r>
      <w:r w:rsidR="00C73CEC">
        <w:rPr>
          <w:rFonts w:ascii="楷体" w:eastAsia="楷体" w:hAnsi="楷体" w:hint="eastAsia"/>
          <w:sz w:val="24"/>
          <w:szCs w:val="24"/>
        </w:rPr>
        <w:t>可以修改的信息包括：</w:t>
      </w:r>
    </w:p>
    <w:p w14:paraId="0D1966BA" w14:textId="77777777" w:rsidR="00C73CEC" w:rsidRDefault="00C73CEC" w:rsidP="00C73CEC">
      <w:pPr>
        <w:spacing w:beforeLines="50" w:before="156" w:afterLines="50" w:after="156"/>
        <w:ind w:left="840" w:firstLineChars="175" w:firstLine="420"/>
        <w:rPr>
          <w:rFonts w:ascii="楷体" w:eastAsia="楷体" w:hAnsi="楷体"/>
          <w:sz w:val="24"/>
          <w:szCs w:val="24"/>
        </w:rPr>
      </w:pPr>
      <w:r>
        <w:rPr>
          <w:rFonts w:ascii="楷体" w:eastAsia="楷体" w:hAnsi="楷体" w:hint="eastAsia"/>
          <w:sz w:val="24"/>
          <w:szCs w:val="24"/>
        </w:rPr>
        <w:t>a</w:t>
      </w:r>
      <w:r w:rsidR="00386D02">
        <w:rPr>
          <w:rFonts w:ascii="楷体" w:eastAsia="楷体" w:hAnsi="楷体" w:hint="eastAsia"/>
          <w:sz w:val="24"/>
          <w:szCs w:val="24"/>
        </w:rPr>
        <w:t>会议开始时间</w:t>
      </w:r>
      <w:r>
        <w:rPr>
          <w:rFonts w:ascii="楷体" w:eastAsia="楷体" w:hAnsi="楷体" w:hint="eastAsia"/>
          <w:sz w:val="24"/>
          <w:szCs w:val="24"/>
        </w:rPr>
        <w:t>；</w:t>
      </w:r>
    </w:p>
    <w:p w14:paraId="45D16561" w14:textId="77777777" w:rsidR="00C73CEC" w:rsidRDefault="00C73CEC" w:rsidP="00C73CEC">
      <w:pPr>
        <w:spacing w:beforeLines="50" w:before="156" w:afterLines="50" w:after="156"/>
        <w:ind w:left="840" w:firstLineChars="175" w:firstLine="420"/>
        <w:rPr>
          <w:rFonts w:ascii="楷体" w:eastAsia="楷体" w:hAnsi="楷体"/>
          <w:sz w:val="24"/>
          <w:szCs w:val="24"/>
        </w:rPr>
      </w:pPr>
      <w:r>
        <w:rPr>
          <w:rFonts w:ascii="楷体" w:eastAsia="楷体" w:hAnsi="楷体" w:hint="eastAsia"/>
          <w:sz w:val="24"/>
          <w:szCs w:val="24"/>
        </w:rPr>
        <w:t>b</w:t>
      </w:r>
      <w:r w:rsidR="00386D02">
        <w:rPr>
          <w:rFonts w:ascii="楷体" w:eastAsia="楷体" w:hAnsi="楷体" w:hint="eastAsia"/>
          <w:sz w:val="24"/>
          <w:szCs w:val="24"/>
        </w:rPr>
        <w:t>与会人员</w:t>
      </w:r>
      <w:r>
        <w:rPr>
          <w:rFonts w:ascii="楷体" w:eastAsia="楷体" w:hAnsi="楷体" w:hint="eastAsia"/>
          <w:sz w:val="24"/>
          <w:szCs w:val="24"/>
        </w:rPr>
        <w:t>；</w:t>
      </w:r>
    </w:p>
    <w:p w14:paraId="50DBA74A" w14:textId="20748671" w:rsidR="00386D02" w:rsidRDefault="00C73CEC" w:rsidP="00C73CEC">
      <w:pPr>
        <w:spacing w:beforeLines="50" w:before="156" w:afterLines="50" w:after="156"/>
        <w:ind w:left="840" w:firstLineChars="175" w:firstLine="420"/>
        <w:rPr>
          <w:rFonts w:ascii="楷体" w:eastAsia="楷体" w:hAnsi="楷体"/>
          <w:sz w:val="24"/>
          <w:szCs w:val="24"/>
        </w:rPr>
      </w:pPr>
      <w:r>
        <w:rPr>
          <w:rFonts w:ascii="楷体" w:eastAsia="楷体" w:hAnsi="楷体" w:hint="eastAsia"/>
          <w:sz w:val="24"/>
          <w:szCs w:val="24"/>
        </w:rPr>
        <w:t>c</w:t>
      </w:r>
      <w:r w:rsidR="00386D02">
        <w:rPr>
          <w:rFonts w:ascii="楷体" w:eastAsia="楷体" w:hAnsi="楷体" w:hint="eastAsia"/>
          <w:sz w:val="24"/>
          <w:szCs w:val="24"/>
        </w:rPr>
        <w:t>会议地点；</w:t>
      </w:r>
    </w:p>
    <w:p w14:paraId="31565B51" w14:textId="4B781F6F" w:rsidR="00C73CEC" w:rsidRDefault="00C73CEC" w:rsidP="00C73CEC">
      <w:pPr>
        <w:spacing w:beforeLines="50" w:before="156" w:afterLines="50" w:after="156"/>
        <w:ind w:left="840" w:firstLineChars="175" w:firstLine="420"/>
        <w:rPr>
          <w:rFonts w:ascii="楷体" w:eastAsia="楷体" w:hAnsi="楷体"/>
          <w:sz w:val="24"/>
          <w:szCs w:val="24"/>
        </w:rPr>
      </w:pPr>
      <w:r>
        <w:rPr>
          <w:rFonts w:ascii="楷体" w:eastAsia="楷体" w:hAnsi="楷体" w:hint="eastAsia"/>
          <w:sz w:val="24"/>
          <w:szCs w:val="24"/>
        </w:rPr>
        <w:t>d会议所属组织；</w:t>
      </w:r>
    </w:p>
    <w:p w14:paraId="5A5AC947" w14:textId="163B10A8" w:rsidR="00C73CEC" w:rsidRDefault="00C73CEC" w:rsidP="00C73CEC">
      <w:pPr>
        <w:spacing w:beforeLines="50" w:before="156" w:afterLines="50" w:after="156"/>
        <w:ind w:left="840" w:firstLineChars="175" w:firstLine="420"/>
        <w:rPr>
          <w:rFonts w:ascii="楷体" w:eastAsia="楷体" w:hAnsi="楷体"/>
          <w:sz w:val="24"/>
          <w:szCs w:val="24"/>
        </w:rPr>
      </w:pPr>
      <w:r>
        <w:rPr>
          <w:rFonts w:ascii="楷体" w:eastAsia="楷体" w:hAnsi="楷体" w:hint="eastAsia"/>
          <w:sz w:val="24"/>
          <w:szCs w:val="24"/>
        </w:rPr>
        <w:t>e会议状态</w:t>
      </w:r>
      <w:r w:rsidR="00591765">
        <w:rPr>
          <w:rFonts w:ascii="楷体" w:eastAsia="楷体" w:hAnsi="楷体" w:hint="eastAsia"/>
          <w:sz w:val="24"/>
          <w:szCs w:val="24"/>
        </w:rPr>
        <w:t>（未开始、进行中、已结束）</w:t>
      </w:r>
      <w:r w:rsidR="00256C5A">
        <w:rPr>
          <w:rFonts w:ascii="楷体" w:eastAsia="楷体" w:hAnsi="楷体" w:hint="eastAsia"/>
          <w:sz w:val="24"/>
          <w:szCs w:val="24"/>
        </w:rPr>
        <w:t>；</w:t>
      </w:r>
    </w:p>
    <w:p w14:paraId="72FAABB5" w14:textId="5585E6D0" w:rsidR="00256C5A" w:rsidRDefault="00256C5A" w:rsidP="00C73CEC">
      <w:pPr>
        <w:spacing w:beforeLines="50" w:before="156" w:afterLines="50" w:after="156"/>
        <w:ind w:left="840" w:firstLineChars="175" w:firstLine="420"/>
        <w:rPr>
          <w:rFonts w:ascii="楷体" w:eastAsia="楷体" w:hAnsi="楷体"/>
          <w:sz w:val="24"/>
          <w:szCs w:val="24"/>
        </w:rPr>
      </w:pPr>
      <w:r>
        <w:rPr>
          <w:rFonts w:ascii="楷体" w:eastAsia="楷体" w:hAnsi="楷体" w:hint="eastAsia"/>
          <w:sz w:val="24"/>
          <w:szCs w:val="24"/>
        </w:rPr>
        <w:lastRenderedPageBreak/>
        <w:t>f会议简介。</w:t>
      </w:r>
    </w:p>
    <w:p w14:paraId="6A5B4920" w14:textId="0F69C94C"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（3）会议管理员能够</w:t>
      </w:r>
      <w:r w:rsidR="00591765">
        <w:rPr>
          <w:rFonts w:ascii="楷体" w:eastAsia="楷体" w:hAnsi="楷体" w:hint="eastAsia"/>
          <w:sz w:val="24"/>
          <w:szCs w:val="24"/>
        </w:rPr>
        <w:t>删除会议</w:t>
      </w:r>
      <w:r w:rsidR="00C73CEC">
        <w:rPr>
          <w:rFonts w:ascii="楷体" w:eastAsia="楷体" w:hAnsi="楷体" w:hint="eastAsia"/>
          <w:sz w:val="24"/>
          <w:szCs w:val="24"/>
        </w:rPr>
        <w:t>；</w:t>
      </w:r>
    </w:p>
    <w:p w14:paraId="269D8FD2" w14:textId="7CFEB2F3" w:rsidR="00C73CEC" w:rsidRDefault="00C73CEC"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（4）普通用户能够创建会议并成为此会议的管理员。</w:t>
      </w:r>
    </w:p>
    <w:p w14:paraId="52240B6A" w14:textId="77777777" w:rsidR="00C60134" w:rsidRDefault="00C60134" w:rsidP="00386D02">
      <w:pPr>
        <w:spacing w:beforeLines="50" w:before="156" w:afterLines="50" w:after="156"/>
        <w:ind w:left="420" w:firstLineChars="25" w:firstLine="60"/>
        <w:rPr>
          <w:rFonts w:ascii="楷体" w:eastAsia="楷体" w:hAnsi="楷体"/>
          <w:sz w:val="24"/>
          <w:szCs w:val="24"/>
        </w:rPr>
      </w:pPr>
    </w:p>
    <w:p w14:paraId="07DFA08B" w14:textId="01DBF197"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hint="eastAsia"/>
          <w:sz w:val="24"/>
          <w:szCs w:val="24"/>
        </w:rPr>
        <w:t>五、会议互动</w:t>
      </w:r>
    </w:p>
    <w:p w14:paraId="370E9A49" w14:textId="1170DAC7"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591765">
        <w:rPr>
          <w:rFonts w:ascii="楷体" w:eastAsia="楷体" w:hAnsi="楷体" w:hint="eastAsia"/>
          <w:sz w:val="24"/>
          <w:szCs w:val="24"/>
        </w:rPr>
        <w:t>1</w:t>
      </w:r>
      <w:r>
        <w:rPr>
          <w:rFonts w:ascii="楷体" w:eastAsia="楷体" w:hAnsi="楷体" w:hint="eastAsia"/>
          <w:sz w:val="24"/>
          <w:szCs w:val="24"/>
        </w:rPr>
        <w:t>）用户能够向其他用户分享会议链接；</w:t>
      </w:r>
    </w:p>
    <w:p w14:paraId="296C56C2" w14:textId="2A62E4F3"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591765">
        <w:rPr>
          <w:rFonts w:ascii="楷体" w:eastAsia="楷体" w:hAnsi="楷体" w:hint="eastAsia"/>
          <w:sz w:val="24"/>
          <w:szCs w:val="24"/>
        </w:rPr>
        <w:t>2</w:t>
      </w:r>
      <w:r>
        <w:rPr>
          <w:rFonts w:ascii="楷体" w:eastAsia="楷体" w:hAnsi="楷体" w:hint="eastAsia"/>
          <w:sz w:val="24"/>
          <w:szCs w:val="24"/>
        </w:rPr>
        <w:t>）用户能够使用会议链接加入会议；</w:t>
      </w:r>
    </w:p>
    <w:p w14:paraId="2EF5FDD1" w14:textId="472AC6AC" w:rsidR="00591765" w:rsidRPr="00591765" w:rsidRDefault="00591765" w:rsidP="00591765">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（3）用户能够在会议开始时进行签到；</w:t>
      </w:r>
    </w:p>
    <w:p w14:paraId="7B23D28D" w14:textId="29E92D5E" w:rsidR="00386D02" w:rsidRDefault="00386D02" w:rsidP="00386D02">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591765">
        <w:rPr>
          <w:rFonts w:ascii="楷体" w:eastAsia="楷体" w:hAnsi="楷体" w:hint="eastAsia"/>
          <w:sz w:val="24"/>
          <w:szCs w:val="24"/>
        </w:rPr>
        <w:t>4</w:t>
      </w:r>
      <w:r>
        <w:rPr>
          <w:rFonts w:ascii="楷体" w:eastAsia="楷体" w:hAnsi="楷体" w:hint="eastAsia"/>
          <w:sz w:val="24"/>
          <w:szCs w:val="24"/>
        </w:rPr>
        <w:t>）用户能够在会议中参加投票，并且投票结果能够实时显示在网页中；</w:t>
      </w:r>
    </w:p>
    <w:p w14:paraId="717E25EB" w14:textId="2C6ECB7E" w:rsidR="00C60134" w:rsidRPr="00C60134" w:rsidRDefault="00C60134" w:rsidP="00C60134">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（5）用户能够分享投票链接给会议外的好友，让其参与投票；</w:t>
      </w:r>
    </w:p>
    <w:p w14:paraId="7B81E83A" w14:textId="4BC5F330" w:rsidR="00591765" w:rsidRDefault="00591765" w:rsidP="00591765">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w:t>
      </w:r>
      <w:r w:rsidR="00C60134">
        <w:rPr>
          <w:rFonts w:ascii="楷体" w:eastAsia="楷体" w:hAnsi="楷体" w:hint="eastAsia"/>
          <w:sz w:val="24"/>
          <w:szCs w:val="24"/>
        </w:rPr>
        <w:t>6</w:t>
      </w:r>
      <w:r>
        <w:rPr>
          <w:rFonts w:ascii="楷体" w:eastAsia="楷体" w:hAnsi="楷体" w:hint="eastAsia"/>
          <w:sz w:val="24"/>
          <w:szCs w:val="24"/>
        </w:rPr>
        <w:t>）用户能够在会议中发送弹幕信息，并且弹幕能够在网页中实时显示；</w:t>
      </w:r>
    </w:p>
    <w:p w14:paraId="4F4B38DE" w14:textId="2D92F759" w:rsidR="00591765" w:rsidRPr="00591765" w:rsidRDefault="00591765" w:rsidP="004965C6">
      <w:pPr>
        <w:spacing w:beforeLines="50" w:before="156" w:afterLines="50" w:after="156"/>
        <w:ind w:left="420" w:firstLineChars="25" w:firstLine="60"/>
        <w:rPr>
          <w:rFonts w:ascii="楷体" w:eastAsia="楷体" w:hAnsi="楷体" w:hint="eastAsia"/>
          <w:sz w:val="24"/>
          <w:szCs w:val="24"/>
        </w:rPr>
      </w:pPr>
      <w:r>
        <w:rPr>
          <w:rFonts w:ascii="楷体" w:eastAsia="楷体" w:hAnsi="楷体"/>
          <w:sz w:val="24"/>
          <w:szCs w:val="24"/>
        </w:rPr>
        <w:tab/>
      </w:r>
      <w:r>
        <w:rPr>
          <w:rFonts w:ascii="楷体" w:eastAsia="楷体" w:hAnsi="楷体" w:hint="eastAsia"/>
          <w:sz w:val="24"/>
          <w:szCs w:val="24"/>
        </w:rPr>
        <w:t>（</w:t>
      </w:r>
      <w:r w:rsidR="00C60134">
        <w:rPr>
          <w:rFonts w:ascii="楷体" w:eastAsia="楷体" w:hAnsi="楷体" w:hint="eastAsia"/>
          <w:sz w:val="24"/>
          <w:szCs w:val="24"/>
        </w:rPr>
        <w:t>7</w:t>
      </w:r>
      <w:r>
        <w:rPr>
          <w:rFonts w:ascii="楷体" w:eastAsia="楷体" w:hAnsi="楷体" w:hint="eastAsia"/>
          <w:sz w:val="24"/>
          <w:szCs w:val="24"/>
        </w:rPr>
        <w:t>）会议管理员能够开启或关闭弹幕（投票）功能；</w:t>
      </w:r>
    </w:p>
    <w:p w14:paraId="06CA236C" w14:textId="78DE04F3" w:rsidR="00C60134" w:rsidRPr="004965C6" w:rsidRDefault="00C73CEC" w:rsidP="004965C6">
      <w:pPr>
        <w:spacing w:beforeLines="50" w:before="156" w:afterLines="50" w:after="156"/>
        <w:ind w:left="420" w:firstLineChars="25" w:firstLine="60"/>
        <w:rPr>
          <w:rFonts w:ascii="楷体" w:eastAsia="楷体" w:hAnsi="楷体" w:hint="eastAsia"/>
          <w:sz w:val="24"/>
          <w:szCs w:val="24"/>
        </w:rPr>
      </w:pPr>
      <w:r>
        <w:rPr>
          <w:rFonts w:ascii="楷体" w:eastAsia="楷体" w:hAnsi="楷体"/>
          <w:sz w:val="24"/>
          <w:szCs w:val="24"/>
        </w:rPr>
        <w:tab/>
      </w:r>
      <w:r>
        <w:rPr>
          <w:rFonts w:ascii="楷体" w:eastAsia="楷体" w:hAnsi="楷体" w:hint="eastAsia"/>
          <w:sz w:val="24"/>
          <w:szCs w:val="24"/>
        </w:rPr>
        <w:t>（</w:t>
      </w:r>
      <w:r w:rsidR="004965C6">
        <w:rPr>
          <w:rFonts w:ascii="楷体" w:eastAsia="楷体" w:hAnsi="楷体" w:hint="eastAsia"/>
          <w:sz w:val="24"/>
          <w:szCs w:val="24"/>
        </w:rPr>
        <w:t>8</w:t>
      </w:r>
      <w:r>
        <w:rPr>
          <w:rFonts w:ascii="楷体" w:eastAsia="楷体" w:hAnsi="楷体" w:hint="eastAsia"/>
          <w:sz w:val="24"/>
          <w:szCs w:val="24"/>
        </w:rPr>
        <w:t>）系统能够根据用户之前参加过的会议向用户智能推荐可能感兴趣的会议</w:t>
      </w:r>
      <w:r w:rsidR="00591765">
        <w:rPr>
          <w:rFonts w:ascii="楷体" w:eastAsia="楷体" w:hAnsi="楷体" w:hint="eastAsia"/>
          <w:sz w:val="24"/>
          <w:szCs w:val="24"/>
        </w:rPr>
        <w:t>。</w:t>
      </w:r>
      <w:bookmarkStart w:id="0" w:name="_GoBack"/>
      <w:bookmarkEnd w:id="0"/>
    </w:p>
    <w:p w14:paraId="4579BC87" w14:textId="77777777" w:rsidR="004965C6" w:rsidRPr="004965C6" w:rsidRDefault="004965C6" w:rsidP="00C73CEC">
      <w:pPr>
        <w:spacing w:beforeLines="50" w:before="156" w:afterLines="50" w:after="156"/>
        <w:ind w:left="420" w:firstLineChars="25" w:firstLine="60"/>
        <w:rPr>
          <w:rFonts w:ascii="楷体" w:eastAsia="楷体" w:hAnsi="楷体" w:hint="eastAsia"/>
          <w:sz w:val="24"/>
          <w:szCs w:val="24"/>
        </w:rPr>
      </w:pPr>
    </w:p>
    <w:p w14:paraId="1A5076FB" w14:textId="086BD76B" w:rsidR="00C73CEC" w:rsidRDefault="00C73CEC" w:rsidP="00C73CEC">
      <w:pPr>
        <w:spacing w:beforeLines="50" w:before="156" w:afterLines="50" w:after="156"/>
        <w:ind w:left="420" w:firstLineChars="25" w:firstLine="60"/>
        <w:rPr>
          <w:rFonts w:ascii="楷体" w:eastAsia="楷体" w:hAnsi="楷体"/>
          <w:sz w:val="24"/>
          <w:szCs w:val="24"/>
        </w:rPr>
      </w:pPr>
      <w:r>
        <w:rPr>
          <w:rFonts w:ascii="楷体" w:eastAsia="楷体" w:hAnsi="楷体" w:hint="eastAsia"/>
          <w:sz w:val="24"/>
          <w:szCs w:val="24"/>
        </w:rPr>
        <w:t>六、系统管理</w:t>
      </w:r>
    </w:p>
    <w:p w14:paraId="2C33CC1C" w14:textId="3D42FCE1" w:rsidR="00C73CEC" w:rsidRDefault="00C73CEC" w:rsidP="00C73CEC">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（1）系统管理员能够查看系统的各项信息，如在线人数、各个会议状态和系统设置等；</w:t>
      </w:r>
    </w:p>
    <w:p w14:paraId="4DEC296A" w14:textId="35F1FDD3" w:rsidR="00C73CEC" w:rsidRDefault="00C73CEC" w:rsidP="00C73CEC">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（2）系统管理员能够禁止或允许用户登录；</w:t>
      </w:r>
    </w:p>
    <w:p w14:paraId="027C4E45" w14:textId="022EECF9" w:rsidR="00C73CEC" w:rsidRPr="005B69E0" w:rsidRDefault="00C73CEC" w:rsidP="00C73CEC">
      <w:pPr>
        <w:spacing w:beforeLines="50" w:before="156" w:afterLines="50" w:after="156"/>
        <w:ind w:left="420" w:firstLineChars="25" w:firstLine="60"/>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（3）系统管理员能够开启或关闭系统。</w:t>
      </w:r>
    </w:p>
    <w:sectPr w:rsidR="00C73CEC" w:rsidRPr="005B69E0" w:rsidSect="005B69E0">
      <w:pgSz w:w="11906" w:h="16838" w:code="9"/>
      <w:pgMar w:top="1134" w:right="1134" w:bottom="1134" w:left="1134"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09F9" w14:textId="77777777" w:rsidR="002135C0" w:rsidRDefault="002135C0" w:rsidP="00C27FBE">
      <w:r>
        <w:separator/>
      </w:r>
    </w:p>
  </w:endnote>
  <w:endnote w:type="continuationSeparator" w:id="0">
    <w:p w14:paraId="50A80AEC" w14:textId="77777777" w:rsidR="002135C0" w:rsidRDefault="002135C0" w:rsidP="00C2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A9BB" w14:textId="77777777" w:rsidR="002135C0" w:rsidRDefault="002135C0" w:rsidP="00C27FBE">
      <w:r>
        <w:separator/>
      </w:r>
    </w:p>
  </w:footnote>
  <w:footnote w:type="continuationSeparator" w:id="0">
    <w:p w14:paraId="0C3A4340" w14:textId="77777777" w:rsidR="002135C0" w:rsidRDefault="002135C0" w:rsidP="00C27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03"/>
    <w:rsid w:val="000E4057"/>
    <w:rsid w:val="000F12BD"/>
    <w:rsid w:val="00115884"/>
    <w:rsid w:val="0018326B"/>
    <w:rsid w:val="00183C67"/>
    <w:rsid w:val="001F5303"/>
    <w:rsid w:val="002135C0"/>
    <w:rsid w:val="00256C5A"/>
    <w:rsid w:val="00386D02"/>
    <w:rsid w:val="004965C6"/>
    <w:rsid w:val="005274C5"/>
    <w:rsid w:val="0055683E"/>
    <w:rsid w:val="00562DA6"/>
    <w:rsid w:val="00591765"/>
    <w:rsid w:val="005B69E0"/>
    <w:rsid w:val="00665654"/>
    <w:rsid w:val="00866EC0"/>
    <w:rsid w:val="00894C7E"/>
    <w:rsid w:val="009955EE"/>
    <w:rsid w:val="0099741F"/>
    <w:rsid w:val="009A7535"/>
    <w:rsid w:val="009C1D27"/>
    <w:rsid w:val="00B105EB"/>
    <w:rsid w:val="00C27FBE"/>
    <w:rsid w:val="00C60134"/>
    <w:rsid w:val="00C73CEC"/>
    <w:rsid w:val="00E3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8A3B"/>
  <w15:chartTrackingRefBased/>
  <w15:docId w15:val="{32A6F1F1-1568-4B06-B9D6-77F816E7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FBE"/>
    <w:rPr>
      <w:sz w:val="18"/>
      <w:szCs w:val="18"/>
    </w:rPr>
  </w:style>
  <w:style w:type="paragraph" w:styleId="a5">
    <w:name w:val="footer"/>
    <w:basedOn w:val="a"/>
    <w:link w:val="a6"/>
    <w:uiPriority w:val="99"/>
    <w:unhideWhenUsed/>
    <w:rsid w:val="00C27FBE"/>
    <w:pPr>
      <w:tabs>
        <w:tab w:val="center" w:pos="4153"/>
        <w:tab w:val="right" w:pos="8306"/>
      </w:tabs>
      <w:snapToGrid w:val="0"/>
      <w:jc w:val="left"/>
    </w:pPr>
    <w:rPr>
      <w:sz w:val="18"/>
      <w:szCs w:val="18"/>
    </w:rPr>
  </w:style>
  <w:style w:type="character" w:customStyle="1" w:styleId="a6">
    <w:name w:val="页脚 字符"/>
    <w:basedOn w:val="a0"/>
    <w:link w:val="a5"/>
    <w:uiPriority w:val="99"/>
    <w:rsid w:val="00C27FBE"/>
    <w:rPr>
      <w:sz w:val="18"/>
      <w:szCs w:val="18"/>
    </w:rPr>
  </w:style>
  <w:style w:type="character" w:customStyle="1" w:styleId="10">
    <w:name w:val="标题 1 字符"/>
    <w:basedOn w:val="a0"/>
    <w:link w:val="1"/>
    <w:uiPriority w:val="9"/>
    <w:rsid w:val="00C27F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Archibald Yang</dc:creator>
  <cp:keywords/>
  <dc:description/>
  <cp:lastModifiedBy>Archibald Yang</cp:lastModifiedBy>
  <cp:revision>8</cp:revision>
  <dcterms:created xsi:type="dcterms:W3CDTF">2018-03-04T03:47:00Z</dcterms:created>
  <dcterms:modified xsi:type="dcterms:W3CDTF">2018-03-10T03:12:00Z</dcterms:modified>
</cp:coreProperties>
</file>