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BC51D">
      <w:pPr>
        <w:spacing w:before="240" w:after="120"/>
        <w:jc w:val="center"/>
        <w:rPr>
          <w:rFonts w:hint="eastAsia" w:ascii="宋体" w:hAnsi="宋体" w:cs="宋体"/>
          <w:b/>
          <w:bCs/>
          <w:sz w:val="52"/>
          <w:szCs w:val="52"/>
        </w:rPr>
      </w:pPr>
      <w:r>
        <w:rPr>
          <w:rFonts w:hint="eastAsia" w:ascii="宋体" w:hAnsi="宋体" w:cs="宋体"/>
          <w:b/>
          <w:bCs/>
          <w:sz w:val="52"/>
          <w:szCs w:val="52"/>
        </w:rPr>
        <w:t>《可编程数字逻辑电路设计》</w:t>
      </w:r>
    </w:p>
    <w:p w14:paraId="7F95B390">
      <w:pPr>
        <w:spacing w:before="240" w:after="120"/>
        <w:jc w:val="center"/>
        <w:rPr>
          <w:rFonts w:hint="eastAsia" w:ascii="宋体" w:hAnsi="宋体" w:cs="Times New Roman"/>
          <w:b/>
          <w:bCs/>
          <w:sz w:val="52"/>
          <w:szCs w:val="52"/>
        </w:rPr>
      </w:pPr>
      <w:r>
        <w:rPr>
          <w:rFonts w:hint="eastAsia" w:ascii="宋体" w:hAnsi="宋体" w:cs="宋体"/>
          <w:b/>
          <w:bCs/>
          <w:sz w:val="52"/>
          <w:szCs w:val="52"/>
        </w:rPr>
        <w:t>课程实验报告</w:t>
      </w:r>
    </w:p>
    <w:p w14:paraId="2D1686D6">
      <w:pPr>
        <w:spacing w:before="312" w:beforeLines="100" w:after="120"/>
        <w:jc w:val="center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40"/>
          <w:szCs w:val="32"/>
        </w:rPr>
        <w:t xml:space="preserve">   </w:t>
      </w:r>
      <w:r>
        <w:rPr>
          <w:rFonts w:hint="eastAsia" w:ascii="宋体" w:hAnsi="宋体" w:cs="宋体"/>
          <w:b/>
          <w:bCs/>
          <w:sz w:val="28"/>
          <w:szCs w:val="28"/>
        </w:rPr>
        <w:t>（</w:t>
      </w:r>
      <w:r>
        <w:rPr>
          <w:rFonts w:ascii="宋体" w:hAnsi="宋体" w:cs="宋体"/>
          <w:b/>
          <w:bCs/>
          <w:sz w:val="28"/>
          <w:szCs w:val="28"/>
        </w:rPr>
        <w:t>202</w:t>
      </w:r>
      <w:r>
        <w:rPr>
          <w:rFonts w:hint="eastAsia" w:ascii="宋体" w:hAnsi="宋体" w:cs="宋体"/>
          <w:b/>
          <w:bCs/>
          <w:sz w:val="28"/>
          <w:szCs w:val="28"/>
        </w:rPr>
        <w:t>5</w:t>
      </w:r>
      <w:r>
        <w:rPr>
          <w:rFonts w:ascii="宋体" w:hAnsi="宋体" w:cs="宋体"/>
          <w:b/>
          <w:bCs/>
          <w:sz w:val="28"/>
          <w:szCs w:val="28"/>
        </w:rPr>
        <w:t>-202</w:t>
      </w:r>
      <w:r>
        <w:rPr>
          <w:rFonts w:hint="eastAsia" w:ascii="宋体" w:hAnsi="宋体" w:cs="宋体"/>
          <w:b/>
          <w:bCs/>
          <w:sz w:val="28"/>
          <w:szCs w:val="28"/>
        </w:rPr>
        <w:t>6学年第2学期）</w:t>
      </w:r>
    </w:p>
    <w:p w14:paraId="543F8C65">
      <w:pPr>
        <w:spacing w:before="240" w:after="120"/>
        <w:jc w:val="center"/>
        <w:rPr>
          <w:rFonts w:ascii="宋体" w:cs="Times New Roman"/>
          <w:sz w:val="32"/>
          <w:szCs w:val="32"/>
        </w:rPr>
      </w:pPr>
      <w:r>
        <w:rPr>
          <w:rFonts w:ascii="宋体" w:cs="Times New Roman"/>
          <w:sz w:val="32"/>
          <w:szCs w:val="32"/>
        </w:rPr>
        <w:t xml:space="preserve">   </w:t>
      </w:r>
    </w:p>
    <w:p w14:paraId="24F9D190">
      <w:pPr>
        <w:spacing w:before="240" w:after="120"/>
        <w:ind w:firstLine="2235" w:firstLineChars="795"/>
        <w:rPr>
          <w:rFonts w:cs="Times New Roman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</w:rPr>
        <w:t xml:space="preserve">专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业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     </w:t>
      </w:r>
      <w:r>
        <w:rPr>
          <w:rFonts w:hint="eastAsia"/>
          <w:b/>
          <w:bCs/>
          <w:sz w:val="28"/>
          <w:szCs w:val="28"/>
          <w:u w:val="single"/>
        </w:rPr>
        <w:t xml:space="preserve">电子信息工程     </w:t>
      </w:r>
    </w:p>
    <w:p w14:paraId="1EE9571C">
      <w:pPr>
        <w:spacing w:before="240" w:after="120"/>
        <w:ind w:firstLine="2235" w:firstLineChars="795"/>
        <w:rPr>
          <w:rFonts w:cs="Times New Roman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</w:rPr>
        <w:t xml:space="preserve">班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级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  </w:t>
      </w:r>
      <w:r>
        <w:rPr>
          <w:rFonts w:hint="eastAsia"/>
          <w:b/>
          <w:bCs/>
          <w:sz w:val="28"/>
          <w:szCs w:val="28"/>
          <w:u w:val="single"/>
        </w:rPr>
        <w:t xml:space="preserve">电子信息工程2302班  </w:t>
      </w:r>
    </w:p>
    <w:p w14:paraId="78BF7FD2">
      <w:pPr>
        <w:spacing w:before="240" w:after="120"/>
        <w:ind w:firstLine="2235" w:firstLineChars="795"/>
        <w:rPr>
          <w:rFonts w:cs="Times New Roman"/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 xml:space="preserve">学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号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    </w:t>
      </w:r>
      <w:r>
        <w:rPr>
          <w:rFonts w:hint="eastAsia"/>
          <w:sz w:val="28"/>
          <w:szCs w:val="28"/>
          <w:u w:val="single"/>
        </w:rPr>
        <w:t>20232B1123</w:t>
      </w:r>
      <w:r>
        <w:rPr>
          <w:rFonts w:hint="eastAsia"/>
          <w:b/>
          <w:bCs/>
          <w:sz w:val="28"/>
          <w:szCs w:val="28"/>
          <w:u w:val="single"/>
        </w:rPr>
        <w:t xml:space="preserve">         </w:t>
      </w:r>
    </w:p>
    <w:p w14:paraId="65979366">
      <w:pPr>
        <w:spacing w:before="240" w:after="120"/>
        <w:ind w:firstLine="2235" w:firstLineChars="795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 xml:space="preserve">姓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名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      </w:t>
      </w:r>
      <w:r>
        <w:rPr>
          <w:rFonts w:hint="eastAsia"/>
          <w:b/>
          <w:bCs/>
          <w:sz w:val="28"/>
          <w:szCs w:val="28"/>
          <w:u w:val="single"/>
        </w:rPr>
        <w:t xml:space="preserve">曾俊超           </w:t>
      </w:r>
    </w:p>
    <w:p w14:paraId="02FE907E">
      <w:pPr>
        <w:spacing w:before="240" w:after="120"/>
        <w:ind w:firstLine="2235" w:firstLineChars="795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报告时间</w:t>
      </w:r>
      <w:r>
        <w:rPr>
          <w:rFonts w:hint="eastAsia" w:cs="宋体"/>
          <w:b/>
          <w:bCs/>
          <w:sz w:val="28"/>
          <w:szCs w:val="28"/>
          <w:u w:val="single"/>
        </w:rPr>
        <w:t>：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 xml:space="preserve">   2025年4月21日     </w:t>
      </w:r>
    </w:p>
    <w:p w14:paraId="7AF9DC7B">
      <w:pPr>
        <w:spacing w:before="240" w:after="12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E8C490E">
      <w:pPr>
        <w:spacing w:before="240" w:after="120"/>
        <w:rPr>
          <w:rFonts w:ascii="Times New Roman" w:hAnsi="Times New Roman" w:cs="Times New Roman"/>
          <w:b/>
          <w:bCs/>
          <w:sz w:val="44"/>
          <w:szCs w:val="44"/>
        </w:rPr>
      </w:pPr>
    </w:p>
    <w:p w14:paraId="46DB7DEB">
      <w:pPr>
        <w:spacing w:before="240" w:after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</w:rPr>
        <w:t>智能科学与工程学院</w:t>
      </w:r>
    </w:p>
    <w:p w14:paraId="6D7A866C">
      <w:pPr>
        <w:spacing w:before="240" w:after="120" w:line="400" w:lineRule="exact"/>
        <w:rPr>
          <w:rFonts w:cs="宋体"/>
        </w:rPr>
      </w:pPr>
      <w:r>
        <w:rPr>
          <w:rFonts w:cs="宋体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692"/>
        <w:gridCol w:w="1701"/>
        <w:gridCol w:w="2801"/>
      </w:tblGrid>
      <w:tr w14:paraId="0527B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083C636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实验名称</w:t>
            </w:r>
          </w:p>
        </w:tc>
        <w:tc>
          <w:tcPr>
            <w:tcW w:w="7053" w:type="dxa"/>
            <w:gridSpan w:val="3"/>
          </w:tcPr>
          <w:p w14:paraId="2A57CB87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hint="eastAsia" w:cs="宋体"/>
                <w:sz w:val="32"/>
                <w:szCs w:val="32"/>
              </w:rPr>
              <w:t xml:space="preserve">实验五 </w:t>
            </w:r>
            <w:r>
              <w:rPr>
                <w:rFonts w:cs="宋体"/>
                <w:sz w:val="32"/>
                <w:szCs w:val="32"/>
              </w:rPr>
              <w:t xml:space="preserve"> </w:t>
            </w:r>
            <w:r>
              <w:rPr>
                <w:rFonts w:hint="eastAsia" w:cs="宋体"/>
                <w:sz w:val="32"/>
                <w:szCs w:val="32"/>
              </w:rPr>
              <w:t>多路分频器设计</w:t>
            </w:r>
          </w:p>
        </w:tc>
      </w:tr>
      <w:tr w14:paraId="24304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0ED59D2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2692" w:type="dxa"/>
          </w:tcPr>
          <w:p w14:paraId="0C9BAAF4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2025年4月21日</w:t>
            </w:r>
          </w:p>
        </w:tc>
        <w:tc>
          <w:tcPr>
            <w:tcW w:w="1701" w:type="dxa"/>
          </w:tcPr>
          <w:p w14:paraId="4AFA0810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实验成绩</w:t>
            </w:r>
          </w:p>
        </w:tc>
        <w:tc>
          <w:tcPr>
            <w:tcW w:w="2801" w:type="dxa"/>
          </w:tcPr>
          <w:p w14:paraId="75143B34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</w:p>
        </w:tc>
      </w:tr>
    </w:tbl>
    <w:p w14:paraId="6A50EF88"/>
    <w:p w14:paraId="3E021EA8">
      <w:pPr>
        <w:pStyle w:val="2"/>
        <w:spacing w:before="240" w:after="120"/>
      </w:pPr>
      <w:r>
        <w:rPr>
          <w:rFonts w:hint="eastAsia"/>
        </w:rPr>
        <w:t>【实验内容】</w:t>
      </w:r>
    </w:p>
    <w:p w14:paraId="725EDC3C">
      <w:pPr>
        <w:ind w:firstLine="480" w:firstLineChars="200"/>
      </w:pPr>
      <w:r>
        <w:rPr>
          <w:rFonts w:hint="eastAsia"/>
        </w:rPr>
        <w:t>在 FPGA 中，时钟分频是经常用到的。本实验讲解 2 分频、3 分频、4 分频和 8 分频的 Verilog 实现。</w:t>
      </w:r>
    </w:p>
    <w:p w14:paraId="3C33D565">
      <w:pPr>
        <w:pStyle w:val="2"/>
        <w:spacing w:before="240" w:after="120"/>
      </w:pPr>
      <w:r>
        <w:rPr>
          <w:rFonts w:hint="eastAsia"/>
        </w:rPr>
        <w:t>【实验目的】</w:t>
      </w:r>
    </w:p>
    <w:p w14:paraId="2B8E573D">
      <w:pPr>
        <w:numPr>
          <w:ilvl w:val="0"/>
          <w:numId w:val="1"/>
        </w:numPr>
        <w:ind w:firstLine="480" w:firstLineChars="200"/>
      </w:pPr>
      <w:r>
        <w:rPr>
          <w:rFonts w:hint="eastAsia"/>
        </w:rPr>
        <w:t>掌握时钟分频的设计方法。</w:t>
      </w:r>
    </w:p>
    <w:p w14:paraId="0EB586F2">
      <w:pPr>
        <w:numPr>
          <w:ilvl w:val="0"/>
          <w:numId w:val="1"/>
        </w:numPr>
        <w:ind w:firstLine="480" w:firstLineChars="200"/>
      </w:pPr>
      <w:r>
        <w:rPr>
          <w:rFonts w:hint="eastAsia"/>
        </w:rPr>
        <w:t>掌握奇数分频和偶数分频的实现方法。</w:t>
      </w:r>
    </w:p>
    <w:p w14:paraId="6506A5D6">
      <w:pPr>
        <w:numPr>
          <w:ilvl w:val="0"/>
          <w:numId w:val="1"/>
        </w:numPr>
        <w:ind w:firstLine="480" w:firstLineChars="200"/>
      </w:pPr>
      <w:r>
        <w:rPr>
          <w:rFonts w:hint="eastAsia"/>
        </w:rPr>
        <w:t>学会编写仿真代码对设计源文件进行仿真验证。</w:t>
      </w:r>
    </w:p>
    <w:p w14:paraId="4B14FE39">
      <w:pPr>
        <w:pStyle w:val="2"/>
        <w:spacing w:before="240" w:after="120"/>
      </w:pPr>
      <w:r>
        <w:rPr>
          <w:rFonts w:hint="eastAsia"/>
        </w:rPr>
        <w:t>【实验器材、设备和平台】</w:t>
      </w:r>
    </w:p>
    <w:p w14:paraId="7F69B7BB">
      <w:pPr>
        <w:ind w:firstLine="480" w:firstLineChars="200"/>
      </w:pPr>
      <w:r>
        <w:t>VIVADO</w:t>
      </w:r>
      <w:r>
        <w:rPr>
          <w:rFonts w:hint="eastAsia"/>
        </w:rPr>
        <w:t>开发环境，FPGA开发板。</w:t>
      </w:r>
    </w:p>
    <w:p w14:paraId="15BA77C6">
      <w:pPr>
        <w:pStyle w:val="2"/>
        <w:spacing w:before="240" w:after="120"/>
      </w:pPr>
      <w:r>
        <w:rPr>
          <w:rFonts w:hint="eastAsia"/>
        </w:rPr>
        <w:t>【实验原理】</w:t>
      </w:r>
    </w:p>
    <w:p w14:paraId="2D919DB4">
      <w:pPr>
        <w:jc w:val="center"/>
      </w:pPr>
      <w:r>
        <w:drawing>
          <wp:inline distT="0" distB="0" distL="114300" distR="114300">
            <wp:extent cx="2926080" cy="3043555"/>
            <wp:effectExtent l="0" t="0" r="7620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114300" distR="114300">
            <wp:extent cx="2099945" cy="3035300"/>
            <wp:effectExtent l="0" t="0" r="508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D3C3">
      <w:pPr>
        <w:ind w:firstLine="480" w:firstLineChars="200"/>
        <w:jc w:val="both"/>
      </w:pPr>
      <w:r>
        <w:rPr>
          <w:rFonts w:hint="eastAsia"/>
        </w:rPr>
        <w:t>LED控制引脚输出高电平，指示灯亮，LED控制引脚输出低电平，指示灯灭。</w:t>
      </w:r>
    </w:p>
    <w:p w14:paraId="4BD7C3B8">
      <w:pPr>
        <w:ind w:firstLine="480"/>
      </w:pPr>
      <w:r>
        <w:rPr>
          <w:rFonts w:hint="eastAsia"/>
        </w:rPr>
        <w:t>时钟25MHZ，引脚V4，电平LVCMOS15。</w:t>
      </w:r>
    </w:p>
    <w:p w14:paraId="2F7C488E">
      <w:pPr>
        <w:ind w:firstLine="480"/>
      </w:pPr>
      <w:r>
        <w:rPr>
          <w:rFonts w:hint="eastAsia"/>
        </w:rPr>
        <w:t>复位，低电平有效，引脚AB7，电平LVCMOS15。</w:t>
      </w:r>
    </w:p>
    <w:p w14:paraId="4DF839D7">
      <w:pPr>
        <w:ind w:firstLine="480"/>
      </w:pPr>
      <w:r>
        <w:rPr>
          <w:rFonts w:hint="eastAsia"/>
        </w:rPr>
        <w:t>(2HZ)LED灯，引脚AB6，电平LVCMOS15。</w:t>
      </w:r>
    </w:p>
    <w:p w14:paraId="46CFC72B">
      <w:pPr>
        <w:ind w:firstLine="480"/>
      </w:pPr>
      <w:r>
        <w:rPr>
          <w:rFonts w:hint="eastAsia"/>
        </w:rPr>
        <w:t>(2分频)LED1灯，引脚M16，电平LVCMOS25</w:t>
      </w:r>
    </w:p>
    <w:p w14:paraId="2C18A333">
      <w:pPr>
        <w:ind w:firstLine="480"/>
      </w:pPr>
      <w:r>
        <w:rPr>
          <w:rFonts w:hint="eastAsia"/>
        </w:rPr>
        <w:t>(3分频)LED2灯，引脚K13，电平LVCMOS25</w:t>
      </w:r>
    </w:p>
    <w:p w14:paraId="4839A88E">
      <w:pPr>
        <w:ind w:firstLine="480"/>
      </w:pPr>
      <w:r>
        <w:rPr>
          <w:rFonts w:hint="eastAsia"/>
        </w:rPr>
        <w:t>(4分频)LED3灯，引脚M15，电平LVCMOS25</w:t>
      </w:r>
    </w:p>
    <w:p w14:paraId="67041EEF">
      <w:pPr>
        <w:ind w:firstLine="480"/>
      </w:pPr>
      <w:r>
        <w:rPr>
          <w:rFonts w:hint="eastAsia"/>
        </w:rPr>
        <w:t>(8分频)LED4灯，引脚H15，电平LVCMOS25</w:t>
      </w:r>
    </w:p>
    <w:p w14:paraId="24239E61">
      <w:pPr>
        <w:pStyle w:val="2"/>
        <w:spacing w:before="240" w:after="120"/>
      </w:pPr>
      <w:r>
        <w:rPr>
          <w:rFonts w:hint="eastAsia"/>
        </w:rPr>
        <w:t>【实验步骤】</w:t>
      </w:r>
    </w:p>
    <w:p w14:paraId="057FA3C4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第一步：建立工程项目文件夹</w:t>
      </w:r>
    </w:p>
    <w:p w14:paraId="0CBA5658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答：已完成</w:t>
      </w:r>
    </w:p>
    <w:p w14:paraId="638F3406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第二步：建立工程，源文件代码；</w:t>
      </w:r>
    </w:p>
    <w:p w14:paraId="07CBC404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答：已完成</w:t>
      </w:r>
    </w:p>
    <w:p w14:paraId="2F2B8E44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第三步：编写测试代码，搭建测试平台；</w:t>
      </w:r>
    </w:p>
    <w:p w14:paraId="34FDA51D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答：已完成</w:t>
      </w:r>
    </w:p>
    <w:p w14:paraId="01B41E48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第四步：分析与综合，查看综合电路，检查语法错误答：已完成</w:t>
      </w:r>
    </w:p>
    <w:p w14:paraId="75FA7457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第六步：仿真分析</w:t>
      </w:r>
    </w:p>
    <w:p w14:paraId="244E12B0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答：已完成</w:t>
      </w:r>
    </w:p>
    <w:p w14:paraId="622FB5B0">
      <w:pPr>
        <w:pStyle w:val="2"/>
        <w:spacing w:before="240" w:after="120"/>
        <w:rPr>
          <w:rFonts w:cs="Times New Roman"/>
        </w:rPr>
      </w:pPr>
      <w:r>
        <w:rPr>
          <w:rFonts w:hint="eastAsia"/>
        </w:rPr>
        <w:t>【实验记录与结果分析】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A2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B5A1347">
            <w:pPr>
              <w:spacing w:before="240" w:after="120" w:line="240" w:lineRule="auto"/>
              <w:jc w:val="center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设计源代码</w:t>
            </w:r>
          </w:p>
        </w:tc>
      </w:tr>
      <w:tr w14:paraId="4E117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709A05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clk_div.v</w:t>
            </w:r>
            <w:r>
              <w:rPr>
                <w:rFonts w:hint="eastAsia" w:ascii="宋体" w:cs="Times New Roman"/>
                <w:szCs w:val="24"/>
              </w:rPr>
              <w:t xml:space="preserve"> </w:t>
            </w:r>
          </w:p>
          <w:p w14:paraId="275A0BC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module clk_div(</w:t>
            </w:r>
          </w:p>
          <w:p w14:paraId="448335D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input i_sysclk,</w:t>
            </w:r>
          </w:p>
          <w:p w14:paraId="78B4B9A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input i_rstn,</w:t>
            </w:r>
          </w:p>
          <w:p w14:paraId="4842A83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output o_div2,</w:t>
            </w:r>
          </w:p>
          <w:p w14:paraId="403B0A9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output o_div3,</w:t>
            </w:r>
          </w:p>
          <w:p w14:paraId="3411EB7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output o_div4,</w:t>
            </w:r>
          </w:p>
          <w:p w14:paraId="2E831F4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output o_div8</w:t>
            </w:r>
          </w:p>
          <w:p w14:paraId="7754BC7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);</w:t>
            </w:r>
          </w:p>
          <w:p w14:paraId="08CF05D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0920A0A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2分频</w:t>
            </w:r>
          </w:p>
          <w:p w14:paraId="43C0682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r_div2;</w:t>
            </w:r>
          </w:p>
          <w:p w14:paraId="4767BA0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 (posedge i_sysclk) begin</w:t>
            </w:r>
          </w:p>
          <w:p w14:paraId="7158FBB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if(!i_rstn)</w:t>
            </w:r>
          </w:p>
          <w:p w14:paraId="7DBE169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r_div2 &lt;= 1'b0;</w:t>
            </w:r>
          </w:p>
          <w:p w14:paraId="0074863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</w:t>
            </w:r>
          </w:p>
          <w:p w14:paraId="114E38E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r_div2 &lt;= ~r_div2;</w:t>
            </w:r>
          </w:p>
          <w:p w14:paraId="00EA145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2F1A4C5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1EEE9C4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4分频、8分频计数器</w:t>
            </w:r>
          </w:p>
          <w:p w14:paraId="42EF0DA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[1:0] div_cnt;</w:t>
            </w:r>
          </w:p>
          <w:p w14:paraId="67EB13F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 (posedge i_sysclk) begin</w:t>
            </w:r>
          </w:p>
          <w:p w14:paraId="406A885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if(!i_rstn)</w:t>
            </w:r>
          </w:p>
          <w:p w14:paraId="51FDF4C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div_cnt &lt;= 2'b00;</w:t>
            </w:r>
          </w:p>
          <w:p w14:paraId="16A481D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</w:t>
            </w:r>
          </w:p>
          <w:p w14:paraId="4014C44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div_cnt &lt;= div_cnt + 1'b1;</w:t>
            </w:r>
          </w:p>
          <w:p w14:paraId="77BACF1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54A712B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8852E2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4分频</w:t>
            </w:r>
          </w:p>
          <w:p w14:paraId="1849435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r_div4;</w:t>
            </w:r>
          </w:p>
          <w:p w14:paraId="4DA88BD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 (posedge i_sysclk) begin</w:t>
            </w:r>
          </w:p>
          <w:p w14:paraId="560A666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if(!i_rstn)</w:t>
            </w:r>
          </w:p>
          <w:p w14:paraId="6807D52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r_div4 &lt;= 1'b0;</w:t>
            </w:r>
          </w:p>
          <w:p w14:paraId="0F88776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 if(div_cnt == 2'b00 || div_cnt == 2'b10)</w:t>
            </w:r>
          </w:p>
          <w:p w14:paraId="0158B20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r_div4 &lt;= ~r_div4;</w:t>
            </w:r>
          </w:p>
          <w:p w14:paraId="42B1D48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3B33757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02F536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8分频</w:t>
            </w:r>
          </w:p>
          <w:p w14:paraId="729EFD6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r_div8;</w:t>
            </w:r>
          </w:p>
          <w:p w14:paraId="586BCBE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 (posedge i_sysclk) begin</w:t>
            </w:r>
          </w:p>
          <w:p w14:paraId="3A7A506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if(!i_rstn)</w:t>
            </w:r>
          </w:p>
          <w:p w14:paraId="016A95E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r_div8 &lt;= 1'b0;</w:t>
            </w:r>
          </w:p>
          <w:p w14:paraId="71063BC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 if(div_cnt == 2'b00)</w:t>
            </w:r>
          </w:p>
          <w:p w14:paraId="173102B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r_div8 &lt;= ~r_div8;</w:t>
            </w:r>
          </w:p>
          <w:p w14:paraId="4E42D4D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74EB2CB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7D1E692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3分频：上升沿计数器</w:t>
            </w:r>
          </w:p>
          <w:p w14:paraId="12B5CC5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[1:0] pos_cnt;</w:t>
            </w:r>
          </w:p>
          <w:p w14:paraId="636C520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 (posedge i_sysclk) begin</w:t>
            </w:r>
          </w:p>
          <w:p w14:paraId="4D94F55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if(!i_rstn)</w:t>
            </w:r>
          </w:p>
          <w:p w14:paraId="6695206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pos_cnt &lt;= 2'b00;</w:t>
            </w:r>
          </w:p>
          <w:p w14:paraId="020853A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 if (pos_cnt == 2'd2)</w:t>
            </w:r>
          </w:p>
          <w:p w14:paraId="147CFCEA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</w:rPr>
              <w:t xml:space="preserve">        </w:t>
            </w:r>
            <w:r>
              <w:rPr>
                <w:rFonts w:ascii="宋体" w:cs="Times New Roman"/>
                <w:szCs w:val="24"/>
                <w:lang w:val="fr-FR"/>
              </w:rPr>
              <w:t>pos_cnt &lt;= 2'b00;</w:t>
            </w:r>
          </w:p>
          <w:p w14:paraId="19FF640B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 xml:space="preserve">    else</w:t>
            </w:r>
          </w:p>
          <w:p w14:paraId="75ADCBF7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 xml:space="preserve">        pos_cnt &lt;= pos_cnt + 1'b1;</w:t>
            </w:r>
          </w:p>
          <w:p w14:paraId="2776B7FF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>end</w:t>
            </w:r>
          </w:p>
          <w:p w14:paraId="107D6F75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</w:p>
          <w:p w14:paraId="3729895C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>// 3</w:t>
            </w:r>
            <w:r>
              <w:rPr>
                <w:rFonts w:ascii="宋体" w:cs="Times New Roman"/>
                <w:szCs w:val="24"/>
              </w:rPr>
              <w:t>分频</w:t>
            </w:r>
            <w:r>
              <w:rPr>
                <w:rFonts w:ascii="宋体" w:cs="Times New Roman"/>
                <w:szCs w:val="24"/>
                <w:lang w:val="fr-FR"/>
              </w:rPr>
              <w:t>：</w:t>
            </w:r>
            <w:r>
              <w:rPr>
                <w:rFonts w:ascii="宋体" w:cs="Times New Roman"/>
                <w:szCs w:val="24"/>
              </w:rPr>
              <w:t>下降沿计数器</w:t>
            </w:r>
          </w:p>
          <w:p w14:paraId="4F876E8E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>reg [1:0] neg_cnt;</w:t>
            </w:r>
          </w:p>
          <w:p w14:paraId="19A91927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>always@ (negedge i_sysclk) begin</w:t>
            </w:r>
          </w:p>
          <w:p w14:paraId="07369F4C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 xml:space="preserve">    if(!i_rstn)</w:t>
            </w:r>
          </w:p>
          <w:p w14:paraId="5589EDF1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 xml:space="preserve">        neg_cnt &lt;= 2'b00;</w:t>
            </w:r>
          </w:p>
          <w:p w14:paraId="277A0D6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  <w:lang w:val="fr-FR"/>
              </w:rPr>
              <w:t xml:space="preserve">    </w:t>
            </w:r>
            <w:r>
              <w:rPr>
                <w:rFonts w:ascii="宋体" w:cs="Times New Roman"/>
                <w:szCs w:val="24"/>
              </w:rPr>
              <w:t>else if(neg_cnt == 2'd2)</w:t>
            </w:r>
          </w:p>
          <w:p w14:paraId="1060A32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neg_cnt &lt;= 2'b00;</w:t>
            </w:r>
          </w:p>
          <w:p w14:paraId="6660B3C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</w:t>
            </w:r>
          </w:p>
          <w:p w14:paraId="26DD257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neg_cnt &lt;= neg_cnt + 1'b1;</w:t>
            </w:r>
          </w:p>
          <w:p w14:paraId="0CF2459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45641D5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CC5DBD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3分频：上升沿输出</w:t>
            </w:r>
          </w:p>
          <w:p w14:paraId="3D8F5CA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r_div3_pos;</w:t>
            </w:r>
          </w:p>
          <w:p w14:paraId="3FE38B6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 (posedge i_sysclk) begin</w:t>
            </w:r>
          </w:p>
          <w:p w14:paraId="1767C27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if(!i_rstn)</w:t>
            </w:r>
          </w:p>
          <w:p w14:paraId="029D079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r_div3_pos &lt;= 1'b0;</w:t>
            </w:r>
          </w:p>
          <w:p w14:paraId="5D39A91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 if(pos_cnt &lt; 2'd1)</w:t>
            </w:r>
          </w:p>
          <w:p w14:paraId="0819954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r_div3_pos &lt;= 1'b1;</w:t>
            </w:r>
          </w:p>
          <w:p w14:paraId="5880AA2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</w:t>
            </w:r>
          </w:p>
          <w:p w14:paraId="5B0D2A9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r_div3_pos &lt;= 1'b0;</w:t>
            </w:r>
          </w:p>
          <w:p w14:paraId="2328673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600D23F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732A8DC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3分频：下降沿输出</w:t>
            </w:r>
          </w:p>
          <w:p w14:paraId="428E089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r_div3_neg;</w:t>
            </w:r>
          </w:p>
          <w:p w14:paraId="5DEBBDD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 (negedge i_sysclk) begin</w:t>
            </w:r>
          </w:p>
          <w:p w14:paraId="37DF34D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if(!i_rstn)</w:t>
            </w:r>
          </w:p>
          <w:p w14:paraId="08FB752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r_div3_neg &lt;= 1'b0;</w:t>
            </w:r>
          </w:p>
          <w:p w14:paraId="31CAFAF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 if(neg_cnt &lt; 2'd1)</w:t>
            </w:r>
          </w:p>
          <w:p w14:paraId="530BAC3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r_div3_neg &lt;= 1'b1;</w:t>
            </w:r>
          </w:p>
          <w:p w14:paraId="01DB11A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</w:t>
            </w:r>
          </w:p>
          <w:p w14:paraId="4C3FF7D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r_div3_neg &lt;= 1'b0;</w:t>
            </w:r>
          </w:p>
          <w:p w14:paraId="4D13252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72864A2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4D777F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3分频合并输出</w:t>
            </w:r>
          </w:p>
          <w:p w14:paraId="7922D2D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assign o_div3 = r_div3_pos | r_div3_neg;</w:t>
            </w:r>
          </w:p>
          <w:p w14:paraId="47FF693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C73EDB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最终输出</w:t>
            </w:r>
          </w:p>
          <w:p w14:paraId="76729E8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assign o_div2 = r_div2;</w:t>
            </w:r>
          </w:p>
          <w:p w14:paraId="26388B3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assign o_div4 = r_div4;</w:t>
            </w:r>
          </w:p>
          <w:p w14:paraId="6241A5A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assign o_div8 = r_div8;</w:t>
            </w:r>
          </w:p>
          <w:p w14:paraId="0B7CEE5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2D0E81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endmodule</w:t>
            </w:r>
          </w:p>
          <w:p w14:paraId="336545D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led_contrl.v</w:t>
            </w:r>
          </w:p>
          <w:p w14:paraId="4F35813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2AA8CE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module led_contrl(</w:t>
            </w:r>
          </w:p>
          <w:p w14:paraId="73EC015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input i_sysclk,</w:t>
            </w:r>
          </w:p>
          <w:p w14:paraId="3FFC196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input i_rstn,</w:t>
            </w:r>
          </w:p>
          <w:p w14:paraId="45678A9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output [3:0] o_led</w:t>
            </w:r>
          </w:p>
          <w:p w14:paraId="303D8F1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);</w:t>
            </w:r>
          </w:p>
          <w:p w14:paraId="44A727F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BB51AE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中间连线</w:t>
            </w:r>
          </w:p>
          <w:p w14:paraId="4DD6DB0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wire w_div2;</w:t>
            </w:r>
          </w:p>
          <w:p w14:paraId="469D68B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wire w_div3;</w:t>
            </w:r>
          </w:p>
          <w:p w14:paraId="1FC7382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wire w_div4;</w:t>
            </w:r>
          </w:p>
          <w:p w14:paraId="38C1294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wire w_div8;</w:t>
            </w:r>
          </w:p>
          <w:p w14:paraId="655A243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E2D645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例化分频器模块</w:t>
            </w:r>
          </w:p>
          <w:p w14:paraId="3E6F6D8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clk_div clk_div_inst(</w:t>
            </w:r>
          </w:p>
          <w:p w14:paraId="53CA44B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.i_sysclk (i_sysclk),</w:t>
            </w:r>
          </w:p>
          <w:p w14:paraId="11BAE47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.i_rstn   (i_rstn),</w:t>
            </w:r>
          </w:p>
          <w:p w14:paraId="49DA933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.o_div2   (w_div2),</w:t>
            </w:r>
          </w:p>
          <w:p w14:paraId="614ED92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.o_div3   (w_div3),</w:t>
            </w:r>
          </w:p>
          <w:p w14:paraId="28EEB3F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.o_div4   (w_div4),</w:t>
            </w:r>
          </w:p>
          <w:p w14:paraId="687C01E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.o_div8   (w_div8)</w:t>
            </w:r>
          </w:p>
          <w:p w14:paraId="78619A3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);</w:t>
            </w:r>
          </w:p>
          <w:p w14:paraId="5366ED2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EA4C6A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分频结果输出到LED</w:t>
            </w:r>
          </w:p>
          <w:p w14:paraId="026624E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assign o_led[3] = w_div2;</w:t>
            </w:r>
          </w:p>
          <w:p w14:paraId="23A26DC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assign o_led[2] = w_div3;</w:t>
            </w:r>
          </w:p>
          <w:p w14:paraId="295A96E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assign o_led[1] = w_div4;</w:t>
            </w:r>
          </w:p>
          <w:p w14:paraId="135B24E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assign o_led[0] = w_div8;</w:t>
            </w:r>
          </w:p>
          <w:p w14:paraId="2AA4AD9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0AA3EEE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endmodule</w:t>
            </w:r>
          </w:p>
        </w:tc>
      </w:tr>
    </w:tbl>
    <w:p w14:paraId="0E8056B1">
      <w:pPr>
        <w:spacing w:before="240" w:after="120"/>
        <w:jc w:val="both"/>
        <w:rPr>
          <w:rFonts w:ascii="宋体" w:cs="Times New Roman"/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5DB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8A8D5A">
            <w:pPr>
              <w:spacing w:line="240" w:lineRule="auto"/>
              <w:jc w:val="center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仿真源代码</w:t>
            </w:r>
          </w:p>
        </w:tc>
      </w:tr>
      <w:tr w14:paraId="0B888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8AAA3C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clk_div_tb.v 仿真激励文件</w:t>
            </w:r>
          </w:p>
          <w:p w14:paraId="655A049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`timescale 1ns / 1ps</w:t>
            </w:r>
          </w:p>
          <w:p w14:paraId="4970473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7368E1B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module clk_div_tb();</w:t>
            </w:r>
          </w:p>
          <w:p w14:paraId="19A745E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131797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输入</w:t>
            </w:r>
          </w:p>
          <w:p w14:paraId="220DE68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i_sysclk;</w:t>
            </w:r>
          </w:p>
          <w:p w14:paraId="0A51C58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i_rstn;</w:t>
            </w:r>
          </w:p>
          <w:p w14:paraId="7E128E0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8DF63C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输出</w:t>
            </w:r>
          </w:p>
          <w:p w14:paraId="1D04B7C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wire o_div2;</w:t>
            </w:r>
          </w:p>
          <w:p w14:paraId="590AC38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wire o_div3;</w:t>
            </w:r>
          </w:p>
          <w:p w14:paraId="0CFCE0E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wire o_div4;</w:t>
            </w:r>
          </w:p>
          <w:p w14:paraId="5C4CA7E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wire o_div8;</w:t>
            </w:r>
          </w:p>
          <w:p w14:paraId="03D131C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0B6FDE1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例化被测模块</w:t>
            </w:r>
          </w:p>
          <w:p w14:paraId="5DA6D0D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clk_div u_clk_div (</w:t>
            </w:r>
          </w:p>
          <w:p w14:paraId="63A5ED4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.i_sysclk(i_sysclk),</w:t>
            </w:r>
          </w:p>
          <w:p w14:paraId="6F8D2A6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.i_rstn  (i_rstn),</w:t>
            </w:r>
          </w:p>
          <w:p w14:paraId="15A0177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.o_div2  (o_div2),</w:t>
            </w:r>
          </w:p>
          <w:p w14:paraId="39B21C9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.o_div3  (o_div3),</w:t>
            </w:r>
          </w:p>
          <w:p w14:paraId="01004C5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.o_div4  (o_div4),</w:t>
            </w:r>
          </w:p>
          <w:p w14:paraId="037E4E6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.o_div8  (o_div8)</w:t>
            </w:r>
          </w:p>
          <w:p w14:paraId="1F9264E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);</w:t>
            </w:r>
          </w:p>
          <w:p w14:paraId="4E3548E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6D3A270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生成时钟：50MHz，周期20ns</w:t>
            </w:r>
          </w:p>
          <w:p w14:paraId="6AF7678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initial begin</w:t>
            </w:r>
          </w:p>
          <w:p w14:paraId="304B337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i_sysclk = 1'b0;</w:t>
            </w:r>
          </w:p>
          <w:p w14:paraId="5001D6C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forever #20 i_sysclk = ~i_sysclk;</w:t>
            </w:r>
          </w:p>
          <w:p w14:paraId="7198C6B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0D0C261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61DD81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生成复位激励</w:t>
            </w:r>
          </w:p>
          <w:p w14:paraId="61F873E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initial begin</w:t>
            </w:r>
          </w:p>
          <w:p w14:paraId="1383349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i_rstn = 1'b0;</w:t>
            </w:r>
          </w:p>
          <w:p w14:paraId="2B847BB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#100;</w:t>
            </w:r>
          </w:p>
          <w:p w14:paraId="148BCC1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i_rstn = 1'b1;</w:t>
            </w:r>
          </w:p>
          <w:p w14:paraId="522069D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#10000;</w:t>
            </w:r>
          </w:p>
          <w:p w14:paraId="40882EE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$stop;</w:t>
            </w:r>
          </w:p>
          <w:p w14:paraId="437BFB5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0665B43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06BE53C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endmodule</w:t>
            </w:r>
          </w:p>
          <w:p w14:paraId="4EA0D7E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</w:tc>
      </w:tr>
    </w:tbl>
    <w:p w14:paraId="0FF2E593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综合电路：</w:t>
      </w:r>
    </w:p>
    <w:p w14:paraId="745DF83D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ascii="宋体" w:cs="Times New Roman"/>
          <w:szCs w:val="24"/>
        </w:rPr>
        <w:drawing>
          <wp:inline distT="0" distB="0" distL="0" distR="0">
            <wp:extent cx="5274310" cy="3319145"/>
            <wp:effectExtent l="0" t="0" r="13970" b="3175"/>
            <wp:docPr id="1351897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9719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3312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ascii="宋体" w:cs="Times New Roman"/>
          <w:szCs w:val="24"/>
        </w:rPr>
        <w:drawing>
          <wp:inline distT="0" distB="0" distL="0" distR="0">
            <wp:extent cx="5274310" cy="3348355"/>
            <wp:effectExtent l="0" t="0" r="13970" b="4445"/>
            <wp:docPr id="5157955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552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1D91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仿真结果：</w:t>
      </w:r>
    </w:p>
    <w:p w14:paraId="237AA251">
      <w:pPr>
        <w:spacing w:before="240" w:after="120"/>
        <w:jc w:val="both"/>
        <w:rPr>
          <w:rFonts w:hint="eastAsia" w:ascii="宋体" w:cs="Times New Roman"/>
          <w:szCs w:val="24"/>
        </w:rPr>
      </w:pPr>
      <w:r>
        <w:drawing>
          <wp:inline distT="0" distB="0" distL="114300" distR="114300">
            <wp:extent cx="5264785" cy="3287395"/>
            <wp:effectExtent l="0" t="0" r="825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BFD0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实验结果：</w:t>
      </w:r>
    </w:p>
    <w:p w14:paraId="681865DA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ascii="宋体" w:cs="Times New Roman"/>
          <w:szCs w:val="24"/>
        </w:rPr>
        <w:drawing>
          <wp:inline distT="0" distB="0" distL="0" distR="0">
            <wp:extent cx="5274310" cy="3284855"/>
            <wp:effectExtent l="0" t="0" r="13970" b="6985"/>
            <wp:docPr id="14625070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0700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4D7E">
      <w:pPr>
        <w:spacing w:before="240" w:after="120"/>
        <w:jc w:val="both"/>
        <w:rPr>
          <w:rFonts w:ascii="宋体" w:cs="Times New Roman"/>
          <w:szCs w:val="24"/>
        </w:rPr>
      </w:pPr>
      <w:r>
        <w:drawing>
          <wp:inline distT="0" distB="0" distL="0" distR="0">
            <wp:extent cx="5274310" cy="3953510"/>
            <wp:effectExtent l="0" t="0" r="13970" b="8890"/>
            <wp:docPr id="21131460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6059" name="图片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8076">
      <w:pPr>
        <w:pStyle w:val="2"/>
        <w:spacing w:before="240" w:after="120"/>
      </w:pPr>
      <w:r>
        <w:rPr>
          <w:rFonts w:hint="eastAsia"/>
        </w:rPr>
        <w:t>【实验小结】</w:t>
      </w:r>
    </w:p>
    <w:p w14:paraId="60FA16B7">
      <w:pPr>
        <w:spacing w:before="240" w:after="120" w:line="400" w:lineRule="exact"/>
      </w:pPr>
      <w:r>
        <w:rPr>
          <w:rFonts w:hint="eastAsia"/>
        </w:rPr>
        <w:t>本次实验完成了 2 分频、3 分频、4 分频、8 分频 的 Verilog 设计与 FPGA 验证。以下从实现方法、仿真验证、硬件测试三个维度进行具体总结。</w:t>
      </w:r>
    </w:p>
    <w:p w14:paraId="7546613D">
      <w:pPr>
        <w:spacing w:before="240" w:after="120" w:line="400" w:lineRule="exact"/>
      </w:pPr>
      <w:r>
        <w:rPr>
          <w:rFonts w:hint="eastAsia"/>
        </w:rPr>
        <w:t>一、各分频器的具体实现方式</w:t>
      </w:r>
    </w:p>
    <w:p w14:paraId="280D5D8B">
      <w:pPr>
        <w:spacing w:before="240" w:after="120" w:line="400" w:lineRule="exact"/>
      </w:pPr>
      <w:r>
        <w:rPr>
          <w:rFonts w:hint="eastAsia"/>
        </w:rPr>
        <w:t>2 分频</w:t>
      </w:r>
      <w:bookmarkStart w:id="0" w:name="_GoBack"/>
      <w:bookmarkEnd w:id="0"/>
    </w:p>
    <w:p w14:paraId="23CA650E">
      <w:pPr>
        <w:spacing w:before="240" w:after="120" w:line="400" w:lineRule="exact"/>
      </w:pPr>
      <w:r>
        <w:rPr>
          <w:rFonts w:hint="eastAsia"/>
        </w:rPr>
        <w:t>使用一个寄存器 r_div2，在系统时钟每个上升沿翻转一次。复位时清零。输出频率 = 输入时钟频率 / 2，占空比 50%。</w:t>
      </w:r>
    </w:p>
    <w:p w14:paraId="26938F79">
      <w:pPr>
        <w:spacing w:before="240" w:after="120" w:line="400" w:lineRule="exact"/>
      </w:pPr>
      <w:r>
        <w:rPr>
          <w:rFonts w:hint="eastAsia"/>
        </w:rPr>
        <w:t>4 分频</w:t>
      </w:r>
    </w:p>
    <w:p w14:paraId="05F3D014">
      <w:pPr>
        <w:spacing w:before="240" w:after="120" w:line="400" w:lineRule="exact"/>
      </w:pPr>
      <w:r>
        <w:rPr>
          <w:rFonts w:hint="eastAsia"/>
        </w:rPr>
        <w:t>通过 2 位计数器 div_cnt（从 0 到 3 循环计数）。在 div_cnt == 0 或 div_cnt == 2 时翻转 r_div4，即每两个时钟周期翻转一次，得到 4 分频，占空比 50%。</w:t>
      </w:r>
    </w:p>
    <w:p w14:paraId="75824ECD">
      <w:pPr>
        <w:spacing w:before="240" w:after="120" w:line="400" w:lineRule="exact"/>
      </w:pPr>
      <w:r>
        <w:rPr>
          <w:rFonts w:hint="eastAsia"/>
        </w:rPr>
        <w:t>8 分频</w:t>
      </w:r>
    </w:p>
    <w:p w14:paraId="23160FE0">
      <w:pPr>
        <w:spacing w:before="240" w:after="120" w:line="400" w:lineRule="exact"/>
      </w:pPr>
      <w:r>
        <w:rPr>
          <w:rFonts w:hint="eastAsia"/>
        </w:rPr>
        <w:t>同样使用计数器 div_cnt，仅在 div_cnt == 0 时翻转 r_div8。即每 4 个系统时钟周期翻转一次（因为 div_cnt 每 4 个周期回绕一次），得到 8 分频，占空比 50%。</w:t>
      </w:r>
    </w:p>
    <w:p w14:paraId="206BD287">
      <w:pPr>
        <w:spacing w:before="240" w:after="120" w:line="400" w:lineRule="exact"/>
      </w:pPr>
      <w:r>
        <w:rPr>
          <w:rFonts w:hint="eastAsia"/>
        </w:rPr>
        <w:t>3 分频（奇数分频，占空比 50%）</w:t>
      </w:r>
    </w:p>
    <w:p w14:paraId="637849D3">
      <w:pPr>
        <w:spacing w:before="240" w:after="120" w:line="400" w:lineRule="exact"/>
      </w:pPr>
      <w:r>
        <w:rPr>
          <w:rFonts w:hint="eastAsia"/>
        </w:rPr>
        <w:t>分别用 pos_cnt 和 neg_cnt 对上升沿和下降沿进行 0→1→2 循环计数。</w:t>
      </w:r>
    </w:p>
    <w:p w14:paraId="18B51A1E">
      <w:pPr>
        <w:spacing w:before="240" w:after="120" w:line="400" w:lineRule="exact"/>
      </w:pPr>
      <w:r>
        <w:rPr>
          <w:rFonts w:hint="eastAsia"/>
        </w:rPr>
        <w:t>上升沿输出 r_div3_pos：当 pos_cnt &lt; 1 时高电平，否则低电平（即每 3 个周期中高电平持续 1 个周期）。</w:t>
      </w:r>
    </w:p>
    <w:p w14:paraId="76B7AB0A">
      <w:pPr>
        <w:spacing w:before="240" w:after="120" w:line="400" w:lineRule="exact"/>
      </w:pPr>
      <w:r>
        <w:rPr>
          <w:rFonts w:hint="eastAsia"/>
        </w:rPr>
        <w:t>下降沿输出 r_div3_neg：逻辑相同，但时钟用下降沿。</w:t>
      </w:r>
    </w:p>
    <w:p w14:paraId="7F299D09">
      <w:pPr>
        <w:spacing w:before="240" w:after="120" w:line="400" w:lineRule="exact"/>
      </w:pPr>
      <w:r>
        <w:rPr>
          <w:rFonts w:hint="eastAsia"/>
        </w:rPr>
        <w:t>最终 o_div3 = r_div3_pos | r_div3_neg，将两个相位错开的信号相或，得到占空比 50% 的 3 分频波形。</w:t>
      </w:r>
    </w:p>
    <w:p w14:paraId="7A7A4C97">
      <w:pPr>
        <w:spacing w:before="240" w:after="120" w:line="400" w:lineRule="exact"/>
      </w:pPr>
      <w:r>
        <w:rPr>
          <w:rFonts w:hint="eastAsia"/>
        </w:rPr>
        <w:t>具体时序：每个半周期（1.5 个系统时钟）翻转一次，整体周期为 3 个系统时钟。</w:t>
      </w:r>
    </w:p>
    <w:p w14:paraId="40D93378">
      <w:pPr>
        <w:spacing w:before="240" w:after="120" w:line="400" w:lineRule="exact"/>
      </w:pPr>
      <w:r>
        <w:rPr>
          <w:rFonts w:hint="eastAsia"/>
        </w:rPr>
        <w:t>二、仿真验证的具体观察</w:t>
      </w:r>
    </w:p>
    <w:p w14:paraId="67984ABF">
      <w:pPr>
        <w:spacing w:before="240" w:after="120" w:line="400" w:lineRule="exact"/>
      </w:pPr>
      <w:r>
        <w:rPr>
          <w:rFonts w:hint="eastAsia"/>
        </w:rPr>
        <w:t>使用 clk_div_tb.v 产生 50MHz 时钟（周期 20ns），复位后观察各分频输出：</w:t>
      </w:r>
    </w:p>
    <w:p w14:paraId="58787E84">
      <w:pPr>
        <w:spacing w:before="240" w:after="120" w:line="400" w:lineRule="exact"/>
      </w:pPr>
      <w:r>
        <w:rPr>
          <w:rFonts w:hint="eastAsia"/>
        </w:rPr>
        <w:t>2 分频：每 20ns×2 = 40ns 翻转一次，周期 40ns。</w:t>
      </w:r>
    </w:p>
    <w:p w14:paraId="219A74D5">
      <w:pPr>
        <w:spacing w:before="240" w:after="120" w:line="400" w:lineRule="exact"/>
      </w:pPr>
      <w:r>
        <w:rPr>
          <w:rFonts w:hint="eastAsia"/>
        </w:rPr>
        <w:t>4 分频：每 40ns 翻转一次，周期 80ns。</w:t>
      </w:r>
    </w:p>
    <w:p w14:paraId="3D80D1EA">
      <w:pPr>
        <w:spacing w:before="240" w:after="120" w:line="400" w:lineRule="exact"/>
      </w:pPr>
      <w:r>
        <w:rPr>
          <w:rFonts w:hint="eastAsia"/>
        </w:rPr>
        <w:t>8 分频：每 80ns 翻转一次，周期 160ns。</w:t>
      </w:r>
    </w:p>
    <w:p w14:paraId="1201E33D">
      <w:pPr>
        <w:spacing w:before="240" w:after="120" w:line="400" w:lineRule="exact"/>
      </w:pPr>
      <w:r>
        <w:rPr>
          <w:rFonts w:hint="eastAsia"/>
        </w:rPr>
        <w:t>3 分频：周期 60ns，高电平 30ns，低电平 30ns，占空比 50%。</w:t>
      </w:r>
    </w:p>
    <w:p w14:paraId="6D775DD8">
      <w:pPr>
        <w:spacing w:before="240" w:after="120" w:line="400" w:lineRule="exact"/>
      </w:pPr>
      <w:r>
        <w:rPr>
          <w:rFonts w:hint="eastAsia"/>
        </w:rPr>
        <w:t>从仿真波形可以清晰看到 r_div3_pos 和 r_div3_neg 的相位差正好为半个系统时钟周期，相或后得到完整 50% 占空比。</w:t>
      </w:r>
    </w:p>
    <w:p w14:paraId="17581AA3">
      <w:pPr>
        <w:spacing w:before="240" w:after="120" w:line="400" w:lineRule="exact"/>
      </w:pPr>
      <w:r>
        <w:rPr>
          <w:rFonts w:hint="eastAsia"/>
        </w:rPr>
        <w:t>三、综合电路分析</w:t>
      </w:r>
    </w:p>
    <w:p w14:paraId="2A0299BC">
      <w:pPr>
        <w:spacing w:before="240" w:after="120" w:line="400" w:lineRule="exact"/>
      </w:pPr>
      <w:r>
        <w:rPr>
          <w:rFonts w:hint="eastAsia"/>
        </w:rPr>
        <w:t>综合后生成的 RTL 电路图中：</w:t>
      </w:r>
    </w:p>
    <w:p w14:paraId="40D095D1">
      <w:pPr>
        <w:spacing w:before="240" w:after="120" w:line="400" w:lineRule="exact"/>
      </w:pPr>
      <w:r>
        <w:rPr>
          <w:rFonts w:hint="eastAsia"/>
        </w:rPr>
        <w:t>2 分频由一个带复位的 D 触发器构成反馈回路。</w:t>
      </w:r>
    </w:p>
    <w:p w14:paraId="1D104892">
      <w:pPr>
        <w:spacing w:before="240" w:after="120" w:line="400" w:lineRule="exact"/>
      </w:pPr>
      <w:r>
        <w:rPr>
          <w:rFonts w:hint="eastAsia"/>
        </w:rPr>
        <w:t>4 分频和 8 分频共享同一个 2 位计数器，通过比较器控制触发器的翻转使能。</w:t>
      </w:r>
    </w:p>
    <w:p w14:paraId="14BCD41F">
      <w:pPr>
        <w:spacing w:before="240" w:after="120" w:line="400" w:lineRule="exact"/>
      </w:pPr>
      <w:r>
        <w:rPr>
          <w:rFonts w:hint="eastAsia"/>
        </w:rPr>
        <w:t>3 分频使用了两个独立的计数器（分别对上升沿和下降沿敏感）以及两个触发器，最后通过或门合并。</w:t>
      </w:r>
    </w:p>
    <w:p w14:paraId="2B225CE4">
      <w:pPr>
        <w:spacing w:before="240" w:after="120" w:line="400" w:lineRule="exact"/>
      </w:pPr>
      <w:r>
        <w:rPr>
          <w:rFonts w:hint="eastAsia"/>
        </w:rPr>
        <w:t>顶层 led_contrl 通过例化 clk_div 将分频输出连接到 LED 引脚。</w:t>
      </w:r>
    </w:p>
    <w:p w14:paraId="60525012">
      <w:pPr>
        <w:spacing w:before="240" w:after="120" w:line="400" w:lineRule="exact"/>
      </w:pPr>
      <w:r>
        <w:rPr>
          <w:rFonts w:hint="eastAsia"/>
        </w:rPr>
        <w:t>四、硬件测试结果</w:t>
      </w:r>
    </w:p>
    <w:p w14:paraId="50D6BA0D">
      <w:pPr>
        <w:spacing w:before="240" w:after="120" w:line="400" w:lineRule="exact"/>
      </w:pPr>
      <w:r>
        <w:rPr>
          <w:rFonts w:hint="eastAsia"/>
        </w:rPr>
        <w:t>开发板实际下载后（25MHz 系统时钟，复位低有效）：</w:t>
      </w:r>
    </w:p>
    <w:p w14:paraId="58AC53B2">
      <w:pPr>
        <w:spacing w:before="240" w:after="120" w:line="400" w:lineRule="exact"/>
      </w:pPr>
      <w:r>
        <w:rPr>
          <w:rFonts w:hint="eastAsia"/>
        </w:rPr>
        <w:t>o_div2 对应的 LED1 闪烁频率 = 25MHz / 2 = 12.5MHz（人眼无法分辨，示波器可测）。</w:t>
      </w:r>
    </w:p>
    <w:p w14:paraId="6613BEBC">
      <w:pPr>
        <w:spacing w:before="240" w:after="120" w:line="400" w:lineRule="exact"/>
      </w:pPr>
      <w:r>
        <w:rPr>
          <w:rFonts w:hint="eastAsia"/>
        </w:rPr>
        <w:t>为便于观察，实验中将 2Hz 信号引出给 LED（报告中提到 2Hz LED 引脚 AB6，实际由另一模块产生），而本实验的 2/3/4/8 分频输出接至 LED1~LED4。</w:t>
      </w:r>
    </w:p>
    <w:p w14:paraId="1E8921CB">
      <w:pPr>
        <w:spacing w:before="240" w:after="120" w:line="400" w:lineRule="exact"/>
      </w:pPr>
      <w:r>
        <w:rPr>
          <w:rFonts w:hint="eastAsia"/>
        </w:rPr>
        <w:t>由于分频后频率仍较高，LED 表现为常亮或微闪，但通过示波器或逻辑分析仪可验证分频比正确。</w:t>
      </w:r>
    </w:p>
    <w:p w14:paraId="0DE22704">
      <w:pPr>
        <w:spacing w:before="240" w:after="120" w:line="400" w:lineRule="exact"/>
      </w:pPr>
      <w:r>
        <w:rPr>
          <w:rFonts w:hint="eastAsia"/>
        </w:rPr>
        <w:t>复位键按下时，所有分频输出清零，释放后恢复正常分频。</w:t>
      </w:r>
    </w:p>
    <w:p w14:paraId="37FF75C2">
      <w:pPr>
        <w:spacing w:before="240" w:after="120" w:line="400" w:lineRule="exact"/>
      </w:pPr>
      <w:r>
        <w:rPr>
          <w:rFonts w:hint="eastAsia"/>
        </w:rPr>
        <w:t>五、遇到的问题与解决</w:t>
      </w:r>
    </w:p>
    <w:p w14:paraId="5E555AE2">
      <w:pPr>
        <w:spacing w:before="240" w:after="120" w:line="400" w:lineRule="exact"/>
      </w:pPr>
      <w:r>
        <w:rPr>
          <w:rFonts w:hint="eastAsia"/>
        </w:rPr>
        <w:t>问题：最初编写 3 分频时只使用上升沿计数，输出高电平宽度为 1 个时钟周期，低电平宽度为 2 个周期，占空比 33%，不符合通常要求的 50%。</w:t>
      </w:r>
    </w:p>
    <w:p w14:paraId="0B8C6DEA">
      <w:pPr>
        <w:spacing w:before="240" w:after="120" w:line="400" w:lineRule="exact"/>
      </w:pPr>
      <w:r>
        <w:rPr>
          <w:rFonts w:hint="eastAsia"/>
        </w:rPr>
        <w:t>解决：采用“上升沿+下降沿”双沿计数，再将两个输出相或，得到了 50% 占空比的 3 分频波形。注意：该方法要求系统时钟的占空比为 50%，否则合并后的波形占空比会偏离 50%</w:t>
      </w:r>
    </w:p>
    <w:p w14:paraId="25616D5F">
      <w:pPr>
        <w:spacing w:before="240" w:after="120" w:line="400" w:lineRule="exact"/>
      </w:pPr>
      <w:r>
        <w:rPr>
          <w:rFonts w:hint="eastAsia"/>
        </w:rPr>
        <w:t>六、实验收获</w:t>
      </w:r>
    </w:p>
    <w:p w14:paraId="25AD944E">
      <w:pPr>
        <w:spacing w:before="240" w:after="120" w:line="400" w:lineRule="exact"/>
      </w:pPr>
      <w:r>
        <w:rPr>
          <w:rFonts w:hint="eastAsia"/>
        </w:rPr>
        <w:t>通过本次实验，我掌握了：偶数分频的计数器翻转法。奇数分频的“双边沿计数+或运算”技巧。仿真测试平台的编写方法（时钟生成、复位激励、$stop 控制）。模块例化与顶层连线方式。从仿真波形到硬件验证的完整 FPGA 设计流程。</w: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C2D5B">
    <w:pPr>
      <w:pStyle w:val="6"/>
    </w:pPr>
    <w:r>
      <w:pict>
        <v:shape id="PowerPlusWaterMarkObject25336" o:spid="_x0000_s1025" o:spt="136" type="#_x0000_t136" style="position:absolute;left:0pt;height:51.4pt;width:535.85pt;mso-position-horizontal:center;mso-position-horizontal-relative:margin;mso-position-vertical:top;mso-position-vertical-relative:margin;rotation:-2949120f;z-index:-251657216;mso-width-relative:page;mso-height-relative:page;" fillcolor="#C0C0C0" filled="t" stroked="f" coordsize="21600,21600">
          <v:path/>
          <v:fill on="t" opacity="53739f" focussize="0,0"/>
          <v:stroke on="f"/>
          <v:imagedata o:title=""/>
          <o:lock v:ext="edit" aspectratio="t"/>
          <v:textpath on="t" fitshape="t" fitpath="t" trim="t" xscale="f" string="曾俊超电子信息工程#严禁复制" style="font-family:微软雅黑;font-size:36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69449F"/>
    <w:multiLevelType w:val="singleLevel"/>
    <w:tmpl w:val="CE69449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5D3"/>
    <w:rsid w:val="000812AB"/>
    <w:rsid w:val="000A2794"/>
    <w:rsid w:val="000A4DB1"/>
    <w:rsid w:val="0012101E"/>
    <w:rsid w:val="00124821"/>
    <w:rsid w:val="00125861"/>
    <w:rsid w:val="001C5D3D"/>
    <w:rsid w:val="001E0145"/>
    <w:rsid w:val="0023382A"/>
    <w:rsid w:val="00251566"/>
    <w:rsid w:val="002A0799"/>
    <w:rsid w:val="00300C4E"/>
    <w:rsid w:val="003E1D7A"/>
    <w:rsid w:val="004736A4"/>
    <w:rsid w:val="004903AC"/>
    <w:rsid w:val="004A2863"/>
    <w:rsid w:val="004E706D"/>
    <w:rsid w:val="004F0D9F"/>
    <w:rsid w:val="005B4937"/>
    <w:rsid w:val="00631713"/>
    <w:rsid w:val="00697662"/>
    <w:rsid w:val="006F7F50"/>
    <w:rsid w:val="007125D3"/>
    <w:rsid w:val="00744106"/>
    <w:rsid w:val="00751396"/>
    <w:rsid w:val="00773B25"/>
    <w:rsid w:val="00781C63"/>
    <w:rsid w:val="007A384D"/>
    <w:rsid w:val="00862C84"/>
    <w:rsid w:val="008B5B16"/>
    <w:rsid w:val="008F6192"/>
    <w:rsid w:val="00991742"/>
    <w:rsid w:val="009B43F6"/>
    <w:rsid w:val="009E0E9A"/>
    <w:rsid w:val="009F4DBE"/>
    <w:rsid w:val="00A4696D"/>
    <w:rsid w:val="00A553D1"/>
    <w:rsid w:val="00A65FA9"/>
    <w:rsid w:val="00A76D52"/>
    <w:rsid w:val="00AE5964"/>
    <w:rsid w:val="00B17189"/>
    <w:rsid w:val="00B27647"/>
    <w:rsid w:val="00B811FC"/>
    <w:rsid w:val="00B963D2"/>
    <w:rsid w:val="00C10996"/>
    <w:rsid w:val="00C378C7"/>
    <w:rsid w:val="00E54B19"/>
    <w:rsid w:val="00E736FF"/>
    <w:rsid w:val="00F0336F"/>
    <w:rsid w:val="00F5760C"/>
    <w:rsid w:val="012810B4"/>
    <w:rsid w:val="012A6BDB"/>
    <w:rsid w:val="01785B98"/>
    <w:rsid w:val="01F9035B"/>
    <w:rsid w:val="02533C5E"/>
    <w:rsid w:val="028440C8"/>
    <w:rsid w:val="02BF15A4"/>
    <w:rsid w:val="031A67DB"/>
    <w:rsid w:val="03215DBB"/>
    <w:rsid w:val="03D42E2E"/>
    <w:rsid w:val="052B4CCF"/>
    <w:rsid w:val="061F2A86"/>
    <w:rsid w:val="06F85085"/>
    <w:rsid w:val="07C66F31"/>
    <w:rsid w:val="084E1401"/>
    <w:rsid w:val="091726A7"/>
    <w:rsid w:val="0A4F76B2"/>
    <w:rsid w:val="0A786C09"/>
    <w:rsid w:val="0A9926DB"/>
    <w:rsid w:val="0AA01CBB"/>
    <w:rsid w:val="0AA7304A"/>
    <w:rsid w:val="0AB45B0E"/>
    <w:rsid w:val="0AFF4C34"/>
    <w:rsid w:val="0B9C2483"/>
    <w:rsid w:val="0C57284E"/>
    <w:rsid w:val="0CA912FB"/>
    <w:rsid w:val="0E1053AA"/>
    <w:rsid w:val="0F1669F0"/>
    <w:rsid w:val="0FFB4F60"/>
    <w:rsid w:val="103F5AD3"/>
    <w:rsid w:val="10B97633"/>
    <w:rsid w:val="10D856F5"/>
    <w:rsid w:val="1111746F"/>
    <w:rsid w:val="11494E5B"/>
    <w:rsid w:val="116C0B49"/>
    <w:rsid w:val="11965BC6"/>
    <w:rsid w:val="12241424"/>
    <w:rsid w:val="124D44D7"/>
    <w:rsid w:val="127F665A"/>
    <w:rsid w:val="129C545E"/>
    <w:rsid w:val="131B45D5"/>
    <w:rsid w:val="137D5290"/>
    <w:rsid w:val="13BD568C"/>
    <w:rsid w:val="1452059D"/>
    <w:rsid w:val="152B4878"/>
    <w:rsid w:val="159F14ED"/>
    <w:rsid w:val="15C34FB0"/>
    <w:rsid w:val="176A5B2B"/>
    <w:rsid w:val="17A34B99"/>
    <w:rsid w:val="17F65611"/>
    <w:rsid w:val="1867206B"/>
    <w:rsid w:val="19A35324"/>
    <w:rsid w:val="1B527002"/>
    <w:rsid w:val="1B740D26"/>
    <w:rsid w:val="1B754A9E"/>
    <w:rsid w:val="1BE7599C"/>
    <w:rsid w:val="1CB33AD0"/>
    <w:rsid w:val="1CE7377A"/>
    <w:rsid w:val="1DF83E91"/>
    <w:rsid w:val="1EC71AB5"/>
    <w:rsid w:val="1F073C5F"/>
    <w:rsid w:val="1FB01B5A"/>
    <w:rsid w:val="1FDC7D96"/>
    <w:rsid w:val="20153071"/>
    <w:rsid w:val="209E05F3"/>
    <w:rsid w:val="20F85F56"/>
    <w:rsid w:val="21117017"/>
    <w:rsid w:val="227C6712"/>
    <w:rsid w:val="22806203"/>
    <w:rsid w:val="22D622C7"/>
    <w:rsid w:val="23476D20"/>
    <w:rsid w:val="24AF7273"/>
    <w:rsid w:val="24F46A34"/>
    <w:rsid w:val="259721E1"/>
    <w:rsid w:val="26EC20B9"/>
    <w:rsid w:val="272A0E33"/>
    <w:rsid w:val="2A2C0A1E"/>
    <w:rsid w:val="2A7C3754"/>
    <w:rsid w:val="2A8A2314"/>
    <w:rsid w:val="2AA1765E"/>
    <w:rsid w:val="2AEA2DB3"/>
    <w:rsid w:val="2B053749"/>
    <w:rsid w:val="2B6E5792"/>
    <w:rsid w:val="2BE94E19"/>
    <w:rsid w:val="2C26606D"/>
    <w:rsid w:val="2C5F157F"/>
    <w:rsid w:val="2C970D19"/>
    <w:rsid w:val="2CC15D95"/>
    <w:rsid w:val="2DFD104F"/>
    <w:rsid w:val="2E7E4A35"/>
    <w:rsid w:val="2F1A79DF"/>
    <w:rsid w:val="2F603644"/>
    <w:rsid w:val="30112B90"/>
    <w:rsid w:val="30A6777C"/>
    <w:rsid w:val="30D50061"/>
    <w:rsid w:val="32AB72CC"/>
    <w:rsid w:val="32E53E60"/>
    <w:rsid w:val="332B21BB"/>
    <w:rsid w:val="334F40FB"/>
    <w:rsid w:val="337B2E28"/>
    <w:rsid w:val="34441786"/>
    <w:rsid w:val="34506F9A"/>
    <w:rsid w:val="34CA155F"/>
    <w:rsid w:val="35A3428A"/>
    <w:rsid w:val="37BE6A13"/>
    <w:rsid w:val="38042FDA"/>
    <w:rsid w:val="38F1355F"/>
    <w:rsid w:val="397B72CC"/>
    <w:rsid w:val="39CD5D7A"/>
    <w:rsid w:val="3A1C460B"/>
    <w:rsid w:val="3A3F02FA"/>
    <w:rsid w:val="3A8C79E3"/>
    <w:rsid w:val="3A9E3272"/>
    <w:rsid w:val="3AC84793"/>
    <w:rsid w:val="3ADE5D64"/>
    <w:rsid w:val="3B6171D7"/>
    <w:rsid w:val="3BE850ED"/>
    <w:rsid w:val="3E622809"/>
    <w:rsid w:val="3ED03C16"/>
    <w:rsid w:val="3EFC4A0B"/>
    <w:rsid w:val="3F566811"/>
    <w:rsid w:val="3F8073EA"/>
    <w:rsid w:val="4026501E"/>
    <w:rsid w:val="406E7B8B"/>
    <w:rsid w:val="41326E0A"/>
    <w:rsid w:val="43301127"/>
    <w:rsid w:val="44444E8A"/>
    <w:rsid w:val="44823C05"/>
    <w:rsid w:val="4484797D"/>
    <w:rsid w:val="459C4852"/>
    <w:rsid w:val="46032B23"/>
    <w:rsid w:val="462D194E"/>
    <w:rsid w:val="46560EA5"/>
    <w:rsid w:val="477B1727"/>
    <w:rsid w:val="47C61EDC"/>
    <w:rsid w:val="47D91D8D"/>
    <w:rsid w:val="484C6A03"/>
    <w:rsid w:val="487B2E45"/>
    <w:rsid w:val="49FE1F7F"/>
    <w:rsid w:val="4A1E617D"/>
    <w:rsid w:val="4A275032"/>
    <w:rsid w:val="4A2F3EE7"/>
    <w:rsid w:val="4A484FA8"/>
    <w:rsid w:val="4A9401EE"/>
    <w:rsid w:val="4ABA5EA6"/>
    <w:rsid w:val="4B3A6FE7"/>
    <w:rsid w:val="4BF278C2"/>
    <w:rsid w:val="4CE4720A"/>
    <w:rsid w:val="4D22772D"/>
    <w:rsid w:val="4D5D6FBD"/>
    <w:rsid w:val="4DDF3E76"/>
    <w:rsid w:val="4E516B22"/>
    <w:rsid w:val="4F627083"/>
    <w:rsid w:val="4F734876"/>
    <w:rsid w:val="4FD55530"/>
    <w:rsid w:val="4FE90FDC"/>
    <w:rsid w:val="501E2A33"/>
    <w:rsid w:val="50AA076B"/>
    <w:rsid w:val="50AC6291"/>
    <w:rsid w:val="50CA2BBB"/>
    <w:rsid w:val="512C1180"/>
    <w:rsid w:val="514C537E"/>
    <w:rsid w:val="51597A9B"/>
    <w:rsid w:val="51BC69A8"/>
    <w:rsid w:val="51E63A25"/>
    <w:rsid w:val="52923265"/>
    <w:rsid w:val="52B23907"/>
    <w:rsid w:val="53004672"/>
    <w:rsid w:val="53057EDB"/>
    <w:rsid w:val="53FF2B7C"/>
    <w:rsid w:val="540C5299"/>
    <w:rsid w:val="54137527"/>
    <w:rsid w:val="548E5CAE"/>
    <w:rsid w:val="549E4143"/>
    <w:rsid w:val="54C16083"/>
    <w:rsid w:val="54D77655"/>
    <w:rsid w:val="55BD4A9D"/>
    <w:rsid w:val="55D50038"/>
    <w:rsid w:val="57C2639A"/>
    <w:rsid w:val="57C71C02"/>
    <w:rsid w:val="57EE53E1"/>
    <w:rsid w:val="5954396A"/>
    <w:rsid w:val="5A7871E4"/>
    <w:rsid w:val="5AD36B10"/>
    <w:rsid w:val="5ADD34EB"/>
    <w:rsid w:val="5AE26D53"/>
    <w:rsid w:val="5B01367D"/>
    <w:rsid w:val="5B4A5024"/>
    <w:rsid w:val="5B9242D5"/>
    <w:rsid w:val="5BE55298"/>
    <w:rsid w:val="5BE87E75"/>
    <w:rsid w:val="5BF8682E"/>
    <w:rsid w:val="5C0140F1"/>
    <w:rsid w:val="5C292E8C"/>
    <w:rsid w:val="5C877BB2"/>
    <w:rsid w:val="5D775E79"/>
    <w:rsid w:val="5D8F6D1E"/>
    <w:rsid w:val="5DE30E18"/>
    <w:rsid w:val="5E631F59"/>
    <w:rsid w:val="5EB97DCB"/>
    <w:rsid w:val="5F2C67EF"/>
    <w:rsid w:val="5F5F4E16"/>
    <w:rsid w:val="60CC2038"/>
    <w:rsid w:val="60DF1D6B"/>
    <w:rsid w:val="61292BC0"/>
    <w:rsid w:val="613F280A"/>
    <w:rsid w:val="61A42425"/>
    <w:rsid w:val="6200468F"/>
    <w:rsid w:val="622639C9"/>
    <w:rsid w:val="623936FD"/>
    <w:rsid w:val="632C5010"/>
    <w:rsid w:val="63A66B70"/>
    <w:rsid w:val="63FF44D2"/>
    <w:rsid w:val="648275DD"/>
    <w:rsid w:val="649D3E69"/>
    <w:rsid w:val="65420B1A"/>
    <w:rsid w:val="665E1984"/>
    <w:rsid w:val="66A7409B"/>
    <w:rsid w:val="66E45636"/>
    <w:rsid w:val="671169F6"/>
    <w:rsid w:val="67EB7247"/>
    <w:rsid w:val="688558EE"/>
    <w:rsid w:val="691C78D4"/>
    <w:rsid w:val="695B03FD"/>
    <w:rsid w:val="695D4175"/>
    <w:rsid w:val="6B321631"/>
    <w:rsid w:val="6B5477F9"/>
    <w:rsid w:val="6BC06C3D"/>
    <w:rsid w:val="6C5850C7"/>
    <w:rsid w:val="6C661592"/>
    <w:rsid w:val="6C8639E2"/>
    <w:rsid w:val="6CC664D5"/>
    <w:rsid w:val="6CE07597"/>
    <w:rsid w:val="6D0B3EE8"/>
    <w:rsid w:val="6D3C6797"/>
    <w:rsid w:val="6D567859"/>
    <w:rsid w:val="6DC5678C"/>
    <w:rsid w:val="6EDF562C"/>
    <w:rsid w:val="6F282B2F"/>
    <w:rsid w:val="6FB865A9"/>
    <w:rsid w:val="70016B46"/>
    <w:rsid w:val="70822713"/>
    <w:rsid w:val="708E757A"/>
    <w:rsid w:val="70A628A5"/>
    <w:rsid w:val="70E76A1A"/>
    <w:rsid w:val="70FC0717"/>
    <w:rsid w:val="71A768D5"/>
    <w:rsid w:val="724A3848"/>
    <w:rsid w:val="72914E8F"/>
    <w:rsid w:val="72BB1F0C"/>
    <w:rsid w:val="73223648"/>
    <w:rsid w:val="733F0D8F"/>
    <w:rsid w:val="73487C44"/>
    <w:rsid w:val="734E2D80"/>
    <w:rsid w:val="74C74B98"/>
    <w:rsid w:val="753A35BC"/>
    <w:rsid w:val="766A6123"/>
    <w:rsid w:val="76E063E5"/>
    <w:rsid w:val="773A5AF5"/>
    <w:rsid w:val="77626DFA"/>
    <w:rsid w:val="77732DB5"/>
    <w:rsid w:val="777B42FC"/>
    <w:rsid w:val="77C83101"/>
    <w:rsid w:val="77E048EF"/>
    <w:rsid w:val="784D1858"/>
    <w:rsid w:val="790463BB"/>
    <w:rsid w:val="79C8388C"/>
    <w:rsid w:val="79E81839"/>
    <w:rsid w:val="7A102B3D"/>
    <w:rsid w:val="7A1268B5"/>
    <w:rsid w:val="7A462A03"/>
    <w:rsid w:val="7A57076C"/>
    <w:rsid w:val="7AA8546C"/>
    <w:rsid w:val="7ACA53E2"/>
    <w:rsid w:val="7AD41DBD"/>
    <w:rsid w:val="7AE04C06"/>
    <w:rsid w:val="7AE069B4"/>
    <w:rsid w:val="7B0A12DE"/>
    <w:rsid w:val="7B9559F0"/>
    <w:rsid w:val="7C7C270C"/>
    <w:rsid w:val="7D140B97"/>
    <w:rsid w:val="7D407BDD"/>
    <w:rsid w:val="7DC0487A"/>
    <w:rsid w:val="7DE14F1D"/>
    <w:rsid w:val="7E57351B"/>
    <w:rsid w:val="7E682F48"/>
    <w:rsid w:val="7EAD4DFF"/>
    <w:rsid w:val="7EEB3B79"/>
    <w:rsid w:val="7F166E48"/>
    <w:rsid w:val="7F1C3D32"/>
    <w:rsid w:val="7F45772D"/>
    <w:rsid w:val="7F83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</w:pPr>
    <w:rPr>
      <w:rFonts w:ascii="Calibri" w:hAnsi="Calibri" w:eastAsia="宋体" w:cs="Calibr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60" w:after="240"/>
      <w:outlineLvl w:val="0"/>
    </w:pPr>
    <w:rPr>
      <w:b/>
      <w:bCs/>
      <w:kern w:val="44"/>
      <w:sz w:val="28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宋体" w:hAnsi="宋体" w:cs="Times New Roman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/>
      <w:kern w:val="0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标题 1 字符"/>
    <w:basedOn w:val="10"/>
    <w:link w:val="2"/>
    <w:qFormat/>
    <w:uiPriority w:val="0"/>
    <w:rPr>
      <w:rFonts w:ascii="Calibri" w:hAnsi="Calibri" w:eastAsia="宋体" w:cs="Calibri"/>
      <w:b/>
      <w:bCs/>
      <w:kern w:val="44"/>
      <w:sz w:val="28"/>
      <w:szCs w:val="44"/>
    </w:rPr>
  </w:style>
  <w:style w:type="character" w:customStyle="1" w:styleId="13">
    <w:name w:val="页眉 字符"/>
    <w:basedOn w:val="10"/>
    <w:link w:val="6"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5">
    <w:name w:val="批注框文本 字符"/>
    <w:basedOn w:val="10"/>
    <w:link w:val="4"/>
    <w:semiHidden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6">
    <w:name w:val="markedcontent"/>
    <w:qFormat/>
    <w:uiPriority w:val="0"/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2100</Words>
  <Characters>4089</Characters>
  <Lines>260</Lines>
  <Paragraphs>273</Paragraphs>
  <TotalTime>12</TotalTime>
  <ScaleCrop>false</ScaleCrop>
  <LinksUpToDate>false</LinksUpToDate>
  <CharactersWithSpaces>4914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2024-12-22T13:41:00Z</dcterms:created>
  <dc:creator>Administrator</dc:creator>
  <cp:lastModifiedBy>ʕ̯•͡˔•̯᷅ʔAyy拒绝暧昧</cp:lastModifiedBy>
  <dcterms:modified xsi:type="dcterms:W3CDTF">2026-04-21T13:48:24Z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3AC38B6F333248FFB19525A4903ABE6B_12</vt:lpwstr>
  </property>
  <property fmtid="{D5CDD505-2E9C-101B-9397-08002B2CF9AE}" pid="4" name="KSOTemplateDocerSaveRecord">
    <vt:lpwstr>eyJoZGlkIjoiOWE5YzllZjk5MDkyNmJkNTlkOTRlYzA1ODMwNGUwOTkiLCJ1c2VySWQiOiIxNjM1MzI5NzkzIn0=</vt:lpwstr>
  </property>
</Properties>
</file>