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5D9C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开场+分形函数及其水平集的研究意义。（1min）</w:t>
      </w:r>
    </w:p>
    <w:p w14:paraId="673852D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Takagi函数的定义+于汉的结论。（0.5min）</w:t>
      </w:r>
    </w:p>
    <w:p w14:paraId="02D230A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于汉在其文章中将Takagi函数的研究与Littlewood多项式相结合，大致讲一下方法。（3min）</w:t>
      </w:r>
    </w:p>
    <w:p w14:paraId="3BAB253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如何从帐篷函数推广至可分割折线函数，并讲解导数变化、加入区间、区间长度变化对原方法的影响。（3min）</w:t>
      </w:r>
    </w:p>
    <w:p w14:paraId="30D40E1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成果+不足与展望（2-3min）</w:t>
      </w:r>
    </w:p>
    <w:p w14:paraId="1585CBB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总共预计9-10</w:t>
      </w:r>
      <w:bookmarkStart w:id="0" w:name="_GoBack"/>
      <w:bookmarkEnd w:id="0"/>
      <w:r>
        <w:rPr>
          <w:rFonts w:hint="eastAsia"/>
          <w:lang w:val="en-US" w:eastAsia="zh-CN"/>
        </w:rPr>
        <w:t>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9817C"/>
    <w:multiLevelType w:val="singleLevel"/>
    <w:tmpl w:val="3179817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6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2025-05-13T09:06:33Z</dcterms:created>
  <dc:creator>21394</dc:creator>
  <cp:lastModifiedBy>不忘初心</cp:lastModifiedBy>
  <dcterms:modified xsi:type="dcterms:W3CDTF">2025-05-13T09:16:07Z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eyJoZGlkIjoiYTc2ZGZiNzZiNDVlOGViOWVmM2JhOTY0NGJkNjUyYzgiLCJ1c2VySWQiOiIxMDgzMTEyODQ5In0=</vt:lpwstr>
  </property>
  <property fmtid="{D5CDD505-2E9C-101B-9397-08002B2CF9AE}" pid="4" name="ICV">
    <vt:lpwstr>19F5DF90133C4DB48150B8B3473B463E_12</vt:lpwstr>
  </property>
</Properties>
</file>