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B9F" w:rsidRPr="00CE7B19" w:rsidRDefault="001D3B9F" w:rsidP="001D3B9F">
      <w:pPr>
        <w:pStyle w:val="Title"/>
      </w:pPr>
      <w:r w:rsidRPr="00CE7B19">
        <w:t>Enhancement Install Verification</w:t>
      </w:r>
    </w:p>
    <w:p w:rsidR="001D3B9F" w:rsidRPr="00CE7B19" w:rsidRDefault="001D3B9F" w:rsidP="001D3B9F">
      <w:pPr>
        <w:pStyle w:val="Title"/>
        <w:rPr>
          <w:bCs w:val="0"/>
          <w:szCs w:val="28"/>
        </w:rPr>
      </w:pPr>
    </w:p>
    <w:p w:rsidR="001D3B9F" w:rsidRPr="00CE7B19" w:rsidRDefault="001D3B9F" w:rsidP="001D3B9F">
      <w:pPr>
        <w:ind w:left="-180"/>
        <w:rPr>
          <w:rFonts w:ascii="Arial" w:hAnsi="Arial" w:cs="Arial"/>
          <w:sz w:val="20"/>
          <w:szCs w:val="20"/>
        </w:rPr>
      </w:pPr>
      <w:r w:rsidRPr="00CE7B19">
        <w:rPr>
          <w:rFonts w:ascii="Arial" w:hAnsi="Arial" w:cs="Arial"/>
          <w:b/>
          <w:sz w:val="20"/>
          <w:szCs w:val="20"/>
        </w:rPr>
        <w:t>Testing Timeframes</w:t>
      </w:r>
      <w:r w:rsidRPr="00CE7B19">
        <w:rPr>
          <w:rFonts w:ascii="Arial" w:hAnsi="Arial" w:cs="Arial"/>
          <w:sz w:val="20"/>
          <w:szCs w:val="20"/>
        </w:rPr>
        <w:t xml:space="preserve"> – Prior-Day Testing must be completed by 2:00 p.m. CST the </w:t>
      </w:r>
      <w:r w:rsidR="0024760B" w:rsidRPr="00CE7B19">
        <w:rPr>
          <w:rFonts w:ascii="Arial" w:hAnsi="Arial" w:cs="Arial"/>
          <w:sz w:val="20"/>
          <w:szCs w:val="20"/>
        </w:rPr>
        <w:t>Tuesday</w:t>
      </w:r>
      <w:r w:rsidRPr="00CE7B19">
        <w:rPr>
          <w:rFonts w:ascii="Arial" w:hAnsi="Arial" w:cs="Arial"/>
          <w:sz w:val="20"/>
          <w:szCs w:val="20"/>
        </w:rPr>
        <w:t xml:space="preserve"> before the install. Pre-Testing must be started at 10:30 p.m. and completed by 11:00 p.m. CST the day of the install. Post-Testing must be completed immediately after the install.  </w:t>
      </w:r>
    </w:p>
    <w:p w:rsidR="001D3B9F" w:rsidRPr="00CE7B19" w:rsidRDefault="001D3B9F" w:rsidP="001D3B9F">
      <w:pPr>
        <w:ind w:left="-180"/>
        <w:rPr>
          <w:rFonts w:ascii="Arial" w:hAnsi="Arial" w:cs="Arial"/>
          <w:sz w:val="20"/>
          <w:szCs w:val="20"/>
        </w:rPr>
      </w:pPr>
    </w:p>
    <w:p w:rsidR="001D3B9F" w:rsidRPr="00CE7B19" w:rsidRDefault="001D3B9F" w:rsidP="001D3B9F">
      <w:pPr>
        <w:ind w:left="-180"/>
        <w:rPr>
          <w:rFonts w:ascii="Arial" w:hAnsi="Arial" w:cs="Arial"/>
          <w:sz w:val="20"/>
          <w:szCs w:val="20"/>
        </w:rPr>
      </w:pPr>
      <w:r w:rsidRPr="00CE7B19">
        <w:rPr>
          <w:rFonts w:ascii="Arial" w:hAnsi="Arial" w:cs="Arial"/>
          <w:b/>
          <w:sz w:val="20"/>
          <w:szCs w:val="20"/>
        </w:rPr>
        <w:t>Testing Notes -</w:t>
      </w:r>
      <w:r w:rsidRPr="00CE7B19">
        <w:rPr>
          <w:rFonts w:ascii="Arial" w:hAnsi="Arial" w:cs="Arial"/>
          <w:sz w:val="20"/>
          <w:szCs w:val="20"/>
        </w:rPr>
        <w:t xml:space="preserve"> The same date range and account number or SSN/TIN must be used for a particular client for all pre and post-install testing. In all cases, the objective of testing is to verify that the same statement list is produced throughout and that the statement appearance does not change. </w:t>
      </w:r>
    </w:p>
    <w:p w:rsidR="001D3B9F" w:rsidRPr="00CE7B19" w:rsidRDefault="001D3B9F" w:rsidP="001D3B9F">
      <w:pPr>
        <w:rPr>
          <w:rFonts w:ascii="Arial" w:hAnsi="Arial" w:cs="Arial"/>
        </w:rPr>
      </w:pPr>
    </w:p>
    <w:p w:rsidR="001D3B9F" w:rsidRPr="00CE7B19" w:rsidRDefault="001D3B9F" w:rsidP="001D3B9F">
      <w:pPr>
        <w:rPr>
          <w:rFonts w:ascii="Arial" w:hAnsi="Arial" w:cs="Arial"/>
        </w:rPr>
      </w:pPr>
    </w:p>
    <w:tbl>
      <w:tblPr>
        <w:tblW w:w="147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40"/>
        <w:gridCol w:w="900"/>
        <w:gridCol w:w="1833"/>
        <w:gridCol w:w="1587"/>
        <w:gridCol w:w="900"/>
        <w:gridCol w:w="900"/>
        <w:gridCol w:w="1080"/>
        <w:gridCol w:w="6153"/>
      </w:tblGrid>
      <w:tr w:rsidR="001D3B9F" w:rsidRPr="00CE7B19" w:rsidTr="00CE7B19">
        <w:trPr>
          <w:jc w:val="center"/>
        </w:trPr>
        <w:tc>
          <w:tcPr>
            <w:tcW w:w="1440" w:type="dxa"/>
            <w:tcBorders>
              <w:top w:val="single" w:sz="12" w:space="0" w:color="000000"/>
              <w:left w:val="single" w:sz="12" w:space="0" w:color="000000"/>
            </w:tcBorders>
            <w:shd w:val="clear" w:color="auto" w:fill="D9D9D9"/>
            <w:vAlign w:val="center"/>
          </w:tcPr>
          <w:p w:rsidR="001D3B9F" w:rsidRPr="00CE7B19" w:rsidRDefault="001D3B9F" w:rsidP="00CE7B19">
            <w:pPr>
              <w:jc w:val="center"/>
              <w:rPr>
                <w:rFonts w:ascii="Arial" w:hAnsi="Arial" w:cs="Arial"/>
                <w:b/>
                <w:bCs/>
                <w:sz w:val="20"/>
              </w:rPr>
            </w:pPr>
            <w:r w:rsidRPr="00CE7B19">
              <w:rPr>
                <w:rFonts w:ascii="Arial" w:hAnsi="Arial" w:cs="Arial"/>
                <w:b/>
                <w:bCs/>
                <w:sz w:val="20"/>
                <w:szCs w:val="27"/>
              </w:rPr>
              <w:t>Region/</w:t>
            </w:r>
            <w:r w:rsidRPr="00CE7B19">
              <w:rPr>
                <w:rFonts w:ascii="Arial" w:hAnsi="Arial" w:cs="Arial"/>
                <w:b/>
                <w:bCs/>
                <w:sz w:val="20"/>
                <w:szCs w:val="27"/>
              </w:rPr>
              <w:br/>
              <w:t>Platform</w:t>
            </w:r>
          </w:p>
        </w:tc>
        <w:tc>
          <w:tcPr>
            <w:tcW w:w="900" w:type="dxa"/>
            <w:tcBorders>
              <w:top w:val="single" w:sz="12" w:space="0" w:color="000000"/>
            </w:tcBorders>
            <w:shd w:val="clear" w:color="auto" w:fill="D9D9D9"/>
            <w:vAlign w:val="center"/>
          </w:tcPr>
          <w:p w:rsidR="001D3B9F" w:rsidRPr="00CE7B19" w:rsidRDefault="001D3B9F" w:rsidP="00CE7B19">
            <w:pPr>
              <w:jc w:val="center"/>
              <w:rPr>
                <w:rFonts w:ascii="Arial" w:hAnsi="Arial" w:cs="Arial"/>
                <w:b/>
                <w:bCs/>
                <w:sz w:val="20"/>
              </w:rPr>
            </w:pPr>
            <w:r w:rsidRPr="00CE7B19">
              <w:rPr>
                <w:rFonts w:ascii="Arial" w:hAnsi="Arial" w:cs="Arial"/>
                <w:b/>
                <w:bCs/>
                <w:sz w:val="20"/>
                <w:szCs w:val="27"/>
              </w:rPr>
              <w:t>Client Type</w:t>
            </w:r>
          </w:p>
        </w:tc>
        <w:tc>
          <w:tcPr>
            <w:tcW w:w="1833" w:type="dxa"/>
            <w:tcBorders>
              <w:top w:val="single" w:sz="12" w:space="0" w:color="000000"/>
            </w:tcBorders>
            <w:shd w:val="clear" w:color="auto" w:fill="D9D9D9"/>
            <w:vAlign w:val="center"/>
          </w:tcPr>
          <w:p w:rsidR="001D3B9F" w:rsidRPr="00CE7B19" w:rsidRDefault="001D3B9F" w:rsidP="00CE7B19">
            <w:pPr>
              <w:jc w:val="center"/>
              <w:rPr>
                <w:rFonts w:ascii="Arial" w:hAnsi="Arial" w:cs="Arial"/>
                <w:b/>
                <w:bCs/>
                <w:sz w:val="20"/>
              </w:rPr>
            </w:pPr>
            <w:r w:rsidRPr="00CE7B19">
              <w:rPr>
                <w:rFonts w:ascii="Arial" w:hAnsi="Arial" w:cs="Arial"/>
                <w:b/>
                <w:bCs/>
                <w:sz w:val="20"/>
                <w:szCs w:val="27"/>
              </w:rPr>
              <w:t>Client</w:t>
            </w:r>
          </w:p>
        </w:tc>
        <w:tc>
          <w:tcPr>
            <w:tcW w:w="1587" w:type="dxa"/>
            <w:tcBorders>
              <w:top w:val="single" w:sz="12" w:space="0" w:color="000000"/>
              <w:bottom w:val="single" w:sz="6" w:space="0" w:color="000000"/>
            </w:tcBorders>
            <w:shd w:val="clear" w:color="auto" w:fill="D9D9D9"/>
            <w:vAlign w:val="center"/>
          </w:tcPr>
          <w:p w:rsidR="001D3B9F" w:rsidRPr="00CE7B19" w:rsidRDefault="001D3B9F" w:rsidP="00CE7B19">
            <w:pPr>
              <w:jc w:val="center"/>
              <w:rPr>
                <w:rFonts w:ascii="Arial" w:hAnsi="Arial" w:cs="Arial"/>
                <w:b/>
                <w:bCs/>
                <w:sz w:val="20"/>
                <w:szCs w:val="27"/>
              </w:rPr>
            </w:pPr>
            <w:r w:rsidRPr="00CE7B19">
              <w:rPr>
                <w:rFonts w:ascii="Arial" w:hAnsi="Arial" w:cs="Arial"/>
                <w:b/>
                <w:bCs/>
                <w:sz w:val="20"/>
                <w:szCs w:val="27"/>
              </w:rPr>
              <w:t xml:space="preserve">Prior-Day </w:t>
            </w:r>
          </w:p>
          <w:p w:rsidR="001D3B9F" w:rsidRPr="00CE7B19" w:rsidRDefault="001D3B9F" w:rsidP="00CE7B19">
            <w:pPr>
              <w:jc w:val="center"/>
              <w:rPr>
                <w:rFonts w:ascii="Arial" w:hAnsi="Arial" w:cs="Arial"/>
                <w:b/>
                <w:bCs/>
                <w:sz w:val="20"/>
              </w:rPr>
            </w:pPr>
          </w:p>
        </w:tc>
        <w:tc>
          <w:tcPr>
            <w:tcW w:w="900" w:type="dxa"/>
            <w:tcBorders>
              <w:top w:val="single" w:sz="12" w:space="0" w:color="000000"/>
            </w:tcBorders>
            <w:shd w:val="clear" w:color="auto" w:fill="D9D9D9"/>
            <w:vAlign w:val="center"/>
          </w:tcPr>
          <w:p w:rsidR="001D3B9F" w:rsidRPr="00CE7B19" w:rsidRDefault="001D3B9F" w:rsidP="00CE7B19">
            <w:pPr>
              <w:jc w:val="center"/>
              <w:rPr>
                <w:rFonts w:ascii="Arial" w:hAnsi="Arial" w:cs="Arial"/>
                <w:b/>
                <w:bCs/>
                <w:sz w:val="20"/>
              </w:rPr>
            </w:pPr>
            <w:r w:rsidRPr="00CE7B19">
              <w:rPr>
                <w:rFonts w:ascii="Arial" w:hAnsi="Arial" w:cs="Arial"/>
                <w:b/>
                <w:bCs/>
                <w:sz w:val="20"/>
                <w:szCs w:val="27"/>
              </w:rPr>
              <w:t>Pre- Test</w:t>
            </w:r>
          </w:p>
        </w:tc>
        <w:tc>
          <w:tcPr>
            <w:tcW w:w="900" w:type="dxa"/>
            <w:tcBorders>
              <w:top w:val="single" w:sz="12" w:space="0" w:color="000000"/>
            </w:tcBorders>
            <w:shd w:val="clear" w:color="auto" w:fill="D9D9D9"/>
            <w:vAlign w:val="center"/>
          </w:tcPr>
          <w:p w:rsidR="001D3B9F" w:rsidRPr="00CE7B19" w:rsidRDefault="001D3B9F" w:rsidP="00CE7B19">
            <w:pPr>
              <w:jc w:val="center"/>
              <w:rPr>
                <w:rFonts w:ascii="Arial" w:hAnsi="Arial" w:cs="Arial"/>
                <w:b/>
                <w:bCs/>
                <w:sz w:val="20"/>
              </w:rPr>
            </w:pPr>
            <w:r w:rsidRPr="00CE7B19">
              <w:rPr>
                <w:rFonts w:ascii="Arial" w:hAnsi="Arial" w:cs="Arial"/>
                <w:b/>
                <w:bCs/>
                <w:sz w:val="20"/>
                <w:szCs w:val="27"/>
              </w:rPr>
              <w:t xml:space="preserve">Post- </w:t>
            </w:r>
            <w:r w:rsidRPr="00CE7B19">
              <w:rPr>
                <w:rFonts w:ascii="Arial" w:hAnsi="Arial" w:cs="Arial"/>
                <w:b/>
                <w:bCs/>
                <w:sz w:val="20"/>
                <w:szCs w:val="27"/>
              </w:rPr>
              <w:br/>
              <w:t>Test</w:t>
            </w:r>
          </w:p>
        </w:tc>
        <w:tc>
          <w:tcPr>
            <w:tcW w:w="1080" w:type="dxa"/>
            <w:tcBorders>
              <w:top w:val="single" w:sz="12" w:space="0" w:color="000000"/>
            </w:tcBorders>
            <w:shd w:val="clear" w:color="auto" w:fill="D9D9D9"/>
            <w:vAlign w:val="center"/>
          </w:tcPr>
          <w:p w:rsidR="001D3B9F" w:rsidRPr="00CE7B19" w:rsidRDefault="001D3B9F" w:rsidP="00CE7B19">
            <w:pPr>
              <w:jc w:val="center"/>
              <w:rPr>
                <w:rFonts w:ascii="Arial" w:hAnsi="Arial" w:cs="Arial"/>
                <w:b/>
                <w:bCs/>
                <w:sz w:val="20"/>
              </w:rPr>
            </w:pPr>
            <w:r w:rsidRPr="00CE7B19">
              <w:rPr>
                <w:rFonts w:ascii="Arial" w:hAnsi="Arial" w:cs="Arial"/>
                <w:b/>
                <w:bCs/>
                <w:sz w:val="20"/>
                <w:szCs w:val="27"/>
              </w:rPr>
              <w:t>Owner</w:t>
            </w:r>
          </w:p>
        </w:tc>
        <w:tc>
          <w:tcPr>
            <w:tcW w:w="6153" w:type="dxa"/>
            <w:tcBorders>
              <w:top w:val="single" w:sz="12" w:space="0" w:color="000000"/>
              <w:right w:val="single" w:sz="12" w:space="0" w:color="000000"/>
            </w:tcBorders>
            <w:shd w:val="clear" w:color="auto" w:fill="D9D9D9"/>
            <w:vAlign w:val="center"/>
          </w:tcPr>
          <w:p w:rsidR="001D3B9F" w:rsidRPr="00CE7B19" w:rsidRDefault="001D3B9F" w:rsidP="00CE7B19">
            <w:pPr>
              <w:jc w:val="center"/>
              <w:rPr>
                <w:rFonts w:ascii="Arial" w:hAnsi="Arial" w:cs="Arial"/>
                <w:b/>
                <w:bCs/>
                <w:sz w:val="20"/>
              </w:rPr>
            </w:pPr>
            <w:r w:rsidRPr="00CE7B19">
              <w:rPr>
                <w:rFonts w:ascii="Arial" w:hAnsi="Arial" w:cs="Arial"/>
                <w:b/>
                <w:bCs/>
                <w:sz w:val="20"/>
                <w:szCs w:val="27"/>
              </w:rPr>
              <w:t>Comment</w:t>
            </w:r>
          </w:p>
        </w:tc>
      </w:tr>
      <w:tr w:rsidR="001D3B9F" w:rsidRPr="00CE7B19" w:rsidTr="00CE7B19">
        <w:trPr>
          <w:cantSplit/>
          <w:trHeight w:val="288"/>
          <w:jc w:val="center"/>
        </w:trPr>
        <w:tc>
          <w:tcPr>
            <w:tcW w:w="1440" w:type="dxa"/>
            <w:tcBorders>
              <w:left w:val="single" w:sz="12" w:space="0" w:color="000000"/>
            </w:tcBorders>
            <w:shd w:val="clear" w:color="auto" w:fill="auto"/>
            <w:vAlign w:val="center"/>
          </w:tcPr>
          <w:p w:rsidR="001D3B9F" w:rsidRPr="00CE7B19" w:rsidRDefault="001D3B9F" w:rsidP="00CE7B19">
            <w:pPr>
              <w:jc w:val="center"/>
              <w:rPr>
                <w:rFonts w:ascii="Arial" w:hAnsi="Arial" w:cs="Arial"/>
                <w:b/>
                <w:bCs/>
                <w:sz w:val="16"/>
                <w:szCs w:val="16"/>
              </w:rPr>
            </w:pPr>
          </w:p>
        </w:tc>
        <w:tc>
          <w:tcPr>
            <w:tcW w:w="900" w:type="dxa"/>
            <w:tcBorders>
              <w:bottom w:val="single" w:sz="6" w:space="0" w:color="000000"/>
            </w:tcBorders>
            <w:vAlign w:val="center"/>
          </w:tcPr>
          <w:p w:rsidR="001D3B9F" w:rsidRPr="00CE7B19" w:rsidRDefault="001D3B9F" w:rsidP="00CE7B19">
            <w:pPr>
              <w:rPr>
                <w:rFonts w:ascii="Arial" w:hAnsi="Arial" w:cs="Arial"/>
                <w:sz w:val="16"/>
                <w:szCs w:val="16"/>
              </w:rPr>
            </w:pPr>
          </w:p>
        </w:tc>
        <w:tc>
          <w:tcPr>
            <w:tcW w:w="1833" w:type="dxa"/>
            <w:tcBorders>
              <w:bottom w:val="single" w:sz="6" w:space="0" w:color="000000"/>
            </w:tcBorders>
            <w:vAlign w:val="center"/>
          </w:tcPr>
          <w:p w:rsidR="001D3B9F" w:rsidRPr="005A484E" w:rsidRDefault="001D3B9F" w:rsidP="008855F3">
            <w:pPr>
              <w:rPr>
                <w:rFonts w:ascii="Arial" w:hAnsi="Arial" w:cs="Arial"/>
                <w:sz w:val="16"/>
                <w:szCs w:val="16"/>
              </w:rPr>
            </w:pPr>
          </w:p>
        </w:tc>
        <w:tc>
          <w:tcPr>
            <w:tcW w:w="1587" w:type="dxa"/>
            <w:tcBorders>
              <w:bottom w:val="single" w:sz="6" w:space="0" w:color="000000"/>
            </w:tcBorders>
            <w:vAlign w:val="center"/>
          </w:tcPr>
          <w:p w:rsidR="001D3B9F" w:rsidRPr="00CE7B19" w:rsidRDefault="001D3B9F" w:rsidP="00CE7B19">
            <w:pPr>
              <w:jc w:val="center"/>
              <w:rPr>
                <w:rFonts w:ascii="Arial" w:hAnsi="Arial" w:cs="Arial"/>
                <w:sz w:val="16"/>
                <w:szCs w:val="16"/>
              </w:rPr>
            </w:pPr>
          </w:p>
        </w:tc>
        <w:tc>
          <w:tcPr>
            <w:tcW w:w="900" w:type="dxa"/>
            <w:tcBorders>
              <w:bottom w:val="single" w:sz="6" w:space="0" w:color="000000"/>
            </w:tcBorders>
            <w:vAlign w:val="center"/>
          </w:tcPr>
          <w:p w:rsidR="001D3B9F" w:rsidRPr="00CE7B19" w:rsidRDefault="001D3B9F" w:rsidP="00CE7B19">
            <w:pPr>
              <w:rPr>
                <w:rFonts w:ascii="Arial" w:hAnsi="Arial" w:cs="Arial"/>
                <w:sz w:val="16"/>
                <w:szCs w:val="16"/>
              </w:rPr>
            </w:pPr>
          </w:p>
        </w:tc>
        <w:tc>
          <w:tcPr>
            <w:tcW w:w="900" w:type="dxa"/>
            <w:tcBorders>
              <w:bottom w:val="single" w:sz="6" w:space="0" w:color="000000"/>
            </w:tcBorders>
            <w:vAlign w:val="center"/>
          </w:tcPr>
          <w:p w:rsidR="001D3B9F" w:rsidRPr="00CE7B19" w:rsidRDefault="001D3B9F" w:rsidP="00CE7B19">
            <w:pPr>
              <w:rPr>
                <w:rFonts w:ascii="Arial" w:hAnsi="Arial" w:cs="Arial"/>
                <w:sz w:val="16"/>
                <w:szCs w:val="16"/>
              </w:rPr>
            </w:pPr>
          </w:p>
        </w:tc>
        <w:tc>
          <w:tcPr>
            <w:tcW w:w="1080" w:type="dxa"/>
            <w:tcBorders>
              <w:bottom w:val="single" w:sz="6" w:space="0" w:color="000000"/>
            </w:tcBorders>
            <w:vAlign w:val="center"/>
          </w:tcPr>
          <w:p w:rsidR="001D3B9F" w:rsidRPr="00CE7B19" w:rsidRDefault="001D3B9F" w:rsidP="00CE7B19">
            <w:pPr>
              <w:jc w:val="center"/>
              <w:rPr>
                <w:rFonts w:ascii="Arial" w:hAnsi="Arial" w:cs="Arial"/>
                <w:sz w:val="16"/>
                <w:szCs w:val="16"/>
              </w:rPr>
            </w:pPr>
          </w:p>
        </w:tc>
        <w:tc>
          <w:tcPr>
            <w:tcW w:w="6153" w:type="dxa"/>
            <w:tcBorders>
              <w:bottom w:val="single" w:sz="6" w:space="0" w:color="000000"/>
              <w:right w:val="single" w:sz="12" w:space="0" w:color="000000"/>
            </w:tcBorders>
          </w:tcPr>
          <w:p w:rsidR="001D3B9F" w:rsidRPr="005A484E" w:rsidRDefault="001D3B9F" w:rsidP="00CA4D56">
            <w:pPr>
              <w:pStyle w:val="BalloonText"/>
              <w:autoSpaceDE w:val="0"/>
              <w:autoSpaceDN w:val="0"/>
              <w:adjustRightInd w:val="0"/>
              <w:ind w:left="360"/>
              <w:rPr>
                <w:rFonts w:ascii="Arial" w:hAnsi="Arial" w:cs="Arial"/>
              </w:rPr>
            </w:pPr>
          </w:p>
        </w:tc>
      </w:tr>
      <w:tr w:rsidR="000A6B80" w:rsidRPr="00CE7B19" w:rsidTr="00CE7B19">
        <w:trPr>
          <w:cantSplit/>
          <w:trHeight w:val="288"/>
          <w:jc w:val="center"/>
        </w:trPr>
        <w:tc>
          <w:tcPr>
            <w:tcW w:w="1440" w:type="dxa"/>
            <w:tcBorders>
              <w:left w:val="single" w:sz="12" w:space="0" w:color="000000"/>
            </w:tcBorders>
            <w:shd w:val="clear" w:color="auto" w:fill="auto"/>
            <w:vAlign w:val="center"/>
          </w:tcPr>
          <w:p w:rsidR="000A6B80" w:rsidRPr="00CE7B19" w:rsidRDefault="000A6B80" w:rsidP="00CE7B19">
            <w:pPr>
              <w:rPr>
                <w:rFonts w:ascii="Arial" w:hAnsi="Arial" w:cs="Arial"/>
                <w:b/>
                <w:bCs/>
                <w:sz w:val="16"/>
                <w:szCs w:val="16"/>
              </w:rPr>
            </w:pPr>
          </w:p>
        </w:tc>
        <w:tc>
          <w:tcPr>
            <w:tcW w:w="900" w:type="dxa"/>
            <w:tcBorders>
              <w:top w:val="single" w:sz="6" w:space="0" w:color="000000"/>
              <w:bottom w:val="single" w:sz="6" w:space="0" w:color="000000"/>
            </w:tcBorders>
            <w:vAlign w:val="center"/>
          </w:tcPr>
          <w:p w:rsidR="000A6B80" w:rsidRPr="00CE7B19" w:rsidRDefault="000A6B80" w:rsidP="00E02D45">
            <w:pPr>
              <w:rPr>
                <w:rFonts w:ascii="Arial" w:hAnsi="Arial" w:cs="Arial"/>
                <w:sz w:val="16"/>
                <w:szCs w:val="16"/>
              </w:rPr>
            </w:pPr>
          </w:p>
        </w:tc>
        <w:tc>
          <w:tcPr>
            <w:tcW w:w="1833" w:type="dxa"/>
            <w:tcBorders>
              <w:top w:val="single" w:sz="6" w:space="0" w:color="000000"/>
              <w:bottom w:val="single" w:sz="6" w:space="0" w:color="000000"/>
            </w:tcBorders>
            <w:vAlign w:val="center"/>
          </w:tcPr>
          <w:p w:rsidR="000A6B80" w:rsidRPr="00CE7B19" w:rsidRDefault="000A6B80" w:rsidP="000A6B80">
            <w:pPr>
              <w:rPr>
                <w:rFonts w:ascii="Arial" w:hAnsi="Arial" w:cs="Arial"/>
                <w:sz w:val="16"/>
                <w:szCs w:val="16"/>
              </w:rPr>
            </w:pPr>
          </w:p>
        </w:tc>
        <w:tc>
          <w:tcPr>
            <w:tcW w:w="1587" w:type="dxa"/>
            <w:tcBorders>
              <w:top w:val="single" w:sz="6" w:space="0" w:color="000000"/>
              <w:bottom w:val="single" w:sz="6" w:space="0" w:color="000000"/>
            </w:tcBorders>
            <w:vAlign w:val="center"/>
          </w:tcPr>
          <w:p w:rsidR="000A6B80" w:rsidRPr="00CE7B19" w:rsidRDefault="000A6B80" w:rsidP="00CE7B19">
            <w:pPr>
              <w:jc w:val="center"/>
              <w:rPr>
                <w:rFonts w:ascii="Arial" w:hAnsi="Arial" w:cs="Arial"/>
                <w:sz w:val="16"/>
                <w:szCs w:val="16"/>
              </w:rPr>
            </w:pPr>
          </w:p>
        </w:tc>
        <w:tc>
          <w:tcPr>
            <w:tcW w:w="900" w:type="dxa"/>
            <w:tcBorders>
              <w:top w:val="single" w:sz="6" w:space="0" w:color="000000"/>
              <w:bottom w:val="single" w:sz="6" w:space="0" w:color="000000"/>
            </w:tcBorders>
            <w:vAlign w:val="center"/>
          </w:tcPr>
          <w:p w:rsidR="000A6B80" w:rsidRPr="00CE7B19" w:rsidRDefault="000A6B80" w:rsidP="00CE7B19">
            <w:pPr>
              <w:rPr>
                <w:rFonts w:ascii="Arial" w:hAnsi="Arial" w:cs="Arial"/>
                <w:sz w:val="16"/>
                <w:szCs w:val="16"/>
              </w:rPr>
            </w:pPr>
          </w:p>
        </w:tc>
        <w:tc>
          <w:tcPr>
            <w:tcW w:w="900" w:type="dxa"/>
            <w:tcBorders>
              <w:top w:val="single" w:sz="6" w:space="0" w:color="000000"/>
              <w:bottom w:val="single" w:sz="6" w:space="0" w:color="000000"/>
            </w:tcBorders>
            <w:vAlign w:val="center"/>
          </w:tcPr>
          <w:p w:rsidR="000A6B80" w:rsidRPr="00CE7B19" w:rsidRDefault="000A6B80" w:rsidP="00CE7B19">
            <w:pPr>
              <w:rPr>
                <w:rFonts w:ascii="Arial" w:hAnsi="Arial" w:cs="Arial"/>
                <w:sz w:val="16"/>
                <w:szCs w:val="16"/>
              </w:rPr>
            </w:pPr>
          </w:p>
        </w:tc>
        <w:tc>
          <w:tcPr>
            <w:tcW w:w="1080" w:type="dxa"/>
            <w:tcBorders>
              <w:top w:val="single" w:sz="6" w:space="0" w:color="000000"/>
              <w:bottom w:val="single" w:sz="6" w:space="0" w:color="000000"/>
            </w:tcBorders>
            <w:vAlign w:val="center"/>
          </w:tcPr>
          <w:p w:rsidR="000A6B80" w:rsidRPr="00CE7B19" w:rsidRDefault="000A6B80" w:rsidP="00CE7B19">
            <w:pPr>
              <w:jc w:val="center"/>
              <w:rPr>
                <w:rFonts w:ascii="Arial" w:hAnsi="Arial" w:cs="Arial"/>
                <w:sz w:val="16"/>
                <w:szCs w:val="16"/>
              </w:rPr>
            </w:pPr>
          </w:p>
        </w:tc>
        <w:tc>
          <w:tcPr>
            <w:tcW w:w="6153" w:type="dxa"/>
            <w:tcBorders>
              <w:top w:val="single" w:sz="6" w:space="0" w:color="000000"/>
              <w:bottom w:val="single" w:sz="6" w:space="0" w:color="000000"/>
              <w:right w:val="single" w:sz="12" w:space="0" w:color="000000"/>
            </w:tcBorders>
          </w:tcPr>
          <w:p w:rsidR="000A6B80" w:rsidRPr="00171BFA" w:rsidRDefault="000A6B80" w:rsidP="000A6B80">
            <w:pPr>
              <w:pStyle w:val="BalloonText"/>
              <w:rPr>
                <w:rFonts w:ascii="Arial" w:hAnsi="Arial" w:cs="Arial"/>
              </w:rPr>
            </w:pPr>
          </w:p>
        </w:tc>
      </w:tr>
      <w:tr w:rsidR="008855F3" w:rsidRPr="00CE7B19" w:rsidTr="00CE7B19">
        <w:trPr>
          <w:cantSplit/>
          <w:trHeight w:val="288"/>
          <w:jc w:val="center"/>
        </w:trPr>
        <w:tc>
          <w:tcPr>
            <w:tcW w:w="1440" w:type="dxa"/>
            <w:tcBorders>
              <w:left w:val="single" w:sz="12" w:space="0" w:color="000000"/>
            </w:tcBorders>
            <w:shd w:val="clear" w:color="auto" w:fill="auto"/>
            <w:vAlign w:val="center"/>
          </w:tcPr>
          <w:p w:rsidR="008855F3" w:rsidRPr="00CE7B19" w:rsidRDefault="008855F3" w:rsidP="00CE7B19">
            <w:pPr>
              <w:rPr>
                <w:rFonts w:ascii="Arial" w:hAnsi="Arial" w:cs="Arial"/>
                <w:b/>
                <w:bCs/>
                <w:sz w:val="16"/>
                <w:szCs w:val="16"/>
              </w:rPr>
            </w:pPr>
          </w:p>
        </w:tc>
        <w:tc>
          <w:tcPr>
            <w:tcW w:w="900" w:type="dxa"/>
            <w:tcBorders>
              <w:top w:val="single" w:sz="6" w:space="0" w:color="000000"/>
              <w:bottom w:val="single" w:sz="6" w:space="0" w:color="000000"/>
            </w:tcBorders>
            <w:vAlign w:val="center"/>
          </w:tcPr>
          <w:p w:rsidR="008855F3" w:rsidRPr="00CE7B19" w:rsidRDefault="008855F3" w:rsidP="00E02D45">
            <w:pPr>
              <w:rPr>
                <w:rFonts w:ascii="Arial" w:hAnsi="Arial" w:cs="Arial"/>
                <w:sz w:val="16"/>
                <w:szCs w:val="16"/>
              </w:rPr>
            </w:pPr>
          </w:p>
        </w:tc>
        <w:tc>
          <w:tcPr>
            <w:tcW w:w="1833" w:type="dxa"/>
            <w:tcBorders>
              <w:top w:val="single" w:sz="6" w:space="0" w:color="000000"/>
              <w:bottom w:val="single" w:sz="6" w:space="0" w:color="000000"/>
            </w:tcBorders>
            <w:vAlign w:val="center"/>
          </w:tcPr>
          <w:p w:rsidR="008855F3" w:rsidRPr="00CE7B19" w:rsidRDefault="008855F3" w:rsidP="008855F3">
            <w:pPr>
              <w:rPr>
                <w:rFonts w:ascii="Arial" w:hAnsi="Arial" w:cs="Arial"/>
                <w:sz w:val="16"/>
                <w:szCs w:val="16"/>
              </w:rPr>
            </w:pPr>
          </w:p>
        </w:tc>
        <w:tc>
          <w:tcPr>
            <w:tcW w:w="1587" w:type="dxa"/>
            <w:tcBorders>
              <w:top w:val="single" w:sz="6" w:space="0" w:color="000000"/>
              <w:bottom w:val="single" w:sz="6" w:space="0" w:color="000000"/>
            </w:tcBorders>
            <w:vAlign w:val="center"/>
          </w:tcPr>
          <w:p w:rsidR="008855F3" w:rsidRPr="00CE7B19" w:rsidRDefault="008855F3" w:rsidP="00CE7B19">
            <w:pPr>
              <w:jc w:val="center"/>
              <w:rPr>
                <w:rFonts w:ascii="Arial" w:hAnsi="Arial" w:cs="Arial"/>
                <w:sz w:val="16"/>
                <w:szCs w:val="16"/>
              </w:rPr>
            </w:pPr>
          </w:p>
        </w:tc>
        <w:tc>
          <w:tcPr>
            <w:tcW w:w="900" w:type="dxa"/>
            <w:tcBorders>
              <w:top w:val="single" w:sz="6" w:space="0" w:color="000000"/>
              <w:bottom w:val="single" w:sz="6" w:space="0" w:color="000000"/>
            </w:tcBorders>
            <w:vAlign w:val="center"/>
          </w:tcPr>
          <w:p w:rsidR="008855F3" w:rsidRPr="00CE7B19" w:rsidRDefault="008855F3" w:rsidP="00CE7B19">
            <w:pPr>
              <w:rPr>
                <w:rFonts w:ascii="Arial" w:hAnsi="Arial" w:cs="Arial"/>
                <w:sz w:val="16"/>
                <w:szCs w:val="16"/>
              </w:rPr>
            </w:pPr>
          </w:p>
        </w:tc>
        <w:tc>
          <w:tcPr>
            <w:tcW w:w="900" w:type="dxa"/>
            <w:tcBorders>
              <w:top w:val="single" w:sz="6" w:space="0" w:color="000000"/>
              <w:bottom w:val="single" w:sz="6" w:space="0" w:color="000000"/>
            </w:tcBorders>
            <w:vAlign w:val="center"/>
          </w:tcPr>
          <w:p w:rsidR="008855F3" w:rsidRPr="00CE7B19" w:rsidRDefault="008855F3" w:rsidP="00CE7B19">
            <w:pPr>
              <w:rPr>
                <w:rFonts w:ascii="Arial" w:hAnsi="Arial" w:cs="Arial"/>
                <w:sz w:val="16"/>
                <w:szCs w:val="16"/>
              </w:rPr>
            </w:pPr>
          </w:p>
        </w:tc>
        <w:tc>
          <w:tcPr>
            <w:tcW w:w="1080" w:type="dxa"/>
            <w:tcBorders>
              <w:top w:val="single" w:sz="6" w:space="0" w:color="000000"/>
              <w:bottom w:val="single" w:sz="6" w:space="0" w:color="000000"/>
            </w:tcBorders>
            <w:vAlign w:val="center"/>
          </w:tcPr>
          <w:p w:rsidR="008855F3" w:rsidRPr="00CE7B19" w:rsidRDefault="008855F3" w:rsidP="00CE7B19">
            <w:pPr>
              <w:jc w:val="center"/>
              <w:rPr>
                <w:rFonts w:ascii="Arial" w:hAnsi="Arial" w:cs="Arial"/>
                <w:sz w:val="16"/>
                <w:szCs w:val="16"/>
              </w:rPr>
            </w:pPr>
          </w:p>
        </w:tc>
        <w:tc>
          <w:tcPr>
            <w:tcW w:w="6153" w:type="dxa"/>
            <w:tcBorders>
              <w:top w:val="single" w:sz="6" w:space="0" w:color="000000"/>
              <w:bottom w:val="single" w:sz="6" w:space="0" w:color="000000"/>
              <w:right w:val="single" w:sz="12" w:space="0" w:color="000000"/>
            </w:tcBorders>
          </w:tcPr>
          <w:p w:rsidR="008855F3" w:rsidRPr="00171BFA" w:rsidRDefault="008855F3" w:rsidP="00C1206D">
            <w:pPr>
              <w:pStyle w:val="BalloonText"/>
              <w:rPr>
                <w:rFonts w:ascii="Arial" w:hAnsi="Arial" w:cs="Arial"/>
              </w:rPr>
            </w:pPr>
          </w:p>
        </w:tc>
      </w:tr>
    </w:tbl>
    <w:p w:rsidR="001D3B9F" w:rsidRPr="00CE7B19" w:rsidRDefault="001D3B9F" w:rsidP="001D3B9F">
      <w:pPr>
        <w:pStyle w:val="Title"/>
      </w:pPr>
    </w:p>
    <w:tbl>
      <w:tblPr>
        <w:tblStyle w:val="TableGrid"/>
        <w:tblW w:w="14778" w:type="dxa"/>
        <w:tblLook w:val="04A0" w:firstRow="1" w:lastRow="0" w:firstColumn="1" w:lastColumn="0" w:noHBand="0" w:noVBand="1"/>
      </w:tblPr>
      <w:tblGrid>
        <w:gridCol w:w="1818"/>
        <w:gridCol w:w="4500"/>
        <w:gridCol w:w="8460"/>
      </w:tblGrid>
      <w:tr w:rsidR="001D3B9F" w:rsidRPr="00CE7B19" w:rsidTr="00115886">
        <w:trPr>
          <w:trHeight w:val="683"/>
        </w:trPr>
        <w:tc>
          <w:tcPr>
            <w:tcW w:w="1818" w:type="dxa"/>
            <w:shd w:val="clear" w:color="auto" w:fill="DAEEF3" w:themeFill="accent5" w:themeFillTint="33"/>
            <w:vAlign w:val="center"/>
          </w:tcPr>
          <w:p w:rsidR="001D3B9F" w:rsidRPr="00CE7B19" w:rsidRDefault="001D3B9F" w:rsidP="00CE7B19">
            <w:pPr>
              <w:spacing w:after="200" w:line="276" w:lineRule="auto"/>
              <w:jc w:val="center"/>
              <w:rPr>
                <w:rFonts w:ascii="Arial" w:hAnsi="Arial" w:cs="Arial"/>
                <w:b/>
                <w:sz w:val="16"/>
                <w:szCs w:val="16"/>
              </w:rPr>
            </w:pPr>
          </w:p>
          <w:p w:rsidR="001D3B9F" w:rsidRPr="00CE7B19" w:rsidRDefault="001D3B9F" w:rsidP="00CE7B19">
            <w:pPr>
              <w:spacing w:after="200" w:line="276" w:lineRule="auto"/>
              <w:jc w:val="center"/>
              <w:rPr>
                <w:rFonts w:ascii="Arial" w:hAnsi="Arial" w:cs="Arial"/>
                <w:b/>
                <w:sz w:val="16"/>
                <w:szCs w:val="16"/>
              </w:rPr>
            </w:pPr>
            <w:r w:rsidRPr="00CE7B19">
              <w:rPr>
                <w:rFonts w:ascii="Arial" w:hAnsi="Arial" w:cs="Arial"/>
                <w:b/>
                <w:sz w:val="16"/>
                <w:szCs w:val="16"/>
              </w:rPr>
              <w:t>Tester</w:t>
            </w:r>
          </w:p>
        </w:tc>
        <w:tc>
          <w:tcPr>
            <w:tcW w:w="4500" w:type="dxa"/>
            <w:shd w:val="clear" w:color="auto" w:fill="DAEEF3" w:themeFill="accent5" w:themeFillTint="33"/>
            <w:vAlign w:val="center"/>
          </w:tcPr>
          <w:p w:rsidR="001D3B9F" w:rsidRPr="00CE7B19" w:rsidRDefault="001D3B9F" w:rsidP="00CE7B19">
            <w:pPr>
              <w:spacing w:after="200" w:line="276" w:lineRule="auto"/>
              <w:jc w:val="center"/>
              <w:rPr>
                <w:rFonts w:ascii="Arial" w:hAnsi="Arial" w:cs="Arial"/>
                <w:b/>
                <w:sz w:val="16"/>
                <w:szCs w:val="16"/>
              </w:rPr>
            </w:pPr>
          </w:p>
          <w:p w:rsidR="001D3B9F" w:rsidRPr="00CE7B19" w:rsidRDefault="001D3B9F" w:rsidP="00CE7B19">
            <w:pPr>
              <w:spacing w:after="200" w:line="276" w:lineRule="auto"/>
              <w:jc w:val="center"/>
              <w:rPr>
                <w:rFonts w:ascii="Arial" w:hAnsi="Arial" w:cs="Arial"/>
                <w:b/>
                <w:sz w:val="16"/>
                <w:szCs w:val="16"/>
              </w:rPr>
            </w:pPr>
            <w:r w:rsidRPr="00CE7B19">
              <w:rPr>
                <w:rFonts w:ascii="Arial" w:hAnsi="Arial" w:cs="Arial"/>
                <w:b/>
                <w:sz w:val="16"/>
                <w:szCs w:val="16"/>
              </w:rPr>
              <w:t>Clients</w:t>
            </w:r>
          </w:p>
        </w:tc>
        <w:tc>
          <w:tcPr>
            <w:tcW w:w="8460" w:type="dxa"/>
            <w:shd w:val="clear" w:color="auto" w:fill="DAEEF3" w:themeFill="accent5" w:themeFillTint="33"/>
            <w:vAlign w:val="center"/>
          </w:tcPr>
          <w:p w:rsidR="001D3B9F" w:rsidRPr="00171BFA" w:rsidRDefault="001D3B9F" w:rsidP="00CE7B19">
            <w:pPr>
              <w:spacing w:after="200" w:line="276" w:lineRule="auto"/>
              <w:jc w:val="center"/>
              <w:rPr>
                <w:rFonts w:ascii="Arial" w:hAnsi="Arial" w:cs="Arial"/>
                <w:b/>
                <w:sz w:val="16"/>
                <w:szCs w:val="16"/>
              </w:rPr>
            </w:pPr>
          </w:p>
          <w:p w:rsidR="001D3B9F" w:rsidRPr="00171BFA" w:rsidRDefault="001D3B9F" w:rsidP="00CE7B19">
            <w:pPr>
              <w:spacing w:after="200" w:line="276" w:lineRule="auto"/>
              <w:jc w:val="center"/>
              <w:rPr>
                <w:rFonts w:ascii="Arial" w:hAnsi="Arial" w:cs="Arial"/>
                <w:b/>
                <w:sz w:val="16"/>
                <w:szCs w:val="16"/>
              </w:rPr>
            </w:pPr>
            <w:r w:rsidRPr="00171BFA">
              <w:rPr>
                <w:rFonts w:ascii="Arial" w:hAnsi="Arial" w:cs="Arial"/>
                <w:b/>
                <w:sz w:val="16"/>
                <w:szCs w:val="16"/>
              </w:rPr>
              <w:t>Comments</w:t>
            </w:r>
          </w:p>
        </w:tc>
      </w:tr>
      <w:tr w:rsidR="001D3B9F" w:rsidRPr="00272F1D" w:rsidTr="00115886">
        <w:tc>
          <w:tcPr>
            <w:tcW w:w="1818" w:type="dxa"/>
            <w:vAlign w:val="center"/>
          </w:tcPr>
          <w:p w:rsidR="001D3B9F" w:rsidRPr="00CE7B19" w:rsidRDefault="001D3B9F" w:rsidP="00CE7B19">
            <w:pPr>
              <w:spacing w:after="200" w:line="276" w:lineRule="auto"/>
              <w:jc w:val="center"/>
              <w:rPr>
                <w:rFonts w:ascii="Arial" w:hAnsi="Arial" w:cs="Arial"/>
                <w:sz w:val="16"/>
                <w:szCs w:val="16"/>
              </w:rPr>
            </w:pPr>
          </w:p>
        </w:tc>
        <w:tc>
          <w:tcPr>
            <w:tcW w:w="4500" w:type="dxa"/>
            <w:vAlign w:val="center"/>
          </w:tcPr>
          <w:p w:rsidR="001D3B9F" w:rsidRPr="00EA1FB3" w:rsidRDefault="005763C8" w:rsidP="005763C8">
            <w:pPr>
              <w:spacing w:after="200" w:line="276" w:lineRule="auto"/>
              <w:rPr>
                <w:rFonts w:ascii="Arial" w:hAnsi="Arial" w:cs="Arial"/>
                <w:sz w:val="16"/>
                <w:szCs w:val="16"/>
                <w:lang w:val="es-ES_tradnl"/>
              </w:rPr>
            </w:pPr>
            <w:r w:rsidRPr="00EA1FB3">
              <w:rPr>
                <w:rFonts w:ascii="Arial" w:hAnsi="Arial" w:cs="Arial"/>
                <w:sz w:val="16"/>
                <w:szCs w:val="16"/>
                <w:lang w:val="es-ES_tradnl"/>
              </w:rPr>
              <w:t xml:space="preserve">Amdocs, </w:t>
            </w:r>
            <w:r w:rsidR="00E30D7E" w:rsidRPr="00EA1FB3">
              <w:rPr>
                <w:rFonts w:ascii="Arial" w:hAnsi="Arial" w:cs="Arial"/>
                <w:sz w:val="16"/>
                <w:szCs w:val="16"/>
                <w:lang w:val="es-ES_tradnl"/>
              </w:rPr>
              <w:t xml:space="preserve"> </w:t>
            </w:r>
            <w:r w:rsidRPr="00EA1FB3">
              <w:rPr>
                <w:rFonts w:ascii="Arial" w:hAnsi="Arial" w:cs="Arial"/>
                <w:sz w:val="16"/>
                <w:szCs w:val="16"/>
                <w:lang w:val="es-ES_tradnl"/>
              </w:rPr>
              <w:t>Allianz,</w:t>
            </w:r>
            <w:r w:rsidR="00E30D7E" w:rsidRPr="00EA1FB3">
              <w:rPr>
                <w:rFonts w:ascii="Arial" w:hAnsi="Arial" w:cs="Arial"/>
                <w:sz w:val="16"/>
                <w:szCs w:val="16"/>
                <w:lang w:val="es-ES_tradnl"/>
              </w:rPr>
              <w:t xml:space="preserve"> </w:t>
            </w:r>
            <w:r w:rsidRPr="00EA1FB3">
              <w:rPr>
                <w:rFonts w:ascii="Arial" w:hAnsi="Arial" w:cs="Arial"/>
                <w:sz w:val="16"/>
                <w:szCs w:val="16"/>
                <w:lang w:val="es-ES_tradnl"/>
              </w:rPr>
              <w:t xml:space="preserve"> nTelos, Toyota, </w:t>
            </w:r>
            <w:r w:rsidR="00834FC7" w:rsidRPr="00EA1FB3">
              <w:rPr>
                <w:rFonts w:ascii="Arial" w:hAnsi="Arial" w:cs="Arial"/>
                <w:sz w:val="16"/>
                <w:szCs w:val="16"/>
                <w:lang w:val="es-ES_tradnl"/>
              </w:rPr>
              <w:t xml:space="preserve"> </w:t>
            </w:r>
            <w:r w:rsidRPr="00EA1FB3">
              <w:rPr>
                <w:rFonts w:ascii="Arial" w:hAnsi="Arial" w:cs="Arial"/>
                <w:sz w:val="16"/>
                <w:szCs w:val="16"/>
                <w:lang w:val="es-ES_tradnl"/>
              </w:rPr>
              <w:t>Xcel Energy</w:t>
            </w:r>
          </w:p>
        </w:tc>
        <w:tc>
          <w:tcPr>
            <w:tcW w:w="8460" w:type="dxa"/>
            <w:vAlign w:val="center"/>
          </w:tcPr>
          <w:p w:rsidR="004867E8" w:rsidRPr="00EA1FB3" w:rsidRDefault="004867E8" w:rsidP="00520F3F">
            <w:pPr>
              <w:spacing w:line="276" w:lineRule="auto"/>
              <w:rPr>
                <w:rFonts w:ascii="Arial" w:hAnsi="Arial" w:cs="Arial"/>
                <w:sz w:val="16"/>
                <w:szCs w:val="16"/>
                <w:lang w:val="es-ES_tradnl"/>
              </w:rPr>
            </w:pPr>
          </w:p>
        </w:tc>
      </w:tr>
      <w:tr w:rsidR="001D3B9F" w:rsidRPr="00CE7B19" w:rsidTr="000202A8">
        <w:trPr>
          <w:trHeight w:val="773"/>
        </w:trPr>
        <w:tc>
          <w:tcPr>
            <w:tcW w:w="1818" w:type="dxa"/>
            <w:vAlign w:val="center"/>
          </w:tcPr>
          <w:p w:rsidR="001D3B9F" w:rsidRPr="00CE7B19" w:rsidRDefault="001D3B9F" w:rsidP="00CE7B19">
            <w:pPr>
              <w:spacing w:after="200" w:line="276" w:lineRule="auto"/>
              <w:jc w:val="center"/>
              <w:rPr>
                <w:rFonts w:ascii="Arial" w:hAnsi="Arial" w:cs="Arial"/>
                <w:sz w:val="16"/>
                <w:szCs w:val="16"/>
              </w:rPr>
            </w:pPr>
          </w:p>
        </w:tc>
        <w:tc>
          <w:tcPr>
            <w:tcW w:w="4500" w:type="dxa"/>
            <w:vAlign w:val="center"/>
          </w:tcPr>
          <w:p w:rsidR="002C17B9" w:rsidRPr="00CE7B19" w:rsidRDefault="005763C8" w:rsidP="00685009">
            <w:pPr>
              <w:spacing w:after="200" w:line="276" w:lineRule="auto"/>
              <w:rPr>
                <w:rFonts w:ascii="Arial" w:hAnsi="Arial" w:cs="Arial"/>
                <w:sz w:val="16"/>
                <w:szCs w:val="16"/>
              </w:rPr>
            </w:pPr>
            <w:r>
              <w:rPr>
                <w:rFonts w:ascii="Arial" w:hAnsi="Arial" w:cs="Arial"/>
                <w:sz w:val="16"/>
                <w:szCs w:val="16"/>
              </w:rPr>
              <w:t>Barclays,</w:t>
            </w:r>
            <w:r w:rsidR="00834FC7">
              <w:rPr>
                <w:rFonts w:ascii="Arial" w:hAnsi="Arial" w:cs="Arial"/>
                <w:sz w:val="16"/>
                <w:szCs w:val="16"/>
              </w:rPr>
              <w:t xml:space="preserve"> </w:t>
            </w:r>
            <w:r>
              <w:rPr>
                <w:rFonts w:ascii="Arial" w:hAnsi="Arial" w:cs="Arial"/>
                <w:sz w:val="16"/>
                <w:szCs w:val="16"/>
              </w:rPr>
              <w:t xml:space="preserve"> AFS</w:t>
            </w:r>
            <w:r w:rsidR="000202A8">
              <w:rPr>
                <w:rFonts w:ascii="Arial" w:hAnsi="Arial" w:cs="Arial"/>
                <w:sz w:val="16"/>
                <w:szCs w:val="16"/>
              </w:rPr>
              <w:t xml:space="preserve"> </w:t>
            </w:r>
            <w:r w:rsidR="00145D8A">
              <w:rPr>
                <w:rFonts w:ascii="Arial" w:hAnsi="Arial" w:cs="Arial"/>
                <w:sz w:val="16"/>
                <w:szCs w:val="16"/>
              </w:rPr>
              <w:t>(</w:t>
            </w:r>
            <w:r w:rsidR="000202A8">
              <w:rPr>
                <w:rFonts w:ascii="Arial" w:hAnsi="Arial" w:cs="Arial"/>
                <w:sz w:val="16"/>
                <w:szCs w:val="16"/>
              </w:rPr>
              <w:t>CEVP/PDF</w:t>
            </w:r>
            <w:r w:rsidR="00145D8A">
              <w:rPr>
                <w:rFonts w:ascii="Arial" w:hAnsi="Arial" w:cs="Arial"/>
                <w:sz w:val="16"/>
                <w:szCs w:val="16"/>
              </w:rPr>
              <w:t>)</w:t>
            </w:r>
            <w:r>
              <w:rPr>
                <w:rFonts w:ascii="Arial" w:hAnsi="Arial" w:cs="Arial"/>
                <w:sz w:val="16"/>
                <w:szCs w:val="16"/>
              </w:rPr>
              <w:t xml:space="preserve">, </w:t>
            </w:r>
            <w:r w:rsidR="00834FC7">
              <w:rPr>
                <w:rFonts w:ascii="Arial" w:hAnsi="Arial" w:cs="Arial"/>
                <w:sz w:val="16"/>
                <w:szCs w:val="16"/>
              </w:rPr>
              <w:t xml:space="preserve"> </w:t>
            </w:r>
            <w:r>
              <w:rPr>
                <w:rFonts w:ascii="Arial" w:hAnsi="Arial" w:cs="Arial"/>
                <w:sz w:val="16"/>
                <w:szCs w:val="16"/>
              </w:rPr>
              <w:t xml:space="preserve">AFS-T, </w:t>
            </w:r>
            <w:r w:rsidR="00834FC7">
              <w:rPr>
                <w:rFonts w:ascii="Arial" w:hAnsi="Arial" w:cs="Arial"/>
                <w:sz w:val="16"/>
                <w:szCs w:val="16"/>
              </w:rPr>
              <w:t xml:space="preserve"> </w:t>
            </w:r>
          </w:p>
        </w:tc>
        <w:tc>
          <w:tcPr>
            <w:tcW w:w="8460" w:type="dxa"/>
            <w:vAlign w:val="center"/>
          </w:tcPr>
          <w:p w:rsidR="001D3B9F" w:rsidRPr="00171BFA" w:rsidRDefault="001D3B9F" w:rsidP="00CE7B19">
            <w:pPr>
              <w:spacing w:after="200" w:line="276" w:lineRule="auto"/>
              <w:jc w:val="center"/>
              <w:rPr>
                <w:rFonts w:ascii="Arial" w:hAnsi="Arial" w:cs="Arial"/>
                <w:sz w:val="16"/>
                <w:szCs w:val="16"/>
              </w:rPr>
            </w:pPr>
          </w:p>
        </w:tc>
      </w:tr>
      <w:tr w:rsidR="001D3B9F" w:rsidRPr="00CE7B19" w:rsidTr="00115886">
        <w:tc>
          <w:tcPr>
            <w:tcW w:w="1818" w:type="dxa"/>
            <w:vAlign w:val="center"/>
          </w:tcPr>
          <w:p w:rsidR="001D3B9F" w:rsidRPr="00CE7B19" w:rsidRDefault="001D3B9F" w:rsidP="00CE7B19">
            <w:pPr>
              <w:spacing w:after="200" w:line="276" w:lineRule="auto"/>
              <w:jc w:val="center"/>
              <w:rPr>
                <w:rFonts w:ascii="Arial" w:hAnsi="Arial" w:cs="Arial"/>
                <w:sz w:val="16"/>
                <w:szCs w:val="16"/>
              </w:rPr>
            </w:pPr>
          </w:p>
        </w:tc>
        <w:tc>
          <w:tcPr>
            <w:tcW w:w="4500" w:type="dxa"/>
            <w:vAlign w:val="center"/>
          </w:tcPr>
          <w:p w:rsidR="001D3B9F" w:rsidRPr="00CE7B19" w:rsidRDefault="005763C8" w:rsidP="008A19E2">
            <w:pPr>
              <w:spacing w:after="200" w:line="276" w:lineRule="auto"/>
              <w:rPr>
                <w:rFonts w:ascii="Arial" w:hAnsi="Arial" w:cs="Arial"/>
                <w:sz w:val="16"/>
                <w:szCs w:val="16"/>
              </w:rPr>
            </w:pPr>
            <w:r>
              <w:rPr>
                <w:rFonts w:ascii="Arial" w:hAnsi="Arial" w:cs="Arial"/>
                <w:sz w:val="16"/>
                <w:szCs w:val="16"/>
              </w:rPr>
              <w:t xml:space="preserve"> Waddell &amp; Reed, </w:t>
            </w:r>
            <w:r w:rsidR="00834FC7">
              <w:rPr>
                <w:rFonts w:ascii="Arial" w:hAnsi="Arial" w:cs="Arial"/>
                <w:sz w:val="16"/>
                <w:szCs w:val="16"/>
              </w:rPr>
              <w:t xml:space="preserve"> </w:t>
            </w:r>
            <w:r>
              <w:rPr>
                <w:rFonts w:ascii="Arial" w:hAnsi="Arial" w:cs="Arial"/>
                <w:sz w:val="16"/>
                <w:szCs w:val="16"/>
              </w:rPr>
              <w:t>Neuberger, The Hartford (Alias RPG)</w:t>
            </w:r>
            <w:r w:rsidR="00834FC7">
              <w:rPr>
                <w:rFonts w:ascii="Arial" w:hAnsi="Arial" w:cs="Arial"/>
                <w:sz w:val="16"/>
                <w:szCs w:val="16"/>
              </w:rPr>
              <w:t xml:space="preserve">, </w:t>
            </w:r>
          </w:p>
        </w:tc>
        <w:tc>
          <w:tcPr>
            <w:tcW w:w="8460" w:type="dxa"/>
            <w:vAlign w:val="center"/>
          </w:tcPr>
          <w:p w:rsidR="001D3B9F" w:rsidRPr="00171BFA" w:rsidRDefault="001D3B9F" w:rsidP="00CE7B19">
            <w:pPr>
              <w:spacing w:after="200" w:line="276" w:lineRule="auto"/>
              <w:jc w:val="center"/>
              <w:rPr>
                <w:rFonts w:ascii="Arial" w:hAnsi="Arial" w:cs="Arial"/>
                <w:sz w:val="16"/>
                <w:szCs w:val="16"/>
              </w:rPr>
            </w:pPr>
          </w:p>
        </w:tc>
      </w:tr>
      <w:tr w:rsidR="001D3B9F" w:rsidRPr="00CE7B19" w:rsidTr="00115886">
        <w:tc>
          <w:tcPr>
            <w:tcW w:w="1818" w:type="dxa"/>
            <w:vAlign w:val="center"/>
          </w:tcPr>
          <w:p w:rsidR="001D3B9F" w:rsidRPr="00CE7B19" w:rsidRDefault="001D3B9F" w:rsidP="00CE7B19">
            <w:pPr>
              <w:spacing w:after="200" w:line="276" w:lineRule="auto"/>
              <w:jc w:val="center"/>
              <w:rPr>
                <w:rFonts w:ascii="Arial" w:hAnsi="Arial" w:cs="Arial"/>
                <w:sz w:val="16"/>
                <w:szCs w:val="16"/>
              </w:rPr>
            </w:pPr>
          </w:p>
        </w:tc>
        <w:tc>
          <w:tcPr>
            <w:tcW w:w="4500" w:type="dxa"/>
            <w:vAlign w:val="center"/>
          </w:tcPr>
          <w:p w:rsidR="001D3B9F" w:rsidRPr="00CE7B19" w:rsidRDefault="005763C8" w:rsidP="009A560F">
            <w:pPr>
              <w:spacing w:after="200" w:line="276" w:lineRule="auto"/>
              <w:rPr>
                <w:rFonts w:ascii="Arial" w:hAnsi="Arial" w:cs="Arial"/>
                <w:sz w:val="16"/>
                <w:szCs w:val="16"/>
              </w:rPr>
            </w:pPr>
            <w:r>
              <w:rPr>
                <w:rFonts w:ascii="Arial" w:hAnsi="Arial" w:cs="Arial"/>
                <w:sz w:val="16"/>
                <w:szCs w:val="16"/>
              </w:rPr>
              <w:t xml:space="preserve"> ACI (EPSIIA PDF), </w:t>
            </w:r>
            <w:r w:rsidR="00834FC7">
              <w:rPr>
                <w:rFonts w:ascii="Arial" w:hAnsi="Arial" w:cs="Arial"/>
                <w:sz w:val="16"/>
                <w:szCs w:val="16"/>
              </w:rPr>
              <w:t xml:space="preserve"> </w:t>
            </w:r>
            <w:r>
              <w:rPr>
                <w:rFonts w:ascii="Arial" w:hAnsi="Arial" w:cs="Arial"/>
                <w:sz w:val="16"/>
                <w:szCs w:val="16"/>
              </w:rPr>
              <w:t xml:space="preserve">ACI, </w:t>
            </w:r>
            <w:r w:rsidR="00834FC7">
              <w:rPr>
                <w:rFonts w:ascii="Arial" w:hAnsi="Arial" w:cs="Arial"/>
                <w:sz w:val="16"/>
                <w:szCs w:val="16"/>
              </w:rPr>
              <w:t xml:space="preserve"> </w:t>
            </w:r>
            <w:r w:rsidR="0010509D">
              <w:rPr>
                <w:rFonts w:ascii="Arial" w:hAnsi="Arial" w:cs="Arial"/>
                <w:sz w:val="16"/>
                <w:szCs w:val="16"/>
              </w:rPr>
              <w:t>MFS</w:t>
            </w:r>
            <w:r>
              <w:rPr>
                <w:rFonts w:ascii="Arial" w:hAnsi="Arial" w:cs="Arial"/>
                <w:sz w:val="16"/>
                <w:szCs w:val="16"/>
              </w:rPr>
              <w:t>,</w:t>
            </w:r>
            <w:r w:rsidR="00834FC7">
              <w:rPr>
                <w:rFonts w:ascii="Arial" w:hAnsi="Arial" w:cs="Arial"/>
                <w:sz w:val="16"/>
                <w:szCs w:val="16"/>
              </w:rPr>
              <w:t xml:space="preserve"> </w:t>
            </w:r>
            <w:r>
              <w:rPr>
                <w:rFonts w:ascii="Arial" w:hAnsi="Arial" w:cs="Arial"/>
                <w:sz w:val="16"/>
                <w:szCs w:val="16"/>
              </w:rPr>
              <w:t xml:space="preserve"> </w:t>
            </w:r>
          </w:p>
        </w:tc>
        <w:tc>
          <w:tcPr>
            <w:tcW w:w="8460" w:type="dxa"/>
            <w:vAlign w:val="center"/>
          </w:tcPr>
          <w:p w:rsidR="001D3B9F" w:rsidRPr="00171BFA" w:rsidRDefault="001D3B9F" w:rsidP="00CE7B19">
            <w:pPr>
              <w:spacing w:after="200" w:line="276" w:lineRule="auto"/>
              <w:jc w:val="center"/>
              <w:rPr>
                <w:rFonts w:ascii="Arial" w:hAnsi="Arial" w:cs="Arial"/>
                <w:sz w:val="16"/>
                <w:szCs w:val="16"/>
              </w:rPr>
            </w:pPr>
          </w:p>
        </w:tc>
      </w:tr>
      <w:tr w:rsidR="009A560F" w:rsidRPr="00CE7B19" w:rsidTr="00115886">
        <w:tc>
          <w:tcPr>
            <w:tcW w:w="1818" w:type="dxa"/>
            <w:vAlign w:val="center"/>
          </w:tcPr>
          <w:p w:rsidR="009A560F" w:rsidRDefault="009A560F" w:rsidP="00CE7B19">
            <w:pPr>
              <w:spacing w:after="200" w:line="276" w:lineRule="auto"/>
              <w:jc w:val="center"/>
              <w:rPr>
                <w:rFonts w:ascii="Arial" w:hAnsi="Arial" w:cs="Arial"/>
                <w:sz w:val="16"/>
                <w:szCs w:val="16"/>
              </w:rPr>
            </w:pPr>
          </w:p>
        </w:tc>
        <w:tc>
          <w:tcPr>
            <w:tcW w:w="4500" w:type="dxa"/>
            <w:vAlign w:val="center"/>
          </w:tcPr>
          <w:p w:rsidR="009A560F" w:rsidRDefault="00685009" w:rsidP="0010509D">
            <w:pPr>
              <w:spacing w:after="200" w:line="276" w:lineRule="auto"/>
              <w:rPr>
                <w:rFonts w:ascii="Arial" w:hAnsi="Arial" w:cs="Arial"/>
                <w:sz w:val="16"/>
                <w:szCs w:val="16"/>
              </w:rPr>
            </w:pPr>
            <w:r>
              <w:rPr>
                <w:rFonts w:ascii="Arial" w:hAnsi="Arial" w:cs="Arial"/>
                <w:sz w:val="16"/>
                <w:szCs w:val="16"/>
              </w:rPr>
              <w:t xml:space="preserve">Golden 1, </w:t>
            </w:r>
            <w:r w:rsidR="009A560F">
              <w:rPr>
                <w:rFonts w:ascii="Arial" w:hAnsi="Arial" w:cs="Arial"/>
                <w:sz w:val="16"/>
                <w:szCs w:val="16"/>
              </w:rPr>
              <w:t>Ariel,  Columbia</w:t>
            </w:r>
          </w:p>
        </w:tc>
        <w:tc>
          <w:tcPr>
            <w:tcW w:w="8460" w:type="dxa"/>
            <w:vAlign w:val="center"/>
          </w:tcPr>
          <w:p w:rsidR="009A560F" w:rsidRPr="00171BFA" w:rsidRDefault="009A560F" w:rsidP="00CE7B19">
            <w:pPr>
              <w:spacing w:after="200" w:line="276" w:lineRule="auto"/>
              <w:jc w:val="center"/>
              <w:rPr>
                <w:rFonts w:ascii="Arial" w:hAnsi="Arial" w:cs="Arial"/>
                <w:sz w:val="16"/>
                <w:szCs w:val="16"/>
              </w:rPr>
            </w:pPr>
          </w:p>
        </w:tc>
      </w:tr>
      <w:tr w:rsidR="00685009" w:rsidRPr="00CE7B19" w:rsidTr="00115886">
        <w:tc>
          <w:tcPr>
            <w:tcW w:w="1818" w:type="dxa"/>
            <w:vAlign w:val="center"/>
          </w:tcPr>
          <w:p w:rsidR="00685009" w:rsidRDefault="00685009" w:rsidP="00CE7B19">
            <w:pPr>
              <w:spacing w:after="200" w:line="276" w:lineRule="auto"/>
              <w:jc w:val="center"/>
              <w:rPr>
                <w:rFonts w:ascii="Arial" w:hAnsi="Arial" w:cs="Arial"/>
                <w:sz w:val="16"/>
                <w:szCs w:val="16"/>
              </w:rPr>
            </w:pPr>
          </w:p>
        </w:tc>
        <w:tc>
          <w:tcPr>
            <w:tcW w:w="4500" w:type="dxa"/>
            <w:vAlign w:val="center"/>
          </w:tcPr>
          <w:p w:rsidR="00685009" w:rsidRDefault="00685009" w:rsidP="0010509D">
            <w:pPr>
              <w:spacing w:after="200" w:line="276" w:lineRule="auto"/>
              <w:rPr>
                <w:rFonts w:ascii="Arial" w:hAnsi="Arial" w:cs="Arial"/>
                <w:sz w:val="16"/>
                <w:szCs w:val="16"/>
              </w:rPr>
            </w:pPr>
            <w:r>
              <w:rPr>
                <w:rFonts w:ascii="Arial" w:hAnsi="Arial" w:cs="Arial"/>
                <w:sz w:val="16"/>
                <w:szCs w:val="16"/>
              </w:rPr>
              <w:t>Ameriprise,  Franklin Templeton</w:t>
            </w:r>
          </w:p>
        </w:tc>
        <w:tc>
          <w:tcPr>
            <w:tcW w:w="8460" w:type="dxa"/>
            <w:vAlign w:val="center"/>
          </w:tcPr>
          <w:p w:rsidR="00685009" w:rsidRPr="00171BFA" w:rsidRDefault="00685009" w:rsidP="00CE7B19">
            <w:pPr>
              <w:spacing w:after="200" w:line="276" w:lineRule="auto"/>
              <w:jc w:val="center"/>
              <w:rPr>
                <w:rFonts w:ascii="Arial" w:hAnsi="Arial" w:cs="Arial"/>
                <w:sz w:val="16"/>
                <w:szCs w:val="16"/>
              </w:rPr>
            </w:pPr>
          </w:p>
        </w:tc>
      </w:tr>
      <w:tr w:rsidR="001D3B9F" w:rsidRPr="00CE7B19" w:rsidTr="00115886">
        <w:tc>
          <w:tcPr>
            <w:tcW w:w="1818" w:type="dxa"/>
            <w:vAlign w:val="center"/>
          </w:tcPr>
          <w:p w:rsidR="001D3B9F" w:rsidRPr="00CE7B19" w:rsidRDefault="001D3B9F" w:rsidP="00CE7B19">
            <w:pPr>
              <w:spacing w:after="200" w:line="276" w:lineRule="auto"/>
              <w:jc w:val="center"/>
              <w:rPr>
                <w:rFonts w:ascii="Arial" w:hAnsi="Arial" w:cs="Arial"/>
                <w:sz w:val="16"/>
                <w:szCs w:val="16"/>
              </w:rPr>
            </w:pPr>
          </w:p>
        </w:tc>
        <w:tc>
          <w:tcPr>
            <w:tcW w:w="4500" w:type="dxa"/>
            <w:vAlign w:val="center"/>
          </w:tcPr>
          <w:p w:rsidR="001D3B9F" w:rsidRPr="00CE7B19" w:rsidRDefault="005763C8" w:rsidP="00834FC7">
            <w:pPr>
              <w:spacing w:after="200" w:line="276" w:lineRule="auto"/>
              <w:rPr>
                <w:rFonts w:ascii="Arial" w:hAnsi="Arial" w:cs="Arial"/>
                <w:sz w:val="16"/>
                <w:szCs w:val="16"/>
              </w:rPr>
            </w:pPr>
            <w:r>
              <w:rPr>
                <w:rFonts w:ascii="Arial" w:hAnsi="Arial" w:cs="Arial"/>
                <w:sz w:val="16"/>
                <w:szCs w:val="16"/>
              </w:rPr>
              <w:t xml:space="preserve"> Calvert, </w:t>
            </w:r>
            <w:r w:rsidR="00834FC7">
              <w:rPr>
                <w:rFonts w:ascii="Arial" w:hAnsi="Arial" w:cs="Arial"/>
                <w:sz w:val="16"/>
                <w:szCs w:val="16"/>
              </w:rPr>
              <w:t xml:space="preserve"> </w:t>
            </w:r>
            <w:r>
              <w:rPr>
                <w:rFonts w:ascii="Arial" w:hAnsi="Arial" w:cs="Arial"/>
                <w:sz w:val="16"/>
                <w:szCs w:val="16"/>
              </w:rPr>
              <w:t>AFS</w:t>
            </w:r>
            <w:r w:rsidR="00834FC7">
              <w:rPr>
                <w:rFonts w:ascii="Arial" w:hAnsi="Arial" w:cs="Arial"/>
                <w:sz w:val="16"/>
                <w:szCs w:val="16"/>
              </w:rPr>
              <w:t xml:space="preserve">,  MFS,  Waddell &amp; Reed (Vision), </w:t>
            </w:r>
            <w:r w:rsidR="00E30D7E">
              <w:rPr>
                <w:rFonts w:ascii="Arial" w:hAnsi="Arial" w:cs="Arial"/>
                <w:sz w:val="16"/>
                <w:szCs w:val="16"/>
              </w:rPr>
              <w:t xml:space="preserve"> </w:t>
            </w:r>
            <w:r w:rsidR="00834FC7">
              <w:rPr>
                <w:rFonts w:ascii="Arial" w:hAnsi="Arial" w:cs="Arial"/>
                <w:sz w:val="16"/>
                <w:szCs w:val="16"/>
              </w:rPr>
              <w:t xml:space="preserve"> Royce (FANWEB)</w:t>
            </w:r>
          </w:p>
        </w:tc>
        <w:tc>
          <w:tcPr>
            <w:tcW w:w="8460" w:type="dxa"/>
            <w:vAlign w:val="center"/>
          </w:tcPr>
          <w:p w:rsidR="001D3B9F" w:rsidRPr="00171BFA" w:rsidRDefault="001D3B9F" w:rsidP="00CE7B19">
            <w:pPr>
              <w:spacing w:after="200" w:line="276" w:lineRule="auto"/>
              <w:jc w:val="center"/>
              <w:rPr>
                <w:rFonts w:ascii="Arial" w:hAnsi="Arial" w:cs="Arial"/>
                <w:sz w:val="16"/>
                <w:szCs w:val="16"/>
              </w:rPr>
            </w:pPr>
          </w:p>
        </w:tc>
      </w:tr>
    </w:tbl>
    <w:p w:rsidR="001D3B9F" w:rsidRPr="00CE7B19" w:rsidRDefault="001D3B9F" w:rsidP="00EA1FB3">
      <w:pPr>
        <w:pStyle w:val="Title"/>
      </w:pPr>
      <w:r w:rsidRPr="00CE7B19">
        <w:br w:type="page"/>
      </w:r>
      <w:r w:rsidRPr="00CE7B19">
        <w:lastRenderedPageBreak/>
        <w:t>CSR Web Install Verification</w:t>
      </w:r>
    </w:p>
    <w:p w:rsidR="001D3B9F" w:rsidRPr="00CE7B19" w:rsidRDefault="001D3B9F" w:rsidP="001D3B9F">
      <w:pPr>
        <w:ind w:left="-180"/>
        <w:rPr>
          <w:rFonts w:ascii="Arial" w:hAnsi="Arial" w:cs="Arial"/>
          <w:sz w:val="20"/>
          <w:szCs w:val="20"/>
        </w:rPr>
      </w:pPr>
    </w:p>
    <w:p w:rsidR="001D3B9F" w:rsidRPr="00CE7B19" w:rsidRDefault="001D3B9F" w:rsidP="001D3B9F">
      <w:pPr>
        <w:ind w:left="-180"/>
        <w:rPr>
          <w:rFonts w:ascii="Arial" w:hAnsi="Arial" w:cs="Arial"/>
          <w:sz w:val="20"/>
          <w:szCs w:val="20"/>
        </w:rPr>
      </w:pPr>
      <w:r w:rsidRPr="00CE7B19">
        <w:rPr>
          <w:rFonts w:ascii="Arial" w:hAnsi="Arial" w:cs="Arial"/>
          <w:b/>
          <w:sz w:val="20"/>
          <w:szCs w:val="20"/>
        </w:rPr>
        <w:t>Testing Notes -</w:t>
      </w:r>
      <w:r w:rsidRPr="00CE7B19">
        <w:rPr>
          <w:rFonts w:ascii="Arial" w:hAnsi="Arial" w:cs="Arial"/>
          <w:sz w:val="20"/>
          <w:szCs w:val="20"/>
        </w:rPr>
        <w:t xml:space="preserve"> The same date range and account number or SSN/TIN must be used for a particular client for all prior-day, pre and post-install testing. In all cases, the objective of testing is to verify that the same statement list is produced throughout and that the statement appearance does not change. After logging into each site, enter all search criteria in the “Search Criteria” window. Do not change any other settings. </w:t>
      </w:r>
    </w:p>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CSR WEB Presentment Crawford</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CEVP/Statements</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Amdocs</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14856" w:type="dxa"/>
        <w:tblInd w:w="-180" w:type="dxa"/>
        <w:tblLook w:val="04A0" w:firstRow="1" w:lastRow="0" w:firstColumn="1" w:lastColumn="0" w:noHBand="0" w:noVBand="1"/>
      </w:tblPr>
      <w:tblGrid>
        <w:gridCol w:w="9966"/>
        <w:gridCol w:w="4890"/>
      </w:tblGrid>
      <w:tr w:rsidR="001D3B9F" w:rsidRPr="00CE7B19" w:rsidTr="00A84DB4">
        <w:trPr>
          <w:trHeight w:val="274"/>
        </w:trPr>
        <w:tc>
          <w:tcPr>
            <w:tcW w:w="9966"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90"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A84DB4">
        <w:trPr>
          <w:trHeight w:val="3387"/>
        </w:trPr>
        <w:tc>
          <w:tcPr>
            <w:tcW w:w="9966" w:type="dxa"/>
            <w:tcBorders>
              <w:bottom w:val="single" w:sz="4" w:space="0" w:color="auto"/>
            </w:tcBorders>
          </w:tcPr>
          <w:p w:rsidR="001D3B9F" w:rsidRPr="00CE7B19" w:rsidRDefault="001D3B9F" w:rsidP="00CE7B19">
            <w:pPr>
              <w:rPr>
                <w:rFonts w:ascii="Arial" w:hAnsi="Arial" w:cs="Arial"/>
                <w:sz w:val="18"/>
                <w:szCs w:val="18"/>
              </w:rPr>
            </w:pPr>
            <w:r w:rsidRPr="00CE7B19">
              <w:rPr>
                <w:rFonts w:ascii="Arial" w:hAnsi="Arial" w:cs="Arial"/>
                <w:b/>
                <w:sz w:val="18"/>
                <w:szCs w:val="18"/>
              </w:rPr>
              <w:t>Test:</w:t>
            </w:r>
            <w:r w:rsidRPr="00CE7B19">
              <w:rPr>
                <w:rFonts w:ascii="Arial" w:hAnsi="Arial" w:cs="Arial"/>
                <w:sz w:val="18"/>
                <w:szCs w:val="18"/>
              </w:rPr>
              <w:t xml:space="preserve"> Use this URL for Prior-Day testing:</w:t>
            </w:r>
          </w:p>
          <w:p w:rsidR="001D3B9F" w:rsidRDefault="0087307E" w:rsidP="00CE7B19">
            <w:pPr>
              <w:rPr>
                <w:rStyle w:val="Hyperlink"/>
                <w:rFonts w:ascii="Arial" w:hAnsi="Arial" w:cs="Arial"/>
                <w:sz w:val="16"/>
                <w:szCs w:val="16"/>
              </w:rPr>
            </w:pPr>
            <w:hyperlink r:id="rId8" w:history="1">
              <w:r w:rsidR="001D3B9F" w:rsidRPr="00CE7B19">
                <w:rPr>
                  <w:rStyle w:val="Hyperlink"/>
                  <w:rFonts w:ascii="Arial" w:hAnsi="Arial" w:cs="Arial"/>
                  <w:sz w:val="16"/>
                  <w:szCs w:val="16"/>
                </w:rPr>
                <w:t>https://www3.onlinefinancialdocs.com/tf/FANMediaTest?tx=Startup&amp;cz=a06041327001203140218&amp;cmd=logon_&amp;doctype=list&amp;qta=verify</w:t>
              </w:r>
            </w:hyperlink>
          </w:p>
          <w:p w:rsidR="00706906" w:rsidRPr="00CE7B19" w:rsidRDefault="00706906" w:rsidP="00CE7B19">
            <w:pPr>
              <w:rPr>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Emulate user “abbottnm”.</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Select “Master” from the “Groups” list and “Cablevision Statements” from the “Document Types” list.</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Fonts w:ascii="Arial" w:hAnsi="Arial" w:cs="Arial"/>
                <w:sz w:val="16"/>
                <w:szCs w:val="16"/>
              </w:rPr>
              <w:t>Enter account # “00033102”</w:t>
            </w:r>
            <w:r w:rsidRPr="00CE7B19">
              <w:rPr>
                <w:rStyle w:val="Hyperlink"/>
                <w:rFonts w:ascii="Arial" w:hAnsi="Arial" w:cs="Arial"/>
                <w:color w:val="auto"/>
                <w:sz w:val="16"/>
                <w:szCs w:val="16"/>
                <w:u w:val="none"/>
              </w:rPr>
              <w:t xml:space="preserve">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Use “Begin Date” “01-01-2008” and “End Date” “Default to today’s date”.</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1D3B9F" w:rsidRPr="00CE7B19" w:rsidRDefault="001D3B9F" w:rsidP="00CE7B19">
            <w:pPr>
              <w:rPr>
                <w:rFonts w:ascii="Arial" w:hAnsi="Arial" w:cs="Arial"/>
                <w:b/>
                <w:sz w:val="20"/>
                <w:szCs w:val="20"/>
              </w:rPr>
            </w:pPr>
          </w:p>
          <w:p w:rsidR="001D3B9F" w:rsidRPr="00CE7B19" w:rsidRDefault="001D3B9F" w:rsidP="00CE7B19">
            <w:pPr>
              <w:rPr>
                <w:rFonts w:ascii="Arial" w:hAnsi="Arial" w:cs="Arial"/>
                <w:sz w:val="16"/>
                <w:szCs w:val="16"/>
              </w:rPr>
            </w:pPr>
            <w:r w:rsidRPr="00CE7B19">
              <w:rPr>
                <w:rFonts w:ascii="Arial" w:hAnsi="Arial" w:cs="Arial"/>
                <w:b/>
                <w:sz w:val="18"/>
                <w:szCs w:val="18"/>
              </w:rPr>
              <w:t xml:space="preserve">Prod: </w:t>
            </w:r>
            <w:r w:rsidRPr="00CE7B19">
              <w:rPr>
                <w:rFonts w:ascii="Arial" w:hAnsi="Arial" w:cs="Arial"/>
                <w:sz w:val="18"/>
                <w:szCs w:val="18"/>
              </w:rPr>
              <w:t xml:space="preserve">Use this URL for Prior-Day testing: </w:t>
            </w:r>
            <w:hyperlink r:id="rId9" w:history="1">
              <w:r w:rsidRPr="00CE7B19">
                <w:rPr>
                  <w:rStyle w:val="Hyperlink"/>
                  <w:rFonts w:ascii="Arial" w:hAnsi="Arial" w:cs="Arial"/>
                  <w:sz w:val="16"/>
                  <w:szCs w:val="16"/>
                </w:rPr>
                <w:t>https://www3.onlinefinancialdocs.com/tf/FANMedia?tx=Startup&amp;cz=a06041327001203140218&amp;cmd=logon_&amp;doctype=list&amp;qta=verify</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Emulate user “abbottnm”.</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Select “Master” from the “Groups” list and “Cablevision Statements” from the “Document Types” list.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Fonts w:ascii="Arial" w:hAnsi="Arial" w:cs="Arial"/>
                <w:sz w:val="16"/>
                <w:szCs w:val="16"/>
              </w:rPr>
              <w:t>Enter account # “00033102”</w:t>
            </w:r>
            <w:r w:rsidRPr="00CE7B19">
              <w:rPr>
                <w:rStyle w:val="Hyperlink"/>
                <w:rFonts w:ascii="Arial" w:hAnsi="Arial" w:cs="Arial"/>
                <w:color w:val="auto"/>
                <w:sz w:val="16"/>
                <w:szCs w:val="16"/>
                <w:u w:val="none"/>
              </w:rPr>
              <w:t xml:space="preserve"> </w:t>
            </w:r>
          </w:p>
          <w:p w:rsidR="001D3B9F" w:rsidRPr="00CE7B19" w:rsidRDefault="001D3B9F" w:rsidP="00CE7B19">
            <w:pPr>
              <w:pStyle w:val="ListParagraph"/>
              <w:numPr>
                <w:ilvl w:val="0"/>
                <w:numId w:val="1"/>
              </w:numPr>
              <w:rPr>
                <w:rFonts w:ascii="Arial" w:hAnsi="Arial" w:cs="Arial"/>
                <w:b/>
                <w:sz w:val="16"/>
                <w:szCs w:val="16"/>
              </w:rPr>
            </w:pPr>
            <w:r w:rsidRPr="00CE7B19">
              <w:rPr>
                <w:rFonts w:ascii="Arial" w:hAnsi="Arial" w:cs="Arial"/>
                <w:sz w:val="16"/>
                <w:szCs w:val="16"/>
              </w:rPr>
              <w:t>Use “Begin Date” “01-01-2008” and “End Date” “Default to today’s date”.</w:t>
            </w:r>
          </w:p>
          <w:p w:rsidR="001D3B9F" w:rsidRPr="00CE7B19" w:rsidRDefault="001D3B9F" w:rsidP="00CE7B19">
            <w:pPr>
              <w:pStyle w:val="ListParagraph"/>
              <w:numPr>
                <w:ilvl w:val="0"/>
                <w:numId w:val="1"/>
              </w:numPr>
              <w:rPr>
                <w:rFonts w:ascii="Arial" w:hAnsi="Arial" w:cs="Arial"/>
                <w:b/>
                <w:sz w:val="16"/>
                <w:szCs w:val="16"/>
              </w:rPr>
            </w:pPr>
            <w:r w:rsidRPr="00CE7B19">
              <w:rPr>
                <w:rFonts w:ascii="Arial" w:hAnsi="Arial" w:cs="Arial"/>
                <w:sz w:val="16"/>
                <w:szCs w:val="16"/>
              </w:rPr>
              <w:t xml:space="preserve">Choose any statement from the list and click on the “View PDF” link </w:t>
            </w:r>
          </w:p>
        </w:tc>
        <w:tc>
          <w:tcPr>
            <w:tcW w:w="4890" w:type="dxa"/>
            <w:tcBorders>
              <w:bottom w:val="single" w:sz="4" w:space="0" w:color="auto"/>
            </w:tcBorders>
          </w:tcPr>
          <w:p w:rsidR="001D3B9F" w:rsidRPr="00CE7B19" w:rsidRDefault="00DE5D49" w:rsidP="00CE7B19">
            <w:pPr>
              <w:rPr>
                <w:rFonts w:ascii="Arial" w:hAnsi="Arial" w:cs="Arial"/>
              </w:rPr>
            </w:pPr>
            <w:r w:rsidRPr="00CE7B19">
              <w:rPr>
                <w:rFonts w:ascii="Arial" w:hAnsi="Arial" w:cs="Arial"/>
              </w:rPr>
              <w:t xml:space="preserve">Passed     Failed              </w:t>
            </w:r>
          </w:p>
          <w:p w:rsidR="001D3B9F" w:rsidRPr="00CE7B19" w:rsidRDefault="00DE5D49" w:rsidP="00CE7B19">
            <w:pPr>
              <w:rPr>
                <w:rFonts w:ascii="Arial" w:hAnsi="Arial" w:cs="Arial"/>
              </w:rPr>
            </w:pPr>
            <w:r w:rsidRPr="00CE7B19">
              <w:rPr>
                <w:rFonts w:ascii="Arial" w:hAnsi="Arial" w:cs="Arial"/>
              </w:rPr>
              <w:t xml:space="preserve">    </w:t>
            </w:r>
            <w:sdt>
              <w:sdtPr>
                <w:rPr>
                  <w:rFonts w:ascii="Arial" w:hAnsi="Arial" w:cs="Arial"/>
                </w:rPr>
                <w:id w:val="1721548247"/>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66963139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2136750857"/>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78015755"/>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A84DB4">
        <w:trPr>
          <w:trHeight w:val="274"/>
        </w:trPr>
        <w:tc>
          <w:tcPr>
            <w:tcW w:w="9966"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90"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A84DB4">
        <w:trPr>
          <w:trHeight w:val="1846"/>
        </w:trPr>
        <w:tc>
          <w:tcPr>
            <w:tcW w:w="9966" w:type="dxa"/>
            <w:tcBorders>
              <w:bottom w:val="single" w:sz="4" w:space="0" w:color="auto"/>
            </w:tcBorders>
          </w:tcPr>
          <w:p w:rsidR="001D3B9F" w:rsidRPr="00CE7B19" w:rsidRDefault="001D3B9F" w:rsidP="00CE7B19">
            <w:pPr>
              <w:rPr>
                <w:rFonts w:ascii="Arial" w:hAnsi="Arial" w:cs="Arial"/>
                <w:sz w:val="18"/>
                <w:szCs w:val="18"/>
              </w:rPr>
            </w:pPr>
            <w:r w:rsidRPr="00CE7B19">
              <w:rPr>
                <w:rFonts w:ascii="Arial" w:hAnsi="Arial" w:cs="Arial"/>
                <w:b/>
                <w:sz w:val="18"/>
                <w:szCs w:val="18"/>
              </w:rPr>
              <w:t>Pre Install:</w:t>
            </w:r>
            <w:r w:rsidRPr="00CE7B19">
              <w:rPr>
                <w:rFonts w:ascii="Arial" w:hAnsi="Arial" w:cs="Arial"/>
                <w:sz w:val="18"/>
                <w:szCs w:val="18"/>
              </w:rPr>
              <w:t xml:space="preserve"> Use this URL for testing:</w:t>
            </w:r>
          </w:p>
          <w:p w:rsidR="001D3B9F" w:rsidRDefault="0087307E" w:rsidP="00CE7B19">
            <w:pPr>
              <w:rPr>
                <w:rStyle w:val="Hyperlink"/>
                <w:rFonts w:ascii="Arial" w:hAnsi="Arial" w:cs="Arial"/>
                <w:sz w:val="16"/>
                <w:szCs w:val="16"/>
              </w:rPr>
            </w:pPr>
            <w:hyperlink r:id="rId10" w:history="1">
              <w:r w:rsidR="001D3B9F" w:rsidRPr="00CE7B19">
                <w:rPr>
                  <w:rStyle w:val="Hyperlink"/>
                  <w:rFonts w:ascii="Arial" w:hAnsi="Arial" w:cs="Arial"/>
                  <w:sz w:val="16"/>
                  <w:szCs w:val="16"/>
                </w:rPr>
                <w:t>https://www3.onlinefinancialdocs.com/tf/FANMedia?tx=Startup&amp;cz=a06041327001203140218&amp;cmd=logon_&amp;doctype=list&amp;qta=verify</w:t>
              </w:r>
            </w:hyperlink>
          </w:p>
          <w:p w:rsidR="00706906" w:rsidRPr="00CE7B19" w:rsidRDefault="00706906" w:rsidP="00CE7B19">
            <w:pPr>
              <w:rPr>
                <w:rStyle w:val="Hyperlink"/>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Emulate user “abbottnm”.</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Select “Master” from the “Groups” list and “Cablevision Statements” from the “Document Types” list.</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Enter account # “00033102</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Use “Begin Date” “01-01-2008” and “End Date” “Default to today’s date”.</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1D3B9F" w:rsidRPr="00CE7B19" w:rsidRDefault="001D3B9F" w:rsidP="00CE7B19">
            <w:pPr>
              <w:rPr>
                <w:rFonts w:ascii="Arial" w:hAnsi="Arial" w:cs="Arial"/>
              </w:rPr>
            </w:pPr>
          </w:p>
        </w:tc>
        <w:tc>
          <w:tcPr>
            <w:tcW w:w="4890" w:type="dxa"/>
            <w:tcBorders>
              <w:bottom w:val="single" w:sz="4" w:space="0" w:color="auto"/>
            </w:tcBorders>
          </w:tcPr>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1146542893"/>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32943960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A84DB4">
        <w:trPr>
          <w:trHeight w:val="274"/>
        </w:trPr>
        <w:tc>
          <w:tcPr>
            <w:tcW w:w="9966"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90"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A84DB4">
        <w:trPr>
          <w:trHeight w:val="1586"/>
        </w:trPr>
        <w:tc>
          <w:tcPr>
            <w:tcW w:w="9966" w:type="dxa"/>
          </w:tcPr>
          <w:p w:rsidR="001D3B9F" w:rsidRPr="00CE7B19" w:rsidRDefault="001D3B9F" w:rsidP="00CE7B19">
            <w:pPr>
              <w:rPr>
                <w:rFonts w:ascii="Arial" w:hAnsi="Arial" w:cs="Arial"/>
                <w:sz w:val="18"/>
                <w:szCs w:val="18"/>
              </w:rPr>
            </w:pPr>
            <w:r w:rsidRPr="00CE7B19">
              <w:rPr>
                <w:rFonts w:ascii="Arial" w:hAnsi="Arial" w:cs="Arial"/>
                <w:b/>
                <w:sz w:val="18"/>
                <w:szCs w:val="18"/>
              </w:rPr>
              <w:t>Post-Install:</w:t>
            </w:r>
            <w:r w:rsidRPr="00CE7B19">
              <w:rPr>
                <w:rFonts w:ascii="Arial" w:hAnsi="Arial" w:cs="Arial"/>
                <w:sz w:val="18"/>
                <w:szCs w:val="18"/>
              </w:rPr>
              <w:t xml:space="preserve"> Use this URL for testing:</w:t>
            </w:r>
          </w:p>
          <w:p w:rsidR="001D3B9F" w:rsidRDefault="0087307E" w:rsidP="00CE7B19">
            <w:pPr>
              <w:rPr>
                <w:rStyle w:val="Hyperlink"/>
                <w:rFonts w:ascii="Arial" w:hAnsi="Arial" w:cs="Arial"/>
                <w:sz w:val="16"/>
                <w:szCs w:val="16"/>
              </w:rPr>
            </w:pPr>
            <w:hyperlink r:id="rId11" w:history="1">
              <w:r w:rsidR="001D3B9F" w:rsidRPr="00CE7B19">
                <w:rPr>
                  <w:rStyle w:val="Hyperlink"/>
                  <w:rFonts w:ascii="Arial" w:hAnsi="Arial" w:cs="Arial"/>
                  <w:sz w:val="16"/>
                  <w:szCs w:val="16"/>
                </w:rPr>
                <w:t>https://www3.onlinefinancialdocs.com/tf/FANMedia?tx=Startup&amp;cz=a06041327001203140218&amp;cmd=logon_&amp;doctype=list&amp;qta=verify</w:t>
              </w:r>
            </w:hyperlink>
          </w:p>
          <w:p w:rsidR="00706906" w:rsidRPr="00CE7B19" w:rsidRDefault="00706906" w:rsidP="00CE7B19">
            <w:pPr>
              <w:rPr>
                <w:rStyle w:val="Hyperlink"/>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Emulate user “abbottnm”.</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Select “Master” from the “Groups” list and “Cablevision Statements” from the “Document Types” list.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Fonts w:ascii="Arial" w:hAnsi="Arial" w:cs="Arial"/>
                <w:sz w:val="16"/>
                <w:szCs w:val="16"/>
              </w:rPr>
              <w:t>Enter account # “00033102”</w:t>
            </w:r>
            <w:r w:rsidRPr="00CE7B19">
              <w:rPr>
                <w:rStyle w:val="Hyperlink"/>
                <w:rFonts w:ascii="Arial" w:hAnsi="Arial" w:cs="Arial"/>
                <w:color w:val="auto"/>
                <w:sz w:val="16"/>
                <w:szCs w:val="16"/>
                <w:u w:val="none"/>
              </w:rPr>
              <w:t xml:space="preserve"> </w:t>
            </w:r>
          </w:p>
          <w:p w:rsidR="001D3B9F" w:rsidRPr="00CE7B19" w:rsidRDefault="001D3B9F" w:rsidP="00CE7B19">
            <w:pPr>
              <w:pStyle w:val="ListParagraph"/>
              <w:numPr>
                <w:ilvl w:val="0"/>
                <w:numId w:val="1"/>
              </w:numPr>
              <w:rPr>
                <w:rFonts w:ascii="Arial" w:hAnsi="Arial" w:cs="Arial"/>
                <w:b/>
                <w:sz w:val="16"/>
                <w:szCs w:val="16"/>
              </w:rPr>
            </w:pPr>
            <w:r w:rsidRPr="00CE7B19">
              <w:rPr>
                <w:rFonts w:ascii="Arial" w:hAnsi="Arial" w:cs="Arial"/>
                <w:sz w:val="16"/>
                <w:szCs w:val="16"/>
              </w:rPr>
              <w:t>Use “Begin Date” “01-01-2008” and “End Date” “Default to today’s date”.</w:t>
            </w:r>
            <w:r w:rsidRPr="00CE7B19">
              <w:rPr>
                <w:rFonts w:ascii="Arial" w:hAnsi="Arial" w:cs="Arial"/>
                <w:b/>
                <w:sz w:val="16"/>
                <w:szCs w:val="16"/>
              </w:rPr>
              <w:t xml:space="preserve"> </w:t>
            </w:r>
          </w:p>
          <w:p w:rsidR="004D25DD" w:rsidRPr="004D25DD" w:rsidRDefault="001D3B9F" w:rsidP="004D25DD">
            <w:pPr>
              <w:pStyle w:val="ListParagraph"/>
              <w:numPr>
                <w:ilvl w:val="0"/>
                <w:numId w:val="1"/>
              </w:numPr>
              <w:rPr>
                <w:rFonts w:ascii="Arial" w:hAnsi="Arial" w:cs="Arial"/>
                <w:b/>
                <w:sz w:val="16"/>
                <w:szCs w:val="16"/>
              </w:rPr>
            </w:pPr>
            <w:r w:rsidRPr="00CE7B19">
              <w:rPr>
                <w:rFonts w:ascii="Arial" w:hAnsi="Arial" w:cs="Arial"/>
                <w:sz w:val="16"/>
                <w:szCs w:val="16"/>
              </w:rPr>
              <w:t xml:space="preserve">Choose any statement from the list and click on the “View PDF” link </w:t>
            </w:r>
          </w:p>
        </w:tc>
        <w:tc>
          <w:tcPr>
            <w:tcW w:w="4890" w:type="dxa"/>
          </w:tcPr>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672027571"/>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586336040"/>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bl>
    <w:p w:rsidR="00BD31AE" w:rsidRDefault="00BD31AE"/>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BD31AE" w:rsidRPr="00CE7B19" w:rsidTr="00E02D45">
        <w:tc>
          <w:tcPr>
            <w:tcW w:w="2436" w:type="dxa"/>
            <w:shd w:val="clear" w:color="auto" w:fill="CCC0D9" w:themeFill="accent4" w:themeFillTint="66"/>
          </w:tcPr>
          <w:p w:rsidR="00BD31AE" w:rsidRPr="00CE7B19" w:rsidRDefault="00BD31AE" w:rsidP="00E02D45">
            <w:pPr>
              <w:rPr>
                <w:rFonts w:ascii="Arial" w:hAnsi="Arial" w:cs="Arial"/>
              </w:rPr>
            </w:pPr>
            <w:r w:rsidRPr="00CE7B19">
              <w:rPr>
                <w:rFonts w:ascii="Arial" w:hAnsi="Arial" w:cs="Arial"/>
              </w:rPr>
              <w:t>Region/Platform</w:t>
            </w:r>
          </w:p>
        </w:tc>
        <w:tc>
          <w:tcPr>
            <w:tcW w:w="2436" w:type="dxa"/>
            <w:shd w:val="clear" w:color="auto" w:fill="CCC0D9" w:themeFill="accent4" w:themeFillTint="66"/>
          </w:tcPr>
          <w:p w:rsidR="00BD31AE" w:rsidRPr="00CE7B19" w:rsidRDefault="00BD31AE" w:rsidP="00E02D45">
            <w:pPr>
              <w:rPr>
                <w:rFonts w:ascii="Arial" w:hAnsi="Arial" w:cs="Arial"/>
              </w:rPr>
            </w:pPr>
            <w:r w:rsidRPr="00CE7B19">
              <w:rPr>
                <w:rFonts w:ascii="Arial" w:hAnsi="Arial" w:cs="Arial"/>
              </w:rPr>
              <w:t>Client Type/Doc Type</w:t>
            </w:r>
          </w:p>
        </w:tc>
        <w:tc>
          <w:tcPr>
            <w:tcW w:w="2436" w:type="dxa"/>
            <w:shd w:val="clear" w:color="auto" w:fill="CCC0D9" w:themeFill="accent4" w:themeFillTint="66"/>
          </w:tcPr>
          <w:p w:rsidR="00BD31AE" w:rsidRPr="00CE7B19" w:rsidRDefault="00BD31AE" w:rsidP="00E02D45">
            <w:pPr>
              <w:rPr>
                <w:rFonts w:ascii="Arial" w:hAnsi="Arial" w:cs="Arial"/>
              </w:rPr>
            </w:pPr>
            <w:r w:rsidRPr="00CE7B19">
              <w:rPr>
                <w:rFonts w:ascii="Arial" w:hAnsi="Arial" w:cs="Arial"/>
              </w:rPr>
              <w:t>Client</w:t>
            </w:r>
          </w:p>
        </w:tc>
        <w:tc>
          <w:tcPr>
            <w:tcW w:w="2436" w:type="dxa"/>
            <w:shd w:val="clear" w:color="auto" w:fill="CCC0D9" w:themeFill="accent4" w:themeFillTint="66"/>
          </w:tcPr>
          <w:p w:rsidR="00BD31AE" w:rsidRPr="00CE7B19" w:rsidRDefault="00BD31AE" w:rsidP="00E02D45">
            <w:pPr>
              <w:rPr>
                <w:rFonts w:ascii="Arial" w:hAnsi="Arial" w:cs="Arial"/>
              </w:rPr>
            </w:pPr>
            <w:r w:rsidRPr="00CE7B19">
              <w:rPr>
                <w:rFonts w:ascii="Arial" w:hAnsi="Arial" w:cs="Arial"/>
              </w:rPr>
              <w:t>Owner</w:t>
            </w:r>
          </w:p>
        </w:tc>
        <w:tc>
          <w:tcPr>
            <w:tcW w:w="2436" w:type="dxa"/>
            <w:shd w:val="clear" w:color="auto" w:fill="CCC0D9" w:themeFill="accent4" w:themeFillTint="66"/>
          </w:tcPr>
          <w:p w:rsidR="00BD31AE" w:rsidRPr="00CE7B19" w:rsidRDefault="00BD31AE" w:rsidP="00E02D45">
            <w:pPr>
              <w:rPr>
                <w:rFonts w:ascii="Arial" w:hAnsi="Arial" w:cs="Arial"/>
              </w:rPr>
            </w:pPr>
            <w:r w:rsidRPr="00CE7B19">
              <w:rPr>
                <w:rFonts w:ascii="Arial" w:hAnsi="Arial" w:cs="Arial"/>
              </w:rPr>
              <w:t>Web Browser/Version</w:t>
            </w:r>
          </w:p>
        </w:tc>
        <w:tc>
          <w:tcPr>
            <w:tcW w:w="2436" w:type="dxa"/>
            <w:shd w:val="clear" w:color="auto" w:fill="CCC0D9" w:themeFill="accent4" w:themeFillTint="66"/>
          </w:tcPr>
          <w:p w:rsidR="00BD31AE" w:rsidRPr="00CE7B19" w:rsidRDefault="00BD31AE" w:rsidP="00E02D45">
            <w:pPr>
              <w:rPr>
                <w:rFonts w:ascii="Arial" w:hAnsi="Arial" w:cs="Arial"/>
              </w:rPr>
            </w:pPr>
            <w:r w:rsidRPr="00CE7B19">
              <w:rPr>
                <w:rFonts w:ascii="Arial" w:hAnsi="Arial" w:cs="Arial"/>
              </w:rPr>
              <w:t>Adobe Version</w:t>
            </w:r>
          </w:p>
        </w:tc>
      </w:tr>
      <w:tr w:rsidR="00BD31AE" w:rsidRPr="00CE7B19" w:rsidTr="00E02D45">
        <w:tc>
          <w:tcPr>
            <w:tcW w:w="2436" w:type="dxa"/>
          </w:tcPr>
          <w:p w:rsidR="00BD31AE" w:rsidRPr="00CE7B19" w:rsidRDefault="00BD31AE" w:rsidP="00E02D45">
            <w:pPr>
              <w:rPr>
                <w:rFonts w:ascii="Arial" w:hAnsi="Arial" w:cs="Arial"/>
                <w:sz w:val="22"/>
                <w:szCs w:val="22"/>
              </w:rPr>
            </w:pPr>
            <w:r w:rsidRPr="00CE7B19">
              <w:rPr>
                <w:rFonts w:ascii="Arial" w:hAnsi="Arial" w:cs="Arial"/>
                <w:sz w:val="22"/>
                <w:szCs w:val="22"/>
              </w:rPr>
              <w:t>CSR WEB Presentment Crawford</w:t>
            </w:r>
          </w:p>
        </w:tc>
        <w:tc>
          <w:tcPr>
            <w:tcW w:w="2436" w:type="dxa"/>
          </w:tcPr>
          <w:p w:rsidR="00BD31AE" w:rsidRPr="00CE7B19" w:rsidRDefault="00BD31AE" w:rsidP="00E02D45">
            <w:pPr>
              <w:rPr>
                <w:rFonts w:ascii="Arial" w:hAnsi="Arial" w:cs="Arial"/>
                <w:sz w:val="22"/>
                <w:szCs w:val="22"/>
              </w:rPr>
            </w:pPr>
            <w:r w:rsidRPr="00CE7B19">
              <w:rPr>
                <w:rFonts w:ascii="Arial" w:hAnsi="Arial" w:cs="Arial"/>
                <w:sz w:val="22"/>
                <w:szCs w:val="22"/>
              </w:rPr>
              <w:t>CEVP/Tax</w:t>
            </w:r>
          </w:p>
        </w:tc>
        <w:tc>
          <w:tcPr>
            <w:tcW w:w="2436" w:type="dxa"/>
          </w:tcPr>
          <w:p w:rsidR="00BD31AE" w:rsidRPr="00CE7B19" w:rsidRDefault="00BD31AE" w:rsidP="00E02D45">
            <w:pPr>
              <w:rPr>
                <w:rFonts w:ascii="Arial" w:hAnsi="Arial" w:cs="Arial"/>
                <w:sz w:val="22"/>
                <w:szCs w:val="22"/>
              </w:rPr>
            </w:pPr>
            <w:r w:rsidRPr="00CE7B19">
              <w:rPr>
                <w:rFonts w:ascii="Arial" w:hAnsi="Arial" w:cs="Arial"/>
                <w:sz w:val="22"/>
                <w:szCs w:val="22"/>
              </w:rPr>
              <w:t>Allianz</w:t>
            </w:r>
          </w:p>
        </w:tc>
        <w:tc>
          <w:tcPr>
            <w:tcW w:w="2436" w:type="dxa"/>
          </w:tcPr>
          <w:p w:rsidR="00BD31AE" w:rsidRPr="00CE7B19" w:rsidRDefault="00BD31AE" w:rsidP="00E02D45">
            <w:pPr>
              <w:rPr>
                <w:rFonts w:ascii="Arial" w:hAnsi="Arial" w:cs="Arial"/>
                <w:sz w:val="22"/>
                <w:szCs w:val="22"/>
              </w:rPr>
            </w:pPr>
          </w:p>
        </w:tc>
        <w:tc>
          <w:tcPr>
            <w:tcW w:w="2436" w:type="dxa"/>
          </w:tcPr>
          <w:p w:rsidR="00BD31AE" w:rsidRPr="00CE7B19" w:rsidRDefault="00BD31AE" w:rsidP="00E02D45">
            <w:pPr>
              <w:rPr>
                <w:rFonts w:ascii="Arial" w:hAnsi="Arial" w:cs="Arial"/>
                <w:sz w:val="22"/>
                <w:szCs w:val="22"/>
              </w:rPr>
            </w:pPr>
          </w:p>
        </w:tc>
        <w:tc>
          <w:tcPr>
            <w:tcW w:w="2436" w:type="dxa"/>
          </w:tcPr>
          <w:p w:rsidR="00BD31AE" w:rsidRPr="00CE7B19" w:rsidRDefault="00BD31AE" w:rsidP="00E02D45">
            <w:pPr>
              <w:rPr>
                <w:rFonts w:ascii="Arial" w:hAnsi="Arial" w:cs="Arial"/>
                <w:sz w:val="22"/>
                <w:szCs w:val="22"/>
              </w:rPr>
            </w:pPr>
          </w:p>
        </w:tc>
      </w:tr>
    </w:tbl>
    <w:p w:rsidR="00BD31AE" w:rsidRPr="00CE7B19" w:rsidRDefault="00BD31AE" w:rsidP="00BD31AE">
      <w:pPr>
        <w:ind w:left="-180"/>
        <w:rPr>
          <w:rFonts w:ascii="Arial" w:hAnsi="Arial" w:cs="Arial"/>
        </w:rPr>
      </w:pPr>
    </w:p>
    <w:tbl>
      <w:tblPr>
        <w:tblStyle w:val="TableGrid"/>
        <w:tblW w:w="0" w:type="auto"/>
        <w:tblInd w:w="-180" w:type="dxa"/>
        <w:tblLook w:val="04A0" w:firstRow="1" w:lastRow="0" w:firstColumn="1" w:lastColumn="0" w:noHBand="0" w:noVBand="1"/>
      </w:tblPr>
      <w:tblGrid>
        <w:gridCol w:w="10094"/>
        <w:gridCol w:w="4702"/>
      </w:tblGrid>
      <w:tr w:rsidR="00BD31AE" w:rsidRPr="00CE7B19" w:rsidTr="00E02D45">
        <w:tc>
          <w:tcPr>
            <w:tcW w:w="9916" w:type="dxa"/>
            <w:shd w:val="clear" w:color="auto" w:fill="8DB3E2" w:themeFill="text2" w:themeFillTint="66"/>
          </w:tcPr>
          <w:p w:rsidR="00BD31AE" w:rsidRPr="00CE7B19" w:rsidRDefault="00BD31AE" w:rsidP="00E02D45">
            <w:pPr>
              <w:rPr>
                <w:rFonts w:ascii="Arial" w:hAnsi="Arial" w:cs="Arial"/>
              </w:rPr>
            </w:pPr>
            <w:r w:rsidRPr="00CE7B19">
              <w:rPr>
                <w:rFonts w:ascii="Arial" w:hAnsi="Arial" w:cs="Arial"/>
              </w:rPr>
              <w:t>Prior Day Testing Tasks</w:t>
            </w:r>
          </w:p>
        </w:tc>
        <w:tc>
          <w:tcPr>
            <w:tcW w:w="4880" w:type="dxa"/>
            <w:shd w:val="clear" w:color="auto" w:fill="8DB3E2" w:themeFill="text2" w:themeFillTint="66"/>
          </w:tcPr>
          <w:p w:rsidR="00BD31AE" w:rsidRPr="00CE7B19" w:rsidRDefault="00BD31AE" w:rsidP="00E02D45">
            <w:pPr>
              <w:rPr>
                <w:rFonts w:ascii="Arial" w:hAnsi="Arial" w:cs="Arial"/>
              </w:rPr>
            </w:pPr>
            <w:r w:rsidRPr="00CE7B19">
              <w:rPr>
                <w:rFonts w:ascii="Arial" w:hAnsi="Arial" w:cs="Arial"/>
              </w:rPr>
              <w:t>Prior Day Results</w:t>
            </w:r>
          </w:p>
        </w:tc>
      </w:tr>
      <w:tr w:rsidR="00BD31AE" w:rsidRPr="00CE7B19" w:rsidTr="00E02D45">
        <w:tc>
          <w:tcPr>
            <w:tcW w:w="9916" w:type="dxa"/>
            <w:tcBorders>
              <w:bottom w:val="single" w:sz="4" w:space="0" w:color="auto"/>
            </w:tcBorders>
          </w:tcPr>
          <w:p w:rsidR="00BD31AE" w:rsidRDefault="00BD31AE" w:rsidP="00E02D45">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p>
          <w:p w:rsidR="00D45F7A" w:rsidRDefault="00D45F7A" w:rsidP="00E02D45">
            <w:pPr>
              <w:rPr>
                <w:rStyle w:val="Hyperlink"/>
                <w:rFonts w:ascii="Arial" w:hAnsi="Arial" w:cs="Arial"/>
                <w:sz w:val="16"/>
                <w:szCs w:val="16"/>
              </w:rPr>
            </w:pPr>
            <w:r w:rsidRPr="000019B5">
              <w:rPr>
                <w:rStyle w:val="Hyperlink"/>
                <w:rFonts w:ascii="Arial" w:hAnsi="Arial" w:cs="Arial"/>
                <w:sz w:val="16"/>
                <w:szCs w:val="16"/>
                <w:highlight w:val="yellow"/>
              </w:rPr>
              <w:t>https://www3.onlinefinancialdocs.com/tf/FANMediaTest?tx=Startup&amp;cz=b0604132715081202142719&amp;cmd=logon_&amp;doctype=list&amp;qta=verify</w:t>
            </w:r>
          </w:p>
          <w:p w:rsidR="00D45F7A" w:rsidRDefault="00D45F7A" w:rsidP="00E02D45">
            <w:pPr>
              <w:rPr>
                <w:rStyle w:val="Hyperlink"/>
                <w:rFonts w:ascii="Arial" w:hAnsi="Arial" w:cs="Arial"/>
                <w:sz w:val="16"/>
                <w:szCs w:val="16"/>
              </w:rPr>
            </w:pPr>
          </w:p>
          <w:p w:rsidR="00BD31AE" w:rsidRPr="00CE7B19" w:rsidRDefault="00BD31AE" w:rsidP="00E02D45">
            <w:pPr>
              <w:rPr>
                <w:rStyle w:val="Hyperlink"/>
                <w:rFonts w:ascii="Arial" w:hAnsi="Arial" w:cs="Arial"/>
                <w:sz w:val="16"/>
                <w:szCs w:val="16"/>
              </w:rPr>
            </w:pPr>
          </w:p>
          <w:p w:rsidR="00BD31AE" w:rsidRPr="00CE7B19" w:rsidRDefault="00BD31AE" w:rsidP="00E02D45">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an Internal User.</w:t>
            </w:r>
          </w:p>
          <w:p w:rsidR="00BD31AE" w:rsidRPr="00CE7B19" w:rsidRDefault="00BD31AE" w:rsidP="00E02D45">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“Tax” from the “Groups” list and “Document” from the “Document Types” list. </w:t>
            </w:r>
          </w:p>
          <w:p w:rsidR="00BD31AE" w:rsidRPr="00CE7B19" w:rsidRDefault="00BD31AE" w:rsidP="00E02D45">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“001308111” </w:t>
            </w:r>
          </w:p>
          <w:p w:rsidR="00BD31AE" w:rsidRPr="00CE7B19" w:rsidRDefault="00BD31AE" w:rsidP="00E02D45">
            <w:pPr>
              <w:pStyle w:val="ListParagraph"/>
              <w:numPr>
                <w:ilvl w:val="0"/>
                <w:numId w:val="1"/>
              </w:numPr>
              <w:rPr>
                <w:rFonts w:ascii="Arial" w:hAnsi="Arial" w:cs="Arial"/>
                <w:sz w:val="16"/>
                <w:szCs w:val="16"/>
              </w:rPr>
            </w:pPr>
            <w:r w:rsidRPr="00CE7B19">
              <w:rPr>
                <w:rStyle w:val="Hyperlink"/>
                <w:rFonts w:ascii="Arial" w:hAnsi="Arial" w:cs="Arial"/>
                <w:color w:val="auto"/>
                <w:sz w:val="16"/>
                <w:szCs w:val="16"/>
                <w:u w:val="none"/>
              </w:rPr>
              <w:t xml:space="preserve">Use “Begin Date” 01-01-2010” and “End Date” </w:t>
            </w:r>
            <w:r w:rsidRPr="00CE7B19">
              <w:rPr>
                <w:rFonts w:ascii="Arial" w:hAnsi="Arial" w:cs="Arial"/>
                <w:sz w:val="16"/>
                <w:szCs w:val="16"/>
              </w:rPr>
              <w:t>“Default to today’s date”.</w:t>
            </w:r>
          </w:p>
          <w:p w:rsidR="00BD31AE" w:rsidRPr="00CE7B19" w:rsidRDefault="00BD31AE" w:rsidP="00E02D45">
            <w:pPr>
              <w:pStyle w:val="ListParagraph"/>
              <w:numPr>
                <w:ilvl w:val="0"/>
                <w:numId w:val="1"/>
              </w:numPr>
              <w:rPr>
                <w:rFonts w:ascii="Arial" w:hAnsi="Arial" w:cs="Arial"/>
                <w:sz w:val="16"/>
                <w:szCs w:val="16"/>
              </w:rPr>
            </w:pPr>
            <w:r w:rsidRPr="00CE7B19">
              <w:rPr>
                <w:rFonts w:ascii="Arial" w:hAnsi="Arial" w:cs="Arial"/>
                <w:sz w:val="16"/>
                <w:szCs w:val="16"/>
              </w:rPr>
              <w:t xml:space="preserve">Choose any tax form from the list and click on the “View PDF” link. </w:t>
            </w:r>
          </w:p>
          <w:p w:rsidR="00BD31AE" w:rsidRPr="00CE7B19" w:rsidRDefault="00BD31AE" w:rsidP="00E02D45">
            <w:pPr>
              <w:pStyle w:val="ListParagraph"/>
              <w:rPr>
                <w:rFonts w:ascii="Arial" w:hAnsi="Arial" w:cs="Arial"/>
                <w:sz w:val="16"/>
                <w:szCs w:val="16"/>
              </w:rPr>
            </w:pPr>
          </w:p>
          <w:p w:rsidR="00BD31AE" w:rsidRPr="00CE7B19" w:rsidRDefault="00BD31AE" w:rsidP="00E02D45">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12" w:history="1">
              <w:r w:rsidRPr="000019B5">
                <w:rPr>
                  <w:rStyle w:val="Hyperlink"/>
                  <w:rFonts w:ascii="Arial" w:hAnsi="Arial" w:cs="Arial"/>
                  <w:sz w:val="16"/>
                  <w:szCs w:val="16"/>
                  <w:highlight w:val="yellow"/>
                </w:rPr>
                <w:t>https://www3.onlinefinancialdocs.com/tf/FANMedia?tx=Startup&amp;cz=9060413271508120214&amp;cmd=logon_&amp;doctype=list&amp;qta=verify</w:t>
              </w:r>
            </w:hyperlink>
          </w:p>
          <w:p w:rsidR="00BD31AE" w:rsidRPr="00CE7B19" w:rsidRDefault="00BD31AE" w:rsidP="00E02D45">
            <w:pPr>
              <w:rPr>
                <w:rFonts w:ascii="Arial" w:hAnsi="Arial" w:cs="Arial"/>
                <w:sz w:val="16"/>
                <w:szCs w:val="16"/>
              </w:rPr>
            </w:pPr>
          </w:p>
          <w:p w:rsidR="00BD31AE" w:rsidRPr="00CE7B19" w:rsidRDefault="00BD31AE" w:rsidP="00E02D45">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Emulate an Internal User </w:t>
            </w:r>
          </w:p>
          <w:p w:rsidR="00BD31AE" w:rsidRPr="00CE7B19" w:rsidRDefault="00BD31AE" w:rsidP="00E02D45">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“Tax” from the “Groups” list and “Document” from the “Document Types” list. </w:t>
            </w:r>
          </w:p>
          <w:p w:rsidR="00BD31AE" w:rsidRPr="00CE7B19" w:rsidRDefault="00BD31AE" w:rsidP="00E02D45">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“001308111” </w:t>
            </w:r>
          </w:p>
          <w:p w:rsidR="00BD31AE" w:rsidRPr="00CE7B19" w:rsidRDefault="00BD31AE" w:rsidP="00E02D45">
            <w:pPr>
              <w:pStyle w:val="ListParagraph"/>
              <w:numPr>
                <w:ilvl w:val="0"/>
                <w:numId w:val="1"/>
              </w:numPr>
              <w:rPr>
                <w:rFonts w:ascii="Arial" w:hAnsi="Arial" w:cs="Arial"/>
                <w:sz w:val="16"/>
                <w:szCs w:val="16"/>
              </w:rPr>
            </w:pPr>
            <w:r w:rsidRPr="00CE7B19">
              <w:rPr>
                <w:rStyle w:val="Hyperlink"/>
                <w:rFonts w:ascii="Arial" w:hAnsi="Arial" w:cs="Arial"/>
                <w:color w:val="auto"/>
                <w:sz w:val="16"/>
                <w:szCs w:val="16"/>
                <w:u w:val="none"/>
              </w:rPr>
              <w:t xml:space="preserve">Use “Begin Date” 01-01-2010” and “End Date” </w:t>
            </w:r>
            <w:r w:rsidRPr="00CE7B19">
              <w:rPr>
                <w:rFonts w:ascii="Arial" w:hAnsi="Arial" w:cs="Arial"/>
                <w:sz w:val="16"/>
                <w:szCs w:val="16"/>
              </w:rPr>
              <w:t>“Default to today’s date”.</w:t>
            </w:r>
          </w:p>
          <w:p w:rsidR="00BD31AE" w:rsidRPr="00CE7B19" w:rsidRDefault="00BD31AE" w:rsidP="00E02D45">
            <w:pPr>
              <w:pStyle w:val="ListParagraph"/>
              <w:numPr>
                <w:ilvl w:val="0"/>
                <w:numId w:val="1"/>
              </w:numPr>
              <w:rPr>
                <w:rFonts w:ascii="Arial" w:hAnsi="Arial" w:cs="Arial"/>
                <w:b/>
                <w:sz w:val="16"/>
                <w:szCs w:val="16"/>
              </w:rPr>
            </w:pPr>
            <w:r w:rsidRPr="00CE7B19">
              <w:rPr>
                <w:rFonts w:ascii="Arial" w:hAnsi="Arial" w:cs="Arial"/>
                <w:sz w:val="16"/>
                <w:szCs w:val="16"/>
              </w:rPr>
              <w:t>Choose any tax form from the list and click on the “View PDF” link.</w:t>
            </w:r>
          </w:p>
        </w:tc>
        <w:tc>
          <w:tcPr>
            <w:tcW w:w="4880" w:type="dxa"/>
            <w:tcBorders>
              <w:bottom w:val="single" w:sz="4" w:space="0" w:color="auto"/>
            </w:tcBorders>
          </w:tcPr>
          <w:p w:rsidR="00BD31AE" w:rsidRPr="00CE7B19" w:rsidRDefault="00BD31AE" w:rsidP="00E02D45">
            <w:pPr>
              <w:rPr>
                <w:rFonts w:ascii="Arial" w:hAnsi="Arial" w:cs="Arial"/>
              </w:rPr>
            </w:pPr>
            <w:r w:rsidRPr="00CE7B19">
              <w:rPr>
                <w:rFonts w:ascii="Arial" w:hAnsi="Arial" w:cs="Arial"/>
              </w:rPr>
              <w:t xml:space="preserve">Passed     Failed              </w:t>
            </w:r>
          </w:p>
          <w:p w:rsidR="00BD31AE" w:rsidRPr="00CE7B19" w:rsidRDefault="00BD31AE" w:rsidP="00E02D45">
            <w:pPr>
              <w:rPr>
                <w:rFonts w:ascii="Arial" w:hAnsi="Arial" w:cs="Arial"/>
              </w:rPr>
            </w:pPr>
            <w:r w:rsidRPr="00CE7B19">
              <w:rPr>
                <w:rFonts w:ascii="Arial" w:hAnsi="Arial" w:cs="Arial"/>
              </w:rPr>
              <w:t xml:space="preserve">    </w:t>
            </w:r>
            <w:sdt>
              <w:sdtPr>
                <w:rPr>
                  <w:rFonts w:ascii="Arial" w:hAnsi="Arial" w:cs="Arial"/>
                </w:rPr>
                <w:id w:val="-1788038354"/>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0406854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BD31AE" w:rsidRPr="00CE7B19" w:rsidRDefault="00BD31AE" w:rsidP="00E02D45">
            <w:pPr>
              <w:rPr>
                <w:rFonts w:ascii="Arial" w:hAnsi="Arial" w:cs="Arial"/>
              </w:rPr>
            </w:pPr>
          </w:p>
          <w:p w:rsidR="00BD31AE" w:rsidRPr="00CE7B19" w:rsidRDefault="00BD31AE" w:rsidP="00E02D45">
            <w:pPr>
              <w:rPr>
                <w:rFonts w:ascii="Arial" w:hAnsi="Arial" w:cs="Arial"/>
              </w:rPr>
            </w:pPr>
          </w:p>
          <w:p w:rsidR="00BD31AE" w:rsidRPr="00CE7B19" w:rsidRDefault="00BD31AE" w:rsidP="00E02D45">
            <w:pPr>
              <w:rPr>
                <w:rFonts w:ascii="Arial" w:hAnsi="Arial" w:cs="Arial"/>
              </w:rPr>
            </w:pPr>
          </w:p>
          <w:p w:rsidR="00BD31AE" w:rsidRPr="00CE7B19" w:rsidRDefault="00BD31AE" w:rsidP="00E02D45">
            <w:pPr>
              <w:rPr>
                <w:rFonts w:ascii="Arial" w:hAnsi="Arial" w:cs="Arial"/>
              </w:rPr>
            </w:pPr>
          </w:p>
          <w:p w:rsidR="00BD31AE" w:rsidRPr="00CE7B19" w:rsidRDefault="00BD31AE" w:rsidP="00E02D45">
            <w:pPr>
              <w:rPr>
                <w:rFonts w:ascii="Arial" w:hAnsi="Arial" w:cs="Arial"/>
              </w:rPr>
            </w:pPr>
            <w:r w:rsidRPr="00CE7B19">
              <w:rPr>
                <w:rFonts w:ascii="Arial" w:hAnsi="Arial" w:cs="Arial"/>
              </w:rPr>
              <w:t xml:space="preserve">Passed     Failed              </w:t>
            </w:r>
          </w:p>
          <w:p w:rsidR="00BD31AE" w:rsidRPr="00CE7B19" w:rsidRDefault="00BD31AE" w:rsidP="00E02D45">
            <w:pPr>
              <w:rPr>
                <w:rFonts w:ascii="Arial" w:hAnsi="Arial" w:cs="Arial"/>
              </w:rPr>
            </w:pPr>
            <w:r w:rsidRPr="00CE7B19">
              <w:rPr>
                <w:rFonts w:ascii="Arial" w:hAnsi="Arial" w:cs="Arial"/>
              </w:rPr>
              <w:t xml:space="preserve">    </w:t>
            </w:r>
            <w:sdt>
              <w:sdtPr>
                <w:rPr>
                  <w:rFonts w:ascii="Arial" w:hAnsi="Arial" w:cs="Arial"/>
                </w:rPr>
                <w:id w:val="14417159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034683867"/>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BD31AE" w:rsidRPr="00CE7B19" w:rsidRDefault="00BD31AE" w:rsidP="00E02D45">
            <w:pPr>
              <w:rPr>
                <w:rFonts w:ascii="Arial" w:hAnsi="Arial" w:cs="Arial"/>
              </w:rPr>
            </w:pPr>
          </w:p>
          <w:p w:rsidR="00BD31AE" w:rsidRPr="00CE7B19" w:rsidRDefault="00BD31AE" w:rsidP="00E02D45">
            <w:pPr>
              <w:rPr>
                <w:rFonts w:ascii="Arial" w:hAnsi="Arial" w:cs="Arial"/>
              </w:rPr>
            </w:pPr>
          </w:p>
          <w:p w:rsidR="00BD31AE" w:rsidRPr="00CE7B19" w:rsidRDefault="00BD31AE" w:rsidP="00E02D45">
            <w:pPr>
              <w:rPr>
                <w:rFonts w:ascii="Arial" w:hAnsi="Arial" w:cs="Arial"/>
              </w:rPr>
            </w:pPr>
          </w:p>
          <w:p w:rsidR="00BD31AE" w:rsidRPr="00CE7B19" w:rsidRDefault="00BD31AE" w:rsidP="00E02D45">
            <w:pPr>
              <w:rPr>
                <w:rFonts w:ascii="Arial" w:hAnsi="Arial" w:cs="Arial"/>
              </w:rPr>
            </w:pPr>
          </w:p>
        </w:tc>
      </w:tr>
      <w:tr w:rsidR="00BD31AE" w:rsidRPr="00CE7B19" w:rsidTr="00E02D45">
        <w:tc>
          <w:tcPr>
            <w:tcW w:w="9916" w:type="dxa"/>
            <w:shd w:val="clear" w:color="auto" w:fill="92D050"/>
          </w:tcPr>
          <w:p w:rsidR="00BD31AE" w:rsidRPr="00CE7B19" w:rsidRDefault="00BD31AE" w:rsidP="00E02D45">
            <w:pPr>
              <w:rPr>
                <w:rFonts w:ascii="Arial" w:hAnsi="Arial" w:cs="Arial"/>
              </w:rPr>
            </w:pPr>
            <w:r w:rsidRPr="00CE7B19">
              <w:rPr>
                <w:rFonts w:ascii="Arial" w:hAnsi="Arial" w:cs="Arial"/>
              </w:rPr>
              <w:t>Install Pre Testing Tasks</w:t>
            </w:r>
          </w:p>
        </w:tc>
        <w:tc>
          <w:tcPr>
            <w:tcW w:w="4880" w:type="dxa"/>
            <w:shd w:val="clear" w:color="auto" w:fill="92D050"/>
          </w:tcPr>
          <w:p w:rsidR="00BD31AE" w:rsidRPr="00CE7B19" w:rsidRDefault="00BD31AE" w:rsidP="00E02D45">
            <w:pPr>
              <w:rPr>
                <w:rFonts w:ascii="Arial" w:hAnsi="Arial" w:cs="Arial"/>
              </w:rPr>
            </w:pPr>
            <w:r w:rsidRPr="00CE7B19">
              <w:rPr>
                <w:rFonts w:ascii="Arial" w:hAnsi="Arial" w:cs="Arial"/>
              </w:rPr>
              <w:t>Install Pre Results</w:t>
            </w:r>
          </w:p>
        </w:tc>
      </w:tr>
      <w:tr w:rsidR="00BD31AE" w:rsidRPr="00CE7B19" w:rsidTr="00E02D45">
        <w:tc>
          <w:tcPr>
            <w:tcW w:w="9916" w:type="dxa"/>
            <w:tcBorders>
              <w:bottom w:val="single" w:sz="4" w:space="0" w:color="auto"/>
            </w:tcBorders>
          </w:tcPr>
          <w:p w:rsidR="00BD31AE" w:rsidRPr="00CE7B19" w:rsidRDefault="00BD31AE" w:rsidP="00E02D45">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p>
          <w:p w:rsidR="00BD31AE" w:rsidRPr="00CE7B19" w:rsidRDefault="0087307E" w:rsidP="00E02D45">
            <w:pPr>
              <w:rPr>
                <w:rStyle w:val="Hyperlink"/>
                <w:rFonts w:ascii="Arial" w:hAnsi="Arial" w:cs="Arial"/>
                <w:sz w:val="16"/>
                <w:szCs w:val="16"/>
              </w:rPr>
            </w:pPr>
            <w:hyperlink r:id="rId13" w:history="1">
              <w:r w:rsidR="00BD31AE" w:rsidRPr="000019B5">
                <w:rPr>
                  <w:rStyle w:val="Hyperlink"/>
                  <w:rFonts w:ascii="Arial" w:hAnsi="Arial" w:cs="Arial"/>
                  <w:sz w:val="16"/>
                  <w:szCs w:val="16"/>
                  <w:highlight w:val="yellow"/>
                </w:rPr>
                <w:t>https://www3.onlinefinancialdocs.com/tf/FANMedia?tx=Startup&amp;cz=9060413271508120214&amp;cmd=logon_&amp;doctype=list&amp;qta=verify</w:t>
              </w:r>
            </w:hyperlink>
          </w:p>
          <w:p w:rsidR="00BD31AE" w:rsidRPr="00CE7B19" w:rsidRDefault="00BD31AE" w:rsidP="00E02D45">
            <w:pPr>
              <w:rPr>
                <w:rFonts w:ascii="Arial" w:hAnsi="Arial" w:cs="Arial"/>
                <w:sz w:val="16"/>
                <w:szCs w:val="16"/>
              </w:rPr>
            </w:pPr>
          </w:p>
          <w:p w:rsidR="00BD31AE" w:rsidRPr="00CE7B19" w:rsidRDefault="00BD31AE"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an Internal User.</w:t>
            </w:r>
          </w:p>
          <w:p w:rsidR="00BD31AE" w:rsidRPr="00CE7B19" w:rsidRDefault="00BD31AE"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“Tax” from the “Groups” list and “Document” from the “Document Types” list. </w:t>
            </w:r>
          </w:p>
          <w:p w:rsidR="00BD31AE" w:rsidRPr="00CE7B19" w:rsidRDefault="00BD31AE"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“001308111” </w:t>
            </w:r>
          </w:p>
          <w:p w:rsidR="00BD31AE" w:rsidRPr="00CE7B19" w:rsidRDefault="00BD31AE" w:rsidP="00E02D45">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01-01-2010” and “End Date” </w:t>
            </w:r>
            <w:r w:rsidRPr="00CE7B19">
              <w:rPr>
                <w:rFonts w:ascii="Arial" w:hAnsi="Arial" w:cs="Arial"/>
                <w:sz w:val="16"/>
                <w:szCs w:val="16"/>
              </w:rPr>
              <w:t>“Default to today’s date”.</w:t>
            </w:r>
          </w:p>
          <w:p w:rsidR="00BD31AE" w:rsidRPr="00CE7B19" w:rsidRDefault="00BD31AE" w:rsidP="00E02D45">
            <w:pPr>
              <w:pStyle w:val="ListParagraph"/>
              <w:numPr>
                <w:ilvl w:val="0"/>
                <w:numId w:val="2"/>
              </w:numPr>
              <w:rPr>
                <w:rFonts w:ascii="Arial" w:hAnsi="Arial" w:cs="Arial"/>
                <w:sz w:val="16"/>
                <w:szCs w:val="16"/>
              </w:rPr>
            </w:pPr>
            <w:r w:rsidRPr="00CE7B19">
              <w:rPr>
                <w:rFonts w:ascii="Arial" w:hAnsi="Arial" w:cs="Arial"/>
                <w:sz w:val="16"/>
                <w:szCs w:val="16"/>
              </w:rPr>
              <w:t xml:space="preserve">Choose any tax form from the list and click on the “View PDF” link. </w:t>
            </w:r>
          </w:p>
          <w:p w:rsidR="00BD31AE" w:rsidRPr="00CE7B19" w:rsidRDefault="00BD31AE" w:rsidP="00E02D45">
            <w:pPr>
              <w:rPr>
                <w:rFonts w:ascii="Arial" w:hAnsi="Arial" w:cs="Arial"/>
              </w:rPr>
            </w:pPr>
          </w:p>
        </w:tc>
        <w:tc>
          <w:tcPr>
            <w:tcW w:w="4880" w:type="dxa"/>
            <w:tcBorders>
              <w:bottom w:val="single" w:sz="4" w:space="0" w:color="auto"/>
            </w:tcBorders>
          </w:tcPr>
          <w:p w:rsidR="00BD31AE" w:rsidRPr="00CE7B19" w:rsidRDefault="00BD31AE" w:rsidP="00E02D45">
            <w:pPr>
              <w:rPr>
                <w:rFonts w:ascii="Arial" w:hAnsi="Arial" w:cs="Arial"/>
              </w:rPr>
            </w:pPr>
            <w:r w:rsidRPr="00CE7B19">
              <w:rPr>
                <w:rFonts w:ascii="Arial" w:hAnsi="Arial" w:cs="Arial"/>
              </w:rPr>
              <w:t xml:space="preserve">Passed     Failed              </w:t>
            </w:r>
          </w:p>
          <w:p w:rsidR="00BD31AE" w:rsidRPr="00CE7B19" w:rsidRDefault="00BD31AE" w:rsidP="00E02D45">
            <w:pPr>
              <w:rPr>
                <w:rFonts w:ascii="Arial" w:hAnsi="Arial" w:cs="Arial"/>
              </w:rPr>
            </w:pPr>
            <w:r w:rsidRPr="00CE7B19">
              <w:rPr>
                <w:rFonts w:ascii="Arial" w:hAnsi="Arial" w:cs="Arial"/>
              </w:rPr>
              <w:t xml:space="preserve">    </w:t>
            </w:r>
            <w:sdt>
              <w:sdtPr>
                <w:rPr>
                  <w:rFonts w:ascii="Arial" w:hAnsi="Arial" w:cs="Arial"/>
                </w:rPr>
                <w:id w:val="1529221267"/>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688565459"/>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BD31AE" w:rsidRPr="00CE7B19" w:rsidRDefault="00BD31AE" w:rsidP="00E02D45">
            <w:pPr>
              <w:rPr>
                <w:rFonts w:ascii="Arial" w:hAnsi="Arial" w:cs="Arial"/>
              </w:rPr>
            </w:pPr>
          </w:p>
        </w:tc>
      </w:tr>
      <w:tr w:rsidR="00BD31AE" w:rsidRPr="00CE7B19" w:rsidTr="00E02D45">
        <w:tc>
          <w:tcPr>
            <w:tcW w:w="9916" w:type="dxa"/>
            <w:shd w:val="clear" w:color="auto" w:fill="92D050"/>
          </w:tcPr>
          <w:p w:rsidR="00BD31AE" w:rsidRPr="00CE7B19" w:rsidRDefault="00BD31AE" w:rsidP="00E02D45">
            <w:pPr>
              <w:rPr>
                <w:rFonts w:ascii="Arial" w:hAnsi="Arial" w:cs="Arial"/>
              </w:rPr>
            </w:pPr>
            <w:bookmarkStart w:id="0" w:name="_GoBack"/>
            <w:r w:rsidRPr="00CE7B19">
              <w:rPr>
                <w:rFonts w:ascii="Arial" w:hAnsi="Arial" w:cs="Arial"/>
              </w:rPr>
              <w:t>Install Post Testing Tasks</w:t>
            </w:r>
          </w:p>
        </w:tc>
        <w:tc>
          <w:tcPr>
            <w:tcW w:w="4880" w:type="dxa"/>
            <w:shd w:val="clear" w:color="auto" w:fill="92D050"/>
          </w:tcPr>
          <w:p w:rsidR="00BD31AE" w:rsidRPr="00CE7B19" w:rsidRDefault="00BD31AE" w:rsidP="00E02D45">
            <w:pPr>
              <w:rPr>
                <w:rFonts w:ascii="Arial" w:hAnsi="Arial" w:cs="Arial"/>
              </w:rPr>
            </w:pPr>
            <w:r w:rsidRPr="00CE7B19">
              <w:rPr>
                <w:rFonts w:ascii="Arial" w:hAnsi="Arial" w:cs="Arial"/>
              </w:rPr>
              <w:t>Install Post Results</w:t>
            </w:r>
          </w:p>
        </w:tc>
      </w:tr>
      <w:bookmarkEnd w:id="0"/>
      <w:tr w:rsidR="00BD31AE" w:rsidRPr="00CE7B19" w:rsidTr="00E02D45">
        <w:tc>
          <w:tcPr>
            <w:tcW w:w="9916" w:type="dxa"/>
          </w:tcPr>
          <w:p w:rsidR="00BD31AE" w:rsidRPr="00CE7B19" w:rsidRDefault="00BD31AE" w:rsidP="00E02D45">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p>
          <w:p w:rsidR="00BD31AE" w:rsidRPr="00CE7B19" w:rsidRDefault="0087307E" w:rsidP="00E02D45">
            <w:pPr>
              <w:rPr>
                <w:rStyle w:val="Hyperlink"/>
                <w:rFonts w:ascii="Arial" w:hAnsi="Arial" w:cs="Arial"/>
                <w:sz w:val="16"/>
                <w:szCs w:val="16"/>
              </w:rPr>
            </w:pPr>
            <w:hyperlink r:id="rId14" w:history="1">
              <w:r w:rsidR="00BD31AE" w:rsidRPr="000019B5">
                <w:rPr>
                  <w:rStyle w:val="Hyperlink"/>
                  <w:rFonts w:ascii="Arial" w:hAnsi="Arial" w:cs="Arial"/>
                  <w:sz w:val="16"/>
                  <w:szCs w:val="16"/>
                  <w:highlight w:val="yellow"/>
                </w:rPr>
                <w:t>https://www3.onlinefinancialdocs.com/tf/FANMedia?tx=Startup&amp;cz=9060413271508120214&amp;cmd=logon_&amp;doctype=list&amp;qta=verify</w:t>
              </w:r>
            </w:hyperlink>
          </w:p>
          <w:p w:rsidR="00BD31AE" w:rsidRPr="00CE7B19" w:rsidRDefault="00BD31AE" w:rsidP="00E02D45">
            <w:pPr>
              <w:rPr>
                <w:rFonts w:ascii="Arial" w:hAnsi="Arial" w:cs="Arial"/>
                <w:sz w:val="16"/>
                <w:szCs w:val="16"/>
              </w:rPr>
            </w:pPr>
          </w:p>
          <w:p w:rsidR="00BD31AE" w:rsidRPr="00CE7B19" w:rsidRDefault="00BD31AE"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Emulate an Internal User </w:t>
            </w:r>
          </w:p>
          <w:p w:rsidR="00BD31AE" w:rsidRPr="00CE7B19" w:rsidRDefault="00BD31AE"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“Tax” from the “Groups” list and “Document” from the “Document Types” list. </w:t>
            </w:r>
          </w:p>
          <w:p w:rsidR="00BD31AE" w:rsidRPr="00CE7B19" w:rsidRDefault="00BD31AE"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“001308111” </w:t>
            </w:r>
          </w:p>
          <w:p w:rsidR="00BD31AE" w:rsidRPr="00CE7B19" w:rsidRDefault="00BD31AE" w:rsidP="00E02D45">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01-01-2010” and “End Date” </w:t>
            </w:r>
            <w:r w:rsidRPr="00CE7B19">
              <w:rPr>
                <w:rFonts w:ascii="Arial" w:hAnsi="Arial" w:cs="Arial"/>
                <w:sz w:val="16"/>
                <w:szCs w:val="16"/>
              </w:rPr>
              <w:t>“Default to today’s date”.</w:t>
            </w:r>
          </w:p>
          <w:p w:rsidR="00BD31AE" w:rsidRDefault="00BD31AE" w:rsidP="00E02D45">
            <w:pPr>
              <w:pStyle w:val="ListParagraph"/>
              <w:numPr>
                <w:ilvl w:val="0"/>
                <w:numId w:val="2"/>
              </w:numPr>
              <w:rPr>
                <w:rFonts w:ascii="Arial" w:hAnsi="Arial" w:cs="Arial"/>
                <w:sz w:val="16"/>
                <w:szCs w:val="16"/>
              </w:rPr>
            </w:pPr>
            <w:r w:rsidRPr="00CE7B19">
              <w:rPr>
                <w:rFonts w:ascii="Arial" w:hAnsi="Arial" w:cs="Arial"/>
                <w:sz w:val="16"/>
                <w:szCs w:val="16"/>
              </w:rPr>
              <w:t>Choose any tax form from the list and click on the “View PDF” link.</w:t>
            </w:r>
          </w:p>
          <w:p w:rsidR="00706906" w:rsidRPr="00CE7B19" w:rsidRDefault="00706906" w:rsidP="00706906">
            <w:pPr>
              <w:pStyle w:val="ListParagraph"/>
              <w:rPr>
                <w:rFonts w:ascii="Arial" w:hAnsi="Arial" w:cs="Arial"/>
                <w:sz w:val="16"/>
                <w:szCs w:val="16"/>
              </w:rPr>
            </w:pPr>
          </w:p>
        </w:tc>
        <w:tc>
          <w:tcPr>
            <w:tcW w:w="4880" w:type="dxa"/>
          </w:tcPr>
          <w:p w:rsidR="00BD31AE" w:rsidRPr="00CE7B19" w:rsidRDefault="00BD31AE" w:rsidP="00E02D45">
            <w:pPr>
              <w:rPr>
                <w:rFonts w:ascii="Arial" w:hAnsi="Arial" w:cs="Arial"/>
              </w:rPr>
            </w:pPr>
            <w:r w:rsidRPr="00CE7B19">
              <w:rPr>
                <w:rFonts w:ascii="Arial" w:hAnsi="Arial" w:cs="Arial"/>
              </w:rPr>
              <w:t xml:space="preserve">Passed     Failed              </w:t>
            </w:r>
          </w:p>
          <w:p w:rsidR="00BD31AE" w:rsidRPr="00CE7B19" w:rsidRDefault="00BD31AE" w:rsidP="00E02D45">
            <w:pPr>
              <w:rPr>
                <w:rFonts w:ascii="Arial" w:hAnsi="Arial" w:cs="Arial"/>
              </w:rPr>
            </w:pPr>
            <w:r w:rsidRPr="00CE7B19">
              <w:rPr>
                <w:rFonts w:ascii="Arial" w:hAnsi="Arial" w:cs="Arial"/>
              </w:rPr>
              <w:t xml:space="preserve">    </w:t>
            </w:r>
            <w:sdt>
              <w:sdtPr>
                <w:rPr>
                  <w:rFonts w:ascii="Arial" w:hAnsi="Arial" w:cs="Arial"/>
                </w:rPr>
                <w:id w:val="2076155804"/>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85502652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BD31AE" w:rsidRPr="00CE7B19" w:rsidRDefault="00BD31AE" w:rsidP="00E02D45">
            <w:pPr>
              <w:rPr>
                <w:rFonts w:ascii="Arial" w:hAnsi="Arial" w:cs="Arial"/>
              </w:rPr>
            </w:pPr>
          </w:p>
          <w:p w:rsidR="00BD31AE" w:rsidRPr="00CE7B19" w:rsidRDefault="00BD31AE" w:rsidP="00E02D45">
            <w:pPr>
              <w:rPr>
                <w:rFonts w:ascii="Arial" w:hAnsi="Arial" w:cs="Arial"/>
              </w:rPr>
            </w:pPr>
          </w:p>
        </w:tc>
      </w:tr>
    </w:tbl>
    <w:p w:rsidR="00BD31AE" w:rsidRPr="00CE7B19" w:rsidRDefault="00BD31AE" w:rsidP="00BD31AE">
      <w:pPr>
        <w:ind w:left="-180"/>
        <w:rPr>
          <w:rFonts w:ascii="Arial" w:hAnsi="Arial" w:cs="Arial"/>
        </w:rPr>
      </w:pPr>
    </w:p>
    <w:p w:rsidR="00BD31AE" w:rsidRDefault="00BD31AE">
      <w:pPr>
        <w:spacing w:after="200" w:line="276" w:lineRule="auto"/>
      </w:pPr>
      <w:r>
        <w:br w:type="page"/>
      </w:r>
    </w:p>
    <w:p w:rsidR="00BD31AE" w:rsidRDefault="00BD31AE"/>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CSR WEB Presentment Crawford</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CEVP/Statements</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nTelos</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9916"/>
        <w:gridCol w:w="4880"/>
      </w:tblGrid>
      <w:tr w:rsidR="001D3B9F" w:rsidRPr="00CE7B19" w:rsidTr="00CE7B19">
        <w:tc>
          <w:tcPr>
            <w:tcW w:w="9916"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80"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6" w:type="dxa"/>
            <w:tcBorders>
              <w:bottom w:val="single" w:sz="4" w:space="0" w:color="auto"/>
            </w:tcBorders>
          </w:tcPr>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15" w:history="1">
              <w:r w:rsidRPr="00CE7B19">
                <w:rPr>
                  <w:rStyle w:val="Hyperlink"/>
                  <w:rFonts w:ascii="Arial" w:hAnsi="Arial" w:cs="Arial"/>
                  <w:sz w:val="16"/>
                  <w:szCs w:val="16"/>
                </w:rPr>
                <w:t>https://www3.onlinefinancialdocs.com/tf/FANMediaTest?tx=Startup&amp;cz=a06041327131904111418&amp;cmd=logon_&amp;doctype=list&amp;qta=verify</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user “nTelos</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“Master” from the “Groups” list and “Wireless. Wireline…” from the “Document Types” list. </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account # “105586280” and Corp # “91051</w:t>
            </w:r>
          </w:p>
          <w:p w:rsidR="001D3B9F" w:rsidRPr="00CE7B19" w:rsidRDefault="001D3B9F" w:rsidP="00CE7B19">
            <w:pPr>
              <w:pStyle w:val="ListParagraph"/>
              <w:numPr>
                <w:ilvl w:val="0"/>
                <w:numId w:val="1"/>
              </w:numPr>
              <w:rPr>
                <w:rFonts w:ascii="Arial" w:hAnsi="Arial" w:cs="Arial"/>
                <w:sz w:val="16"/>
                <w:szCs w:val="16"/>
              </w:rPr>
            </w:pPr>
            <w:r w:rsidRPr="00CE7B19">
              <w:rPr>
                <w:rStyle w:val="Hyperlink"/>
                <w:rFonts w:ascii="Arial" w:hAnsi="Arial" w:cs="Arial"/>
                <w:color w:val="auto"/>
                <w:sz w:val="16"/>
                <w:szCs w:val="16"/>
                <w:u w:val="none"/>
              </w:rPr>
              <w:t xml:space="preserve">Use “Begin Date” 04-06-2011”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1D3B9F" w:rsidRPr="00CE7B19" w:rsidRDefault="001D3B9F" w:rsidP="00CE7B19">
            <w:pPr>
              <w:pStyle w:val="ListParagraph"/>
              <w:rPr>
                <w:rFonts w:ascii="Arial" w:hAnsi="Arial" w:cs="Arial"/>
                <w:sz w:val="16"/>
                <w:szCs w:val="16"/>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16" w:history="1">
              <w:r w:rsidRPr="00CE7B19">
                <w:rPr>
                  <w:rStyle w:val="Hyperlink"/>
                  <w:rFonts w:ascii="Arial" w:hAnsi="Arial" w:cs="Arial"/>
                  <w:sz w:val="16"/>
                  <w:szCs w:val="16"/>
                </w:rPr>
                <w:t>https://www3.onlinefinancialdocs.com/tf/FANMedia?tx=Startup&amp;cz=a06041327131904111418&amp;cmd=logon_&amp;doctype=list&amp;qta=verify</w:t>
              </w:r>
            </w:hyperlink>
          </w:p>
          <w:p w:rsidR="001D3B9F" w:rsidRPr="00CE7B19" w:rsidRDefault="001D3B9F" w:rsidP="00CE7B19">
            <w:pPr>
              <w:rPr>
                <w:rFonts w:ascii="Arial" w:hAnsi="Arial" w:cs="Arial"/>
                <w:sz w:val="20"/>
                <w:szCs w:val="20"/>
              </w:rPr>
            </w:pP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user “nTelos”</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“Master” from the “Groups” list and “Wireless. Wireline…” from the “Document Types” list. </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 “105586280” and Corp # “91051” </w:t>
            </w:r>
          </w:p>
          <w:p w:rsidR="001D3B9F" w:rsidRPr="00CE7B19" w:rsidRDefault="001D3B9F" w:rsidP="00CE7B19">
            <w:pPr>
              <w:pStyle w:val="ListParagraph"/>
              <w:numPr>
                <w:ilvl w:val="0"/>
                <w:numId w:val="1"/>
              </w:numPr>
              <w:rPr>
                <w:rFonts w:ascii="Arial" w:hAnsi="Arial" w:cs="Arial"/>
                <w:sz w:val="16"/>
                <w:szCs w:val="16"/>
              </w:rPr>
            </w:pPr>
            <w:r w:rsidRPr="00CE7B19">
              <w:rPr>
                <w:rStyle w:val="Hyperlink"/>
                <w:rFonts w:ascii="Arial" w:hAnsi="Arial" w:cs="Arial"/>
                <w:color w:val="auto"/>
                <w:sz w:val="16"/>
                <w:szCs w:val="16"/>
                <w:u w:val="none"/>
              </w:rPr>
              <w:t xml:space="preserve">Use “Begin Date” 04-06-2011”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1"/>
              </w:numPr>
              <w:rPr>
                <w:rFonts w:ascii="Arial" w:hAnsi="Arial" w:cs="Arial"/>
                <w:b/>
                <w:sz w:val="16"/>
                <w:szCs w:val="16"/>
              </w:rPr>
            </w:pPr>
            <w:r w:rsidRPr="00CE7B19">
              <w:rPr>
                <w:rFonts w:ascii="Arial" w:hAnsi="Arial" w:cs="Arial"/>
                <w:sz w:val="16"/>
                <w:szCs w:val="16"/>
              </w:rPr>
              <w:t>Choose any statement from the list and click on the “View PDF” link.”.</w:t>
            </w:r>
          </w:p>
          <w:p w:rsidR="001D3B9F" w:rsidRPr="00CE7B19" w:rsidRDefault="001D3B9F" w:rsidP="00CE7B19">
            <w:pPr>
              <w:pStyle w:val="ListParagraph"/>
              <w:numPr>
                <w:ilvl w:val="0"/>
                <w:numId w:val="1"/>
              </w:numPr>
              <w:rPr>
                <w:rFonts w:ascii="Arial" w:hAnsi="Arial" w:cs="Arial"/>
                <w:b/>
                <w:sz w:val="16"/>
                <w:szCs w:val="16"/>
              </w:rPr>
            </w:pPr>
            <w:r w:rsidRPr="00CE7B19">
              <w:rPr>
                <w:rFonts w:ascii="Arial" w:hAnsi="Arial" w:cs="Arial"/>
                <w:sz w:val="16"/>
                <w:szCs w:val="16"/>
              </w:rPr>
              <w:t xml:space="preserve">Choose any statement from the list and click on the “View PDF” link </w:t>
            </w:r>
          </w:p>
        </w:tc>
        <w:tc>
          <w:tcPr>
            <w:tcW w:w="4880"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1241679650"/>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812167878"/>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CE7B19" w:rsidRPr="00CE7B19" w:rsidRDefault="00CE7B19" w:rsidP="00CE7B19">
            <w:pPr>
              <w:rPr>
                <w:rFonts w:ascii="Arial" w:hAnsi="Arial" w:cs="Arial"/>
              </w:rPr>
            </w:pPr>
          </w:p>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1469701072"/>
                <w14:checkbox>
                  <w14:checked w14:val="1"/>
                  <w14:checkedState w14:val="2612" w14:font="MS Gothic"/>
                  <w14:uncheckedState w14:val="2610" w14:font="MS Gothic"/>
                </w14:checkbox>
              </w:sdtPr>
              <w:sdtEndPr/>
              <w:sdtContent>
                <w:r w:rsidR="00E02D45">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48953008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6"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80"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6"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p>
          <w:p w:rsidR="001D3B9F" w:rsidRPr="00CE7B19" w:rsidRDefault="0087307E" w:rsidP="00CE7B19">
            <w:pPr>
              <w:rPr>
                <w:rStyle w:val="Hyperlink"/>
                <w:rFonts w:ascii="Arial" w:hAnsi="Arial" w:cs="Arial"/>
                <w:sz w:val="16"/>
                <w:szCs w:val="16"/>
              </w:rPr>
            </w:pPr>
            <w:hyperlink r:id="rId17" w:history="1">
              <w:r w:rsidR="001D3B9F" w:rsidRPr="00CE7B19">
                <w:rPr>
                  <w:rStyle w:val="Hyperlink"/>
                  <w:rFonts w:ascii="Arial" w:hAnsi="Arial" w:cs="Arial"/>
                  <w:sz w:val="16"/>
                  <w:szCs w:val="16"/>
                </w:rPr>
                <w:t>https://www3.onlinefinancialdocs.com/tf/FANMedia?tx=Startup&amp;cz=a06041327131904111418&amp;cmd=logon_&amp;doctype=list&amp;qta=verify</w:t>
              </w:r>
            </w:hyperlink>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user “nTelos”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“Master” from the “Groups” list and “Wireless. Wireline…” from the “Document Types” list.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 “105586280” and Corp # “91051”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04-06-2011”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1D3B9F" w:rsidRPr="00CE7B19" w:rsidRDefault="001D3B9F" w:rsidP="00CE7B19">
            <w:pPr>
              <w:rPr>
                <w:rFonts w:ascii="Arial" w:hAnsi="Arial" w:cs="Arial"/>
              </w:rPr>
            </w:pPr>
          </w:p>
        </w:tc>
        <w:tc>
          <w:tcPr>
            <w:tcW w:w="4880" w:type="dxa"/>
            <w:tcBorders>
              <w:bottom w:val="single" w:sz="4" w:space="0" w:color="auto"/>
            </w:tcBorders>
          </w:tcPr>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175233125"/>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00318887"/>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6"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80"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6"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p>
          <w:p w:rsidR="001D3B9F" w:rsidRPr="00CE7B19" w:rsidRDefault="0087307E" w:rsidP="00CE7B19">
            <w:pPr>
              <w:rPr>
                <w:rStyle w:val="Hyperlink"/>
                <w:rFonts w:ascii="Arial" w:hAnsi="Arial" w:cs="Arial"/>
                <w:sz w:val="16"/>
                <w:szCs w:val="16"/>
              </w:rPr>
            </w:pPr>
            <w:hyperlink r:id="rId18" w:history="1">
              <w:r w:rsidR="001D3B9F" w:rsidRPr="00CE7B19">
                <w:rPr>
                  <w:rStyle w:val="Hyperlink"/>
                  <w:rFonts w:ascii="Arial" w:hAnsi="Arial" w:cs="Arial"/>
                  <w:sz w:val="16"/>
                  <w:szCs w:val="16"/>
                </w:rPr>
                <w:t>https://www3.onlinefinancialdocs.com/tf/FANMedia?tx=Startup&amp;cz=a06041327131904111418&amp;cmd=logon_&amp;doctype=list&amp;qta=verify</w:t>
              </w:r>
            </w:hyperlink>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user “nTelos”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“Master” from the “Groups” list and “Wireless. Wireline…” from the “Document Types” list.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 “105586280” and Corp # “91051”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04-06-2011” and “End Date” </w:t>
            </w:r>
            <w:r w:rsidRPr="00CE7B19">
              <w:rPr>
                <w:rFonts w:ascii="Arial" w:hAnsi="Arial" w:cs="Arial"/>
                <w:sz w:val="16"/>
                <w:szCs w:val="16"/>
              </w:rPr>
              <w:t>“Default to today’s date”.</w:t>
            </w:r>
          </w:p>
          <w:p w:rsidR="001D3B9F"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706906" w:rsidRPr="00CE7B19" w:rsidRDefault="00706906" w:rsidP="00706906">
            <w:pPr>
              <w:pStyle w:val="ListParagraph"/>
              <w:rPr>
                <w:rFonts w:ascii="Arial" w:hAnsi="Arial" w:cs="Arial"/>
                <w:sz w:val="16"/>
                <w:szCs w:val="16"/>
              </w:rPr>
            </w:pPr>
          </w:p>
        </w:tc>
        <w:tc>
          <w:tcPr>
            <w:tcW w:w="4880" w:type="dxa"/>
          </w:tcPr>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1989626211"/>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90235920"/>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p w:rsidR="001D3B9F" w:rsidRPr="00CE7B19" w:rsidRDefault="001D3B9F" w:rsidP="001D3B9F">
      <w:pPr>
        <w:spacing w:after="200" w:line="276" w:lineRule="auto"/>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CSR WEB Presentment Crawford</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CEVP/Statements</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Toyota</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9916"/>
        <w:gridCol w:w="4880"/>
      </w:tblGrid>
      <w:tr w:rsidR="001D3B9F" w:rsidRPr="00CE7B19" w:rsidTr="00CE7B19">
        <w:tc>
          <w:tcPr>
            <w:tcW w:w="9916"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80"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6"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19" w:history="1">
              <w:r w:rsidRPr="00CE7B19">
                <w:rPr>
                  <w:rStyle w:val="Hyperlink"/>
                  <w:rFonts w:ascii="Arial" w:hAnsi="Arial" w:cs="Arial"/>
                  <w:sz w:val="16"/>
                  <w:szCs w:val="16"/>
                </w:rPr>
                <w:t>https://www3.onlinefinancialdocs.com/tf/FANMediaTest?tx=Startup&amp;cz=a06041327191424141900&amp;cmd=logon_&amp;doctype=list&amp;qta=verify</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User “brayj”.</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“Master” from the “Groups” list and TFS Statements” from the “Document Types” list. </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Number  “030612CU935”. </w:t>
            </w:r>
          </w:p>
          <w:p w:rsidR="001D3B9F" w:rsidRPr="00CE7B19" w:rsidRDefault="001D3B9F" w:rsidP="00CE7B19">
            <w:pPr>
              <w:pStyle w:val="ListParagraph"/>
              <w:numPr>
                <w:ilvl w:val="0"/>
                <w:numId w:val="1"/>
              </w:numPr>
              <w:rPr>
                <w:rFonts w:ascii="Arial" w:hAnsi="Arial" w:cs="Arial"/>
                <w:sz w:val="16"/>
                <w:szCs w:val="16"/>
              </w:rPr>
            </w:pPr>
            <w:r w:rsidRPr="00CE7B19">
              <w:rPr>
                <w:rStyle w:val="Hyperlink"/>
                <w:rFonts w:ascii="Arial" w:hAnsi="Arial" w:cs="Arial"/>
                <w:color w:val="auto"/>
                <w:sz w:val="16"/>
                <w:szCs w:val="16"/>
                <w:u w:val="none"/>
              </w:rPr>
              <w:t xml:space="preserve">Use “Begin Date” 01-01-2010”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1D3B9F" w:rsidRPr="00CE7B19" w:rsidRDefault="001D3B9F" w:rsidP="00CE7B19">
            <w:pPr>
              <w:pStyle w:val="ListParagraph"/>
              <w:rPr>
                <w:rFonts w:ascii="Arial" w:hAnsi="Arial" w:cs="Arial"/>
                <w:sz w:val="16"/>
                <w:szCs w:val="16"/>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20" w:history="1">
              <w:r w:rsidRPr="00CE7B19">
                <w:rPr>
                  <w:rStyle w:val="Hyperlink"/>
                  <w:rFonts w:ascii="Arial" w:hAnsi="Arial" w:cs="Arial"/>
                  <w:sz w:val="16"/>
                  <w:szCs w:val="16"/>
                </w:rPr>
                <w:t>https://www3.onlinefinancialdocs.com/tf/FANMedia?tx=Startup&amp;cz=a06041327191424141900&amp;cmd=logon_&amp;doctype=list&amp;qta=verify</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User “brayj” .</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“Master” from the “Groups” list and TFS Statements” from the “Document Types” list. </w:t>
            </w:r>
          </w:p>
          <w:p w:rsidR="001D3B9F" w:rsidRPr="00CE7B19" w:rsidRDefault="001D3B9F" w:rsidP="00CE7B19">
            <w:pPr>
              <w:pStyle w:val="ListParagraph"/>
              <w:numPr>
                <w:ilvl w:val="0"/>
                <w:numId w:val="1"/>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Number “030612CU935”. </w:t>
            </w:r>
          </w:p>
          <w:p w:rsidR="001D3B9F" w:rsidRPr="00CE7B19" w:rsidRDefault="001D3B9F" w:rsidP="00CE7B19">
            <w:pPr>
              <w:pStyle w:val="ListParagraph"/>
              <w:numPr>
                <w:ilvl w:val="0"/>
                <w:numId w:val="1"/>
              </w:numPr>
              <w:rPr>
                <w:rFonts w:ascii="Arial" w:hAnsi="Arial" w:cs="Arial"/>
                <w:sz w:val="16"/>
                <w:szCs w:val="16"/>
              </w:rPr>
            </w:pPr>
            <w:r w:rsidRPr="00CE7B19">
              <w:rPr>
                <w:rStyle w:val="Hyperlink"/>
                <w:rFonts w:ascii="Arial" w:hAnsi="Arial" w:cs="Arial"/>
                <w:color w:val="auto"/>
                <w:sz w:val="16"/>
                <w:szCs w:val="16"/>
                <w:u w:val="none"/>
              </w:rPr>
              <w:t xml:space="preserve">Use “Begin Date” 01-01-2010”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1D3B9F" w:rsidRPr="00CE7B19" w:rsidRDefault="001D3B9F" w:rsidP="00CE7B19">
            <w:pPr>
              <w:pStyle w:val="ListParagraph"/>
              <w:rPr>
                <w:rFonts w:ascii="Arial" w:hAnsi="Arial" w:cs="Arial"/>
                <w:b/>
                <w:sz w:val="16"/>
                <w:szCs w:val="16"/>
              </w:rPr>
            </w:pPr>
          </w:p>
        </w:tc>
        <w:tc>
          <w:tcPr>
            <w:tcW w:w="4880"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090537385"/>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374477648"/>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64617043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85676562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6"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80"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6"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p>
          <w:p w:rsidR="001D3B9F" w:rsidRPr="00CE7B19" w:rsidRDefault="0087307E" w:rsidP="00CE7B19">
            <w:pPr>
              <w:rPr>
                <w:rFonts w:ascii="Arial" w:hAnsi="Arial" w:cs="Arial"/>
                <w:sz w:val="16"/>
                <w:szCs w:val="16"/>
              </w:rPr>
            </w:pPr>
            <w:hyperlink r:id="rId21" w:history="1">
              <w:r w:rsidR="001D3B9F" w:rsidRPr="00CE7B19">
                <w:rPr>
                  <w:rStyle w:val="Hyperlink"/>
                  <w:rFonts w:ascii="Arial" w:hAnsi="Arial" w:cs="Arial"/>
                  <w:sz w:val="16"/>
                  <w:szCs w:val="16"/>
                </w:rPr>
                <w:t>https://www3.onlinefinancialdocs.com/tf/FANMedia?tx=Startup&amp;cz=a06041327191424141900&amp;cmd=logon_&amp;doctype=list&amp;qta=verify</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User “brayj”.</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“Master” from the “Groups” list and TFS Statements” from the “Document Types” list.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Number “030612CU935”.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01-01-2010”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1D3B9F" w:rsidRPr="00CE7B19" w:rsidRDefault="001D3B9F" w:rsidP="00CE7B19">
            <w:pPr>
              <w:rPr>
                <w:rFonts w:ascii="Arial" w:hAnsi="Arial" w:cs="Arial"/>
              </w:rPr>
            </w:pPr>
          </w:p>
        </w:tc>
        <w:tc>
          <w:tcPr>
            <w:tcW w:w="4880" w:type="dxa"/>
            <w:tcBorders>
              <w:bottom w:val="single" w:sz="4" w:space="0" w:color="auto"/>
            </w:tcBorders>
          </w:tcPr>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820540471"/>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27362701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6"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80"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6"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p>
          <w:p w:rsidR="001D3B9F" w:rsidRPr="00CE7B19" w:rsidRDefault="0087307E" w:rsidP="00CE7B19">
            <w:pPr>
              <w:rPr>
                <w:rFonts w:ascii="Arial" w:hAnsi="Arial" w:cs="Arial"/>
                <w:sz w:val="16"/>
                <w:szCs w:val="16"/>
              </w:rPr>
            </w:pPr>
            <w:hyperlink r:id="rId22" w:history="1">
              <w:r w:rsidR="001D3B9F" w:rsidRPr="00CE7B19">
                <w:rPr>
                  <w:rStyle w:val="Hyperlink"/>
                  <w:rFonts w:ascii="Arial" w:hAnsi="Arial" w:cs="Arial"/>
                  <w:sz w:val="16"/>
                  <w:szCs w:val="16"/>
                </w:rPr>
                <w:t>https://www3.onlinefinancialdocs.com/tf/FANMedia?tx=Startup&amp;cz=a06041327191424141900&amp;cmd=logon_&amp;doctype=list&amp;qta=verify</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Emulate User “brayj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“Master” from the “Groups” list and TFS Statements” from the “Document Types” list.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Number “030612CU935”.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01-01-2010”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Choose any statement from the list and click on the “View PDF” link. </w:t>
            </w:r>
          </w:p>
          <w:p w:rsidR="001D3B9F" w:rsidRPr="00CE7B19" w:rsidRDefault="001D3B9F" w:rsidP="00CE7B19">
            <w:pPr>
              <w:pStyle w:val="ListParagraph"/>
              <w:rPr>
                <w:rFonts w:ascii="Arial" w:hAnsi="Arial" w:cs="Arial"/>
                <w:sz w:val="16"/>
                <w:szCs w:val="16"/>
              </w:rPr>
            </w:pPr>
          </w:p>
        </w:tc>
        <w:tc>
          <w:tcPr>
            <w:tcW w:w="4880" w:type="dxa"/>
          </w:tcPr>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1180881521"/>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678618139"/>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p w:rsidR="001D3B9F" w:rsidRPr="00CE7B19" w:rsidRDefault="001D3B9F" w:rsidP="001D3B9F">
      <w:pPr>
        <w:ind w:left="-180"/>
        <w:rPr>
          <w:rFonts w:ascii="Arial" w:hAnsi="Arial" w:cs="Arial"/>
        </w:rPr>
      </w:pPr>
      <w:r w:rsidRPr="00CE7B19">
        <w:rPr>
          <w:rFonts w:ascii="Arial" w:hAnsi="Arial" w:cs="Arial"/>
          <w:sz w:val="20"/>
          <w:szCs w:val="20"/>
        </w:rPr>
        <w:lastRenderedPageBreak/>
        <w:t xml:space="preserve"> </w:t>
      </w: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CSR WEB Presentment Crawford</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CEVP/Single Sign-On</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Xcel Energy</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2F703A"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23" w:history="1">
              <w:r w:rsidRPr="002F703A">
                <w:rPr>
                  <w:rStyle w:val="Hyperlink"/>
                  <w:rFonts w:ascii="Arial" w:hAnsi="Arial" w:cs="Arial"/>
                  <w:bCs/>
                  <w:sz w:val="16"/>
                  <w:szCs w:val="16"/>
                </w:rPr>
                <w:t>https://www3.onlinefinancialdocs.com/tf/FANMedia?tx=Startup&amp;cz=d06041327230204111504000204&amp;cmd=logon_&amp;doctype=list&amp;qta=validateLogin&amp;userNameUrl=apisna&amp;pwdUrl=ht5kJ.4ltnk6j4hC..s9d</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1"/>
              </w:numPr>
              <w:rPr>
                <w:rFonts w:ascii="Arial" w:hAnsi="Arial" w:cs="Arial"/>
                <w:sz w:val="18"/>
                <w:szCs w:val="18"/>
              </w:rPr>
            </w:pPr>
            <w:r w:rsidRPr="00CE7B19">
              <w:rPr>
                <w:rFonts w:ascii="Arial" w:hAnsi="Arial" w:cs="Arial"/>
                <w:color w:val="000000"/>
                <w:sz w:val="18"/>
                <w:szCs w:val="18"/>
              </w:rPr>
              <w:t>Validate search page displays for seamless login. No document search test required.</w:t>
            </w:r>
          </w:p>
          <w:p w:rsidR="001D3B9F" w:rsidRPr="00CE7B19" w:rsidRDefault="001D3B9F" w:rsidP="00CE7B19">
            <w:pPr>
              <w:pStyle w:val="ListParagraph"/>
              <w:rPr>
                <w:rFonts w:ascii="Arial" w:hAnsi="Arial" w:cs="Arial"/>
                <w:sz w:val="16"/>
                <w:szCs w:val="16"/>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24" w:tooltip="https://www3.onlinefinancialdocs.com/tf/FANMedia?tx=Startup&amp;cz=d06041327230204111504000204&amp;cmd=logon_&amp;doctype=list&amp;qta=validateLogin&amp;userNameUrl=apisna&amp;pwdUrl=ht5kJ.4ltnk6j4hC..s9d" w:history="1">
              <w:r w:rsidRPr="002F703A">
                <w:rPr>
                  <w:rFonts w:ascii="Arial" w:hAnsi="Arial" w:cs="Arial"/>
                  <w:bCs/>
                  <w:color w:val="000099"/>
                  <w:sz w:val="16"/>
                  <w:szCs w:val="16"/>
                  <w:u w:val="single"/>
                </w:rPr>
                <w:t>https://www3.onlinefinancialdocs.com/tf/FANMedia?tx=Startup&amp;cz=d06041327230204111504000204&amp;cmd=logon_&amp;doctype=list&amp;qta=validateLogin&amp;userNameUrl=apisna&amp;pwdUrl=ht5kJ.4ltnk6j4hC..s9d</w:t>
              </w:r>
            </w:hyperlink>
            <w:r w:rsidRPr="00CE7B19">
              <w:rPr>
                <w:rFonts w:ascii="Arial" w:hAnsi="Arial" w:cs="Arial"/>
                <w:sz w:val="16"/>
                <w:szCs w:val="16"/>
              </w:rPr>
              <w:t xml:space="preserve"> </w:t>
            </w:r>
          </w:p>
          <w:p w:rsidR="001D3B9F" w:rsidRPr="00CE7B19" w:rsidRDefault="001D3B9F" w:rsidP="00CE7B19">
            <w:pPr>
              <w:rPr>
                <w:rFonts w:ascii="Arial" w:hAnsi="Arial" w:cs="Arial"/>
                <w:sz w:val="16"/>
                <w:szCs w:val="16"/>
              </w:rPr>
            </w:pPr>
          </w:p>
          <w:p w:rsidR="001D3B9F" w:rsidRPr="00706906" w:rsidRDefault="001D3B9F" w:rsidP="00706906">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Test online login page as well as seamless login URL. </w:t>
            </w: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13651558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63333037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142776229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41855121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p>
          <w:p w:rsidR="001D3B9F" w:rsidRPr="002F703A" w:rsidRDefault="0087307E" w:rsidP="00CE7B19">
            <w:pPr>
              <w:rPr>
                <w:rFonts w:ascii="Arial" w:hAnsi="Arial" w:cs="Arial"/>
                <w:sz w:val="16"/>
                <w:szCs w:val="16"/>
              </w:rPr>
            </w:pPr>
            <w:hyperlink r:id="rId25" w:tooltip="https://www3.onlinefinancialdocs.com/tf/FANMedia?tx=Startup&amp;cz=d06041327230204111504000204&amp;cmd=logon_&amp;doctype=list&amp;qta=validateLogin&amp;userNameUrl=apisna&amp;pwdUrl=ht5kJ.4ltnk6j4hC..s9d" w:history="1">
              <w:r w:rsidR="001D3B9F" w:rsidRPr="002F703A">
                <w:rPr>
                  <w:rFonts w:ascii="Arial" w:hAnsi="Arial" w:cs="Arial"/>
                  <w:bCs/>
                  <w:color w:val="000099"/>
                  <w:sz w:val="16"/>
                  <w:szCs w:val="16"/>
                  <w:u w:val="single"/>
                </w:rPr>
                <w:t>https://www3.onlinefinancialdocs.com/tf/FANMedia?tx=Startup&amp;cz=d06041327230204111504000204&amp;cmd=logon_&amp;doctype=list&amp;qta=validateLogin&amp;userNameUrl=apisna&amp;pwdUrl=ht5kJ.4ltnk6j4hC..s9d</w:t>
              </w:r>
            </w:hyperlink>
            <w:r w:rsidR="001D3B9F" w:rsidRPr="002F703A">
              <w:rPr>
                <w:rFonts w:ascii="Arial" w:hAnsi="Arial" w:cs="Arial"/>
                <w:sz w:val="16"/>
                <w:szCs w:val="16"/>
              </w:rPr>
              <w:t xml:space="preserve"> </w:t>
            </w:r>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8"/>
                <w:szCs w:val="18"/>
              </w:rPr>
              <w:t>Validate search page displays for seamless login. No document search test required.</w:t>
            </w:r>
          </w:p>
          <w:p w:rsidR="001D3B9F" w:rsidRPr="00CE7B19" w:rsidRDefault="001D3B9F" w:rsidP="00CE7B19">
            <w:pPr>
              <w:rPr>
                <w:rFonts w:ascii="Arial" w:hAnsi="Arial" w:cs="Arial"/>
                <w:sz w:val="20"/>
                <w:szCs w:val="20"/>
              </w:rPr>
            </w:pPr>
          </w:p>
          <w:p w:rsidR="001D3B9F" w:rsidRPr="00CE7B19" w:rsidRDefault="001D3B9F" w:rsidP="00CE7B19">
            <w:pPr>
              <w:rPr>
                <w:rFonts w:ascii="Arial" w:hAnsi="Arial" w:cs="Arial"/>
              </w:rPr>
            </w:pPr>
          </w:p>
        </w:tc>
        <w:tc>
          <w:tcPr>
            <w:tcW w:w="4878" w:type="dxa"/>
            <w:tcBorders>
              <w:bottom w:val="single" w:sz="4" w:space="0" w:color="auto"/>
            </w:tcBorders>
          </w:tcPr>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1540083180"/>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73677087"/>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p>
          <w:p w:rsidR="001D3B9F" w:rsidRPr="002F703A" w:rsidRDefault="0087307E" w:rsidP="00CE7B19">
            <w:pPr>
              <w:rPr>
                <w:rFonts w:ascii="Arial" w:hAnsi="Arial" w:cs="Arial"/>
                <w:sz w:val="16"/>
                <w:szCs w:val="16"/>
              </w:rPr>
            </w:pPr>
            <w:hyperlink r:id="rId26" w:tooltip="https://www3.onlinefinancialdocs.com/tf/FANMedia?tx=Startup&amp;cz=d06041327230204111504000204&amp;cmd=logon_&amp;doctype=list&amp;qta=validateLogin&amp;userNameUrl=apisna&amp;pwdUrl=ht5kJ.4ltnk6j4hC..s9d" w:history="1">
              <w:r w:rsidR="001D3B9F" w:rsidRPr="002F703A">
                <w:rPr>
                  <w:rFonts w:ascii="Arial" w:hAnsi="Arial" w:cs="Arial"/>
                  <w:bCs/>
                  <w:color w:val="000099"/>
                  <w:sz w:val="16"/>
                  <w:szCs w:val="16"/>
                  <w:u w:val="single"/>
                </w:rPr>
                <w:t>https://www3.onlinefinancialdocs.com/tf/FANMedia?tx=Startup&amp;cz=d06041327230204111504000204&amp;cmd=logon_&amp;doctype=list&amp;qta=validateLogin&amp;userNameUrl=apisna&amp;pwdUrl=ht5kJ.4ltnk6j4hC..s9d</w:t>
              </w:r>
            </w:hyperlink>
            <w:r w:rsidR="001D3B9F" w:rsidRPr="002F703A">
              <w:rPr>
                <w:rFonts w:ascii="Arial" w:hAnsi="Arial" w:cs="Arial"/>
                <w:sz w:val="16"/>
                <w:szCs w:val="16"/>
              </w:rPr>
              <w:t xml:space="preserve"> </w:t>
            </w:r>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1"/>
              </w:numPr>
              <w:rPr>
                <w:rFonts w:ascii="Arial" w:hAnsi="Arial" w:cs="Arial"/>
                <w:sz w:val="18"/>
                <w:szCs w:val="18"/>
              </w:rPr>
            </w:pPr>
            <w:r w:rsidRPr="00CE7B19">
              <w:rPr>
                <w:rFonts w:ascii="Arial" w:hAnsi="Arial" w:cs="Arial"/>
                <w:color w:val="000000"/>
                <w:sz w:val="18"/>
                <w:szCs w:val="18"/>
              </w:rPr>
              <w:t>Validate search page displays for seamless login. No document search test required.</w:t>
            </w:r>
          </w:p>
          <w:p w:rsidR="001D3B9F" w:rsidRPr="00CE7B19" w:rsidRDefault="001D3B9F" w:rsidP="00CE7B19">
            <w:pPr>
              <w:pStyle w:val="ListParagraph"/>
              <w:rPr>
                <w:rFonts w:ascii="Arial" w:hAnsi="Arial" w:cs="Arial"/>
                <w:sz w:val="16"/>
                <w:szCs w:val="16"/>
              </w:rPr>
            </w:pPr>
            <w:r w:rsidRPr="00CE7B19">
              <w:rPr>
                <w:rFonts w:ascii="Arial" w:hAnsi="Arial" w:cs="Arial"/>
                <w:color w:val="000000"/>
                <w:sz w:val="16"/>
                <w:szCs w:val="16"/>
              </w:rPr>
              <w:t xml:space="preserve"> </w:t>
            </w:r>
          </w:p>
          <w:p w:rsidR="001D3B9F" w:rsidRPr="00CE7B19" w:rsidRDefault="001D3B9F" w:rsidP="00CE7B19">
            <w:pPr>
              <w:pStyle w:val="ListParagraph"/>
              <w:rPr>
                <w:rFonts w:ascii="Arial" w:hAnsi="Arial" w:cs="Arial"/>
                <w:sz w:val="16"/>
                <w:szCs w:val="16"/>
              </w:rPr>
            </w:pPr>
          </w:p>
        </w:tc>
        <w:tc>
          <w:tcPr>
            <w:tcW w:w="4878" w:type="dxa"/>
          </w:tcPr>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281264774"/>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82882699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lastRenderedPageBreak/>
              <w:t>Region/Platform</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CCC0D9" w:themeFill="accent4"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CSR WEB Presentment Crawford</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CEVP/Single Sign-On</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Barclay’s</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10908"/>
        <w:gridCol w:w="3690"/>
      </w:tblGrid>
      <w:tr w:rsidR="001D3B9F" w:rsidRPr="00CE7B19" w:rsidTr="0007627B">
        <w:tc>
          <w:tcPr>
            <w:tcW w:w="1090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3690"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07627B">
        <w:tc>
          <w:tcPr>
            <w:tcW w:w="10908" w:type="dxa"/>
            <w:tcBorders>
              <w:bottom w:val="single" w:sz="4" w:space="0" w:color="auto"/>
            </w:tcBorders>
          </w:tcPr>
          <w:p w:rsidR="001D3B9F" w:rsidRPr="00CE7B19" w:rsidRDefault="001D3B9F" w:rsidP="00CE7B19">
            <w:pPr>
              <w:rPr>
                <w:rStyle w:val="Hyperlink"/>
                <w:rFonts w:ascii="Arial" w:hAnsi="Arial" w:cs="Arial"/>
                <w:sz w:val="16"/>
                <w:szCs w:val="16"/>
                <w:highlight w:val="lightGray"/>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27" w:history="1">
              <w:r w:rsidRPr="00CE7B19">
                <w:rPr>
                  <w:rStyle w:val="Hyperlink"/>
                  <w:rFonts w:ascii="Arial" w:hAnsi="Arial" w:cs="Arial"/>
                  <w:sz w:val="16"/>
                  <w:szCs w:val="16"/>
                </w:rPr>
                <w:t>https://www3.onlinefinancialdocs.com/tf/FANMediaTest?tx=Startup&amp;cz=e0604132701001702110024182719&amp;cmd=logon_&amp;doctype=list&amp;qta=verify</w:t>
              </w:r>
            </w:hyperlink>
          </w:p>
          <w:p w:rsidR="001D3B9F" w:rsidRPr="00CE7B19" w:rsidRDefault="001D3B9F" w:rsidP="00CE7B19">
            <w:pPr>
              <w:rPr>
                <w:rFonts w:ascii="Arial" w:hAnsi="Arial" w:cs="Arial"/>
                <w:sz w:val="16"/>
                <w:szCs w:val="16"/>
              </w:rPr>
            </w:pPr>
            <w:r w:rsidRPr="00CE7B19">
              <w:rPr>
                <w:rStyle w:val="Hyperlink"/>
                <w:rFonts w:ascii="Arial" w:hAnsi="Arial" w:cs="Arial"/>
                <w:color w:val="auto"/>
                <w:sz w:val="16"/>
                <w:szCs w:val="16"/>
                <w:u w:val="none"/>
              </w:rPr>
              <w:t>(ID and Password will be provided to the owner.)</w:t>
            </w:r>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Enter the “User ID.”</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Enter “Password” and click the “Submit” button.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Select “Admin Reports” in the Groups box.</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Use the default “Begin” and “End” date.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Click on the “Search” button.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Click on a “Batch ID” link to open a “Sample” dialog box.</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Select the first sample “link.”</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Once the statement displays, close the new window.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Click “Logoff” on the left navigation bar. </w:t>
            </w:r>
          </w:p>
          <w:p w:rsidR="001D3B9F" w:rsidRPr="00CE7B19" w:rsidRDefault="001D3B9F" w:rsidP="00CE7B19">
            <w:pPr>
              <w:pStyle w:val="ListParagraph"/>
              <w:rPr>
                <w:rFonts w:ascii="Arial" w:hAnsi="Arial" w:cs="Arial"/>
                <w:sz w:val="16"/>
                <w:szCs w:val="16"/>
              </w:rPr>
            </w:pPr>
          </w:p>
          <w:p w:rsidR="001D3B9F" w:rsidRPr="00CE7B19" w:rsidRDefault="001D3B9F" w:rsidP="00CE7B19">
            <w:pPr>
              <w:rPr>
                <w:rFonts w:ascii="Arial" w:hAnsi="Arial" w:cs="Arial"/>
                <w:sz w:val="16"/>
                <w:szCs w:val="16"/>
                <w:highlight w:val="lightGray"/>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28" w:history="1">
              <w:r w:rsidRPr="00CE7B19">
                <w:rPr>
                  <w:rStyle w:val="Hyperlink"/>
                  <w:rFonts w:ascii="Arial" w:hAnsi="Arial" w:cs="Arial"/>
                  <w:sz w:val="16"/>
                  <w:szCs w:val="16"/>
                </w:rPr>
                <w:t>https://www4.onlinefinancialdocs.com/tf/ePresentmentFM?tx=Startup&amp;cz=c060413270100170211002418&amp;cmd=logon_&amp;doctype=list&amp;qta=verify</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Enter the “User ID.”</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Enter “Password” and click the “Submit” button.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Select “Admin Reports” in the Groups box.</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Use the default “Begin” and “End” date.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Click on the “Search” button.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Click on a “Batch ID” link to open a “Sample” dialog box.</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Select the first sample “link.”</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Once the statement displays, close the new window. </w:t>
            </w:r>
          </w:p>
          <w:p w:rsidR="001D3B9F" w:rsidRPr="00CE7B19" w:rsidRDefault="001D3B9F" w:rsidP="00CE7B19">
            <w:pPr>
              <w:pStyle w:val="ListParagraph"/>
              <w:numPr>
                <w:ilvl w:val="0"/>
                <w:numId w:val="1"/>
              </w:numPr>
              <w:rPr>
                <w:rFonts w:ascii="Arial" w:hAnsi="Arial" w:cs="Arial"/>
                <w:b/>
                <w:sz w:val="16"/>
                <w:szCs w:val="16"/>
              </w:rPr>
            </w:pPr>
            <w:r w:rsidRPr="00CE7B19">
              <w:rPr>
                <w:rFonts w:ascii="Arial" w:hAnsi="Arial" w:cs="Arial"/>
                <w:color w:val="000000"/>
                <w:sz w:val="16"/>
                <w:szCs w:val="16"/>
              </w:rPr>
              <w:t>Click “Logoff” on the left navigation bar</w:t>
            </w:r>
            <w:r w:rsidRPr="00CE7B19">
              <w:rPr>
                <w:rFonts w:ascii="Arial" w:hAnsi="Arial" w:cs="Arial"/>
                <w:color w:val="000000"/>
                <w:sz w:val="16"/>
                <w:szCs w:val="16"/>
              </w:rPr>
              <w:br/>
            </w:r>
          </w:p>
        </w:tc>
        <w:tc>
          <w:tcPr>
            <w:tcW w:w="3690"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127347121"/>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66199792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CE7B19" w:rsidRPr="00CE7B19" w:rsidRDefault="00CE7B19" w:rsidP="00CE7B19">
            <w:pPr>
              <w:rPr>
                <w:rFonts w:ascii="Arial" w:hAnsi="Arial" w:cs="Arial"/>
              </w:rPr>
            </w:pPr>
            <w:r w:rsidRPr="00CE7B19">
              <w:rPr>
                <w:rFonts w:ascii="Arial" w:hAnsi="Arial" w:cs="Arial"/>
              </w:rPr>
              <w:t xml:space="preserve">Passed     Failed              </w:t>
            </w:r>
          </w:p>
          <w:p w:rsidR="00CE7B19" w:rsidRPr="00CE7B19" w:rsidRDefault="00CE7B19" w:rsidP="00CE7B19">
            <w:pPr>
              <w:rPr>
                <w:rFonts w:ascii="Arial" w:hAnsi="Arial" w:cs="Arial"/>
              </w:rPr>
            </w:pPr>
            <w:r w:rsidRPr="00CE7B19">
              <w:rPr>
                <w:rFonts w:ascii="Arial" w:hAnsi="Arial" w:cs="Arial"/>
              </w:rPr>
              <w:t xml:space="preserve">    </w:t>
            </w:r>
            <w:sdt>
              <w:sdtPr>
                <w:rPr>
                  <w:rFonts w:ascii="Arial" w:hAnsi="Arial" w:cs="Arial"/>
                </w:rPr>
                <w:id w:val="1489441654"/>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605340488"/>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07627B">
        <w:tc>
          <w:tcPr>
            <w:tcW w:w="1090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3690"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07627B">
        <w:tc>
          <w:tcPr>
            <w:tcW w:w="1090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p>
          <w:p w:rsidR="001D3B9F" w:rsidRPr="00CE7B19" w:rsidRDefault="0087307E" w:rsidP="00CE7B19">
            <w:pPr>
              <w:rPr>
                <w:rFonts w:ascii="Arial" w:hAnsi="Arial" w:cs="Arial"/>
                <w:sz w:val="16"/>
                <w:szCs w:val="16"/>
              </w:rPr>
            </w:pPr>
            <w:hyperlink r:id="rId29" w:history="1">
              <w:r w:rsidR="001D3B9F" w:rsidRPr="00CE7B19">
                <w:rPr>
                  <w:rStyle w:val="Hyperlink"/>
                  <w:rFonts w:ascii="Arial" w:hAnsi="Arial" w:cs="Arial"/>
                  <w:sz w:val="16"/>
                  <w:szCs w:val="16"/>
                </w:rPr>
                <w:t>https://www4.onlinefinancialdocs.com/tf/ePresentmentFM?tx=Startup&amp;cz=c060413270100170211002418&amp;cmd=logon_&amp;doctype=list&amp;qta=verify</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Enter the “User ID.”</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Enter “Password” and click the “Submit” button.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Select “Admin Reports” in the Groups box.</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Use the default “Begin” and “End” date.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Click on the “Search” button.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Click on a “Batch ID” link to open a “Sample” dialog box.</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Select the first sample “link.”</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Once the statement displays, close the new window. </w:t>
            </w:r>
          </w:p>
          <w:p w:rsidR="001D3B9F" w:rsidRPr="00CE7B19" w:rsidRDefault="001D3B9F" w:rsidP="001567DA">
            <w:pPr>
              <w:pStyle w:val="ListParagraph"/>
              <w:numPr>
                <w:ilvl w:val="0"/>
                <w:numId w:val="1"/>
              </w:numPr>
              <w:rPr>
                <w:rFonts w:ascii="Arial" w:hAnsi="Arial" w:cs="Arial"/>
                <w:sz w:val="16"/>
                <w:szCs w:val="16"/>
              </w:rPr>
            </w:pPr>
            <w:r w:rsidRPr="001567DA">
              <w:rPr>
                <w:rFonts w:ascii="Arial" w:hAnsi="Arial" w:cs="Arial"/>
                <w:color w:val="000000"/>
                <w:sz w:val="16"/>
                <w:szCs w:val="16"/>
              </w:rPr>
              <w:t>Click “Logo</w:t>
            </w:r>
            <w:r w:rsidR="001567DA">
              <w:rPr>
                <w:rFonts w:ascii="Arial" w:hAnsi="Arial" w:cs="Arial"/>
                <w:color w:val="000000"/>
                <w:sz w:val="16"/>
                <w:szCs w:val="16"/>
              </w:rPr>
              <w:t>ff” on the left navigation bar</w:t>
            </w:r>
            <w:r w:rsidR="001567DA">
              <w:rPr>
                <w:rFonts w:ascii="Arial" w:hAnsi="Arial" w:cs="Arial"/>
                <w:color w:val="000000"/>
                <w:sz w:val="16"/>
                <w:szCs w:val="16"/>
              </w:rPr>
              <w:br/>
            </w:r>
          </w:p>
        </w:tc>
        <w:tc>
          <w:tcPr>
            <w:tcW w:w="3690"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233522855"/>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80971515"/>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07627B">
        <w:tc>
          <w:tcPr>
            <w:tcW w:w="1090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3690"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07627B">
        <w:tc>
          <w:tcPr>
            <w:tcW w:w="1090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p>
          <w:p w:rsidR="001D3B9F" w:rsidRPr="00CE7B19" w:rsidRDefault="0087307E" w:rsidP="00CE7B19">
            <w:pPr>
              <w:rPr>
                <w:rFonts w:ascii="Arial" w:hAnsi="Arial" w:cs="Arial"/>
                <w:sz w:val="16"/>
                <w:szCs w:val="16"/>
              </w:rPr>
            </w:pPr>
            <w:hyperlink r:id="rId30" w:history="1">
              <w:r w:rsidR="001D3B9F" w:rsidRPr="00CE7B19">
                <w:rPr>
                  <w:rStyle w:val="Hyperlink"/>
                  <w:rFonts w:ascii="Arial" w:hAnsi="Arial" w:cs="Arial"/>
                  <w:sz w:val="16"/>
                  <w:szCs w:val="16"/>
                </w:rPr>
                <w:t>https://www4.onlinefinancialdocs.com/tf/ePresentmentFM?tx=Startup&amp;cz=c060413270100170211002418&amp;cmd=logon_&amp;doctype=list&amp;qta=verify</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Enter the “User ID.”</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Enter “Password” and click the “Submit” button.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Select “Admin Reports” in the Groups box.</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Use the default “Begin” and “End” date.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Click on the “Search” button.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Click on a “Batch ID” link to open a “Sample” dialog box.</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Select the first sample “link.”</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 xml:space="preserve">Once the statement displays, close the new window. </w:t>
            </w:r>
          </w:p>
          <w:p w:rsidR="001D3B9F" w:rsidRPr="00CE7B19" w:rsidRDefault="001D3B9F" w:rsidP="00CE7B19">
            <w:pPr>
              <w:pStyle w:val="ListParagraph"/>
              <w:numPr>
                <w:ilvl w:val="0"/>
                <w:numId w:val="1"/>
              </w:numPr>
              <w:rPr>
                <w:rFonts w:ascii="Arial" w:hAnsi="Arial" w:cs="Arial"/>
                <w:sz w:val="16"/>
                <w:szCs w:val="16"/>
              </w:rPr>
            </w:pPr>
            <w:r w:rsidRPr="00CE7B19">
              <w:rPr>
                <w:rFonts w:ascii="Arial" w:hAnsi="Arial" w:cs="Arial"/>
                <w:color w:val="000000"/>
                <w:sz w:val="16"/>
                <w:szCs w:val="16"/>
              </w:rPr>
              <w:t>Click “Logoff” on the left navigation bar</w:t>
            </w:r>
            <w:r w:rsidRPr="00CE7B19">
              <w:rPr>
                <w:rFonts w:ascii="Arial" w:hAnsi="Arial" w:cs="Arial"/>
                <w:color w:val="000000"/>
                <w:sz w:val="16"/>
                <w:szCs w:val="16"/>
              </w:rPr>
              <w:br/>
            </w:r>
          </w:p>
        </w:tc>
        <w:tc>
          <w:tcPr>
            <w:tcW w:w="3690" w:type="dxa"/>
          </w:tcPr>
          <w:p w:rsidR="00CE7B19" w:rsidRPr="00CE7B19" w:rsidRDefault="00CE7B19" w:rsidP="00CE7B19">
            <w:pPr>
              <w:rPr>
                <w:rFonts w:ascii="Arial" w:hAnsi="Arial" w:cs="Arial"/>
              </w:rPr>
            </w:pPr>
            <w:r w:rsidRPr="00CE7B19">
              <w:rPr>
                <w:rFonts w:ascii="Arial" w:hAnsi="Arial" w:cs="Arial"/>
              </w:rPr>
              <w:lastRenderedPageBreak/>
              <w:t xml:space="preserve">Passed     Failed              </w:t>
            </w:r>
          </w:p>
          <w:p w:rsidR="00CE7B19" w:rsidRPr="00CE7B19" w:rsidRDefault="00CE7B19" w:rsidP="00CE7B19">
            <w:pPr>
              <w:rPr>
                <w:rFonts w:ascii="Arial" w:hAnsi="Arial" w:cs="Arial"/>
              </w:rPr>
            </w:pPr>
            <w:r w:rsidRPr="00CE7B19">
              <w:rPr>
                <w:rFonts w:ascii="Arial" w:hAnsi="Arial" w:cs="Arial"/>
              </w:rPr>
              <w:lastRenderedPageBreak/>
              <w:t xml:space="preserve">    </w:t>
            </w:r>
            <w:sdt>
              <w:sdtPr>
                <w:rPr>
                  <w:rFonts w:ascii="Arial" w:hAnsi="Arial" w:cs="Arial"/>
                </w:rPr>
                <w:id w:val="-1637098631"/>
                <w14:checkbox>
                  <w14:checked w14:val="1"/>
                  <w14:checkedState w14:val="2612" w14:font="MS Gothic"/>
                  <w14:uncheckedState w14:val="2610" w14:font="MS Gothic"/>
                </w14:checkbox>
              </w:sdtPr>
              <w:sdtEndPr/>
              <w:sdtContent>
                <w:r w:rsidR="0041425A">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510881970"/>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CE7B19" w:rsidP="00CE7B19">
            <w:pPr>
              <w:rPr>
                <w:rFonts w:ascii="Arial" w:hAnsi="Arial" w:cs="Arial"/>
              </w:rPr>
            </w:pPr>
            <w:r w:rsidRPr="00CE7B19">
              <w:rPr>
                <w:rFonts w:ascii="Arial" w:hAnsi="Arial" w:cs="Arial"/>
              </w:rPr>
              <w:t xml:space="preserve"> </w:t>
            </w: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p w:rsidR="001D3B9F" w:rsidRPr="00CE7B19" w:rsidRDefault="001D3B9F" w:rsidP="001D3B9F">
      <w:pPr>
        <w:pStyle w:val="Title"/>
      </w:pPr>
      <w:r w:rsidRPr="00CE7B19">
        <w:lastRenderedPageBreak/>
        <w:t xml:space="preserve">eCC Site Install Verification </w:t>
      </w:r>
    </w:p>
    <w:p w:rsidR="001D3B9F" w:rsidRPr="00CE7B19" w:rsidRDefault="001D3B9F" w:rsidP="001D3B9F">
      <w:pPr>
        <w:pStyle w:val="Title"/>
        <w:rPr>
          <w:bCs w:val="0"/>
          <w:szCs w:val="28"/>
        </w:rPr>
      </w:pPr>
    </w:p>
    <w:p w:rsidR="001D3B9F" w:rsidRPr="00CE7B19" w:rsidRDefault="001D3B9F" w:rsidP="001D3B9F">
      <w:pPr>
        <w:ind w:left="-180"/>
        <w:rPr>
          <w:rFonts w:ascii="Arial" w:hAnsi="Arial" w:cs="Arial"/>
          <w:sz w:val="20"/>
          <w:szCs w:val="20"/>
        </w:rPr>
      </w:pPr>
      <w:r w:rsidRPr="00CE7B19">
        <w:rPr>
          <w:rFonts w:ascii="Arial" w:hAnsi="Arial" w:cs="Arial"/>
          <w:b/>
          <w:sz w:val="20"/>
          <w:szCs w:val="20"/>
        </w:rPr>
        <w:t>Testing Notes -</w:t>
      </w:r>
      <w:r w:rsidRPr="00CE7B19">
        <w:rPr>
          <w:rFonts w:ascii="Arial" w:hAnsi="Arial" w:cs="Arial"/>
          <w:sz w:val="20"/>
          <w:szCs w:val="20"/>
        </w:rPr>
        <w:t xml:space="preserve"> The same date range and account number or SSN/TIN must be used for a particular client for all prior-day, pre and post-install testing. In all cases, the objective of testing is to verify that the same statement list is produced throughout and that the statement appearance does not change. </w:t>
      </w:r>
      <w:r w:rsidRPr="00CE7B19">
        <w:rPr>
          <w:rFonts w:ascii="Arial" w:hAnsi="Arial" w:cs="Arial"/>
          <w:sz w:val="20"/>
          <w:szCs w:val="20"/>
          <w:u w:val="single"/>
        </w:rPr>
        <w:t>For eCC Sites</w:t>
      </w:r>
      <w:r w:rsidRPr="00CE7B19">
        <w:rPr>
          <w:rFonts w:ascii="Arial" w:hAnsi="Arial" w:cs="Arial"/>
          <w:sz w:val="20"/>
          <w:szCs w:val="20"/>
        </w:rPr>
        <w:t xml:space="preserve"> - After logging into each site, navigate through the “Statements” menu option on the “Product Menu” to reach the “View Statements” option. Input the specified SSN and date range. Do not change any other settings.</w:t>
      </w:r>
    </w:p>
    <w:p w:rsidR="001D3B9F" w:rsidRPr="00CE7B19" w:rsidRDefault="001D3B9F" w:rsidP="001D3B9F">
      <w:pPr>
        <w:ind w:left="-180"/>
        <w:rPr>
          <w:rFonts w:ascii="Arial" w:hAnsi="Arial" w:cs="Arial"/>
          <w:sz w:val="20"/>
          <w:szCs w:val="20"/>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CEVP/PDF Statements</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AFS</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31" w:history="1">
              <w:r w:rsidRPr="00CE7B19">
                <w:rPr>
                  <w:rStyle w:val="Hyperlink"/>
                  <w:rFonts w:ascii="Arial" w:hAnsi="Arial" w:cs="Arial"/>
                  <w:sz w:val="16"/>
                  <w:szCs w:val="16"/>
                </w:rPr>
                <w:t>https://www3.onlinefinancialdocs.com/tf/FANMediaTest?tx=Startup&amp;cz=9002003081927000518&amp;product=audit</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“View Statements” from the “CEVP PDF Features”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“556854657”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2011-03-01”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Choose a statement and click on the “document link” to view the statement.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Internet Toolbar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Select an “Important Information” link to view the insert. </w:t>
            </w: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32" w:history="1">
              <w:r w:rsidRPr="00CE7B19">
                <w:rPr>
                  <w:rStyle w:val="Hyperlink"/>
                  <w:rFonts w:ascii="Arial" w:hAnsi="Arial" w:cs="Arial"/>
                  <w:sz w:val="16"/>
                  <w:szCs w:val="16"/>
                </w:rPr>
                <w:t>https://www3.onlinefinancialdocs.com/tf/FANMedia?tx=Startup&amp;cz=9002003081927000518&amp;product=audit</w:t>
              </w:r>
            </w:hyperlink>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“View Statements” from the “CEVP PDF Features”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“556854657”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2011-03-01”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Choose a statement and click on the “document link” to view the statement.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Internet Toolbar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Select an “Important Information” link to view the insert. </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87002452"/>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05897120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p>
          <w:p w:rsidR="001D3B9F" w:rsidRPr="00CE7B19" w:rsidRDefault="0087307E" w:rsidP="00CE7B19">
            <w:pPr>
              <w:rPr>
                <w:rFonts w:ascii="Arial" w:hAnsi="Arial" w:cs="Arial"/>
                <w:sz w:val="16"/>
                <w:szCs w:val="16"/>
              </w:rPr>
            </w:pPr>
            <w:hyperlink r:id="rId33" w:history="1">
              <w:r w:rsidR="001D3B9F" w:rsidRPr="00CE7B19">
                <w:rPr>
                  <w:rStyle w:val="Hyperlink"/>
                  <w:rFonts w:ascii="Arial" w:hAnsi="Arial" w:cs="Arial"/>
                  <w:sz w:val="16"/>
                  <w:szCs w:val="16"/>
                </w:rPr>
                <w:t>https://www3.onlinefinancialdocs.com/tf/FANMedia?tx=Startup&amp;cz=9002003081927000518&amp;product=audit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“View Statements” from the “CEVP PDF Features”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“556854657”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2011-03-01”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Choose a statement and click on the “document link” to view the statement.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Internet Toolbar back button.</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Select an “Important Information” link to view the insert.</w:t>
            </w: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lastRenderedPageBreak/>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35544035"/>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59522261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p>
          <w:p w:rsidR="001D3B9F" w:rsidRPr="00CE7B19" w:rsidRDefault="0087307E" w:rsidP="00CE7B19">
            <w:pPr>
              <w:rPr>
                <w:rFonts w:ascii="Arial" w:hAnsi="Arial" w:cs="Arial"/>
                <w:sz w:val="16"/>
                <w:szCs w:val="16"/>
              </w:rPr>
            </w:pPr>
            <w:hyperlink r:id="rId34" w:history="1">
              <w:r w:rsidR="001D3B9F" w:rsidRPr="00CE7B19">
                <w:rPr>
                  <w:rStyle w:val="Hyperlink"/>
                  <w:rFonts w:ascii="Arial" w:hAnsi="Arial" w:cs="Arial"/>
                  <w:sz w:val="16"/>
                  <w:szCs w:val="16"/>
                </w:rPr>
                <w:t>https://www3.onlinefinancialdocs.com/tf/FANMedia?tx=Startup&amp;cz=9002003081927000518&amp;product=audit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“View Statements” from the “CEVP PDF Features”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“556854657”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2011-03-01”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Choose a statement and click on the “document link” to view the statement.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Internet Toolbar back button.</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Select an “Important Information” link to view the insert.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341138548"/>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48182669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386655" w:rsidRDefault="00386655">
      <w:pPr>
        <w:spacing w:after="200" w:line="276" w:lineRule="auto"/>
        <w:rPr>
          <w:rFonts w:ascii="Arial" w:hAnsi="Arial" w:cs="Arial"/>
        </w:rPr>
      </w:pPr>
      <w:r>
        <w:rPr>
          <w:rFonts w:ascii="Arial" w:hAnsi="Arial" w:cs="Arial"/>
        </w:rPr>
        <w:br w:type="page"/>
      </w:r>
    </w:p>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r w:rsidRPr="00CE7B19">
              <w:rPr>
                <w:rFonts w:ascii="Arial" w:hAnsi="Arial" w:cs="Arial"/>
                <w:sz w:val="22"/>
                <w:szCs w:val="22"/>
                <w:highlight w:val="yellow"/>
              </w:rPr>
              <w:t xml:space="preserve"> </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PDF Statements</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AFS</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35" w:history="1">
              <w:r w:rsidRPr="00CE7B19">
                <w:rPr>
                  <w:rStyle w:val="Hyperlink"/>
                  <w:rFonts w:ascii="Arial" w:hAnsi="Arial" w:cs="Arial"/>
                  <w:sz w:val="16"/>
                  <w:szCs w:val="16"/>
                </w:rPr>
                <w:t>https://www3.onlinefinancialdocs.com/tf/FANMediaTest?tx=Startup&amp;cz=9002003081927000518&amp;product=audit</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“View Statements” from the “PDF Features”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“556854657”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2002-09-01” and “End Date” </w:t>
            </w:r>
            <w:r w:rsidRPr="00CE7B19">
              <w:rPr>
                <w:rFonts w:ascii="Arial" w:hAnsi="Arial" w:cs="Arial"/>
                <w:sz w:val="16"/>
                <w:szCs w:val="16"/>
              </w:rPr>
              <w:t>“2007-01-01”.</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Choose a statement and click on the “document link” to view the statement.</w:t>
            </w:r>
            <w:r w:rsidRPr="00CE7B19">
              <w:rPr>
                <w:rFonts w:ascii="Arial" w:hAnsi="Arial" w:cs="Arial"/>
                <w:sz w:val="16"/>
                <w:szCs w:val="16"/>
              </w:rPr>
              <w:br/>
            </w: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36" w:history="1">
              <w:r w:rsidRPr="00CE7B19">
                <w:rPr>
                  <w:rStyle w:val="Hyperlink"/>
                  <w:rFonts w:ascii="Arial" w:hAnsi="Arial" w:cs="Arial"/>
                  <w:sz w:val="16"/>
                  <w:szCs w:val="16"/>
                </w:rPr>
                <w:t>https://www3.onlinefinancialdocs.com/tf/FANMedia?tx=Startup&amp;cz=9002003081927000518&amp;product=audit</w:t>
              </w:r>
            </w:hyperlink>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“View Statements” from the “PDF Features”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“556854657”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2002-09-01” and “End Date” </w:t>
            </w:r>
            <w:r w:rsidRPr="00CE7B19">
              <w:rPr>
                <w:rFonts w:ascii="Arial" w:hAnsi="Arial" w:cs="Arial"/>
                <w:sz w:val="16"/>
                <w:szCs w:val="16"/>
              </w:rPr>
              <w:t>“2007-01-01”.</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Choose a statement and 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1600322649"/>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48226609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459951717"/>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065553490"/>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p>
          <w:p w:rsidR="001D3B9F" w:rsidRPr="00CE7B19" w:rsidRDefault="0087307E" w:rsidP="00CE7B19">
            <w:pPr>
              <w:rPr>
                <w:rFonts w:ascii="Arial" w:hAnsi="Arial" w:cs="Arial"/>
                <w:sz w:val="16"/>
                <w:szCs w:val="16"/>
              </w:rPr>
            </w:pPr>
            <w:hyperlink r:id="rId37" w:history="1">
              <w:r w:rsidR="001D3B9F" w:rsidRPr="00CE7B19">
                <w:rPr>
                  <w:rStyle w:val="Hyperlink"/>
                  <w:rFonts w:ascii="Arial" w:hAnsi="Arial" w:cs="Arial"/>
                  <w:sz w:val="16"/>
                  <w:szCs w:val="16"/>
                </w:rPr>
                <w:t>https://www3.onlinefinancialdocs.com/tf/FANMedia?tx=Startup&amp;cz=9002003081927000518&amp;product=audit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“View Statements” from the “PDF Features”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“556854657”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2002-09-01” and “End Date” </w:t>
            </w:r>
            <w:r w:rsidRPr="00CE7B19">
              <w:rPr>
                <w:rFonts w:ascii="Arial" w:hAnsi="Arial" w:cs="Arial"/>
                <w:sz w:val="16"/>
                <w:szCs w:val="16"/>
              </w:rPr>
              <w:t>“2007-01-01”.</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Choose a statement and click on the “document link” to view the statement.</w:t>
            </w:r>
          </w:p>
          <w:p w:rsidR="001D3B9F" w:rsidRPr="00CE7B19" w:rsidRDefault="001D3B9F" w:rsidP="00CE7B19">
            <w:pPr>
              <w:rPr>
                <w:rFonts w:ascii="Arial" w:hAnsi="Arial" w:cs="Arial"/>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2074650740"/>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48408841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p>
          <w:p w:rsidR="001D3B9F" w:rsidRPr="00CE7B19" w:rsidRDefault="0087307E" w:rsidP="00CE7B19">
            <w:pPr>
              <w:rPr>
                <w:rFonts w:ascii="Arial" w:hAnsi="Arial" w:cs="Arial"/>
                <w:sz w:val="16"/>
                <w:szCs w:val="16"/>
              </w:rPr>
            </w:pPr>
            <w:hyperlink r:id="rId38" w:history="1">
              <w:r w:rsidR="001D3B9F" w:rsidRPr="00CE7B19">
                <w:rPr>
                  <w:rStyle w:val="Hyperlink"/>
                  <w:rFonts w:ascii="Arial" w:hAnsi="Arial" w:cs="Arial"/>
                  <w:sz w:val="16"/>
                  <w:szCs w:val="16"/>
                </w:rPr>
                <w:t>https://www3.onlinefinancialdocs.com/tf/FANMedia?tx=Startup&amp;cz=9002003081927000518&amp;product=audit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“View Statements” from the “PDF Features”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“556854657”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2002-09-01” and “End Date” </w:t>
            </w:r>
            <w:r w:rsidRPr="00CE7B19">
              <w:rPr>
                <w:rFonts w:ascii="Arial" w:hAnsi="Arial" w:cs="Arial"/>
                <w:sz w:val="16"/>
                <w:szCs w:val="16"/>
              </w:rPr>
              <w:t>“2007-01-01”.</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Choose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842353434"/>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51083049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bl>
    <w:p w:rsidR="00386655" w:rsidRDefault="00386655" w:rsidP="001D3B9F">
      <w:pPr>
        <w:ind w:left="-180"/>
        <w:rPr>
          <w:rFonts w:ascii="Arial" w:hAnsi="Arial" w:cs="Arial"/>
        </w:rPr>
      </w:pPr>
    </w:p>
    <w:p w:rsidR="00386655" w:rsidRDefault="00386655">
      <w:pPr>
        <w:spacing w:after="200" w:line="276" w:lineRule="auto"/>
        <w:rPr>
          <w:rFonts w:ascii="Arial" w:hAnsi="Arial" w:cs="Arial"/>
        </w:rPr>
      </w:pPr>
      <w:r>
        <w:rPr>
          <w:rFonts w:ascii="Arial" w:hAnsi="Arial" w:cs="Arial"/>
        </w:rPr>
        <w:br w:type="page"/>
      </w:r>
    </w:p>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386655" w:rsidRPr="00CE7B19" w:rsidTr="00E02D45">
        <w:tc>
          <w:tcPr>
            <w:tcW w:w="2436" w:type="dxa"/>
            <w:shd w:val="clear" w:color="auto" w:fill="B6DDE8" w:themeFill="accent5" w:themeFillTint="66"/>
          </w:tcPr>
          <w:p w:rsidR="00386655" w:rsidRPr="00CE7B19" w:rsidRDefault="00386655" w:rsidP="00E02D45">
            <w:pPr>
              <w:rPr>
                <w:rFonts w:ascii="Arial" w:hAnsi="Arial" w:cs="Arial"/>
              </w:rPr>
            </w:pPr>
            <w:r w:rsidRPr="00CE7B19">
              <w:rPr>
                <w:rFonts w:ascii="Arial" w:hAnsi="Arial" w:cs="Arial"/>
              </w:rPr>
              <w:t>Region/Platform</w:t>
            </w:r>
          </w:p>
        </w:tc>
        <w:tc>
          <w:tcPr>
            <w:tcW w:w="2436" w:type="dxa"/>
            <w:shd w:val="clear" w:color="auto" w:fill="B6DDE8" w:themeFill="accent5" w:themeFillTint="66"/>
          </w:tcPr>
          <w:p w:rsidR="00386655" w:rsidRPr="00CE7B19" w:rsidRDefault="00386655" w:rsidP="00E02D45">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386655" w:rsidRPr="00CE7B19" w:rsidRDefault="00386655" w:rsidP="00E02D45">
            <w:pPr>
              <w:rPr>
                <w:rFonts w:ascii="Arial" w:hAnsi="Arial" w:cs="Arial"/>
              </w:rPr>
            </w:pPr>
            <w:r w:rsidRPr="00CE7B19">
              <w:rPr>
                <w:rFonts w:ascii="Arial" w:hAnsi="Arial" w:cs="Arial"/>
              </w:rPr>
              <w:t>Client</w:t>
            </w:r>
          </w:p>
        </w:tc>
        <w:tc>
          <w:tcPr>
            <w:tcW w:w="2436" w:type="dxa"/>
            <w:shd w:val="clear" w:color="auto" w:fill="B6DDE8" w:themeFill="accent5" w:themeFillTint="66"/>
          </w:tcPr>
          <w:p w:rsidR="00386655" w:rsidRPr="00CE7B19" w:rsidRDefault="00386655" w:rsidP="00E02D45">
            <w:pPr>
              <w:rPr>
                <w:rFonts w:ascii="Arial" w:hAnsi="Arial" w:cs="Arial"/>
              </w:rPr>
            </w:pPr>
            <w:r w:rsidRPr="00CE7B19">
              <w:rPr>
                <w:rFonts w:ascii="Arial" w:hAnsi="Arial" w:cs="Arial"/>
              </w:rPr>
              <w:t>Owner</w:t>
            </w:r>
          </w:p>
        </w:tc>
        <w:tc>
          <w:tcPr>
            <w:tcW w:w="2436" w:type="dxa"/>
            <w:shd w:val="clear" w:color="auto" w:fill="B6DDE8" w:themeFill="accent5" w:themeFillTint="66"/>
          </w:tcPr>
          <w:p w:rsidR="00386655" w:rsidRPr="00CE7B19" w:rsidRDefault="00386655" w:rsidP="00E02D45">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386655" w:rsidRPr="00CE7B19" w:rsidRDefault="00386655" w:rsidP="00E02D45">
            <w:pPr>
              <w:rPr>
                <w:rFonts w:ascii="Arial" w:hAnsi="Arial" w:cs="Arial"/>
              </w:rPr>
            </w:pPr>
            <w:r w:rsidRPr="00CE7B19">
              <w:rPr>
                <w:rFonts w:ascii="Arial" w:hAnsi="Arial" w:cs="Arial"/>
              </w:rPr>
              <w:t>Adobe Version</w:t>
            </w:r>
          </w:p>
        </w:tc>
      </w:tr>
      <w:tr w:rsidR="00386655" w:rsidRPr="00CE7B19" w:rsidTr="00E02D45">
        <w:tc>
          <w:tcPr>
            <w:tcW w:w="2436" w:type="dxa"/>
          </w:tcPr>
          <w:p w:rsidR="00386655" w:rsidRPr="00CE7B19" w:rsidRDefault="00386655" w:rsidP="00E02D45">
            <w:pPr>
              <w:rPr>
                <w:rFonts w:ascii="Arial" w:hAnsi="Arial" w:cs="Arial"/>
                <w:sz w:val="22"/>
                <w:szCs w:val="22"/>
              </w:rPr>
            </w:pPr>
            <w:r w:rsidRPr="00CE7B19">
              <w:rPr>
                <w:rFonts w:ascii="Arial" w:hAnsi="Arial" w:cs="Arial"/>
                <w:sz w:val="22"/>
                <w:szCs w:val="22"/>
              </w:rPr>
              <w:t>eCC Site</w:t>
            </w:r>
          </w:p>
        </w:tc>
        <w:tc>
          <w:tcPr>
            <w:tcW w:w="2436" w:type="dxa"/>
          </w:tcPr>
          <w:p w:rsidR="00386655" w:rsidRPr="00CE7B19" w:rsidRDefault="00386655" w:rsidP="00E02D45">
            <w:pPr>
              <w:rPr>
                <w:rFonts w:ascii="Arial" w:hAnsi="Arial" w:cs="Arial"/>
                <w:sz w:val="22"/>
                <w:szCs w:val="22"/>
              </w:rPr>
            </w:pPr>
            <w:r w:rsidRPr="00CE7B19">
              <w:rPr>
                <w:rFonts w:ascii="Arial" w:hAnsi="Arial" w:cs="Arial"/>
                <w:sz w:val="22"/>
                <w:szCs w:val="22"/>
              </w:rPr>
              <w:t>eMails/ConDaily eMails</w:t>
            </w:r>
          </w:p>
        </w:tc>
        <w:tc>
          <w:tcPr>
            <w:tcW w:w="2436" w:type="dxa"/>
          </w:tcPr>
          <w:p w:rsidR="00386655" w:rsidRPr="00CE7B19" w:rsidRDefault="00386655" w:rsidP="00E02D45">
            <w:pPr>
              <w:rPr>
                <w:rFonts w:ascii="Arial" w:hAnsi="Arial" w:cs="Arial"/>
                <w:sz w:val="22"/>
                <w:szCs w:val="22"/>
              </w:rPr>
            </w:pPr>
            <w:r w:rsidRPr="00CE7B19">
              <w:rPr>
                <w:rFonts w:ascii="Arial" w:hAnsi="Arial" w:cs="Arial"/>
                <w:sz w:val="22"/>
                <w:szCs w:val="22"/>
              </w:rPr>
              <w:t>AFS-T</w:t>
            </w:r>
          </w:p>
        </w:tc>
        <w:tc>
          <w:tcPr>
            <w:tcW w:w="2436" w:type="dxa"/>
          </w:tcPr>
          <w:p w:rsidR="00386655" w:rsidRPr="00CE7B19" w:rsidRDefault="00386655" w:rsidP="00E02D45">
            <w:pPr>
              <w:rPr>
                <w:rFonts w:ascii="Arial" w:hAnsi="Arial" w:cs="Arial"/>
                <w:sz w:val="22"/>
                <w:szCs w:val="22"/>
              </w:rPr>
            </w:pPr>
          </w:p>
        </w:tc>
        <w:tc>
          <w:tcPr>
            <w:tcW w:w="2436" w:type="dxa"/>
          </w:tcPr>
          <w:p w:rsidR="00386655" w:rsidRPr="00CE7B19" w:rsidRDefault="00386655" w:rsidP="00E02D45">
            <w:pPr>
              <w:rPr>
                <w:rFonts w:ascii="Arial" w:hAnsi="Arial" w:cs="Arial"/>
                <w:sz w:val="22"/>
                <w:szCs w:val="22"/>
              </w:rPr>
            </w:pPr>
          </w:p>
        </w:tc>
        <w:tc>
          <w:tcPr>
            <w:tcW w:w="2436" w:type="dxa"/>
          </w:tcPr>
          <w:p w:rsidR="00386655" w:rsidRPr="00CE7B19" w:rsidRDefault="00386655" w:rsidP="00E02D45">
            <w:pPr>
              <w:rPr>
                <w:rFonts w:ascii="Arial" w:hAnsi="Arial" w:cs="Arial"/>
                <w:sz w:val="22"/>
                <w:szCs w:val="22"/>
              </w:rPr>
            </w:pPr>
          </w:p>
        </w:tc>
      </w:tr>
    </w:tbl>
    <w:p w:rsidR="00386655" w:rsidRPr="00CE7B19" w:rsidRDefault="00386655" w:rsidP="00386655">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386655" w:rsidRPr="00CE7B19" w:rsidTr="00E02D45">
        <w:tc>
          <w:tcPr>
            <w:tcW w:w="9918" w:type="dxa"/>
            <w:shd w:val="clear" w:color="auto" w:fill="8DB3E2" w:themeFill="text2" w:themeFillTint="66"/>
          </w:tcPr>
          <w:p w:rsidR="00386655" w:rsidRPr="00CE7B19" w:rsidRDefault="00386655" w:rsidP="00E02D45">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386655" w:rsidRPr="00CE7B19" w:rsidRDefault="00386655" w:rsidP="00E02D45">
            <w:pPr>
              <w:rPr>
                <w:rFonts w:ascii="Arial" w:hAnsi="Arial" w:cs="Arial"/>
              </w:rPr>
            </w:pPr>
            <w:r w:rsidRPr="00CE7B19">
              <w:rPr>
                <w:rFonts w:ascii="Arial" w:hAnsi="Arial" w:cs="Arial"/>
              </w:rPr>
              <w:t>Prior Day Results</w:t>
            </w:r>
          </w:p>
        </w:tc>
      </w:tr>
      <w:tr w:rsidR="00386655" w:rsidRPr="00CE7B19" w:rsidTr="00E02D45">
        <w:tc>
          <w:tcPr>
            <w:tcW w:w="9918" w:type="dxa"/>
            <w:tcBorders>
              <w:bottom w:val="single" w:sz="4" w:space="0" w:color="auto"/>
            </w:tcBorders>
          </w:tcPr>
          <w:p w:rsidR="00386655" w:rsidRPr="00CE7B19" w:rsidRDefault="00386655" w:rsidP="00E02D45">
            <w:pPr>
              <w:rPr>
                <w:rStyle w:val="Hyperlink"/>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39" w:history="1">
              <w:r w:rsidRPr="00CE7B19">
                <w:rPr>
                  <w:rStyle w:val="Hyperlink"/>
                  <w:rFonts w:ascii="Arial" w:hAnsi="Arial" w:cs="Arial"/>
                  <w:sz w:val="16"/>
                  <w:szCs w:val="16"/>
                </w:rPr>
                <w:t>https://www3.onlinefinancialdocs.com/tf/FANMediaTest?tx=Startup&amp;cz=b0020030819270005182719&amp;product=audit</w:t>
              </w:r>
            </w:hyperlink>
          </w:p>
          <w:p w:rsidR="00386655" w:rsidRPr="00CE7B19" w:rsidRDefault="00386655" w:rsidP="00E02D45">
            <w:pPr>
              <w:rPr>
                <w:rFonts w:ascii="Arial" w:hAnsi="Arial" w:cs="Arial"/>
                <w:sz w:val="16"/>
                <w:szCs w:val="16"/>
              </w:rPr>
            </w:pPr>
          </w:p>
          <w:p w:rsidR="00386655" w:rsidRPr="00CE7B19" w:rsidRDefault="00386655"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“Confirmations.”</w:t>
            </w:r>
          </w:p>
          <w:p w:rsidR="00386655" w:rsidRPr="00CE7B19" w:rsidRDefault="00386655"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Emails.”</w:t>
            </w:r>
          </w:p>
          <w:p w:rsidR="00386655" w:rsidRPr="00CE7B19" w:rsidRDefault="00386655" w:rsidP="00E02D45">
            <w:pPr>
              <w:pStyle w:val="ListParagraph"/>
              <w:numPr>
                <w:ilvl w:val="0"/>
                <w:numId w:val="2"/>
              </w:numPr>
              <w:rPr>
                <w:rFonts w:ascii="Arial" w:hAnsi="Arial" w:cs="Arial"/>
                <w:sz w:val="16"/>
                <w:szCs w:val="16"/>
              </w:rPr>
            </w:pPr>
            <w:r w:rsidRPr="00CE7B19">
              <w:rPr>
                <w:rFonts w:ascii="Arial" w:hAnsi="Arial" w:cs="Arial"/>
                <w:sz w:val="16"/>
                <w:szCs w:val="16"/>
              </w:rPr>
              <w:t>Click on an “Email Batch ID” link.</w:t>
            </w:r>
          </w:p>
          <w:p w:rsidR="00386655" w:rsidRPr="00CE7B19" w:rsidRDefault="00386655" w:rsidP="00E02D45">
            <w:pPr>
              <w:rPr>
                <w:rFonts w:ascii="Arial" w:hAnsi="Arial" w:cs="Arial"/>
                <w:b/>
                <w:sz w:val="20"/>
                <w:szCs w:val="20"/>
              </w:rPr>
            </w:pPr>
          </w:p>
          <w:p w:rsidR="00386655" w:rsidRPr="00CE7B19" w:rsidRDefault="00386655" w:rsidP="00E02D45">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40" w:history="1">
              <w:r w:rsidRPr="00CE7B19">
                <w:rPr>
                  <w:rStyle w:val="Hyperlink"/>
                  <w:rFonts w:ascii="Arial" w:hAnsi="Arial" w:cs="Arial"/>
                  <w:sz w:val="16"/>
                  <w:szCs w:val="16"/>
                </w:rPr>
                <w:t>https://www3.onlinefinancialdocs.com/tf/FANMedia?tx=Startup&amp;cz=b0020030819270005182719&amp;product=audit</w:t>
              </w:r>
            </w:hyperlink>
          </w:p>
          <w:p w:rsidR="00386655" w:rsidRPr="00CE7B19" w:rsidRDefault="00386655" w:rsidP="00E02D45">
            <w:pPr>
              <w:rPr>
                <w:rFonts w:ascii="Arial" w:hAnsi="Arial" w:cs="Arial"/>
                <w:sz w:val="16"/>
                <w:szCs w:val="16"/>
              </w:rPr>
            </w:pPr>
          </w:p>
          <w:p w:rsidR="00386655" w:rsidRPr="00CE7B19" w:rsidRDefault="00386655"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“Confirmations.”</w:t>
            </w:r>
          </w:p>
          <w:p w:rsidR="00386655" w:rsidRPr="00CE7B19" w:rsidRDefault="00386655"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Emails.”</w:t>
            </w:r>
          </w:p>
          <w:p w:rsidR="00386655" w:rsidRPr="00CE7B19" w:rsidRDefault="00386655" w:rsidP="00E02D45">
            <w:pPr>
              <w:pStyle w:val="ListParagraph"/>
              <w:numPr>
                <w:ilvl w:val="0"/>
                <w:numId w:val="2"/>
              </w:numPr>
              <w:rPr>
                <w:rFonts w:ascii="Arial" w:hAnsi="Arial" w:cs="Arial"/>
                <w:sz w:val="16"/>
                <w:szCs w:val="16"/>
              </w:rPr>
            </w:pPr>
            <w:r w:rsidRPr="00CE7B19">
              <w:rPr>
                <w:rFonts w:ascii="Arial" w:hAnsi="Arial" w:cs="Arial"/>
                <w:sz w:val="16"/>
                <w:szCs w:val="16"/>
              </w:rPr>
              <w:t>Click on an “Email Batch ID” link.</w:t>
            </w:r>
          </w:p>
          <w:p w:rsidR="00386655" w:rsidRPr="00CE7B19" w:rsidRDefault="00386655" w:rsidP="00E02D45">
            <w:pPr>
              <w:pStyle w:val="ListParagraph"/>
              <w:rPr>
                <w:rFonts w:ascii="Arial" w:hAnsi="Arial" w:cs="Arial"/>
                <w:b/>
                <w:sz w:val="16"/>
                <w:szCs w:val="16"/>
              </w:rPr>
            </w:pPr>
          </w:p>
        </w:tc>
        <w:tc>
          <w:tcPr>
            <w:tcW w:w="4878" w:type="dxa"/>
            <w:tcBorders>
              <w:bottom w:val="single" w:sz="4" w:space="0" w:color="auto"/>
            </w:tcBorders>
          </w:tcPr>
          <w:p w:rsidR="00386655" w:rsidRPr="00CE7B19" w:rsidRDefault="00386655" w:rsidP="00E02D45">
            <w:pPr>
              <w:rPr>
                <w:rFonts w:ascii="Arial" w:hAnsi="Arial" w:cs="Arial"/>
              </w:rPr>
            </w:pPr>
            <w:r w:rsidRPr="00CE7B19">
              <w:rPr>
                <w:rFonts w:ascii="Arial" w:hAnsi="Arial" w:cs="Arial"/>
              </w:rPr>
              <w:t xml:space="preserve">Passed     Failed              </w:t>
            </w:r>
          </w:p>
          <w:p w:rsidR="00386655" w:rsidRPr="00CE7B19" w:rsidRDefault="00386655" w:rsidP="00E02D45">
            <w:pPr>
              <w:rPr>
                <w:rFonts w:ascii="Arial" w:hAnsi="Arial" w:cs="Arial"/>
              </w:rPr>
            </w:pPr>
            <w:r w:rsidRPr="00CE7B19">
              <w:rPr>
                <w:rFonts w:ascii="Arial" w:hAnsi="Arial" w:cs="Arial"/>
              </w:rPr>
              <w:t xml:space="preserve">    </w:t>
            </w:r>
            <w:sdt>
              <w:sdtPr>
                <w:rPr>
                  <w:rFonts w:ascii="Arial" w:hAnsi="Arial" w:cs="Arial"/>
                </w:rPr>
                <w:id w:val="58441575"/>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71138141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386655" w:rsidRPr="00CE7B19" w:rsidRDefault="00386655" w:rsidP="00E02D45">
            <w:pPr>
              <w:rPr>
                <w:rFonts w:ascii="Arial" w:hAnsi="Arial" w:cs="Arial"/>
              </w:rPr>
            </w:pPr>
          </w:p>
          <w:p w:rsidR="00386655" w:rsidRPr="00CE7B19" w:rsidRDefault="00386655" w:rsidP="00E02D45">
            <w:pPr>
              <w:rPr>
                <w:rFonts w:ascii="Arial" w:hAnsi="Arial" w:cs="Arial"/>
              </w:rPr>
            </w:pPr>
          </w:p>
          <w:p w:rsidR="00386655" w:rsidRPr="00CE7B19" w:rsidRDefault="00386655" w:rsidP="00E02D45">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914149722"/>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012134717"/>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386655" w:rsidRPr="00CE7B19" w:rsidRDefault="00386655" w:rsidP="00E02D45">
            <w:pPr>
              <w:rPr>
                <w:rFonts w:ascii="Arial" w:hAnsi="Arial" w:cs="Arial"/>
              </w:rPr>
            </w:pPr>
          </w:p>
          <w:p w:rsidR="00386655" w:rsidRPr="00CE7B19" w:rsidRDefault="00386655" w:rsidP="00E02D45">
            <w:pPr>
              <w:rPr>
                <w:rFonts w:ascii="Arial" w:hAnsi="Arial" w:cs="Arial"/>
              </w:rPr>
            </w:pPr>
          </w:p>
          <w:p w:rsidR="00386655" w:rsidRPr="00CE7B19" w:rsidRDefault="00386655" w:rsidP="00E02D45">
            <w:pPr>
              <w:rPr>
                <w:rFonts w:ascii="Arial" w:hAnsi="Arial" w:cs="Arial"/>
              </w:rPr>
            </w:pPr>
          </w:p>
          <w:p w:rsidR="00386655" w:rsidRPr="00CE7B19" w:rsidRDefault="00386655" w:rsidP="00E02D45">
            <w:pPr>
              <w:rPr>
                <w:rFonts w:ascii="Arial" w:hAnsi="Arial" w:cs="Arial"/>
              </w:rPr>
            </w:pPr>
          </w:p>
        </w:tc>
      </w:tr>
      <w:tr w:rsidR="00386655" w:rsidRPr="00CE7B19" w:rsidTr="00E02D45">
        <w:tc>
          <w:tcPr>
            <w:tcW w:w="9918" w:type="dxa"/>
            <w:shd w:val="clear" w:color="auto" w:fill="92D050"/>
          </w:tcPr>
          <w:p w:rsidR="00386655" w:rsidRPr="00CE7B19" w:rsidRDefault="00386655" w:rsidP="00E02D45">
            <w:pPr>
              <w:rPr>
                <w:rFonts w:ascii="Arial" w:hAnsi="Arial" w:cs="Arial"/>
              </w:rPr>
            </w:pPr>
            <w:r w:rsidRPr="00CE7B19">
              <w:rPr>
                <w:rFonts w:ascii="Arial" w:hAnsi="Arial" w:cs="Arial"/>
              </w:rPr>
              <w:t>Install Pre Testing Tasks</w:t>
            </w:r>
          </w:p>
        </w:tc>
        <w:tc>
          <w:tcPr>
            <w:tcW w:w="4878" w:type="dxa"/>
            <w:shd w:val="clear" w:color="auto" w:fill="92D050"/>
          </w:tcPr>
          <w:p w:rsidR="00386655" w:rsidRPr="00CE7B19" w:rsidRDefault="00386655" w:rsidP="00E02D45">
            <w:pPr>
              <w:rPr>
                <w:rFonts w:ascii="Arial" w:hAnsi="Arial" w:cs="Arial"/>
              </w:rPr>
            </w:pPr>
            <w:r w:rsidRPr="00CE7B19">
              <w:rPr>
                <w:rFonts w:ascii="Arial" w:hAnsi="Arial" w:cs="Arial"/>
              </w:rPr>
              <w:t>Install Pre Results</w:t>
            </w:r>
          </w:p>
        </w:tc>
      </w:tr>
      <w:tr w:rsidR="00386655" w:rsidRPr="00CE7B19" w:rsidTr="00E02D45">
        <w:tc>
          <w:tcPr>
            <w:tcW w:w="9918" w:type="dxa"/>
            <w:tcBorders>
              <w:bottom w:val="single" w:sz="4" w:space="0" w:color="auto"/>
            </w:tcBorders>
          </w:tcPr>
          <w:p w:rsidR="00386655" w:rsidRPr="00CE7B19" w:rsidRDefault="00386655" w:rsidP="00E02D45">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41" w:history="1">
              <w:r w:rsidRPr="00CE7B19">
                <w:rPr>
                  <w:rStyle w:val="Hyperlink"/>
                  <w:rFonts w:ascii="Arial" w:hAnsi="Arial" w:cs="Arial"/>
                  <w:sz w:val="16"/>
                  <w:szCs w:val="16"/>
                </w:rPr>
                <w:t>https://www3.onlinefinancialdocs.com/tf/FANMedia?tx=Startup&amp;cz=b0020030819270005182719&amp;product=audit</w:t>
              </w:r>
            </w:hyperlink>
          </w:p>
          <w:p w:rsidR="00386655" w:rsidRPr="00CE7B19" w:rsidRDefault="00386655" w:rsidP="00E02D45">
            <w:pPr>
              <w:rPr>
                <w:rFonts w:ascii="Arial" w:hAnsi="Arial" w:cs="Arial"/>
                <w:sz w:val="16"/>
                <w:szCs w:val="16"/>
              </w:rPr>
            </w:pPr>
          </w:p>
          <w:p w:rsidR="00386655" w:rsidRPr="00CE7B19" w:rsidRDefault="00386655" w:rsidP="00E02D45">
            <w:pPr>
              <w:rPr>
                <w:rFonts w:ascii="Arial" w:hAnsi="Arial" w:cs="Arial"/>
                <w:sz w:val="16"/>
                <w:szCs w:val="16"/>
              </w:rPr>
            </w:pPr>
          </w:p>
          <w:p w:rsidR="00386655" w:rsidRPr="00CE7B19" w:rsidRDefault="00386655"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“Confirmations.”</w:t>
            </w:r>
          </w:p>
          <w:p w:rsidR="00386655" w:rsidRPr="00CE7B19" w:rsidRDefault="00386655"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Emails.”</w:t>
            </w:r>
          </w:p>
          <w:p w:rsidR="00386655" w:rsidRPr="00CE7B19" w:rsidRDefault="00386655" w:rsidP="00E02D45">
            <w:pPr>
              <w:pStyle w:val="ListParagraph"/>
              <w:numPr>
                <w:ilvl w:val="0"/>
                <w:numId w:val="2"/>
              </w:numPr>
              <w:rPr>
                <w:rFonts w:ascii="Arial" w:hAnsi="Arial" w:cs="Arial"/>
                <w:sz w:val="16"/>
                <w:szCs w:val="16"/>
              </w:rPr>
            </w:pPr>
            <w:r w:rsidRPr="00CE7B19">
              <w:rPr>
                <w:rFonts w:ascii="Arial" w:hAnsi="Arial" w:cs="Arial"/>
                <w:sz w:val="16"/>
                <w:szCs w:val="16"/>
              </w:rPr>
              <w:t>Click on an “Email Batch ID” link.</w:t>
            </w:r>
          </w:p>
          <w:p w:rsidR="00386655" w:rsidRPr="00CE7B19" w:rsidRDefault="00386655" w:rsidP="00E02D45">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960486552"/>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22232872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386655" w:rsidRPr="00CE7B19" w:rsidRDefault="00386655" w:rsidP="00E02D45">
            <w:pPr>
              <w:rPr>
                <w:rFonts w:ascii="Arial" w:hAnsi="Arial" w:cs="Arial"/>
              </w:rPr>
            </w:pPr>
          </w:p>
        </w:tc>
      </w:tr>
      <w:tr w:rsidR="00386655" w:rsidRPr="00CE7B19" w:rsidTr="00E02D45">
        <w:tc>
          <w:tcPr>
            <w:tcW w:w="9918" w:type="dxa"/>
            <w:shd w:val="clear" w:color="auto" w:fill="92D050"/>
          </w:tcPr>
          <w:p w:rsidR="00386655" w:rsidRPr="00CE7B19" w:rsidRDefault="00386655" w:rsidP="00E02D45">
            <w:pPr>
              <w:rPr>
                <w:rFonts w:ascii="Arial" w:hAnsi="Arial" w:cs="Arial"/>
              </w:rPr>
            </w:pPr>
            <w:r w:rsidRPr="00CE7B19">
              <w:rPr>
                <w:rFonts w:ascii="Arial" w:hAnsi="Arial" w:cs="Arial"/>
              </w:rPr>
              <w:t>Install Post Testing Tasks</w:t>
            </w:r>
          </w:p>
        </w:tc>
        <w:tc>
          <w:tcPr>
            <w:tcW w:w="4878" w:type="dxa"/>
            <w:shd w:val="clear" w:color="auto" w:fill="92D050"/>
          </w:tcPr>
          <w:p w:rsidR="00386655" w:rsidRPr="00CE7B19" w:rsidRDefault="00386655" w:rsidP="00E02D45">
            <w:pPr>
              <w:rPr>
                <w:rFonts w:ascii="Arial" w:hAnsi="Arial" w:cs="Arial"/>
              </w:rPr>
            </w:pPr>
            <w:r w:rsidRPr="00CE7B19">
              <w:rPr>
                <w:rFonts w:ascii="Arial" w:hAnsi="Arial" w:cs="Arial"/>
              </w:rPr>
              <w:t>Install Post Results</w:t>
            </w:r>
          </w:p>
        </w:tc>
      </w:tr>
      <w:tr w:rsidR="00386655" w:rsidRPr="00CE7B19" w:rsidTr="00E02D45">
        <w:tc>
          <w:tcPr>
            <w:tcW w:w="9918" w:type="dxa"/>
          </w:tcPr>
          <w:p w:rsidR="00386655" w:rsidRPr="00CE7B19" w:rsidRDefault="00386655" w:rsidP="00E02D45">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42" w:history="1">
              <w:r w:rsidRPr="00CE7B19">
                <w:rPr>
                  <w:rStyle w:val="Hyperlink"/>
                  <w:rFonts w:ascii="Arial" w:hAnsi="Arial" w:cs="Arial"/>
                  <w:sz w:val="16"/>
                  <w:szCs w:val="16"/>
                </w:rPr>
                <w:t>https://www3.onlinefinancialdocs.com/tf/FANMedia?tx=Startup&amp;cz=b0020030819270005182719&amp;product=audit</w:t>
              </w:r>
            </w:hyperlink>
          </w:p>
          <w:p w:rsidR="00386655" w:rsidRPr="00CE7B19" w:rsidRDefault="00386655" w:rsidP="00E02D45">
            <w:pPr>
              <w:rPr>
                <w:rFonts w:ascii="Arial" w:hAnsi="Arial" w:cs="Arial"/>
                <w:sz w:val="16"/>
                <w:szCs w:val="16"/>
              </w:rPr>
            </w:pPr>
          </w:p>
          <w:p w:rsidR="00386655" w:rsidRPr="00CE7B19" w:rsidRDefault="00386655"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“Confirmations.”</w:t>
            </w:r>
          </w:p>
          <w:p w:rsidR="00386655" w:rsidRPr="00CE7B19" w:rsidRDefault="00386655" w:rsidP="00E02D45">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Emails.”</w:t>
            </w:r>
          </w:p>
          <w:p w:rsidR="00386655" w:rsidRPr="00CE7B19" w:rsidRDefault="00386655" w:rsidP="00E02D45">
            <w:pPr>
              <w:pStyle w:val="ListParagraph"/>
              <w:numPr>
                <w:ilvl w:val="0"/>
                <w:numId w:val="2"/>
              </w:numPr>
              <w:rPr>
                <w:rFonts w:ascii="Arial" w:hAnsi="Arial" w:cs="Arial"/>
                <w:sz w:val="16"/>
                <w:szCs w:val="16"/>
              </w:rPr>
            </w:pPr>
            <w:r w:rsidRPr="00CE7B19">
              <w:rPr>
                <w:rFonts w:ascii="Arial" w:hAnsi="Arial" w:cs="Arial"/>
                <w:sz w:val="16"/>
                <w:szCs w:val="16"/>
              </w:rPr>
              <w:t>Click on an “Email Batch ID” link.</w:t>
            </w:r>
          </w:p>
          <w:p w:rsidR="00386655" w:rsidRPr="00CE7B19" w:rsidRDefault="00386655" w:rsidP="00E02D45">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374661730"/>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824017870"/>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386655" w:rsidRPr="00CE7B19" w:rsidRDefault="00386655" w:rsidP="00E02D45">
            <w:pPr>
              <w:rPr>
                <w:rFonts w:ascii="Arial" w:hAnsi="Arial" w:cs="Arial"/>
              </w:rPr>
            </w:pPr>
          </w:p>
          <w:p w:rsidR="00386655" w:rsidRPr="00CE7B19" w:rsidRDefault="00386655" w:rsidP="00E02D45">
            <w:pPr>
              <w:rPr>
                <w:rFonts w:ascii="Arial" w:hAnsi="Arial" w:cs="Arial"/>
              </w:rPr>
            </w:pPr>
          </w:p>
        </w:tc>
      </w:tr>
    </w:tbl>
    <w:p w:rsidR="00386655" w:rsidRPr="00CE7B19" w:rsidRDefault="00386655" w:rsidP="00386655">
      <w:pPr>
        <w:ind w:left="-180"/>
        <w:rPr>
          <w:rFonts w:ascii="Arial" w:hAnsi="Arial" w:cs="Arial"/>
        </w:rPr>
      </w:pPr>
    </w:p>
    <w:p w:rsidR="001D3B9F" w:rsidRPr="00CE7B19" w:rsidRDefault="001D3B9F" w:rsidP="001D3B9F">
      <w:pPr>
        <w:ind w:left="-180"/>
        <w:rPr>
          <w:rFonts w:ascii="Arial" w:hAnsi="Arial" w:cs="Arial"/>
        </w:rPr>
      </w:pPr>
    </w:p>
    <w:p w:rsidR="001D3B9F" w:rsidRPr="00CE7B19" w:rsidRDefault="001D3B9F" w:rsidP="001D3B9F">
      <w:pPr>
        <w:ind w:left="-180"/>
        <w:rPr>
          <w:rFonts w:ascii="Arial" w:hAnsi="Arial" w:cs="Arial"/>
        </w:rPr>
      </w:pPr>
    </w:p>
    <w:p w:rsidR="001D3B9F" w:rsidRPr="00CE7B19" w:rsidRDefault="001D3B9F" w:rsidP="001D3B9F">
      <w:pPr>
        <w:ind w:left="-180"/>
        <w:rPr>
          <w:rFonts w:ascii="Arial" w:hAnsi="Arial" w:cs="Arial"/>
        </w:rPr>
      </w:pPr>
    </w:p>
    <w:p w:rsidR="001D3B9F" w:rsidRPr="00CE7B19" w:rsidRDefault="001D3B9F" w:rsidP="001D3B9F">
      <w:pPr>
        <w:ind w:left="-180"/>
        <w:rPr>
          <w:rFonts w:ascii="Arial" w:hAnsi="Arial" w:cs="Arial"/>
        </w:rPr>
      </w:pPr>
    </w:p>
    <w:p w:rsidR="001D3B9F" w:rsidRPr="00CE7B19" w:rsidRDefault="001D3B9F" w:rsidP="001D3B9F">
      <w:pPr>
        <w:ind w:left="-180"/>
        <w:rPr>
          <w:rFonts w:ascii="Arial" w:hAnsi="Arial" w:cs="Arial"/>
        </w:rPr>
      </w:pPr>
    </w:p>
    <w:p w:rsidR="001567DA" w:rsidRDefault="001567DA">
      <w:pPr>
        <w:spacing w:after="200" w:line="276" w:lineRule="auto"/>
        <w:rPr>
          <w:rFonts w:ascii="Arial" w:hAnsi="Arial" w:cs="Arial"/>
        </w:rPr>
      </w:pPr>
      <w:r>
        <w:rPr>
          <w:rFonts w:ascii="Arial" w:hAnsi="Arial" w:cs="Arial"/>
        </w:rPr>
        <w:br w:type="page"/>
      </w:r>
    </w:p>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Solimar/PDF Tax</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Ameriprise</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spacing w:after="200" w:line="276" w:lineRule="auto"/>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43" w:history="1">
              <w:r w:rsidRPr="00CE7B19">
                <w:rPr>
                  <w:rStyle w:val="Hyperlink"/>
                  <w:rFonts w:ascii="Arial" w:hAnsi="Arial" w:cs="Arial"/>
                  <w:sz w:val="16"/>
                  <w:szCs w:val="16"/>
                </w:rPr>
                <w:t>https://www3.onlinefinancialdocs.com/tf/FANMediaTest?tx=Startup&amp;cz=d00200308192707170111140210&amp;page=adminsel&amp;product=audit</w:t>
              </w:r>
            </w:hyperlink>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TAX.</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Tax Forms”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   “381961943”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2003-01-01”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“View Tax Form”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“December 31, 2003” link. </w:t>
            </w:r>
          </w:p>
          <w:p w:rsidR="001D3B9F" w:rsidRPr="00CE7B19" w:rsidRDefault="001D3B9F" w:rsidP="00CE7B19">
            <w:pPr>
              <w:rPr>
                <w:rFonts w:ascii="Arial" w:hAnsi="Arial" w:cs="Arial"/>
                <w:b/>
                <w:sz w:val="20"/>
                <w:szCs w:val="20"/>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44" w:history="1">
              <w:r w:rsidRPr="00CE7B19">
                <w:rPr>
                  <w:rStyle w:val="Hyperlink"/>
                  <w:rFonts w:ascii="Arial" w:hAnsi="Arial" w:cs="Arial"/>
                  <w:sz w:val="16"/>
                  <w:szCs w:val="16"/>
                </w:rPr>
                <w:t>https://www3.onlinefinancialdocs.com/tf/FANMedia?tx=Startup&amp;cz=d00200308192707170111140210&amp;page=adminsel&amp;product=audit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TAX.</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Tax Forms”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   “381961943”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2003-01-01”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“View Tax Forms”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“December 31, 2003” link. </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892726611"/>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078745648"/>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05399766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98997191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45" w:history="1">
              <w:r w:rsidRPr="00CE7B19">
                <w:rPr>
                  <w:rStyle w:val="Hyperlink"/>
                  <w:rFonts w:ascii="Arial" w:hAnsi="Arial" w:cs="Arial"/>
                  <w:sz w:val="16"/>
                  <w:szCs w:val="16"/>
                </w:rPr>
                <w:t>https://www3.onlinefinancialdocs.com/tf/FANMedia?tx=Startup&amp;cz=d00200308192707170111140210&amp;page=adminsel&amp;product=audit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TAX.</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Tax Forms”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   “381961943”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2003-01-01”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“View Tax Form”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“December 31, 2003” link. </w:t>
            </w:r>
          </w:p>
          <w:p w:rsidR="001D3B9F" w:rsidRPr="00CE7B19" w:rsidRDefault="001D3B9F" w:rsidP="00CE7B19">
            <w:pPr>
              <w:rPr>
                <w:rFonts w:ascii="Arial" w:hAnsi="Arial" w:cs="Arial"/>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634179842"/>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652797045"/>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46" w:history="1">
              <w:r w:rsidRPr="00CE7B19">
                <w:rPr>
                  <w:rStyle w:val="Hyperlink"/>
                  <w:rFonts w:ascii="Arial" w:hAnsi="Arial" w:cs="Arial"/>
                  <w:sz w:val="16"/>
                  <w:szCs w:val="16"/>
                </w:rPr>
                <w:t>https://www3.onlinefinancialdocs.com/tf/FANMedia?tx=Startup&amp;cz=d00200308192707170111140210&amp;page=adminsel&amp;product=audit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TAX.</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Tax Forms”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Account #   “381961943”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2003-01-01”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“View Tax Form”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“December 31, 2003” link. </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982304032"/>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26769228"/>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spacing w:after="200" w:line="276" w:lineRule="auto"/>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Region/Platform</w:t>
            </w:r>
          </w:p>
        </w:tc>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Client Type/Doc Type</w:t>
            </w:r>
          </w:p>
        </w:tc>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Client</w:t>
            </w:r>
          </w:p>
        </w:tc>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Owner</w:t>
            </w:r>
          </w:p>
        </w:tc>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Web Browser/Version</w:t>
            </w:r>
          </w:p>
        </w:tc>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CEVP/PDF Statement</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Franklin Templeton</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sz w:val="20"/>
                <w:szCs w:val="20"/>
              </w:rPr>
            </w:pPr>
            <w:r w:rsidRPr="00CE7B19">
              <w:rPr>
                <w:rFonts w:ascii="Arial" w:hAnsi="Arial" w:cs="Arial"/>
                <w:sz w:val="20"/>
                <w:szCs w:val="20"/>
              </w:rPr>
              <w:t>Prior Day Testing Tasks</w:t>
            </w:r>
          </w:p>
        </w:tc>
        <w:tc>
          <w:tcPr>
            <w:tcW w:w="4878" w:type="dxa"/>
            <w:shd w:val="clear" w:color="auto" w:fill="8DB3E2" w:themeFill="text2" w:themeFillTint="66"/>
          </w:tcPr>
          <w:p w:rsidR="001D3B9F" w:rsidRPr="00CE7B19" w:rsidRDefault="001D3B9F" w:rsidP="00CE7B19">
            <w:pPr>
              <w:rPr>
                <w:rFonts w:ascii="Arial" w:hAnsi="Arial" w:cs="Arial"/>
                <w:sz w:val="20"/>
                <w:szCs w:val="20"/>
              </w:rPr>
            </w:pPr>
            <w:r w:rsidRPr="00CE7B19">
              <w:rPr>
                <w:rFonts w:ascii="Arial" w:hAnsi="Arial" w:cs="Arial"/>
                <w:sz w:val="20"/>
                <w:szCs w:val="20"/>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18"/>
                <w:szCs w:val="18"/>
              </w:rPr>
              <w:t>Test:</w:t>
            </w:r>
            <w:r w:rsidRPr="00CE7B19">
              <w:rPr>
                <w:rFonts w:ascii="Arial" w:hAnsi="Arial" w:cs="Arial"/>
              </w:rPr>
              <w:t xml:space="preserve"> </w:t>
            </w:r>
            <w:r w:rsidRPr="00CE7B19">
              <w:rPr>
                <w:rFonts w:ascii="Arial" w:hAnsi="Arial" w:cs="Arial"/>
                <w:sz w:val="16"/>
                <w:szCs w:val="16"/>
              </w:rPr>
              <w:t xml:space="preserve">Use this URL for Prior-Day testing: </w:t>
            </w:r>
          </w:p>
          <w:p w:rsidR="001D3B9F" w:rsidRPr="00CE7B19" w:rsidRDefault="0087307E" w:rsidP="00CE7B19">
            <w:pPr>
              <w:rPr>
                <w:rFonts w:ascii="Arial" w:hAnsi="Arial" w:cs="Arial"/>
                <w:sz w:val="16"/>
                <w:szCs w:val="16"/>
              </w:rPr>
            </w:pPr>
            <w:hyperlink r:id="rId47" w:history="1">
              <w:r w:rsidR="001D3B9F" w:rsidRPr="00CE7B19">
                <w:rPr>
                  <w:rStyle w:val="Hyperlink"/>
                  <w:rFonts w:ascii="Arial" w:hAnsi="Arial" w:cs="Arial"/>
                  <w:sz w:val="16"/>
                  <w:szCs w:val="16"/>
                </w:rPr>
                <w:t>https://www3.onlinefinancialdocs.com/tf/FANMediaTest?tx=Startup&amp;cz=f002003081927051700131019041215&amp;product=audit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“001366046”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“View Document”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Choose a statement and click on the “document link”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Internet Toolbar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“Close” link.</w:t>
            </w:r>
          </w:p>
          <w:p w:rsidR="001D3B9F" w:rsidRPr="00CE7B19" w:rsidRDefault="001D3B9F" w:rsidP="00CE7B19">
            <w:pPr>
              <w:rPr>
                <w:rFonts w:ascii="Arial" w:hAnsi="Arial" w:cs="Arial"/>
                <w:b/>
                <w:sz w:val="20"/>
                <w:szCs w:val="20"/>
              </w:rPr>
            </w:pPr>
          </w:p>
          <w:p w:rsidR="001D3B9F" w:rsidRPr="00CE7B19" w:rsidRDefault="001D3B9F" w:rsidP="00CE7B19">
            <w:pPr>
              <w:rPr>
                <w:rFonts w:ascii="Arial" w:hAnsi="Arial" w:cs="Arial"/>
                <w:sz w:val="18"/>
                <w:szCs w:val="18"/>
              </w:rPr>
            </w:pPr>
            <w:r w:rsidRPr="00CE7B19">
              <w:rPr>
                <w:rFonts w:ascii="Arial" w:hAnsi="Arial" w:cs="Arial"/>
                <w:b/>
                <w:sz w:val="18"/>
                <w:szCs w:val="18"/>
              </w:rPr>
              <w:t>Prod:</w:t>
            </w:r>
            <w:r w:rsidRPr="00CE7B19">
              <w:rPr>
                <w:rFonts w:ascii="Arial" w:hAnsi="Arial" w:cs="Arial"/>
                <w:b/>
                <w:sz w:val="20"/>
                <w:szCs w:val="20"/>
              </w:rPr>
              <w:t xml:space="preserve"> </w:t>
            </w:r>
            <w:r w:rsidRPr="00CE7B19">
              <w:rPr>
                <w:rFonts w:ascii="Arial" w:hAnsi="Arial" w:cs="Arial"/>
                <w:sz w:val="16"/>
                <w:szCs w:val="16"/>
              </w:rPr>
              <w:t xml:space="preserve">Use this URL for Prior-Day testing: </w:t>
            </w:r>
            <w:hyperlink r:id="rId48" w:history="1">
              <w:r w:rsidRPr="00CE7B19">
                <w:rPr>
                  <w:rStyle w:val="Hyperlink"/>
                  <w:rFonts w:ascii="Arial" w:hAnsi="Arial" w:cs="Arial"/>
                  <w:sz w:val="16"/>
                  <w:szCs w:val="16"/>
                </w:rPr>
                <w:t>https://www3.onlinefinancialdocs.com/tf/FANMedia?tx=Startup&amp;cz=f002003081927051700131019041215&amp;product=audit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“001366046”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“View Document”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Choose a statement and click on the “document link”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Internet Toolbar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“Close” link.</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096665716"/>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95636316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90576380"/>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626065350"/>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0"/>
                <w:szCs w:val="20"/>
              </w:rPr>
            </w:pPr>
            <w:r w:rsidRPr="00CE7B19">
              <w:rPr>
                <w:rFonts w:ascii="Arial" w:hAnsi="Arial" w:cs="Arial"/>
                <w:sz w:val="20"/>
                <w:szCs w:val="20"/>
              </w:rPr>
              <w:t>Install Pre Testing Tasks</w:t>
            </w:r>
          </w:p>
        </w:tc>
        <w:tc>
          <w:tcPr>
            <w:tcW w:w="4878" w:type="dxa"/>
            <w:shd w:val="clear" w:color="auto" w:fill="92D050"/>
          </w:tcPr>
          <w:p w:rsidR="001D3B9F" w:rsidRPr="00CE7B19" w:rsidRDefault="001D3B9F" w:rsidP="00CE7B19">
            <w:pPr>
              <w:rPr>
                <w:rFonts w:ascii="Arial" w:hAnsi="Arial" w:cs="Arial"/>
                <w:sz w:val="20"/>
                <w:szCs w:val="20"/>
              </w:rPr>
            </w:pPr>
            <w:r w:rsidRPr="00CE7B19">
              <w:rPr>
                <w:rFonts w:ascii="Arial" w:hAnsi="Arial" w:cs="Arial"/>
                <w:sz w:val="20"/>
                <w:szCs w:val="20"/>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18"/>
                <w:szCs w:val="18"/>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49" w:history="1">
              <w:r w:rsidRPr="00CE7B19">
                <w:rPr>
                  <w:rStyle w:val="Hyperlink"/>
                  <w:rFonts w:ascii="Arial" w:hAnsi="Arial" w:cs="Arial"/>
                  <w:sz w:val="16"/>
                  <w:szCs w:val="16"/>
                </w:rPr>
                <w:t>https://www3.onlinefinancialdocs.com/tf/FANMedia?tx=Startup&amp;cz=f002003081927051700131019041215&amp;product=audit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“001366046”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“View Document”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Choose a statement and click on the “document link”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Internet Toolbar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“Close” link.</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372500447"/>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69081620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0"/>
                <w:szCs w:val="20"/>
              </w:rPr>
            </w:pPr>
            <w:r w:rsidRPr="00CE7B19">
              <w:rPr>
                <w:rFonts w:ascii="Arial" w:hAnsi="Arial" w:cs="Arial"/>
                <w:sz w:val="20"/>
                <w:szCs w:val="20"/>
              </w:rPr>
              <w:t>Install Post Testing Tasks</w:t>
            </w:r>
          </w:p>
        </w:tc>
        <w:tc>
          <w:tcPr>
            <w:tcW w:w="4878" w:type="dxa"/>
            <w:shd w:val="clear" w:color="auto" w:fill="92D050"/>
          </w:tcPr>
          <w:p w:rsidR="001D3B9F" w:rsidRPr="00CE7B19" w:rsidRDefault="001D3B9F" w:rsidP="00CE7B19">
            <w:pPr>
              <w:rPr>
                <w:rFonts w:ascii="Arial" w:hAnsi="Arial" w:cs="Arial"/>
                <w:sz w:val="20"/>
                <w:szCs w:val="20"/>
              </w:rPr>
            </w:pPr>
            <w:r w:rsidRPr="00CE7B19">
              <w:rPr>
                <w:rFonts w:ascii="Arial" w:hAnsi="Arial" w:cs="Arial"/>
                <w:sz w:val="20"/>
                <w:szCs w:val="20"/>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18"/>
                <w:szCs w:val="18"/>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50" w:history="1">
              <w:r w:rsidRPr="00CE7B19">
                <w:rPr>
                  <w:rStyle w:val="Hyperlink"/>
                  <w:rFonts w:ascii="Arial" w:hAnsi="Arial" w:cs="Arial"/>
                  <w:sz w:val="16"/>
                  <w:szCs w:val="16"/>
                </w:rPr>
                <w:t>https://www3.onlinefinancialdocs.com/tf/FANMedia?tx=Startup&amp;cz=f002003081927051700131019041215&amp;product=audit</w:t>
              </w:r>
            </w:hyperlink>
          </w:p>
          <w:p w:rsidR="001D3B9F" w:rsidRPr="00CE7B19" w:rsidRDefault="001D3B9F" w:rsidP="00CE7B19">
            <w:pPr>
              <w:pStyle w:val="ListParagraph"/>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“001366046”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lastRenderedPageBreak/>
              <w:t xml:space="preserve">Click on the “View Document”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Choose a statement and click on the “document link”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Internet Toolbar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“Close” link.</w:t>
            </w:r>
          </w:p>
          <w:p w:rsidR="001D3B9F" w:rsidRPr="00541B58" w:rsidRDefault="001D3B9F" w:rsidP="00541B58">
            <w:pPr>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lastRenderedPageBreak/>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878764459"/>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50196562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b/>
              </w:rPr>
            </w:pPr>
          </w:p>
        </w:tc>
      </w:tr>
    </w:tbl>
    <w:p w:rsidR="00541B58" w:rsidRDefault="00541B58">
      <w:r>
        <w:br w:type="page"/>
      </w:r>
    </w:p>
    <w:tbl>
      <w:tblPr>
        <w:tblStyle w:val="TableGrid"/>
        <w:tblW w:w="0" w:type="auto"/>
        <w:tblInd w:w="-180" w:type="dxa"/>
        <w:tblLayout w:type="fixed"/>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lastRenderedPageBreak/>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HTML Statement</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Waddell &amp; Reed</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51" w:history="1">
              <w:r w:rsidRPr="00CE7B19">
                <w:rPr>
                  <w:rStyle w:val="Hyperlink"/>
                  <w:rFonts w:ascii="Arial" w:hAnsi="Arial" w:cs="Arial"/>
                  <w:sz w:val="16"/>
                  <w:szCs w:val="16"/>
                </w:rPr>
                <w:t>https://www3.onlinefinancialdocs.com/tf/FANMediaTest?tx=Startup&amp;cz=d00200308192722000303041111&amp;page=adminsel&amp;product=audit</w:t>
              </w:r>
            </w:hyperlink>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(older than September 30</w:t>
            </w:r>
            <w:r w:rsidRPr="00CE7B19">
              <w:rPr>
                <w:rStyle w:val="Hyperlink"/>
                <w:rFonts w:ascii="Arial" w:hAnsi="Arial" w:cs="Arial"/>
                <w:color w:val="auto"/>
                <w:sz w:val="16"/>
                <w:szCs w:val="16"/>
                <w:u w:val="none"/>
                <w:vertAlign w:val="superscript"/>
              </w:rPr>
              <w:t>th</w:t>
            </w:r>
            <w:r w:rsidRPr="00CE7B19">
              <w:rPr>
                <w:rStyle w:val="Hyperlink"/>
                <w:rFonts w:ascii="Arial" w:hAnsi="Arial" w:cs="Arial"/>
                <w:color w:val="auto"/>
                <w:sz w:val="16"/>
                <w:szCs w:val="16"/>
                <w:u w:val="none"/>
              </w:rPr>
              <w:t xml:space="preserve"> 2006).”</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“582091342”.</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2006-04-17” and “End Date” </w:t>
            </w:r>
            <w:r w:rsidRPr="00CE7B19">
              <w:rPr>
                <w:rFonts w:ascii="Arial" w:hAnsi="Arial" w:cs="Arial"/>
                <w:sz w:val="16"/>
                <w:szCs w:val="16"/>
              </w:rPr>
              <w:t>“2007-05-17”.</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rPr>
                <w:rFonts w:ascii="Arial" w:hAnsi="Arial" w:cs="Arial"/>
                <w:b/>
                <w:sz w:val="20"/>
                <w:szCs w:val="20"/>
              </w:rPr>
            </w:pPr>
          </w:p>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52" w:history="1">
              <w:r w:rsidRPr="00CE7B19">
                <w:rPr>
                  <w:rStyle w:val="Hyperlink"/>
                  <w:rFonts w:ascii="Arial" w:hAnsi="Arial" w:cs="Arial"/>
                  <w:sz w:val="16"/>
                  <w:szCs w:val="16"/>
                </w:rPr>
                <w:t>https://www3.onlinefinancialdocs.com/tf/FANMedia?tx=Startup&amp;cz=d00200308192722000303041111&amp;page=adminsel&amp;product=audit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(older than September 30</w:t>
            </w:r>
            <w:r w:rsidRPr="00CE7B19">
              <w:rPr>
                <w:rStyle w:val="Hyperlink"/>
                <w:rFonts w:ascii="Arial" w:hAnsi="Arial" w:cs="Arial"/>
                <w:color w:val="auto"/>
                <w:sz w:val="16"/>
                <w:szCs w:val="16"/>
                <w:u w:val="none"/>
                <w:vertAlign w:val="superscript"/>
              </w:rPr>
              <w:t>th</w:t>
            </w:r>
            <w:r w:rsidRPr="00CE7B19">
              <w:rPr>
                <w:rStyle w:val="Hyperlink"/>
                <w:rFonts w:ascii="Arial" w:hAnsi="Arial" w:cs="Arial"/>
                <w:color w:val="auto"/>
                <w:sz w:val="16"/>
                <w:szCs w:val="16"/>
                <w:u w:val="none"/>
              </w:rPr>
              <w:t xml:space="preserve"> 2006).”</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“582091342”.</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2006-04-17” and “End Date” </w:t>
            </w:r>
            <w:r w:rsidRPr="00CE7B19">
              <w:rPr>
                <w:rFonts w:ascii="Arial" w:hAnsi="Arial" w:cs="Arial"/>
                <w:sz w:val="16"/>
                <w:szCs w:val="16"/>
              </w:rPr>
              <w:t>“2007-05-17”.</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038001715"/>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612662499"/>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540216998"/>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98196251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53" w:history="1">
              <w:r w:rsidRPr="00CE7B19">
                <w:rPr>
                  <w:rStyle w:val="Hyperlink"/>
                  <w:rFonts w:ascii="Arial" w:hAnsi="Arial" w:cs="Arial"/>
                  <w:sz w:val="16"/>
                  <w:szCs w:val="16"/>
                </w:rPr>
                <w:t>https://www3.onlinefinancialdocs.com/tf/FANMedia?tx=Startup&amp;cz=d00200308192722000303041111&amp;page=adminsel&amp;product=audit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(older than September 30</w:t>
            </w:r>
            <w:r w:rsidRPr="00CE7B19">
              <w:rPr>
                <w:rStyle w:val="Hyperlink"/>
                <w:rFonts w:ascii="Arial" w:hAnsi="Arial" w:cs="Arial"/>
                <w:color w:val="auto"/>
                <w:sz w:val="16"/>
                <w:szCs w:val="16"/>
                <w:u w:val="none"/>
                <w:vertAlign w:val="superscript"/>
              </w:rPr>
              <w:t>th</w:t>
            </w:r>
            <w:r w:rsidRPr="00CE7B19">
              <w:rPr>
                <w:rStyle w:val="Hyperlink"/>
                <w:rFonts w:ascii="Arial" w:hAnsi="Arial" w:cs="Arial"/>
                <w:color w:val="auto"/>
                <w:sz w:val="16"/>
                <w:szCs w:val="16"/>
                <w:u w:val="none"/>
              </w:rPr>
              <w:t xml:space="preserve"> 2006).”</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“582091342”.</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2006-04-17” and “End Date” </w:t>
            </w:r>
            <w:r w:rsidRPr="00CE7B19">
              <w:rPr>
                <w:rFonts w:ascii="Arial" w:hAnsi="Arial" w:cs="Arial"/>
                <w:sz w:val="16"/>
                <w:szCs w:val="16"/>
              </w:rPr>
              <w:t>“2007-05-17”.</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84489832"/>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973562688"/>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54" w:history="1">
              <w:r w:rsidRPr="00CE7B19">
                <w:rPr>
                  <w:rStyle w:val="Hyperlink"/>
                  <w:rFonts w:ascii="Arial" w:hAnsi="Arial" w:cs="Arial"/>
                  <w:sz w:val="16"/>
                  <w:szCs w:val="16"/>
                </w:rPr>
                <w:t>https://www3.onlinefinancialdocs.com/tf/FANMedia?tx=Startup&amp;cz=d00200308192722000303041111&amp;page=adminsel&amp;product=audit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(older than September 30</w:t>
            </w:r>
            <w:r w:rsidRPr="00CE7B19">
              <w:rPr>
                <w:rStyle w:val="Hyperlink"/>
                <w:rFonts w:ascii="Arial" w:hAnsi="Arial" w:cs="Arial"/>
                <w:color w:val="auto"/>
                <w:sz w:val="16"/>
                <w:szCs w:val="16"/>
                <w:u w:val="none"/>
                <w:vertAlign w:val="superscript"/>
              </w:rPr>
              <w:t>th</w:t>
            </w:r>
            <w:r w:rsidRPr="00CE7B19">
              <w:rPr>
                <w:rStyle w:val="Hyperlink"/>
                <w:rFonts w:ascii="Arial" w:hAnsi="Arial" w:cs="Arial"/>
                <w:color w:val="auto"/>
                <w:sz w:val="16"/>
                <w:szCs w:val="16"/>
                <w:u w:val="none"/>
              </w:rPr>
              <w:t xml:space="preserve"> 2006).”</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“582091342”.</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2006-04-17” and “End Date” </w:t>
            </w:r>
            <w:r w:rsidRPr="00CE7B19">
              <w:rPr>
                <w:rFonts w:ascii="Arial" w:hAnsi="Arial" w:cs="Arial"/>
                <w:sz w:val="16"/>
                <w:szCs w:val="16"/>
              </w:rPr>
              <w:t>“2007-05-17”.</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572185120"/>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74162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lastRenderedPageBreak/>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PDF Statement (2007 to present)</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Neuberger</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55" w:history="1">
              <w:r w:rsidRPr="00CE7B19">
                <w:rPr>
                  <w:rStyle w:val="Hyperlink"/>
                  <w:rFonts w:ascii="Arial" w:hAnsi="Arial" w:cs="Arial"/>
                  <w:sz w:val="16"/>
                  <w:szCs w:val="16"/>
                </w:rPr>
                <w:t>https://www3.onlinefinancialdocs.com/tf/FANMediaTest?tx=Startup&amp;cz=a00200308192713042001&amp;product=audit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(2007 to present).”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“042785576”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2011-04-17”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rPr>
                <w:rFonts w:ascii="Arial" w:hAnsi="Arial" w:cs="Arial"/>
                <w:b/>
                <w:sz w:val="20"/>
                <w:szCs w:val="20"/>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56" w:history="1">
              <w:r w:rsidRPr="00CE7B19">
                <w:rPr>
                  <w:rStyle w:val="Hyperlink"/>
                  <w:rFonts w:ascii="Arial" w:hAnsi="Arial" w:cs="Arial"/>
                  <w:sz w:val="16"/>
                  <w:szCs w:val="16"/>
                </w:rPr>
                <w:t>https://www3.onlinefinancialdocs.com/tf/FANMedia?tx=Startup&amp;cz=a00200308192713042001&amp;product=audit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(2007 to present).”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“042785576”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2011-04-17”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74243891"/>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811876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874614586"/>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72070622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57" w:history="1">
              <w:r w:rsidRPr="00CE7B19">
                <w:rPr>
                  <w:rStyle w:val="Hyperlink"/>
                  <w:rFonts w:ascii="Arial" w:hAnsi="Arial" w:cs="Arial"/>
                  <w:sz w:val="16"/>
                  <w:szCs w:val="16"/>
                </w:rPr>
                <w:t>https://www3.onlinefinancialdocs.com/tf/FANMedia?tx=Startup&amp;cz=a00200308192713042001&amp;product=audit</w:t>
              </w:r>
            </w:hyperlink>
          </w:p>
          <w:p w:rsidR="001D3B9F" w:rsidRPr="00CE7B19" w:rsidRDefault="001D3B9F" w:rsidP="00CE7B19">
            <w:pPr>
              <w:rPr>
                <w:rFonts w:ascii="Arial" w:hAnsi="Arial" w:cs="Arial"/>
                <w:sz w:val="16"/>
                <w:szCs w:val="16"/>
              </w:rPr>
            </w:pPr>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(2007 to present).”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“042785576”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2011-04-17”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310634875"/>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736817947"/>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58" w:history="1">
              <w:r w:rsidRPr="00CE7B19">
                <w:rPr>
                  <w:rStyle w:val="Hyperlink"/>
                  <w:rFonts w:ascii="Arial" w:hAnsi="Arial" w:cs="Arial"/>
                  <w:sz w:val="16"/>
                  <w:szCs w:val="16"/>
                </w:rPr>
                <w:t>https://www3.onlinefinancialdocs.com/tf/FANMedia?tx=Startup&amp;cz=a00200308192713042001&amp;product=audit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(2007 to present).”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“042785576”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2011-04-17”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195920958"/>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3340836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lastRenderedPageBreak/>
              <w:br w:type="page"/>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PDF Statement (2007 and older)</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Neuberger</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59" w:history="1">
              <w:r w:rsidRPr="00CE7B19">
                <w:rPr>
                  <w:rStyle w:val="Hyperlink"/>
                  <w:rFonts w:ascii="Arial" w:hAnsi="Arial" w:cs="Arial"/>
                  <w:sz w:val="16"/>
                  <w:szCs w:val="16"/>
                </w:rPr>
                <w:t>https://www3.onlinefinancialdocs.com/tf/FANMediaTest?tx=Startup&amp;cz=a00200308192713042001&amp;product=audit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(2007 and older).”</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“042785576”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2000-12-01” and “End Date” </w:t>
            </w:r>
            <w:r w:rsidRPr="00CE7B19">
              <w:rPr>
                <w:rFonts w:ascii="Arial" w:hAnsi="Arial" w:cs="Arial"/>
                <w:sz w:val="16"/>
                <w:szCs w:val="16"/>
              </w:rPr>
              <w:t>“2007-01-01”.</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rPr>
                <w:rFonts w:ascii="Arial" w:hAnsi="Arial" w:cs="Arial"/>
                <w:b/>
                <w:sz w:val="20"/>
                <w:szCs w:val="20"/>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60" w:history="1">
              <w:r w:rsidRPr="00CE7B19">
                <w:rPr>
                  <w:rStyle w:val="Hyperlink"/>
                  <w:rFonts w:ascii="Arial" w:hAnsi="Arial" w:cs="Arial"/>
                  <w:sz w:val="16"/>
                  <w:szCs w:val="16"/>
                </w:rPr>
                <w:t>https://www3.onlinefinancialdocs.com/tf/FANMedia?tx=Startup&amp;cz=a00200308192713042001&amp;product=audit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(2007 and older).”</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“042785576”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2000-12-01” and “End Date” </w:t>
            </w:r>
            <w:r w:rsidRPr="00CE7B19">
              <w:rPr>
                <w:rFonts w:ascii="Arial" w:hAnsi="Arial" w:cs="Arial"/>
                <w:sz w:val="16"/>
                <w:szCs w:val="16"/>
              </w:rPr>
              <w:t>“2007-01-01”.</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352954240"/>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92394427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777097770"/>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31086068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61" w:history="1">
              <w:r w:rsidRPr="00CE7B19">
                <w:rPr>
                  <w:rStyle w:val="Hyperlink"/>
                  <w:rFonts w:ascii="Arial" w:hAnsi="Arial" w:cs="Arial"/>
                  <w:sz w:val="16"/>
                  <w:szCs w:val="16"/>
                </w:rPr>
                <w:t>https://www3.onlinefinancialdocs.com/tf/FANMedia?tx=Startup&amp;cz=a00200308192713042001&amp;product=audit</w:t>
              </w:r>
            </w:hyperlink>
          </w:p>
          <w:p w:rsidR="001D3B9F" w:rsidRPr="00CE7B19" w:rsidRDefault="001D3B9F" w:rsidP="00CE7B19">
            <w:pPr>
              <w:rPr>
                <w:rFonts w:ascii="Arial" w:hAnsi="Arial" w:cs="Arial"/>
                <w:sz w:val="16"/>
                <w:szCs w:val="16"/>
              </w:rPr>
            </w:pPr>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(2007 and older).”</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“042785576”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2000-12-01” and “End Date” </w:t>
            </w:r>
            <w:r w:rsidRPr="00CE7B19">
              <w:rPr>
                <w:rFonts w:ascii="Arial" w:hAnsi="Arial" w:cs="Arial"/>
                <w:sz w:val="16"/>
                <w:szCs w:val="16"/>
              </w:rPr>
              <w:t>“2007-01-01”.</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435052927"/>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849251968"/>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62" w:history="1">
              <w:r w:rsidRPr="00CE7B19">
                <w:rPr>
                  <w:rStyle w:val="Hyperlink"/>
                  <w:rFonts w:ascii="Arial" w:hAnsi="Arial" w:cs="Arial"/>
                  <w:sz w:val="16"/>
                  <w:szCs w:val="16"/>
                </w:rPr>
                <w:t>https://www3.onlinefinancialdocs.com/tf/FANMedia?tx=Startup&amp;cz=a00200308192713042001&amp;product=audit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(2007 and older).”</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“042785576”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2000-12-01” and “End Date” </w:t>
            </w:r>
            <w:r w:rsidRPr="00CE7B19">
              <w:rPr>
                <w:rFonts w:ascii="Arial" w:hAnsi="Arial" w:cs="Arial"/>
                <w:sz w:val="16"/>
                <w:szCs w:val="16"/>
              </w:rPr>
              <w:t>“2007-01-01”.</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105647242"/>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5459032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lastRenderedPageBreak/>
              <w:br w:type="page"/>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TRAC/Statement</w:t>
            </w:r>
          </w:p>
        </w:tc>
        <w:tc>
          <w:tcPr>
            <w:tcW w:w="2436" w:type="dxa"/>
          </w:tcPr>
          <w:p w:rsidR="001D3B9F" w:rsidRPr="00CE7B19" w:rsidRDefault="001D3B9F" w:rsidP="00386655">
            <w:pPr>
              <w:rPr>
                <w:rFonts w:ascii="Arial" w:hAnsi="Arial" w:cs="Arial"/>
                <w:sz w:val="22"/>
                <w:szCs w:val="22"/>
              </w:rPr>
            </w:pPr>
            <w:r w:rsidRPr="00CE7B19">
              <w:rPr>
                <w:rFonts w:ascii="Arial" w:hAnsi="Arial" w:cs="Arial"/>
                <w:sz w:val="22"/>
                <w:szCs w:val="22"/>
              </w:rPr>
              <w:t>The Hartford</w:t>
            </w:r>
            <w:r w:rsidR="00386655">
              <w:rPr>
                <w:rFonts w:ascii="Arial" w:hAnsi="Arial" w:cs="Arial"/>
                <w:sz w:val="22"/>
                <w:szCs w:val="22"/>
              </w:rPr>
              <w:t xml:space="preserve"> </w:t>
            </w:r>
            <w:r w:rsidRPr="00CE7B19">
              <w:rPr>
                <w:rFonts w:ascii="Arial" w:hAnsi="Arial" w:cs="Arial"/>
                <w:sz w:val="22"/>
                <w:szCs w:val="22"/>
              </w:rPr>
              <w:t>(Alias RPG)</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63" w:history="1">
              <w:r w:rsidRPr="00CE7B19">
                <w:rPr>
                  <w:rStyle w:val="Hyperlink"/>
                  <w:rFonts w:ascii="Arial" w:hAnsi="Arial" w:cs="Arial"/>
                  <w:sz w:val="16"/>
                  <w:szCs w:val="16"/>
                </w:rPr>
                <w:t>https://www3.onlinefinancialdocs.com/tf/FANMediaTest?tx=Startup&amp;cz=9002003081927120518&amp;page=adminsel&amp;product=audit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“TRAC.”</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“161616161”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rPr>
                <w:rFonts w:ascii="Arial" w:hAnsi="Arial" w:cs="Arial"/>
                <w:b/>
                <w:sz w:val="20"/>
                <w:szCs w:val="20"/>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64" w:history="1">
              <w:r w:rsidRPr="00CE7B19">
                <w:rPr>
                  <w:rStyle w:val="Hyperlink"/>
                  <w:rFonts w:ascii="Arial" w:hAnsi="Arial" w:cs="Arial"/>
                  <w:sz w:val="16"/>
                  <w:szCs w:val="16"/>
                </w:rPr>
                <w:t>https://www3.onlinefinancialdocs.com/tf/FANMedia?tx=Startup&amp;cz=9002003081927120518&amp;page=adminsel&amp;product=audit</w:t>
              </w:r>
            </w:hyperlink>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“TRAC.”</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“161616161”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357205067"/>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77721921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50601271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9024943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65" w:history="1">
              <w:r w:rsidRPr="00CE7B19">
                <w:rPr>
                  <w:rStyle w:val="Hyperlink"/>
                  <w:rFonts w:ascii="Arial" w:hAnsi="Arial" w:cs="Arial"/>
                  <w:sz w:val="16"/>
                  <w:szCs w:val="16"/>
                </w:rPr>
                <w:t>https://www3.onlinefinancialdocs.com/tf/FANMedia?tx=Startup&amp;cz=9002003081927120518&amp;page=adminsel&amp;product=audit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“TRAC.”</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“161616161”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582978557"/>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022076939"/>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66" w:history="1">
              <w:r w:rsidRPr="00CE7B19">
                <w:rPr>
                  <w:rStyle w:val="Hyperlink"/>
                  <w:rFonts w:ascii="Arial" w:hAnsi="Arial" w:cs="Arial"/>
                  <w:sz w:val="16"/>
                  <w:szCs w:val="16"/>
                </w:rPr>
                <w:t>https://www3.onlinefinancialdocs.com/tf/FANMedia?tx=Startup&amp;cz=9002003081927120518&amp;page=adminsel&amp;product=audit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“TRAC.”</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“161616161”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179622702"/>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30830838"/>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lastRenderedPageBreak/>
              <w:br w:type="page"/>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Non-TA/Statement</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Golden 1</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67" w:history="1">
              <w:r w:rsidRPr="00CE7B19">
                <w:rPr>
                  <w:rStyle w:val="Hyperlink"/>
                  <w:rFonts w:ascii="Arial" w:hAnsi="Arial" w:cs="Arial"/>
                  <w:sz w:val="16"/>
                  <w:szCs w:val="16"/>
                </w:rPr>
                <w:t>https://www3.onlinefinancialdocs.com/tf/FANMediaTest?tx=Startup&amp;cz=c002003081927061411030413&amp;page=adminsel&amp;product=audit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(CeVP Version).”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Account #   “556003”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rPr>
                <w:rFonts w:ascii="Arial" w:hAnsi="Arial" w:cs="Arial"/>
                <w:b/>
                <w:sz w:val="20"/>
                <w:szCs w:val="20"/>
              </w:rPr>
            </w:pPr>
          </w:p>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68" w:history="1">
              <w:r w:rsidRPr="00CE7B19">
                <w:rPr>
                  <w:rStyle w:val="Hyperlink"/>
                  <w:rFonts w:ascii="Arial" w:hAnsi="Arial" w:cs="Arial"/>
                  <w:sz w:val="16"/>
                  <w:szCs w:val="16"/>
                </w:rPr>
                <w:t>https://www3.onlinefinancialdocs.com/tf/FANMedia?tx=Startup&amp;cz=c002003081927061411030413&amp;page=adminsel&amp;product=audit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(CeVP Version).”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Account #   “556003”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648057629"/>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661764019"/>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214271895"/>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579287437"/>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69" w:history="1">
              <w:r w:rsidRPr="00CE7B19">
                <w:rPr>
                  <w:rStyle w:val="Hyperlink"/>
                  <w:rFonts w:ascii="Arial" w:hAnsi="Arial" w:cs="Arial"/>
                  <w:sz w:val="16"/>
                  <w:szCs w:val="16"/>
                </w:rPr>
                <w:t>https://www3.onlinefinancialdocs.com/tf/FANMedia?tx=Startup&amp;cz=c002003081927061411030413&amp;page=adminsel&amp;product=audit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(CeVP Version).”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Account #   “556003”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878599278"/>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36024049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70" w:history="1">
              <w:r w:rsidRPr="00CE7B19">
                <w:rPr>
                  <w:rStyle w:val="Hyperlink"/>
                  <w:rFonts w:ascii="Arial" w:hAnsi="Arial" w:cs="Arial"/>
                  <w:sz w:val="16"/>
                  <w:szCs w:val="16"/>
                </w:rPr>
                <w:t>https://www3.onlinefinancialdocs.com/tf/FANMedia?tx=Startup&amp;cz=c002003081927061411030413&amp;page=adminsel&amp;product=audit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(CeVP Version).”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Account #   “556003”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a statement and 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617286602"/>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51398857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lastRenderedPageBreak/>
              <w:t>Region/Platform</w:t>
            </w:r>
          </w:p>
        </w:tc>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Client Type/Doc Type</w:t>
            </w:r>
          </w:p>
        </w:tc>
        <w:tc>
          <w:tcPr>
            <w:tcW w:w="2436" w:type="dxa"/>
            <w:shd w:val="clear" w:color="auto" w:fill="B6DDE8" w:themeFill="accent5" w:themeFillTint="66"/>
          </w:tcPr>
          <w:p w:rsidR="001D3B9F" w:rsidRPr="00CE7B19" w:rsidRDefault="001D3B9F" w:rsidP="00541B58">
            <w:pPr>
              <w:jc w:val="center"/>
              <w:rPr>
                <w:rFonts w:ascii="Arial" w:hAnsi="Arial" w:cs="Arial"/>
                <w:sz w:val="22"/>
                <w:szCs w:val="22"/>
              </w:rPr>
            </w:pPr>
            <w:r w:rsidRPr="00CE7B19">
              <w:rPr>
                <w:rFonts w:ascii="Arial" w:hAnsi="Arial" w:cs="Arial"/>
                <w:sz w:val="22"/>
                <w:szCs w:val="22"/>
              </w:rPr>
              <w:t>Client</w:t>
            </w:r>
          </w:p>
        </w:tc>
        <w:tc>
          <w:tcPr>
            <w:tcW w:w="2436" w:type="dxa"/>
            <w:shd w:val="clear" w:color="auto" w:fill="B6DDE8" w:themeFill="accent5" w:themeFillTint="66"/>
          </w:tcPr>
          <w:p w:rsidR="001D3B9F" w:rsidRPr="00CE7B19" w:rsidRDefault="001D3B9F" w:rsidP="00541B58">
            <w:pPr>
              <w:jc w:val="center"/>
              <w:rPr>
                <w:rFonts w:ascii="Arial" w:hAnsi="Arial" w:cs="Arial"/>
                <w:sz w:val="22"/>
                <w:szCs w:val="22"/>
              </w:rPr>
            </w:pPr>
            <w:r w:rsidRPr="00CE7B19">
              <w:rPr>
                <w:rFonts w:ascii="Arial" w:hAnsi="Arial" w:cs="Arial"/>
                <w:sz w:val="22"/>
                <w:szCs w:val="22"/>
              </w:rPr>
              <w:t>Owner</w:t>
            </w:r>
          </w:p>
        </w:tc>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Web Browser/Version</w:t>
            </w:r>
          </w:p>
        </w:tc>
        <w:tc>
          <w:tcPr>
            <w:tcW w:w="2436" w:type="dxa"/>
            <w:shd w:val="clear" w:color="auto" w:fill="B6DDE8" w:themeFill="accent5" w:themeFillTint="66"/>
          </w:tcPr>
          <w:p w:rsidR="001D3B9F" w:rsidRPr="00CE7B19" w:rsidRDefault="001D3B9F" w:rsidP="00CE7B19">
            <w:pPr>
              <w:rPr>
                <w:rFonts w:ascii="Arial" w:hAnsi="Arial" w:cs="Arial"/>
                <w:sz w:val="22"/>
                <w:szCs w:val="22"/>
              </w:rPr>
            </w:pPr>
            <w:r w:rsidRPr="00CE7B19">
              <w:rPr>
                <w:rFonts w:ascii="Arial" w:hAnsi="Arial" w:cs="Arial"/>
                <w:sz w:val="22"/>
                <w:szCs w:val="22"/>
              </w:rPr>
              <w:t>Adobe Version</w:t>
            </w:r>
          </w:p>
        </w:tc>
      </w:tr>
      <w:tr w:rsidR="001D3B9F" w:rsidRPr="00CE7B19" w:rsidTr="00CE7B19">
        <w:tc>
          <w:tcPr>
            <w:tcW w:w="2436" w:type="dxa"/>
            <w:vAlign w:val="center"/>
          </w:tcPr>
          <w:p w:rsidR="001D3B9F" w:rsidRPr="00CE7B19" w:rsidRDefault="001D3B9F" w:rsidP="00CE7B19">
            <w:pPr>
              <w:jc w:val="center"/>
              <w:rPr>
                <w:rFonts w:ascii="Arial" w:hAnsi="Arial" w:cs="Arial"/>
                <w:sz w:val="22"/>
                <w:szCs w:val="22"/>
              </w:rPr>
            </w:pPr>
            <w:r w:rsidRPr="00CE7B19">
              <w:rPr>
                <w:rFonts w:ascii="Arial" w:hAnsi="Arial" w:cs="Arial"/>
                <w:sz w:val="22"/>
                <w:szCs w:val="22"/>
              </w:rPr>
              <w:t>eCC Site</w:t>
            </w:r>
          </w:p>
        </w:tc>
        <w:tc>
          <w:tcPr>
            <w:tcW w:w="2436" w:type="dxa"/>
            <w:vAlign w:val="center"/>
          </w:tcPr>
          <w:p w:rsidR="001D3B9F" w:rsidRPr="00CE7B19" w:rsidRDefault="001D3B9F" w:rsidP="00CE7B19">
            <w:pPr>
              <w:jc w:val="center"/>
              <w:rPr>
                <w:rFonts w:ascii="Arial" w:hAnsi="Arial" w:cs="Arial"/>
                <w:sz w:val="22"/>
                <w:szCs w:val="22"/>
              </w:rPr>
            </w:pPr>
            <w:r w:rsidRPr="00CE7B19">
              <w:rPr>
                <w:rFonts w:ascii="Arial" w:hAnsi="Arial" w:cs="Arial"/>
                <w:sz w:val="22"/>
                <w:szCs w:val="22"/>
              </w:rPr>
              <w:t>Taxform</w:t>
            </w:r>
          </w:p>
        </w:tc>
        <w:tc>
          <w:tcPr>
            <w:tcW w:w="2436" w:type="dxa"/>
            <w:vAlign w:val="center"/>
          </w:tcPr>
          <w:p w:rsidR="001D3B9F" w:rsidRPr="00CE7B19" w:rsidRDefault="001D3B9F" w:rsidP="00541B58">
            <w:pPr>
              <w:jc w:val="center"/>
              <w:rPr>
                <w:rFonts w:ascii="Arial" w:hAnsi="Arial" w:cs="Arial"/>
                <w:sz w:val="22"/>
                <w:szCs w:val="22"/>
              </w:rPr>
            </w:pPr>
            <w:r w:rsidRPr="00CE7B19">
              <w:rPr>
                <w:rFonts w:ascii="Arial" w:hAnsi="Arial" w:cs="Arial"/>
                <w:sz w:val="22"/>
                <w:szCs w:val="22"/>
              </w:rPr>
              <w:t>ACI (EPSIIA PDF)</w:t>
            </w:r>
          </w:p>
        </w:tc>
        <w:tc>
          <w:tcPr>
            <w:tcW w:w="2436" w:type="dxa"/>
            <w:vAlign w:val="center"/>
          </w:tcPr>
          <w:p w:rsidR="001D3B9F" w:rsidRPr="00CE7B19" w:rsidRDefault="001D3B9F" w:rsidP="00541B58">
            <w:pPr>
              <w:jc w:val="center"/>
              <w:rPr>
                <w:rFonts w:ascii="Arial" w:hAnsi="Arial" w:cs="Arial"/>
                <w:sz w:val="22"/>
                <w:szCs w:val="22"/>
              </w:rPr>
            </w:pPr>
          </w:p>
        </w:tc>
        <w:tc>
          <w:tcPr>
            <w:tcW w:w="2436" w:type="dxa"/>
            <w:vAlign w:val="center"/>
          </w:tcPr>
          <w:p w:rsidR="001D3B9F" w:rsidRPr="00CE7B19" w:rsidRDefault="001D3B9F" w:rsidP="00CE7B19">
            <w:pPr>
              <w:jc w:val="center"/>
              <w:rPr>
                <w:rFonts w:ascii="Arial" w:hAnsi="Arial" w:cs="Arial"/>
                <w:sz w:val="22"/>
                <w:szCs w:val="22"/>
              </w:rPr>
            </w:pPr>
          </w:p>
        </w:tc>
        <w:tc>
          <w:tcPr>
            <w:tcW w:w="2436" w:type="dxa"/>
            <w:vAlign w:val="center"/>
          </w:tcPr>
          <w:p w:rsidR="001D3B9F" w:rsidRPr="00CE7B19" w:rsidRDefault="001D3B9F" w:rsidP="00CE7B19">
            <w:pPr>
              <w:jc w:val="center"/>
              <w:rPr>
                <w:rFonts w:ascii="Arial" w:hAnsi="Arial" w:cs="Arial"/>
                <w:sz w:val="22"/>
                <w:szCs w:val="22"/>
              </w:rPr>
            </w:pPr>
          </w:p>
        </w:tc>
      </w:tr>
    </w:tbl>
    <w:p w:rsidR="001D3B9F" w:rsidRPr="00CE7B19" w:rsidRDefault="001D3B9F" w:rsidP="001D3B9F">
      <w:pPr>
        <w:ind w:left="-180"/>
        <w:rPr>
          <w:rFonts w:ascii="Arial" w:hAnsi="Arial" w:cs="Arial"/>
          <w:sz w:val="20"/>
          <w:szCs w:val="20"/>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Testing Tasks</w:t>
            </w:r>
          </w:p>
        </w:tc>
        <w:tc>
          <w:tcPr>
            <w:tcW w:w="487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18"/>
                <w:szCs w:val="18"/>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71" w:history="1">
              <w:r w:rsidRPr="00CE7B19">
                <w:rPr>
                  <w:rStyle w:val="Hyperlink"/>
                  <w:rFonts w:ascii="Arial" w:hAnsi="Arial" w:cs="Arial"/>
                  <w:sz w:val="16"/>
                  <w:szCs w:val="16"/>
                </w:rPr>
                <w:t>https://www3.onlinefinancialdocs.com/tf/FANMediaTest?tx=Startup&amp;cz=9002003081927000208&amp;product=audit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“Tax.”</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Tax Forms.”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with dashes    “487-96-0968.”</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2014-01-01”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Tax Form”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“document link,” “PDF Statement (January </w:t>
            </w:r>
            <w:r w:rsidR="00117FBE">
              <w:rPr>
                <w:rFonts w:ascii="Arial" w:hAnsi="Arial" w:cs="Arial"/>
                <w:sz w:val="16"/>
                <w:szCs w:val="16"/>
              </w:rPr>
              <w:t>14</w:t>
            </w:r>
            <w:r w:rsidRPr="00CE7B19">
              <w:rPr>
                <w:rFonts w:ascii="Arial" w:hAnsi="Arial" w:cs="Arial"/>
                <w:sz w:val="16"/>
                <w:szCs w:val="16"/>
              </w:rPr>
              <w:t>) 2014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“Logoff” link.</w:t>
            </w:r>
          </w:p>
          <w:p w:rsidR="001D3B9F" w:rsidRPr="00CE7B19" w:rsidRDefault="001D3B9F" w:rsidP="00CE7B19">
            <w:pPr>
              <w:rPr>
                <w:rFonts w:ascii="Arial" w:hAnsi="Arial" w:cs="Arial"/>
                <w:b/>
                <w:sz w:val="20"/>
                <w:szCs w:val="20"/>
              </w:rPr>
            </w:pPr>
          </w:p>
          <w:p w:rsidR="001D3B9F" w:rsidRPr="00CE7B19" w:rsidRDefault="001D3B9F" w:rsidP="00CE7B19">
            <w:pPr>
              <w:rPr>
                <w:rStyle w:val="Hyperlink"/>
                <w:rFonts w:ascii="Arial" w:hAnsi="Arial" w:cs="Arial"/>
                <w:sz w:val="16"/>
                <w:szCs w:val="16"/>
              </w:rPr>
            </w:pPr>
            <w:r w:rsidRPr="00CE7B19">
              <w:rPr>
                <w:rFonts w:ascii="Arial" w:hAnsi="Arial" w:cs="Arial"/>
                <w:b/>
                <w:sz w:val="18"/>
                <w:szCs w:val="18"/>
              </w:rPr>
              <w:t>Prod:</w:t>
            </w:r>
            <w:r w:rsidRPr="00CE7B19">
              <w:rPr>
                <w:rFonts w:ascii="Arial" w:hAnsi="Arial" w:cs="Arial"/>
                <w:b/>
                <w:sz w:val="20"/>
                <w:szCs w:val="20"/>
              </w:rPr>
              <w:t xml:space="preserve"> </w:t>
            </w:r>
            <w:r w:rsidRPr="00CE7B19">
              <w:rPr>
                <w:rFonts w:ascii="Arial" w:hAnsi="Arial" w:cs="Arial"/>
                <w:sz w:val="16"/>
                <w:szCs w:val="16"/>
              </w:rPr>
              <w:t xml:space="preserve">Use this URL for Prior-Day testing: </w:t>
            </w:r>
            <w:hyperlink r:id="rId72" w:history="1">
              <w:r w:rsidRPr="00CE7B19">
                <w:rPr>
                  <w:rStyle w:val="Hyperlink"/>
                  <w:rFonts w:ascii="Arial" w:hAnsi="Arial" w:cs="Arial"/>
                  <w:sz w:val="16"/>
                  <w:szCs w:val="16"/>
                </w:rPr>
                <w:t>https://www3.onlinefinancialdocs.com/tf/FANMedia?tx=Startup&amp;cz=9002003081927000208&amp;product=audit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“Tax.”</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Tax Forms.”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with dashes    “487-96-0968.”</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2014-01-01”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Tax Form”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“document link,” “PDF Statement (January </w:t>
            </w:r>
            <w:r w:rsidR="00117FBE">
              <w:rPr>
                <w:rFonts w:ascii="Arial" w:hAnsi="Arial" w:cs="Arial"/>
                <w:sz w:val="16"/>
                <w:szCs w:val="16"/>
              </w:rPr>
              <w:t>14</w:t>
            </w:r>
            <w:r w:rsidRPr="00CE7B19">
              <w:rPr>
                <w:rFonts w:ascii="Arial" w:hAnsi="Arial" w:cs="Arial"/>
                <w:sz w:val="16"/>
                <w:szCs w:val="16"/>
              </w:rPr>
              <w:t>) 2014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browser “Back” button.</w:t>
            </w:r>
          </w:p>
          <w:p w:rsidR="001D3B9F" w:rsidRPr="00CE7B19" w:rsidRDefault="001D3B9F" w:rsidP="00CE7B19">
            <w:pPr>
              <w:pStyle w:val="ListParagraph"/>
              <w:rPr>
                <w:rFonts w:ascii="Arial" w:hAnsi="Arial" w:cs="Arial"/>
                <w:sz w:val="16"/>
                <w:szCs w:val="16"/>
              </w:rPr>
            </w:pPr>
            <w:r w:rsidRPr="00CE7B19">
              <w:rPr>
                <w:rFonts w:ascii="Arial" w:hAnsi="Arial" w:cs="Arial"/>
                <w:sz w:val="16"/>
                <w:szCs w:val="16"/>
              </w:rPr>
              <w:t>Click the “Logoff” link.</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1498796208"/>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834790907"/>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205025450"/>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33346115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18"/>
                <w:szCs w:val="18"/>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73" w:history="1">
              <w:r w:rsidRPr="00CE7B19">
                <w:rPr>
                  <w:rStyle w:val="Hyperlink"/>
                  <w:rFonts w:ascii="Arial" w:hAnsi="Arial" w:cs="Arial"/>
                  <w:sz w:val="16"/>
                  <w:szCs w:val="16"/>
                </w:rPr>
                <w:t>https://www3.onlinefinancialdocs.com/tf/FANMedia?tx=Startup&amp;cz=9002003081927000208&amp;product=audit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“Tax.”</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Tax Forms.”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with dashes    “487-96-0968.”</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2014-01-01”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Tax Form”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“PDF Statement (January 14) 2014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“Logoff” link.</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521997309"/>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2034919"/>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Results</w:t>
            </w:r>
          </w:p>
        </w:tc>
      </w:tr>
      <w:tr w:rsidR="001D3B9F" w:rsidRPr="00CE7B19" w:rsidTr="00CE7B19">
        <w:tc>
          <w:tcPr>
            <w:tcW w:w="9918" w:type="dxa"/>
          </w:tcPr>
          <w:p w:rsidR="001D3B9F" w:rsidRPr="00CE7B19" w:rsidRDefault="001D3B9F" w:rsidP="00CE7B19">
            <w:pPr>
              <w:rPr>
                <w:rStyle w:val="Hyperlink"/>
                <w:rFonts w:ascii="Arial" w:hAnsi="Arial" w:cs="Arial"/>
                <w:sz w:val="16"/>
                <w:szCs w:val="16"/>
              </w:rPr>
            </w:pPr>
            <w:r w:rsidRPr="00CE7B19">
              <w:rPr>
                <w:rFonts w:ascii="Arial" w:hAnsi="Arial" w:cs="Arial"/>
                <w:b/>
                <w:sz w:val="18"/>
                <w:szCs w:val="18"/>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74" w:history="1">
              <w:r w:rsidRPr="00CE7B19">
                <w:rPr>
                  <w:rStyle w:val="Hyperlink"/>
                  <w:rFonts w:ascii="Arial" w:hAnsi="Arial" w:cs="Arial"/>
                  <w:sz w:val="16"/>
                  <w:szCs w:val="16"/>
                </w:rPr>
                <w:t>https://www3.onlinefinancialdocs.com/tf/FANMedia?tx=Startup&amp;cz=9002003081927000208&amp;product=audit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“Tax.”</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Tax Forms.”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with dashes    “487-96-0968.”</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2014-01-01”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Tax Form”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lastRenderedPageBreak/>
              <w:t>Click the “Logoff”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tc>
        <w:tc>
          <w:tcPr>
            <w:tcW w:w="4878" w:type="dxa"/>
          </w:tcPr>
          <w:p w:rsidR="00706906" w:rsidRPr="00CE7B19" w:rsidRDefault="00706906" w:rsidP="00706906">
            <w:pPr>
              <w:rPr>
                <w:rFonts w:ascii="Arial" w:hAnsi="Arial" w:cs="Arial"/>
              </w:rPr>
            </w:pPr>
            <w:r w:rsidRPr="00CE7B19">
              <w:rPr>
                <w:rFonts w:ascii="Arial" w:hAnsi="Arial" w:cs="Arial"/>
              </w:rPr>
              <w:lastRenderedPageBreak/>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9128314"/>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36020125"/>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CEVP/Statement</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 xml:space="preserve">ACI </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75" w:history="1">
              <w:r w:rsidRPr="00CE7B19">
                <w:rPr>
                  <w:rStyle w:val="Hyperlink"/>
                  <w:rFonts w:ascii="Arial" w:hAnsi="Arial" w:cs="Arial"/>
                  <w:sz w:val="16"/>
                  <w:szCs w:val="16"/>
                </w:rPr>
                <w:t>https://www3.onlinefinancialdocs.com/tf/FANMediaTest?tx=Startup&amp;cz=9002003081927000208&amp;product=audit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again.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with dashes   “102-50-7259”.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rPr>
                <w:rFonts w:ascii="Arial" w:hAnsi="Arial" w:cs="Arial"/>
                <w:b/>
                <w:sz w:val="20"/>
                <w:szCs w:val="20"/>
              </w:rPr>
            </w:pPr>
          </w:p>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76" w:history="1">
              <w:r w:rsidRPr="00CE7B19">
                <w:rPr>
                  <w:rStyle w:val="Hyperlink"/>
                  <w:rFonts w:ascii="Arial" w:hAnsi="Arial" w:cs="Arial"/>
                  <w:sz w:val="16"/>
                  <w:szCs w:val="16"/>
                </w:rPr>
                <w:t>https://www3.onlinefinancialdocs.com/tf/FANMedia?tx=Startup&amp;cz=9002003081927000208&amp;product=audit</w:t>
              </w:r>
            </w:hyperlink>
            <w:r w:rsidRPr="00CE7B19">
              <w:rPr>
                <w:rStyle w:val="Hyperlink"/>
                <w:rFonts w:ascii="Arial" w:hAnsi="Arial" w:cs="Arial"/>
                <w:sz w:val="16"/>
                <w:szCs w:val="16"/>
              </w:rPr>
              <w:br/>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again.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with dashes   “102-50-7259”.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1913855108"/>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09588721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576970439"/>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89403285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77" w:history="1">
              <w:r w:rsidRPr="00CE7B19">
                <w:rPr>
                  <w:rStyle w:val="Hyperlink"/>
                  <w:rFonts w:ascii="Arial" w:hAnsi="Arial" w:cs="Arial"/>
                  <w:sz w:val="16"/>
                  <w:szCs w:val="16"/>
                </w:rPr>
                <w:t>https://www3.onlinefinancialdocs.com/tf/FANMedia?tx=Startup&amp;cz=9002003081927000208&amp;product=audit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again.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with dashes   “102-50-7259”.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397862566"/>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81179996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78" w:history="1">
              <w:r w:rsidRPr="00CE7B19">
                <w:rPr>
                  <w:rStyle w:val="Hyperlink"/>
                  <w:rFonts w:ascii="Arial" w:hAnsi="Arial" w:cs="Arial"/>
                  <w:sz w:val="16"/>
                  <w:szCs w:val="16"/>
                </w:rPr>
                <w:t>https://www3.onlinefinancialdocs.com/tf/FANMedia?tx=Startup&amp;cz=9002003081927000208&amp;product=audit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 again.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lastRenderedPageBreak/>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SSN with dashes   “102-50-7259”. </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lastRenderedPageBreak/>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2006235023"/>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6797448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ind w:left="-180"/>
        <w:rPr>
          <w:rFonts w:ascii="Arial" w:hAnsi="Arial" w:cs="Arial"/>
        </w:rPr>
      </w:pPr>
    </w:p>
    <w:p w:rsidR="001D3B9F" w:rsidRPr="00CE7B19" w:rsidRDefault="001D3B9F" w:rsidP="001D3B9F">
      <w:pPr>
        <w:ind w:left="-180"/>
        <w:rPr>
          <w:rFonts w:ascii="Arial" w:hAnsi="Arial" w:cs="Arial"/>
        </w:rPr>
      </w:pPr>
    </w:p>
    <w:p w:rsidR="001D3B9F" w:rsidRPr="00CE7B19" w:rsidRDefault="001D3B9F"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FOP PDF/Statement</w:t>
            </w:r>
          </w:p>
        </w:tc>
        <w:tc>
          <w:tcPr>
            <w:tcW w:w="2436" w:type="dxa"/>
          </w:tcPr>
          <w:p w:rsidR="001D3B9F" w:rsidRPr="00CE7B19" w:rsidRDefault="00930667" w:rsidP="00CE7B19">
            <w:pPr>
              <w:rPr>
                <w:rFonts w:ascii="Arial" w:hAnsi="Arial" w:cs="Arial"/>
                <w:sz w:val="22"/>
                <w:szCs w:val="22"/>
              </w:rPr>
            </w:pPr>
            <w:r>
              <w:rPr>
                <w:rFonts w:ascii="Arial" w:hAnsi="Arial" w:cs="Arial"/>
                <w:sz w:val="22"/>
                <w:szCs w:val="22"/>
              </w:rPr>
              <w:t>MFS</w:t>
            </w:r>
          </w:p>
        </w:tc>
        <w:tc>
          <w:tcPr>
            <w:tcW w:w="2436" w:type="dxa"/>
          </w:tcPr>
          <w:p w:rsidR="001D3B9F" w:rsidRPr="00CE7B19" w:rsidRDefault="001D3B9F" w:rsidP="007E264B">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spacing w:after="200" w:line="276" w:lineRule="auto"/>
        <w:rPr>
          <w:rFonts w:ascii="Arial" w:hAnsi="Arial" w:cs="Arial"/>
        </w:rPr>
      </w:pPr>
    </w:p>
    <w:tbl>
      <w:tblPr>
        <w:tblStyle w:val="TableGrid"/>
        <w:tblW w:w="0" w:type="auto"/>
        <w:tblInd w:w="-180" w:type="dxa"/>
        <w:tblLayout w:type="fixed"/>
        <w:tblLook w:val="04A0" w:firstRow="1" w:lastRow="0" w:firstColumn="1" w:lastColumn="0" w:noHBand="0" w:noVBand="1"/>
      </w:tblPr>
      <w:tblGrid>
        <w:gridCol w:w="10368"/>
        <w:gridCol w:w="360"/>
        <w:gridCol w:w="3960"/>
      </w:tblGrid>
      <w:tr w:rsidR="001D3B9F" w:rsidRPr="00CE7B19" w:rsidTr="00A03B08">
        <w:tc>
          <w:tcPr>
            <w:tcW w:w="1036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320" w:type="dxa"/>
            <w:gridSpan w:val="2"/>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DA7D7B">
        <w:tc>
          <w:tcPr>
            <w:tcW w:w="10728" w:type="dxa"/>
            <w:gridSpan w:val="2"/>
            <w:tcBorders>
              <w:bottom w:val="single" w:sz="4" w:space="0" w:color="auto"/>
            </w:tcBorders>
          </w:tcPr>
          <w:p w:rsidR="001D3B9F"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p>
          <w:p w:rsidR="0010509D" w:rsidRPr="00CE7B19" w:rsidRDefault="0087307E" w:rsidP="00CE7B19">
            <w:pPr>
              <w:rPr>
                <w:rStyle w:val="Hyperlink"/>
                <w:rFonts w:ascii="Arial" w:hAnsi="Arial" w:cs="Arial"/>
                <w:sz w:val="16"/>
                <w:szCs w:val="16"/>
              </w:rPr>
            </w:pPr>
            <w:hyperlink r:id="rId79" w:history="1">
              <w:r w:rsidR="0010509D" w:rsidRPr="00157614">
                <w:rPr>
                  <w:rStyle w:val="Hyperlink"/>
                  <w:rFonts w:ascii="Arial" w:hAnsi="Arial" w:cs="Arial"/>
                  <w:sz w:val="16"/>
                  <w:szCs w:val="16"/>
                </w:rPr>
                <w:t>https://www3.onlinefinancialdocs.com/tf/FANMediaTest?tx=Startup&amp;cz=f002003081927120518141708062719&amp;page=adminsel&amp;product=audit</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w:t>
            </w:r>
            <w:r w:rsidR="0010509D">
              <w:rPr>
                <w:rStyle w:val="Hyperlink"/>
                <w:rFonts w:ascii="Arial" w:hAnsi="Arial" w:cs="Arial"/>
                <w:color w:val="auto"/>
                <w:sz w:val="16"/>
                <w:szCs w:val="16"/>
                <w:u w:val="none"/>
              </w:rPr>
              <w:t>590884209</w:t>
            </w:r>
            <w:r w:rsidRPr="00CE7B19">
              <w:rPr>
                <w:rStyle w:val="Hyperlink"/>
                <w:rFonts w:ascii="Arial" w:hAnsi="Arial" w:cs="Arial"/>
                <w:color w:val="auto"/>
                <w:sz w:val="16"/>
                <w:szCs w:val="16"/>
                <w:u w:val="none"/>
              </w:rPr>
              <w:t>”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rPr>
                <w:rFonts w:ascii="Arial" w:hAnsi="Arial" w:cs="Arial"/>
                <w:b/>
                <w:sz w:val="20"/>
                <w:szCs w:val="20"/>
              </w:rPr>
            </w:pPr>
          </w:p>
          <w:p w:rsidR="001D3B9F"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p>
          <w:p w:rsidR="0010509D" w:rsidRPr="00CE7B19" w:rsidRDefault="0087307E" w:rsidP="00CE7B19">
            <w:pPr>
              <w:rPr>
                <w:rStyle w:val="Hyperlink"/>
                <w:rFonts w:ascii="Arial" w:hAnsi="Arial" w:cs="Arial"/>
                <w:sz w:val="16"/>
                <w:szCs w:val="16"/>
              </w:rPr>
            </w:pPr>
            <w:hyperlink r:id="rId80" w:history="1">
              <w:r w:rsidR="0010509D" w:rsidRPr="00157614">
                <w:rPr>
                  <w:rStyle w:val="Hyperlink"/>
                  <w:rFonts w:ascii="Arial" w:hAnsi="Arial" w:cs="Arial"/>
                  <w:sz w:val="16"/>
                  <w:szCs w:val="16"/>
                </w:rPr>
                <w:t>https://www3.onlinefinancialdocs.com/tf/FANMedia?tx=Startup&amp;cz=d00200308192712051814170806&amp;page=adminsel&amp;product=audit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w:t>
            </w:r>
            <w:r w:rsidR="0010509D">
              <w:rPr>
                <w:rStyle w:val="Hyperlink"/>
                <w:rFonts w:ascii="Arial" w:hAnsi="Arial" w:cs="Arial"/>
                <w:color w:val="auto"/>
                <w:sz w:val="16"/>
                <w:szCs w:val="16"/>
                <w:u w:val="none"/>
              </w:rPr>
              <w:t>590884209</w:t>
            </w:r>
            <w:r w:rsidRPr="00CE7B19">
              <w:rPr>
                <w:rStyle w:val="Hyperlink"/>
                <w:rFonts w:ascii="Arial" w:hAnsi="Arial" w:cs="Arial"/>
                <w:color w:val="auto"/>
                <w:sz w:val="16"/>
                <w:szCs w:val="16"/>
                <w:u w:val="none"/>
              </w:rPr>
              <w:t>”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b/>
                <w:sz w:val="16"/>
                <w:szCs w:val="16"/>
              </w:rPr>
            </w:pPr>
          </w:p>
        </w:tc>
        <w:tc>
          <w:tcPr>
            <w:tcW w:w="3960"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143026889"/>
                <w14:checkbox>
                  <w14:checked w14:val="1"/>
                  <w14:checkedState w14:val="2612" w14:font="MS Gothic"/>
                  <w14:uncheckedState w14:val="2610" w14:font="MS Gothic"/>
                </w14:checkbox>
              </w:sdtPr>
              <w:sdtEndPr/>
              <w:sdtContent>
                <w:r w:rsidR="00650CE9">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9846185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798485941"/>
                <w14:checkbox>
                  <w14:checked w14:val="1"/>
                  <w14:checkedState w14:val="2612" w14:font="MS Gothic"/>
                  <w14:uncheckedState w14:val="2610" w14:font="MS Gothic"/>
                </w14:checkbox>
              </w:sdtPr>
              <w:sdtEndPr/>
              <w:sdtContent>
                <w:r w:rsidR="00650CE9">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1750620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DA7D7B">
        <w:tc>
          <w:tcPr>
            <w:tcW w:w="10728" w:type="dxa"/>
            <w:gridSpan w:val="2"/>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3960"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DA7D7B">
        <w:tc>
          <w:tcPr>
            <w:tcW w:w="10728" w:type="dxa"/>
            <w:gridSpan w:val="2"/>
            <w:tcBorders>
              <w:bottom w:val="single" w:sz="4" w:space="0" w:color="auto"/>
            </w:tcBorders>
          </w:tcPr>
          <w:p w:rsidR="0010509D" w:rsidRPr="00CE7B19" w:rsidRDefault="001D3B9F" w:rsidP="0010509D">
            <w:pPr>
              <w:rPr>
                <w:rStyle w:val="Hyperlink"/>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81" w:history="1">
              <w:r w:rsidR="0010509D" w:rsidRPr="00157614">
                <w:rPr>
                  <w:rStyle w:val="Hyperlink"/>
                  <w:rFonts w:ascii="Arial" w:hAnsi="Arial" w:cs="Arial"/>
                  <w:sz w:val="16"/>
                  <w:szCs w:val="16"/>
                </w:rPr>
                <w:t>https://www3.onlinefinancialdocs.com/tf/FANMedia?tx=Startup&amp;cz=d00200308192712051814170806&amp;page=adminsel&amp;product=audit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w:t>
            </w:r>
            <w:r w:rsidR="003A1A80">
              <w:rPr>
                <w:rStyle w:val="Hyperlink"/>
                <w:rFonts w:ascii="Arial" w:hAnsi="Arial" w:cs="Arial"/>
                <w:color w:val="auto"/>
                <w:sz w:val="16"/>
                <w:szCs w:val="16"/>
                <w:u w:val="none"/>
              </w:rPr>
              <w:t>59088420</w:t>
            </w:r>
            <w:r w:rsidR="00011474">
              <w:rPr>
                <w:rStyle w:val="Hyperlink"/>
                <w:rFonts w:ascii="Arial" w:hAnsi="Arial" w:cs="Arial"/>
                <w:color w:val="auto"/>
                <w:sz w:val="16"/>
                <w:szCs w:val="16"/>
                <w:u w:val="none"/>
              </w:rPr>
              <w:t>9</w:t>
            </w:r>
            <w:r w:rsidRPr="00CE7B19">
              <w:rPr>
                <w:rStyle w:val="Hyperlink"/>
                <w:rFonts w:ascii="Arial" w:hAnsi="Arial" w:cs="Arial"/>
                <w:color w:val="auto"/>
                <w:sz w:val="16"/>
                <w:szCs w:val="16"/>
                <w:u w:val="none"/>
              </w:rPr>
              <w:t>”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sz w:val="16"/>
                <w:szCs w:val="16"/>
              </w:rPr>
            </w:pPr>
          </w:p>
        </w:tc>
        <w:tc>
          <w:tcPr>
            <w:tcW w:w="3960"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909515305"/>
                <w14:checkbox>
                  <w14:checked w14:val="1"/>
                  <w14:checkedState w14:val="2612" w14:font="MS Gothic"/>
                  <w14:uncheckedState w14:val="2610" w14:font="MS Gothic"/>
                </w14:checkbox>
              </w:sdtPr>
              <w:sdtEndPr/>
              <w:sdtContent>
                <w:r w:rsidR="00650CE9">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438753935"/>
                <w14:checkbox>
                  <w14:checked w14:val="0"/>
                  <w14:checkedState w14:val="2612" w14:font="MS Gothic"/>
                  <w14:uncheckedState w14:val="2610" w14:font="MS Gothic"/>
                </w14:checkbox>
              </w:sdtPr>
              <w:sdtEndPr/>
              <w:sdtContent>
                <w:r w:rsidR="00930667">
                  <w:rPr>
                    <w:rFonts w:ascii="MS Gothic" w:eastAsia="MS Gothic" w:hAnsi="MS Gothic" w:cs="Arial" w:hint="eastAsia"/>
                  </w:rPr>
                  <w:t>☐</w:t>
                </w:r>
              </w:sdtContent>
            </w:sdt>
          </w:p>
          <w:p w:rsidR="001D3B9F" w:rsidRDefault="001D3B9F" w:rsidP="00CE7B19">
            <w:pPr>
              <w:rPr>
                <w:rFonts w:ascii="Arial" w:hAnsi="Arial" w:cs="Arial"/>
              </w:rPr>
            </w:pPr>
          </w:p>
          <w:p w:rsidR="00272F1D" w:rsidRPr="00CE7B19" w:rsidRDefault="00272F1D" w:rsidP="00272F1D">
            <w:pPr>
              <w:rPr>
                <w:rFonts w:ascii="Arial" w:hAnsi="Arial" w:cs="Arial"/>
              </w:rPr>
            </w:pPr>
          </w:p>
        </w:tc>
      </w:tr>
      <w:tr w:rsidR="001D3B9F" w:rsidRPr="00CE7B19" w:rsidTr="00DA7D7B">
        <w:tc>
          <w:tcPr>
            <w:tcW w:w="10728" w:type="dxa"/>
            <w:gridSpan w:val="2"/>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3960"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DA7D7B">
        <w:tc>
          <w:tcPr>
            <w:tcW w:w="10728" w:type="dxa"/>
            <w:gridSpan w:val="2"/>
          </w:tcPr>
          <w:p w:rsidR="0010509D" w:rsidRPr="00CE7B19" w:rsidRDefault="001D3B9F" w:rsidP="0010509D">
            <w:pPr>
              <w:rPr>
                <w:rStyle w:val="Hyperlink"/>
                <w:rFonts w:ascii="Arial" w:hAnsi="Arial" w:cs="Arial"/>
                <w:sz w:val="16"/>
                <w:szCs w:val="16"/>
              </w:rPr>
            </w:pPr>
            <w:r w:rsidRPr="00CE7B19">
              <w:rPr>
                <w:rFonts w:ascii="Arial" w:hAnsi="Arial" w:cs="Arial"/>
                <w:b/>
                <w:sz w:val="20"/>
                <w:szCs w:val="20"/>
              </w:rPr>
              <w:lastRenderedPageBreak/>
              <w:t>Post-Install:</w:t>
            </w:r>
            <w:r w:rsidRPr="00CE7B19">
              <w:rPr>
                <w:rFonts w:ascii="Arial" w:hAnsi="Arial" w:cs="Arial"/>
                <w:sz w:val="16"/>
                <w:szCs w:val="16"/>
              </w:rPr>
              <w:t xml:space="preserve"> Use this URL for testing:</w:t>
            </w:r>
            <w:r w:rsidRPr="00CE7B19">
              <w:rPr>
                <w:rFonts w:ascii="Arial" w:hAnsi="Arial" w:cs="Arial"/>
              </w:rPr>
              <w:t xml:space="preserve"> </w:t>
            </w:r>
            <w:hyperlink r:id="rId82" w:history="1">
              <w:r w:rsidR="0010509D" w:rsidRPr="00157614">
                <w:rPr>
                  <w:rStyle w:val="Hyperlink"/>
                  <w:rFonts w:ascii="Arial" w:hAnsi="Arial" w:cs="Arial"/>
                  <w:sz w:val="16"/>
                  <w:szCs w:val="16"/>
                </w:rPr>
                <w:t>https://www3.onlinefinancialdocs.com/tf/FANMedia?tx=Startup&amp;cz=d00200308192712051814170806&amp;page=adminsel&amp;product=audit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w:t>
            </w:r>
            <w:r w:rsidR="003A1A80">
              <w:rPr>
                <w:rStyle w:val="Hyperlink"/>
                <w:rFonts w:ascii="Arial" w:hAnsi="Arial" w:cs="Arial"/>
                <w:color w:val="auto"/>
                <w:sz w:val="16"/>
                <w:szCs w:val="16"/>
                <w:u w:val="none"/>
              </w:rPr>
              <w:t>590884209</w:t>
            </w:r>
            <w:r w:rsidRPr="00CE7B19">
              <w:rPr>
                <w:rStyle w:val="Hyperlink"/>
                <w:rFonts w:ascii="Arial" w:hAnsi="Arial" w:cs="Arial"/>
                <w:color w:val="auto"/>
                <w:sz w:val="16"/>
                <w:szCs w:val="16"/>
                <w:u w:val="none"/>
              </w:rPr>
              <w:t>”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sz w:val="16"/>
                <w:szCs w:val="16"/>
              </w:rPr>
            </w:pPr>
          </w:p>
        </w:tc>
        <w:tc>
          <w:tcPr>
            <w:tcW w:w="3960"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224833354"/>
                <w14:checkbox>
                  <w14:checked w14:val="1"/>
                  <w14:checkedState w14:val="2612" w14:font="MS Gothic"/>
                  <w14:uncheckedState w14:val="2610" w14:font="MS Gothic"/>
                </w14:checkbox>
              </w:sdtPr>
              <w:sdtEndPr/>
              <w:sdtContent>
                <w:r w:rsidR="00650CE9">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183406595"/>
                <w14:checkbox>
                  <w14:checked w14:val="0"/>
                  <w14:checkedState w14:val="2612" w14:font="MS Gothic"/>
                  <w14:uncheckedState w14:val="2610" w14:font="MS Gothic"/>
                </w14:checkbox>
              </w:sdtPr>
              <w:sdtEndPr/>
              <w:sdtContent>
                <w:r w:rsidR="000C73B3">
                  <w:rPr>
                    <w:rFonts w:ascii="MS Gothic" w:eastAsia="MS Gothic" w:hAnsi="MS Gothic" w:cs="Arial"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spacing w:after="200" w:line="276" w:lineRule="auto"/>
        <w:rPr>
          <w:rFonts w:ascii="Arial" w:hAnsi="Arial" w:cs="Arial"/>
        </w:rPr>
      </w:pPr>
      <w:r w:rsidRPr="00CE7B19">
        <w:rPr>
          <w:rFonts w:ascii="Arial" w:hAnsi="Arial" w:cs="Arial"/>
        </w:rPr>
        <w:br w:type="page"/>
      </w: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lastRenderedPageBreak/>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CEVP/Statement</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Ariel</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83" w:history="1">
              <w:r w:rsidRPr="00CE7B19">
                <w:rPr>
                  <w:rStyle w:val="Hyperlink"/>
                  <w:rFonts w:ascii="Arial" w:hAnsi="Arial" w:cs="Arial"/>
                  <w:sz w:val="16"/>
                  <w:szCs w:val="16"/>
                </w:rPr>
                <w:t>https://www3.onlinefinancialdocs.com/tf/FANMediaTest?tx=Startup&amp;cz=b0020030819270017080411&amp;product=audit</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“042785576”</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rPr>
                <w:rFonts w:ascii="Arial" w:hAnsi="Arial" w:cs="Arial"/>
                <w:b/>
                <w:sz w:val="20"/>
                <w:szCs w:val="20"/>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84" w:history="1">
              <w:r w:rsidRPr="00CE7B19">
                <w:rPr>
                  <w:rStyle w:val="Hyperlink"/>
                  <w:rFonts w:ascii="Arial" w:hAnsi="Arial" w:cs="Arial"/>
                  <w:sz w:val="16"/>
                  <w:szCs w:val="16"/>
                </w:rPr>
                <w:t>https://www3.onlinefinancialdocs.com/tf/FANMedia?tx=Startup&amp;cz=b0020030819270017080411&amp;product=audit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“042785576”</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57721252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3892386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79363397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44507089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85" w:history="1">
              <w:r w:rsidRPr="00CE7B19">
                <w:rPr>
                  <w:rStyle w:val="Hyperlink"/>
                  <w:rFonts w:ascii="Arial" w:hAnsi="Arial" w:cs="Arial"/>
                  <w:sz w:val="16"/>
                  <w:szCs w:val="16"/>
                </w:rPr>
                <w:t>https://www3.onlinefinancialdocs.com/tf/FANMedia?tx=Startup&amp;cz=b0020030819270017080411&amp;product=audit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“042785576”</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389815421"/>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08718087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86" w:history="1">
              <w:r w:rsidRPr="00CE7B19">
                <w:rPr>
                  <w:rStyle w:val="Hyperlink"/>
                  <w:rFonts w:ascii="Arial" w:hAnsi="Arial" w:cs="Arial"/>
                  <w:sz w:val="16"/>
                  <w:szCs w:val="16"/>
                </w:rPr>
                <w:t>https://www3.onlinefinancialdocs.com/tf/FANMedia?tx=Startup&amp;cz=b0020030819270017080411&amp;product=audit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“042785576”</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2010-01-01”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44290407"/>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37098926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EA1FB3">
        <w:trPr>
          <w:trHeight w:val="620"/>
        </w:trPr>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lastRenderedPageBreak/>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CEVP/Statement</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Columbia</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Testing Tasks</w:t>
            </w:r>
          </w:p>
        </w:tc>
        <w:tc>
          <w:tcPr>
            <w:tcW w:w="4878" w:type="dxa"/>
            <w:shd w:val="clear" w:color="auto" w:fill="8DB3E2" w:themeFill="text2" w:themeFillTint="66"/>
          </w:tcPr>
          <w:p w:rsidR="001D3B9F" w:rsidRPr="00CE7B19" w:rsidRDefault="001D3B9F" w:rsidP="00CE7B19">
            <w:pPr>
              <w:rPr>
                <w:rFonts w:ascii="Arial" w:hAnsi="Arial" w:cs="Arial"/>
              </w:rPr>
            </w:pPr>
            <w:r w:rsidRPr="00CE7B19">
              <w:rPr>
                <w:rFonts w:ascii="Arial" w:hAnsi="Arial" w:cs="Arial"/>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Style w:val="Hyperlink"/>
                <w:rFonts w:ascii="Arial" w:hAnsi="Arial" w:cs="Arial"/>
                <w:sz w:val="16"/>
                <w:szCs w:val="16"/>
              </w:rPr>
            </w:pPr>
            <w:r w:rsidRPr="00CE7B19">
              <w:rPr>
                <w:rFonts w:ascii="Arial" w:hAnsi="Arial" w:cs="Arial"/>
                <w:b/>
                <w:sz w:val="20"/>
                <w:szCs w:val="20"/>
              </w:rPr>
              <w:t>Test:</w:t>
            </w:r>
            <w:r w:rsidRPr="00CE7B19">
              <w:rPr>
                <w:rFonts w:ascii="Arial" w:hAnsi="Arial" w:cs="Arial"/>
              </w:rPr>
              <w:t xml:space="preserve"> </w:t>
            </w:r>
            <w:r w:rsidRPr="00CE7B19">
              <w:rPr>
                <w:rFonts w:ascii="Arial" w:hAnsi="Arial" w:cs="Arial"/>
                <w:sz w:val="16"/>
                <w:szCs w:val="16"/>
              </w:rPr>
              <w:t xml:space="preserve">Use this URL for Prior-Day testing: </w:t>
            </w:r>
            <w:hyperlink r:id="rId87" w:history="1">
              <w:r w:rsidRPr="00CE7B19">
                <w:rPr>
                  <w:rStyle w:val="Hyperlink"/>
                  <w:rFonts w:ascii="Arial" w:hAnsi="Arial" w:cs="Arial"/>
                  <w:sz w:val="16"/>
                  <w:szCs w:val="16"/>
                </w:rPr>
                <w:t>https://www3.onlinefinancialdocs.com/tf/FANMediaTest?tx=Startup&amp;cz=e0020030819270214112012010800&amp;product=audit</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“111111111”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2007-01-01”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rPr>
                <w:rFonts w:ascii="Arial" w:hAnsi="Arial" w:cs="Arial"/>
                <w:b/>
                <w:sz w:val="20"/>
                <w:szCs w:val="20"/>
              </w:rPr>
            </w:pPr>
          </w:p>
          <w:p w:rsidR="001D3B9F" w:rsidRPr="00CE7B19" w:rsidRDefault="001D3B9F" w:rsidP="00CE7B19">
            <w:pPr>
              <w:rPr>
                <w:rFonts w:ascii="Arial" w:hAnsi="Arial" w:cs="Arial"/>
                <w:sz w:val="16"/>
                <w:szCs w:val="16"/>
              </w:rPr>
            </w:pPr>
            <w:r w:rsidRPr="00CE7B19">
              <w:rPr>
                <w:rFonts w:ascii="Arial" w:hAnsi="Arial" w:cs="Arial"/>
                <w:b/>
                <w:sz w:val="20"/>
                <w:szCs w:val="20"/>
              </w:rPr>
              <w:t xml:space="preserve">Prod: </w:t>
            </w:r>
            <w:r w:rsidRPr="00CE7B19">
              <w:rPr>
                <w:rFonts w:ascii="Arial" w:hAnsi="Arial" w:cs="Arial"/>
                <w:sz w:val="16"/>
                <w:szCs w:val="16"/>
              </w:rPr>
              <w:t xml:space="preserve">Use this URL for Prior-Day testing: </w:t>
            </w:r>
            <w:hyperlink r:id="rId88" w:history="1">
              <w:r w:rsidRPr="00CE7B19">
                <w:rPr>
                  <w:rStyle w:val="Hyperlink"/>
                  <w:rFonts w:ascii="Arial" w:hAnsi="Arial" w:cs="Arial"/>
                  <w:sz w:val="16"/>
                  <w:szCs w:val="16"/>
                </w:rPr>
                <w:t>https://www3.onlinefinancialdocs.com/tf/FANMedia?tx=Startup&amp;cz=e0020030819270214112012010800&amp;product=audit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“111111111”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2007-01-01”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022515355"/>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68705675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823039916"/>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260830045"/>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Pre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b/>
                <w:sz w:val="20"/>
                <w:szCs w:val="20"/>
              </w:rPr>
              <w:t>Pre Install:</w:t>
            </w:r>
            <w:r w:rsidRPr="00CE7B19">
              <w:rPr>
                <w:rFonts w:ascii="Arial" w:hAnsi="Arial" w:cs="Arial"/>
                <w:sz w:val="20"/>
                <w:szCs w:val="20"/>
              </w:rPr>
              <w:t xml:space="preserve"> </w:t>
            </w:r>
            <w:r w:rsidRPr="00CE7B19">
              <w:rPr>
                <w:rFonts w:ascii="Arial" w:hAnsi="Arial" w:cs="Arial"/>
                <w:sz w:val="16"/>
                <w:szCs w:val="16"/>
              </w:rPr>
              <w:t>Use this URL for testing:</w:t>
            </w:r>
            <w:r w:rsidRPr="00CE7B19">
              <w:rPr>
                <w:rFonts w:ascii="Arial" w:hAnsi="Arial" w:cs="Arial"/>
              </w:rPr>
              <w:t xml:space="preserve"> </w:t>
            </w:r>
            <w:hyperlink r:id="rId89" w:history="1">
              <w:r w:rsidRPr="00CE7B19">
                <w:rPr>
                  <w:rStyle w:val="Hyperlink"/>
                  <w:rFonts w:ascii="Arial" w:hAnsi="Arial" w:cs="Arial"/>
                  <w:sz w:val="16"/>
                  <w:szCs w:val="16"/>
                </w:rPr>
                <w:t>https://www3.onlinefinancialdocs.com/tf/FANMedia?tx=Startup&amp;cz=e0020030819270214112012010800&amp;product=audit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“111111111”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2007-01-01”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377616122"/>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69481581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rPr>
            </w:pPr>
            <w:r w:rsidRPr="00CE7B19">
              <w:rPr>
                <w:rFonts w:ascii="Arial" w:hAnsi="Arial" w:cs="Arial"/>
              </w:rPr>
              <w:t>Install Post Testing Tasks</w:t>
            </w:r>
          </w:p>
        </w:tc>
        <w:tc>
          <w:tcPr>
            <w:tcW w:w="4878" w:type="dxa"/>
            <w:shd w:val="clear" w:color="auto" w:fill="92D050"/>
          </w:tcPr>
          <w:p w:rsidR="001D3B9F" w:rsidRPr="00CE7B19" w:rsidRDefault="001D3B9F" w:rsidP="00CE7B19">
            <w:pPr>
              <w:rPr>
                <w:rFonts w:ascii="Arial" w:hAnsi="Arial" w:cs="Arial"/>
              </w:rPr>
            </w:pPr>
            <w:r w:rsidRPr="00CE7B19">
              <w:rPr>
                <w:rFonts w:ascii="Arial" w:hAnsi="Arial" w:cs="Arial"/>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rPr>
            </w:pPr>
            <w:r w:rsidRPr="00CE7B19">
              <w:rPr>
                <w:rFonts w:ascii="Arial" w:hAnsi="Arial" w:cs="Arial"/>
                <w:b/>
                <w:sz w:val="20"/>
                <w:szCs w:val="20"/>
              </w:rPr>
              <w:t>Post-Install:</w:t>
            </w:r>
            <w:r w:rsidRPr="00CE7B19">
              <w:rPr>
                <w:rFonts w:ascii="Arial" w:hAnsi="Arial" w:cs="Arial"/>
                <w:sz w:val="16"/>
                <w:szCs w:val="16"/>
              </w:rPr>
              <w:t xml:space="preserve"> Use this URL for testing:</w:t>
            </w:r>
            <w:r w:rsidRPr="00CE7B19">
              <w:rPr>
                <w:rFonts w:ascii="Arial" w:hAnsi="Arial" w:cs="Arial"/>
              </w:rPr>
              <w:t xml:space="preserve"> </w:t>
            </w:r>
            <w:hyperlink r:id="rId90" w:history="1">
              <w:r w:rsidRPr="00CE7B19">
                <w:rPr>
                  <w:rStyle w:val="Hyperlink"/>
                  <w:rFonts w:ascii="Arial" w:hAnsi="Arial" w:cs="Arial"/>
                  <w:sz w:val="16"/>
                  <w:szCs w:val="16"/>
                </w:rPr>
                <w:t>https://www3.onlinefinancialdocs.com/tf/FANMedia?tx=Startup&amp;cz=e0020030819270214112012010800&amp;product=audit</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SSN “111111111” and select radial button “Enabled Only”</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2007-01-01”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Document”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“document link” to view the statement.</w:t>
            </w: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248082389"/>
                <w14:checkbox>
                  <w14:checked w14:val="1"/>
                  <w14:checkedState w14:val="2612" w14:font="MS Gothic"/>
                  <w14:uncheckedState w14:val="2610" w14:font="MS Gothic"/>
                </w14:checkbox>
              </w:sdtPr>
              <w:sdtEndPr/>
              <w:sdtContent>
                <w:r w:rsidR="000759E6">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582131937"/>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lastRenderedPageBreak/>
              <w:t>Region/Platform</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B6DDE8" w:themeFill="accent5" w:themeFillTint="66"/>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eCC Site</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TRAC</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Calvert</w:t>
            </w: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c>
          <w:tcPr>
            <w:tcW w:w="2436" w:type="dxa"/>
          </w:tcPr>
          <w:p w:rsidR="001D3B9F" w:rsidRPr="00CE7B19" w:rsidRDefault="001D3B9F" w:rsidP="00CE7B19">
            <w:pPr>
              <w:rPr>
                <w:rFonts w:ascii="Arial" w:hAnsi="Arial" w:cs="Arial"/>
                <w:sz w:val="22"/>
                <w:szCs w:val="22"/>
              </w:rPr>
            </w:pPr>
          </w:p>
        </w:tc>
      </w:tr>
    </w:tbl>
    <w:p w:rsidR="001D3B9F" w:rsidRPr="00CE7B19" w:rsidRDefault="001D3B9F" w:rsidP="00541B58">
      <w:pPr>
        <w:spacing w:line="276" w:lineRule="auto"/>
        <w:rPr>
          <w:rFonts w:ascii="Arial" w:hAnsi="Arial" w:cs="Arial"/>
          <w:b/>
          <w:bCs/>
          <w:sz w:val="18"/>
          <w:szCs w:val="18"/>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Testing Tasks</w:t>
            </w:r>
          </w:p>
        </w:tc>
        <w:tc>
          <w:tcPr>
            <w:tcW w:w="487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Results</w:t>
            </w:r>
          </w:p>
        </w:tc>
      </w:tr>
      <w:tr w:rsidR="001D3B9F" w:rsidRPr="00CE7B19" w:rsidTr="00CE7B19">
        <w:tc>
          <w:tcPr>
            <w:tcW w:w="9918" w:type="dxa"/>
            <w:tcBorders>
              <w:bottom w:val="single" w:sz="4" w:space="0" w:color="auto"/>
            </w:tcBorders>
          </w:tcPr>
          <w:p w:rsidR="001D3B9F" w:rsidRPr="00CE7B19" w:rsidRDefault="001D3B9F" w:rsidP="00CE7B19">
            <w:pPr>
              <w:pStyle w:val="ListParagraph"/>
              <w:rPr>
                <w:rFonts w:ascii="Arial" w:hAnsi="Arial" w:cs="Arial"/>
                <w:sz w:val="20"/>
                <w:szCs w:val="20"/>
              </w:rPr>
            </w:pPr>
            <w:r w:rsidRPr="00CE7B19">
              <w:rPr>
                <w:rFonts w:ascii="Arial" w:hAnsi="Arial" w:cs="Arial"/>
                <w:b/>
                <w:sz w:val="18"/>
                <w:szCs w:val="18"/>
              </w:rPr>
              <w:t>Prior Day:</w:t>
            </w:r>
            <w:r w:rsidRPr="00CE7B19">
              <w:rPr>
                <w:rFonts w:ascii="Arial" w:hAnsi="Arial" w:cs="Arial"/>
                <w:sz w:val="18"/>
                <w:szCs w:val="18"/>
              </w:rPr>
              <w:t xml:space="preserve"> Use this URL for Prior-Day testing:</w:t>
            </w:r>
            <w:r w:rsidRPr="00CE7B19">
              <w:rPr>
                <w:rFonts w:ascii="Arial" w:hAnsi="Arial" w:cs="Arial"/>
                <w:sz w:val="16"/>
                <w:szCs w:val="16"/>
              </w:rPr>
              <w:t xml:space="preserve"> </w:t>
            </w:r>
            <w:hyperlink r:id="rId91" w:history="1">
              <w:r w:rsidRPr="00CE7B19">
                <w:rPr>
                  <w:rStyle w:val="Hyperlink"/>
                  <w:rFonts w:ascii="Arial" w:hAnsi="Arial" w:cs="Arial"/>
                  <w:sz w:val="20"/>
                  <w:szCs w:val="20"/>
                </w:rPr>
                <w:t>https://www3.onlinefinancialdocs.com/tf/FANMediaTest?tx=Startup&amp;cz=f002003081927020011210417192719&amp;product=audit</w:t>
              </w:r>
            </w:hyperlink>
          </w:p>
          <w:p w:rsidR="001D3B9F" w:rsidRPr="00CE7B19" w:rsidRDefault="001D3B9F" w:rsidP="00CE7B19">
            <w:pPr>
              <w:pStyle w:val="ListParagraph"/>
              <w:rPr>
                <w:rFonts w:ascii="Arial" w:hAnsi="Arial" w:cs="Arial"/>
                <w:sz w:val="20"/>
                <w:szCs w:val="20"/>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“TRAC.”</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Tax ID   “051486324”</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a “document link”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“Logoff” link</w:t>
            </w:r>
          </w:p>
          <w:p w:rsidR="001D3B9F" w:rsidRPr="00CE7B19" w:rsidRDefault="001D3B9F" w:rsidP="00CE7B19">
            <w:pPr>
              <w:pStyle w:val="ListParagraph"/>
              <w:rPr>
                <w:rFonts w:ascii="Arial" w:hAnsi="Arial" w:cs="Arial"/>
                <w:b/>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1694842110"/>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66115224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Results</w:t>
            </w:r>
          </w:p>
        </w:tc>
      </w:tr>
      <w:tr w:rsidR="001D3B9F" w:rsidRPr="00CE7B19" w:rsidTr="00CE7B19">
        <w:tc>
          <w:tcPr>
            <w:tcW w:w="9918" w:type="dxa"/>
            <w:tcBorders>
              <w:bottom w:val="single" w:sz="4" w:space="0" w:color="auto"/>
            </w:tcBorders>
          </w:tcPr>
          <w:p w:rsidR="001D3B9F" w:rsidRPr="00CE7B19" w:rsidRDefault="001D3B9F" w:rsidP="00CE7B19">
            <w:pPr>
              <w:pStyle w:val="ListParagraph"/>
              <w:rPr>
                <w:rFonts w:ascii="Arial" w:hAnsi="Arial" w:cs="Arial"/>
                <w:sz w:val="20"/>
                <w:szCs w:val="20"/>
              </w:rPr>
            </w:pPr>
            <w:r w:rsidRPr="00CE7B19">
              <w:rPr>
                <w:rFonts w:ascii="Arial" w:hAnsi="Arial" w:cs="Arial"/>
                <w:b/>
                <w:sz w:val="18"/>
                <w:szCs w:val="18"/>
              </w:rPr>
              <w:t>Pre Install:</w:t>
            </w:r>
            <w:r w:rsidRPr="00CE7B19">
              <w:rPr>
                <w:rFonts w:ascii="Arial" w:hAnsi="Arial" w:cs="Arial"/>
                <w:sz w:val="18"/>
                <w:szCs w:val="18"/>
              </w:rPr>
              <w:t xml:space="preserve"> Use this URL for Prior-Day testing:</w:t>
            </w:r>
            <w:r w:rsidRPr="00CE7B19">
              <w:rPr>
                <w:rFonts w:ascii="Arial" w:hAnsi="Arial" w:cs="Arial"/>
                <w:sz w:val="16"/>
                <w:szCs w:val="16"/>
              </w:rPr>
              <w:t xml:space="preserve"> </w:t>
            </w:r>
            <w:hyperlink r:id="rId92" w:history="1">
              <w:r w:rsidRPr="00CE7B19">
                <w:rPr>
                  <w:rStyle w:val="Hyperlink"/>
                  <w:rFonts w:ascii="Arial" w:hAnsi="Arial" w:cs="Arial"/>
                  <w:sz w:val="20"/>
                  <w:szCs w:val="20"/>
                </w:rPr>
                <w:t>https://www3.onlinefinancialdocs.com/tf/FANMedia?tx=Startup&amp;cz=d00200308192702001121041719&amp;product=audit</w:t>
              </w:r>
            </w:hyperlink>
          </w:p>
          <w:p w:rsidR="001D3B9F" w:rsidRPr="00CE7B19" w:rsidRDefault="001D3B9F" w:rsidP="00CE7B19">
            <w:pPr>
              <w:pStyle w:val="ListParagraph"/>
              <w:rPr>
                <w:rFonts w:ascii="Arial" w:hAnsi="Arial" w:cs="Arial"/>
                <w:sz w:val="20"/>
                <w:szCs w:val="20"/>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“TRAC.”</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Tax ID   “051486324”</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a “document link”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“Logoff” link</w:t>
            </w:r>
          </w:p>
          <w:p w:rsidR="001D3B9F" w:rsidRPr="00CE7B19" w:rsidRDefault="001D3B9F" w:rsidP="00CE7B19">
            <w:pPr>
              <w:pStyle w:val="ListParagraph"/>
              <w:rPr>
                <w:rFonts w:ascii="Arial" w:hAnsi="Arial" w:cs="Arial"/>
                <w:sz w:val="16"/>
                <w:szCs w:val="16"/>
              </w:rPr>
            </w:pP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858860905"/>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618181405"/>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Results</w:t>
            </w:r>
          </w:p>
        </w:tc>
      </w:tr>
      <w:tr w:rsidR="001D3B9F" w:rsidRPr="00CE7B19" w:rsidTr="00CE7B19">
        <w:tc>
          <w:tcPr>
            <w:tcW w:w="9918" w:type="dxa"/>
          </w:tcPr>
          <w:p w:rsidR="001D3B9F" w:rsidRPr="00CE7B19" w:rsidRDefault="001D3B9F" w:rsidP="00CE7B19">
            <w:pPr>
              <w:pStyle w:val="ListParagraph"/>
              <w:rPr>
                <w:rFonts w:ascii="Arial" w:hAnsi="Arial" w:cs="Arial"/>
                <w:sz w:val="20"/>
                <w:szCs w:val="20"/>
              </w:rPr>
            </w:pPr>
            <w:r w:rsidRPr="00CE7B19">
              <w:rPr>
                <w:rFonts w:ascii="Arial" w:hAnsi="Arial" w:cs="Arial"/>
                <w:b/>
                <w:sz w:val="18"/>
                <w:szCs w:val="18"/>
              </w:rPr>
              <w:t>Post-Install:</w:t>
            </w:r>
            <w:r w:rsidRPr="00CE7B19">
              <w:rPr>
                <w:rFonts w:ascii="Arial" w:hAnsi="Arial" w:cs="Arial"/>
                <w:sz w:val="18"/>
                <w:szCs w:val="18"/>
              </w:rPr>
              <w:t xml:space="preserve"> Use this URL for Prior-Day testing:</w:t>
            </w:r>
            <w:r w:rsidRPr="00CE7B19">
              <w:rPr>
                <w:rFonts w:ascii="Arial" w:hAnsi="Arial" w:cs="Arial"/>
                <w:sz w:val="16"/>
                <w:szCs w:val="16"/>
              </w:rPr>
              <w:t xml:space="preserve"> </w:t>
            </w:r>
            <w:hyperlink r:id="rId93" w:history="1">
              <w:r w:rsidRPr="00CE7B19">
                <w:rPr>
                  <w:rStyle w:val="Hyperlink"/>
                  <w:rFonts w:ascii="Arial" w:hAnsi="Arial" w:cs="Arial"/>
                  <w:sz w:val="20"/>
                  <w:szCs w:val="20"/>
                </w:rPr>
                <w:t>https://www3.onlinefinancialdocs.com/tf/FANMedia?tx=Startup&amp;cz=d00200308192702001121041719&amp;product=audit</w:t>
              </w:r>
            </w:hyperlink>
          </w:p>
          <w:p w:rsidR="001D3B9F" w:rsidRPr="00CE7B19" w:rsidRDefault="001D3B9F" w:rsidP="00CE7B19">
            <w:pPr>
              <w:pStyle w:val="ListParagraph"/>
              <w:rPr>
                <w:rFonts w:ascii="Arial" w:hAnsi="Arial" w:cs="Arial"/>
                <w:sz w:val="20"/>
                <w:szCs w:val="20"/>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“TRAC.”</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Select “View Statements.”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Use Tax ID   “051486324”</w:t>
            </w:r>
          </w:p>
          <w:p w:rsidR="001D3B9F" w:rsidRPr="00CE7B19" w:rsidRDefault="001D3B9F" w:rsidP="00CE7B19">
            <w:pPr>
              <w:pStyle w:val="ListParagraph"/>
              <w:numPr>
                <w:ilvl w:val="0"/>
                <w:numId w:val="2"/>
              </w:numPr>
              <w:rPr>
                <w:rFonts w:ascii="Arial" w:hAnsi="Arial" w:cs="Arial"/>
                <w:sz w:val="16"/>
                <w:szCs w:val="16"/>
              </w:rPr>
            </w:pPr>
            <w:r w:rsidRPr="00CE7B19">
              <w:rPr>
                <w:rStyle w:val="Hyperlink"/>
                <w:rFonts w:ascii="Arial" w:hAnsi="Arial" w:cs="Arial"/>
                <w:color w:val="auto"/>
                <w:sz w:val="16"/>
                <w:szCs w:val="16"/>
                <w:u w:val="none"/>
              </w:rPr>
              <w:t xml:space="preserve">Use “Begin Date” 2011-01-01” and ““End Date” </w:t>
            </w:r>
            <w:r w:rsidRPr="00CE7B19">
              <w:rPr>
                <w:rFonts w:ascii="Arial" w:hAnsi="Arial" w:cs="Arial"/>
                <w:sz w:val="16"/>
                <w:szCs w:val="16"/>
              </w:rPr>
              <w:t>“Default to today’s date”.</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“View Statement”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a “document link” to view the statement.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“Logoff” link</w:t>
            </w:r>
          </w:p>
          <w:p w:rsidR="001D3B9F" w:rsidRPr="00CE7B19" w:rsidRDefault="001D3B9F" w:rsidP="00CE7B19">
            <w:pPr>
              <w:pStyle w:val="ListParagraph"/>
              <w:rPr>
                <w:rFonts w:ascii="Arial" w:hAnsi="Arial" w:cs="Arial"/>
                <w:sz w:val="16"/>
                <w:szCs w:val="16"/>
              </w:rPr>
            </w:pPr>
          </w:p>
          <w:p w:rsidR="001D3B9F" w:rsidRPr="00CE7B19" w:rsidRDefault="001D3B9F" w:rsidP="00CE7B19">
            <w:pPr>
              <w:pStyle w:val="ListParagraph"/>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231733891"/>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35611294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spacing w:after="200" w:line="276" w:lineRule="auto"/>
        <w:rPr>
          <w:rFonts w:ascii="Arial" w:hAnsi="Arial" w:cs="Arial"/>
          <w:b/>
          <w:bCs/>
          <w:sz w:val="28"/>
        </w:rPr>
      </w:pPr>
    </w:p>
    <w:p w:rsidR="001D3B9F" w:rsidRPr="00CE7B19" w:rsidRDefault="001D3B9F" w:rsidP="001D3B9F">
      <w:pPr>
        <w:spacing w:after="200" w:line="276" w:lineRule="auto"/>
        <w:rPr>
          <w:rFonts w:ascii="Arial" w:hAnsi="Arial" w:cs="Arial"/>
          <w:b/>
          <w:bCs/>
          <w:sz w:val="28"/>
        </w:rPr>
      </w:pPr>
    </w:p>
    <w:p w:rsidR="001D3B9F" w:rsidRPr="00CE7B19" w:rsidRDefault="001D3B9F" w:rsidP="001D3B9F">
      <w:pPr>
        <w:pStyle w:val="Title"/>
      </w:pPr>
      <w:r w:rsidRPr="00CE7B19">
        <w:t>Vision &amp; FANWeb Install Verification</w:t>
      </w:r>
    </w:p>
    <w:p w:rsidR="001D3B9F" w:rsidRPr="00CE7B19" w:rsidRDefault="001D3B9F" w:rsidP="001D3B9F">
      <w:pPr>
        <w:ind w:left="-180"/>
        <w:rPr>
          <w:rFonts w:ascii="Arial" w:hAnsi="Arial" w:cs="Arial"/>
          <w:sz w:val="20"/>
          <w:szCs w:val="20"/>
        </w:rPr>
      </w:pPr>
    </w:p>
    <w:p w:rsidR="001D3B9F" w:rsidRPr="00CE7B19" w:rsidRDefault="001D3B9F" w:rsidP="001D3B9F">
      <w:pPr>
        <w:ind w:left="-180"/>
        <w:rPr>
          <w:rFonts w:ascii="Arial" w:hAnsi="Arial" w:cs="Arial"/>
          <w:sz w:val="20"/>
          <w:szCs w:val="20"/>
        </w:rPr>
      </w:pPr>
      <w:r w:rsidRPr="00CE7B19">
        <w:rPr>
          <w:rFonts w:ascii="Arial" w:hAnsi="Arial" w:cs="Arial"/>
          <w:b/>
          <w:sz w:val="20"/>
          <w:szCs w:val="20"/>
        </w:rPr>
        <w:t>Testing Notes -</w:t>
      </w:r>
      <w:r w:rsidRPr="00CE7B19">
        <w:rPr>
          <w:rFonts w:ascii="Arial" w:hAnsi="Arial" w:cs="Arial"/>
          <w:sz w:val="20"/>
          <w:szCs w:val="20"/>
        </w:rPr>
        <w:t xml:space="preserve"> The same date range and account number or SSN/TIN must be used for a particular client for all prior-day, pre and post-install testing. In all cases, the objective of testing is to verify that the same statement list is produced throughout and that the statement appearance does not change. </w:t>
      </w:r>
      <w:r w:rsidRPr="00CE7B19">
        <w:rPr>
          <w:rFonts w:ascii="Arial" w:hAnsi="Arial" w:cs="Arial"/>
          <w:sz w:val="20"/>
          <w:szCs w:val="20"/>
          <w:u w:val="single"/>
        </w:rPr>
        <w:t xml:space="preserve">For Vision </w:t>
      </w:r>
      <w:r w:rsidRPr="00CE7B19">
        <w:rPr>
          <w:rFonts w:ascii="Arial" w:hAnsi="Arial" w:cs="Arial"/>
          <w:sz w:val="20"/>
          <w:szCs w:val="20"/>
        </w:rPr>
        <w:t xml:space="preserve">- After logging into Vision, click on the letter with which the client name begins in the “Asset Summary” section to access the appropriate selection page. </w:t>
      </w:r>
      <w:r w:rsidRPr="00CE7B19">
        <w:rPr>
          <w:rFonts w:ascii="Arial" w:hAnsi="Arial" w:cs="Arial"/>
          <w:sz w:val="20"/>
          <w:szCs w:val="20"/>
          <w:u w:val="single"/>
        </w:rPr>
        <w:t>For FANWeb</w:t>
      </w:r>
      <w:r w:rsidRPr="00CE7B19">
        <w:rPr>
          <w:rFonts w:ascii="Arial" w:hAnsi="Arial" w:cs="Arial"/>
          <w:sz w:val="20"/>
          <w:szCs w:val="20"/>
        </w:rPr>
        <w:t xml:space="preserve"> – After logging into FANWeb, locate the “view statements” link or button to proceed.  </w:t>
      </w:r>
    </w:p>
    <w:p w:rsidR="001D3B9F" w:rsidRPr="00CE7B19" w:rsidRDefault="001D3B9F" w:rsidP="001D3B9F">
      <w:pPr>
        <w:ind w:left="-180"/>
        <w:rPr>
          <w:rFonts w:ascii="Arial" w:hAnsi="Arial" w:cs="Arial"/>
          <w:sz w:val="20"/>
          <w:szCs w:val="20"/>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b/>
                <w:sz w:val="20"/>
                <w:szCs w:val="20"/>
              </w:rPr>
              <w:br w:type="page"/>
            </w:r>
            <w:r w:rsidRPr="00CE7B19">
              <w:rPr>
                <w:rFonts w:ascii="Arial" w:hAnsi="Arial" w:cs="Arial"/>
              </w:rPr>
              <w:t>Region/Platform</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Vision</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EPSIIA PDF</w:t>
            </w:r>
          </w:p>
        </w:tc>
        <w:tc>
          <w:tcPr>
            <w:tcW w:w="2436" w:type="dxa"/>
          </w:tcPr>
          <w:p w:rsidR="001D3B9F" w:rsidRPr="00CE7B19" w:rsidRDefault="001D3B9F" w:rsidP="00CE7B19">
            <w:pPr>
              <w:rPr>
                <w:rFonts w:ascii="Arial" w:hAnsi="Arial" w:cs="Arial"/>
              </w:rPr>
            </w:pPr>
            <w:r w:rsidRPr="00CE7B19">
              <w:rPr>
                <w:rFonts w:ascii="Arial" w:hAnsi="Arial" w:cs="Arial"/>
              </w:rPr>
              <w:t>AFS</w:t>
            </w:r>
          </w:p>
        </w:tc>
        <w:tc>
          <w:tcPr>
            <w:tcW w:w="2436" w:type="dxa"/>
          </w:tcPr>
          <w:p w:rsidR="001D3B9F" w:rsidRPr="00CE7B19" w:rsidRDefault="001D3B9F" w:rsidP="00CE7B19">
            <w:pPr>
              <w:rPr>
                <w:rFonts w:ascii="Arial" w:hAnsi="Arial" w:cs="Arial"/>
              </w:rPr>
            </w:pPr>
          </w:p>
        </w:tc>
        <w:tc>
          <w:tcPr>
            <w:tcW w:w="2436" w:type="dxa"/>
          </w:tcPr>
          <w:p w:rsidR="001D3B9F" w:rsidRPr="00CE7B19" w:rsidRDefault="001D3B9F" w:rsidP="00CE7B19">
            <w:pPr>
              <w:rPr>
                <w:rFonts w:ascii="Arial" w:hAnsi="Arial" w:cs="Arial"/>
              </w:rPr>
            </w:pPr>
          </w:p>
        </w:tc>
        <w:tc>
          <w:tcPr>
            <w:tcW w:w="2436" w:type="dxa"/>
          </w:tcPr>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Testing Tasks</w:t>
            </w:r>
          </w:p>
        </w:tc>
        <w:tc>
          <w:tcPr>
            <w:tcW w:w="487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sz w:val="18"/>
                <w:szCs w:val="18"/>
              </w:rPr>
              <w:t>Use this URL for Prior-Day testing:</w:t>
            </w:r>
            <w:r w:rsidRPr="00CE7B19">
              <w:rPr>
                <w:rFonts w:ascii="Arial" w:hAnsi="Arial" w:cs="Arial"/>
                <w:sz w:val="16"/>
                <w:szCs w:val="16"/>
              </w:rPr>
              <w:t xml:space="preserve"> </w:t>
            </w:r>
          </w:p>
          <w:p w:rsidR="001D3B9F" w:rsidRPr="00CE7B19" w:rsidRDefault="0087307E" w:rsidP="00CE7B19">
            <w:pPr>
              <w:rPr>
                <w:rFonts w:ascii="Arial" w:hAnsi="Arial" w:cs="Arial"/>
                <w:sz w:val="16"/>
                <w:szCs w:val="16"/>
              </w:rPr>
            </w:pPr>
            <w:hyperlink r:id="rId94" w:history="1">
              <w:r w:rsidR="001D3B9F"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“A”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“American Funds.”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“064384586” and click on the “Search”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“Stmnts/Tax Forms” link on the left navigation bar.</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The most recent statement will display, click the drop down at the top of the screen to display older statements.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Select “Statement” link that is older than 2006 and click the “Go!” button.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Click “Sign Out” at the top of the screen. </w:t>
            </w: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3130763"/>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8413240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rPr>
            </w:pPr>
            <w:r w:rsidRPr="00CE7B19">
              <w:rPr>
                <w:rFonts w:ascii="Arial" w:hAnsi="Arial" w:cs="Arial"/>
                <w:b/>
                <w:sz w:val="18"/>
                <w:szCs w:val="18"/>
              </w:rPr>
              <w:t>Pre Install:</w:t>
            </w:r>
            <w:r w:rsidRPr="00CE7B19">
              <w:rPr>
                <w:rFonts w:ascii="Arial" w:hAnsi="Arial" w:cs="Arial"/>
                <w:sz w:val="18"/>
                <w:szCs w:val="18"/>
              </w:rPr>
              <w:t xml:space="preserve"> Use this URL for testing:</w:t>
            </w:r>
            <w:r w:rsidRPr="00CE7B19">
              <w:rPr>
                <w:rFonts w:ascii="Arial" w:hAnsi="Arial" w:cs="Arial"/>
              </w:rPr>
              <w:t xml:space="preserve"> </w:t>
            </w:r>
          </w:p>
          <w:p w:rsidR="001D3B9F" w:rsidRPr="00CE7B19" w:rsidRDefault="0087307E" w:rsidP="00CE7B19">
            <w:pPr>
              <w:rPr>
                <w:rFonts w:ascii="Arial" w:hAnsi="Arial" w:cs="Arial"/>
                <w:sz w:val="16"/>
                <w:szCs w:val="16"/>
              </w:rPr>
            </w:pPr>
            <w:hyperlink r:id="rId95" w:history="1">
              <w:r w:rsidR="001D3B9F"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“A”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“American Funds.”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“064384586” and click on the “Search”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“Stmnts/Tax Forms” link on the left navigation bar.</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The most recent statement will display, click the drop down at the top of the screen to display older statements.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Select “Statement” link that is older than 2006 and click the “Go!”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“Sign Out” at the top of the screen. </w:t>
            </w: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78170330"/>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2101755562"/>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Results</w:t>
            </w:r>
          </w:p>
        </w:tc>
      </w:tr>
      <w:tr w:rsidR="001D3B9F" w:rsidRPr="00CE7B19" w:rsidTr="00CE7B19">
        <w:tc>
          <w:tcPr>
            <w:tcW w:w="9918" w:type="dxa"/>
          </w:tcPr>
          <w:p w:rsidR="001D3B9F" w:rsidRPr="00CE7B19" w:rsidRDefault="001D3B9F" w:rsidP="00CE7B19">
            <w:pPr>
              <w:rPr>
                <w:rFonts w:ascii="Arial" w:hAnsi="Arial" w:cs="Arial"/>
              </w:rPr>
            </w:pPr>
            <w:r w:rsidRPr="00CE7B19">
              <w:rPr>
                <w:rFonts w:ascii="Arial" w:hAnsi="Arial" w:cs="Arial"/>
                <w:b/>
                <w:sz w:val="18"/>
                <w:szCs w:val="18"/>
              </w:rPr>
              <w:t>Post-Install:</w:t>
            </w:r>
            <w:r w:rsidRPr="00CE7B19">
              <w:rPr>
                <w:rFonts w:ascii="Arial" w:hAnsi="Arial" w:cs="Arial"/>
                <w:sz w:val="18"/>
                <w:szCs w:val="18"/>
              </w:rPr>
              <w:t xml:space="preserve"> Use this URL for testing:</w:t>
            </w:r>
            <w:r w:rsidRPr="00CE7B19">
              <w:rPr>
                <w:rFonts w:ascii="Arial" w:hAnsi="Arial" w:cs="Arial"/>
              </w:rPr>
              <w:t xml:space="preserve"> </w:t>
            </w:r>
          </w:p>
          <w:p w:rsidR="001D3B9F" w:rsidRPr="00CE7B19" w:rsidRDefault="0087307E" w:rsidP="00CE7B19">
            <w:pPr>
              <w:rPr>
                <w:rFonts w:ascii="Arial" w:hAnsi="Arial" w:cs="Arial"/>
                <w:sz w:val="16"/>
                <w:szCs w:val="16"/>
              </w:rPr>
            </w:pPr>
            <w:hyperlink r:id="rId96" w:history="1">
              <w:r w:rsidR="001D3B9F"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“A”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“American Funds.”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“064384586” and click on the “Search”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lastRenderedPageBreak/>
              <w:t>Select the “Stmnts/Tax Forms” link on the left navigation bar.</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The most recent statement will display, click the drop down at the top of the screen to display older statements.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Select “Statement” link that is older than 2006 and click the “Go!”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“Sign Out” at the top of the screen.</w:t>
            </w:r>
          </w:p>
        </w:tc>
        <w:tc>
          <w:tcPr>
            <w:tcW w:w="4878" w:type="dxa"/>
          </w:tcPr>
          <w:p w:rsidR="00706906" w:rsidRPr="00CE7B19" w:rsidRDefault="00706906" w:rsidP="00706906">
            <w:pPr>
              <w:rPr>
                <w:rFonts w:ascii="Arial" w:hAnsi="Arial" w:cs="Arial"/>
              </w:rPr>
            </w:pPr>
            <w:r w:rsidRPr="00CE7B19">
              <w:rPr>
                <w:rFonts w:ascii="Arial" w:hAnsi="Arial" w:cs="Arial"/>
              </w:rPr>
              <w:lastRenderedPageBreak/>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245992119"/>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34898411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541B58" w:rsidRDefault="00541B58">
      <w:r>
        <w:br w:type="page"/>
      </w:r>
    </w:p>
    <w:tbl>
      <w:tblPr>
        <w:tblStyle w:val="TableGrid"/>
        <w:tblW w:w="0" w:type="auto"/>
        <w:tblInd w:w="-180" w:type="dxa"/>
        <w:tblLayout w:type="fixed"/>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lastRenderedPageBreak/>
              <w:t>Region/Platform</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Vision</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FOP PDF</w:t>
            </w:r>
          </w:p>
        </w:tc>
        <w:tc>
          <w:tcPr>
            <w:tcW w:w="2436" w:type="dxa"/>
          </w:tcPr>
          <w:p w:rsidR="001D3B9F" w:rsidRPr="00CE7B19" w:rsidRDefault="001D3B9F" w:rsidP="00CE7B19">
            <w:pPr>
              <w:rPr>
                <w:rFonts w:ascii="Arial" w:hAnsi="Arial" w:cs="Arial"/>
              </w:rPr>
            </w:pPr>
            <w:r w:rsidRPr="00CE7B19">
              <w:rPr>
                <w:rFonts w:ascii="Arial" w:hAnsi="Arial" w:cs="Arial"/>
              </w:rPr>
              <w:t>MFS</w:t>
            </w:r>
          </w:p>
        </w:tc>
        <w:tc>
          <w:tcPr>
            <w:tcW w:w="2436" w:type="dxa"/>
          </w:tcPr>
          <w:p w:rsidR="001D3B9F" w:rsidRPr="00CE7B19" w:rsidRDefault="001D3B9F" w:rsidP="00CE7B19">
            <w:pPr>
              <w:rPr>
                <w:rFonts w:ascii="Arial" w:hAnsi="Arial" w:cs="Arial"/>
              </w:rPr>
            </w:pPr>
          </w:p>
        </w:tc>
        <w:tc>
          <w:tcPr>
            <w:tcW w:w="2436" w:type="dxa"/>
          </w:tcPr>
          <w:p w:rsidR="001D3B9F" w:rsidRPr="00CE7B19" w:rsidRDefault="001D3B9F" w:rsidP="00CE7B19">
            <w:pPr>
              <w:rPr>
                <w:rFonts w:ascii="Arial" w:hAnsi="Arial" w:cs="Arial"/>
              </w:rPr>
            </w:pPr>
          </w:p>
        </w:tc>
        <w:tc>
          <w:tcPr>
            <w:tcW w:w="2436" w:type="dxa"/>
          </w:tcPr>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Testing Tasks</w:t>
            </w:r>
          </w:p>
        </w:tc>
        <w:tc>
          <w:tcPr>
            <w:tcW w:w="487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rPr>
            </w:pPr>
            <w:r w:rsidRPr="00CE7B19">
              <w:rPr>
                <w:rFonts w:ascii="Arial" w:hAnsi="Arial" w:cs="Arial"/>
                <w:sz w:val="18"/>
                <w:szCs w:val="18"/>
              </w:rPr>
              <w:t>Use this URL for Prior-Day testing:</w:t>
            </w:r>
            <w:r w:rsidRPr="00CE7B19">
              <w:rPr>
                <w:rFonts w:ascii="Arial" w:hAnsi="Arial" w:cs="Arial"/>
                <w:sz w:val="16"/>
                <w:szCs w:val="16"/>
              </w:rPr>
              <w:t xml:space="preserve"> </w:t>
            </w:r>
          </w:p>
          <w:p w:rsidR="001D3B9F" w:rsidRPr="00CE7B19" w:rsidRDefault="0087307E" w:rsidP="00CE7B19">
            <w:pPr>
              <w:rPr>
                <w:rFonts w:ascii="Arial" w:hAnsi="Arial" w:cs="Arial"/>
                <w:sz w:val="16"/>
                <w:szCs w:val="16"/>
              </w:rPr>
            </w:pPr>
            <w:hyperlink r:id="rId97" w:history="1">
              <w:r w:rsidR="001D3B9F"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“MFS Investment Management.”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“110000000” and click on the “Search” button.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Scroll down the page until you see Account # 1300908570”</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 under this account.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“Statements” link on the left navigation bar.</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The most recent statement will display.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Click “Sign Out” at the top of the screen. </w:t>
            </w:r>
            <w:r w:rsidRPr="00CE7B19">
              <w:rPr>
                <w:rFonts w:ascii="Arial" w:hAnsi="Arial" w:cs="Arial"/>
                <w:sz w:val="16"/>
                <w:szCs w:val="16"/>
              </w:rPr>
              <w:br/>
            </w: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177007749"/>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40627284"/>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rPr>
            </w:pPr>
            <w:r w:rsidRPr="00CE7B19">
              <w:rPr>
                <w:rFonts w:ascii="Arial" w:hAnsi="Arial" w:cs="Arial"/>
                <w:b/>
                <w:sz w:val="18"/>
                <w:szCs w:val="18"/>
              </w:rPr>
              <w:t>Pre Install:</w:t>
            </w:r>
            <w:r w:rsidRPr="00CE7B19">
              <w:rPr>
                <w:rFonts w:ascii="Arial" w:hAnsi="Arial" w:cs="Arial"/>
                <w:sz w:val="18"/>
                <w:szCs w:val="18"/>
              </w:rPr>
              <w:t xml:space="preserve"> Use this URL for testing:</w:t>
            </w:r>
            <w:r w:rsidRPr="00CE7B19">
              <w:rPr>
                <w:rFonts w:ascii="Arial" w:hAnsi="Arial" w:cs="Arial"/>
              </w:rPr>
              <w:t xml:space="preserve"> </w:t>
            </w:r>
          </w:p>
          <w:p w:rsidR="001D3B9F" w:rsidRPr="00CE7B19" w:rsidRDefault="0087307E" w:rsidP="00CE7B19">
            <w:pPr>
              <w:rPr>
                <w:rFonts w:ascii="Arial" w:hAnsi="Arial" w:cs="Arial"/>
                <w:sz w:val="16"/>
                <w:szCs w:val="16"/>
              </w:rPr>
            </w:pPr>
            <w:hyperlink r:id="rId98" w:history="1">
              <w:r w:rsidR="001D3B9F"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“MFS Investment Management.”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“110000000” and click on the “Search” button.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Scroll down the page until you see Account # 1300908570”</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 under this account.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“Statements” link on the left navigation bar.</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The most recent statement will display.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“Sign Out” at the top of the screen. </w:t>
            </w:r>
            <w:r w:rsidRPr="00CE7B19">
              <w:rPr>
                <w:rFonts w:ascii="Arial" w:hAnsi="Arial" w:cs="Arial"/>
                <w:sz w:val="16"/>
                <w:szCs w:val="16"/>
              </w:rPr>
              <w:br/>
            </w: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877509056"/>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91558317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Results</w:t>
            </w:r>
          </w:p>
        </w:tc>
      </w:tr>
      <w:tr w:rsidR="001D3B9F" w:rsidRPr="00CE7B19" w:rsidTr="00CE7B19">
        <w:tc>
          <w:tcPr>
            <w:tcW w:w="9918" w:type="dxa"/>
          </w:tcPr>
          <w:p w:rsidR="001D3B9F" w:rsidRPr="00CE7B19" w:rsidRDefault="001D3B9F" w:rsidP="00CE7B19">
            <w:pPr>
              <w:rPr>
                <w:rFonts w:ascii="Arial" w:hAnsi="Arial" w:cs="Arial"/>
              </w:rPr>
            </w:pPr>
            <w:r w:rsidRPr="00CE7B19">
              <w:rPr>
                <w:rFonts w:ascii="Arial" w:hAnsi="Arial" w:cs="Arial"/>
                <w:b/>
                <w:sz w:val="18"/>
                <w:szCs w:val="18"/>
              </w:rPr>
              <w:t>Post-Install:</w:t>
            </w:r>
            <w:r w:rsidRPr="00CE7B19">
              <w:rPr>
                <w:rFonts w:ascii="Arial" w:hAnsi="Arial" w:cs="Arial"/>
                <w:sz w:val="18"/>
                <w:szCs w:val="18"/>
              </w:rPr>
              <w:t xml:space="preserve"> Use this URL for testing:</w:t>
            </w:r>
            <w:r w:rsidRPr="00CE7B19">
              <w:rPr>
                <w:rFonts w:ascii="Arial" w:hAnsi="Arial" w:cs="Arial"/>
              </w:rPr>
              <w:t xml:space="preserve"> </w:t>
            </w:r>
          </w:p>
          <w:p w:rsidR="001D3B9F" w:rsidRPr="00CE7B19" w:rsidRDefault="0087307E" w:rsidP="00CE7B19">
            <w:pPr>
              <w:rPr>
                <w:rFonts w:ascii="Arial" w:hAnsi="Arial" w:cs="Arial"/>
                <w:sz w:val="16"/>
                <w:szCs w:val="16"/>
              </w:rPr>
            </w:pPr>
            <w:hyperlink r:id="rId99" w:history="1">
              <w:r w:rsidR="001D3B9F"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“M”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“MFS Investment Management.”</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“110000000” and click on the “Search” button.</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Scroll down the page until you see Account # 1300908570”</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 under this account.</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“Statements” link on the left navigation bar.</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The most recent statement will display.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“Sign Out” at the top of the screen. </w:t>
            </w:r>
            <w:r w:rsidRPr="00CE7B19">
              <w:rPr>
                <w:rFonts w:ascii="Arial" w:hAnsi="Arial" w:cs="Arial"/>
                <w:sz w:val="16"/>
                <w:szCs w:val="16"/>
              </w:rPr>
              <w:br/>
            </w:r>
          </w:p>
        </w:tc>
        <w:tc>
          <w:tcPr>
            <w:tcW w:w="4878" w:type="dxa"/>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1245869340"/>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216041869"/>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p w:rsidR="001D3B9F" w:rsidRPr="00CE7B19" w:rsidRDefault="001D3B9F" w:rsidP="001D3B9F">
      <w:pPr>
        <w:spacing w:after="200" w:line="276" w:lineRule="auto"/>
        <w:rPr>
          <w:rFonts w:ascii="Arial" w:hAnsi="Arial" w:cs="Arial"/>
        </w:rPr>
      </w:pPr>
      <w:r w:rsidRPr="00CE7B19">
        <w:rPr>
          <w:rFonts w:ascii="Arial" w:hAnsi="Arial" w:cs="Arial"/>
        </w:rPr>
        <w:br w:type="page"/>
      </w: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1D3B9F" w:rsidRPr="00CE7B19" w:rsidTr="00CE7B19">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lastRenderedPageBreak/>
              <w:t>Region/Platform</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Client Type/Doc Type</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Client</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Owner</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Web Browser/Version</w:t>
            </w:r>
          </w:p>
        </w:tc>
        <w:tc>
          <w:tcPr>
            <w:tcW w:w="2436" w:type="dxa"/>
            <w:shd w:val="clear" w:color="auto" w:fill="FDE9D9" w:themeFill="accent6" w:themeFillTint="33"/>
          </w:tcPr>
          <w:p w:rsidR="001D3B9F" w:rsidRPr="00CE7B19" w:rsidRDefault="001D3B9F" w:rsidP="00CE7B19">
            <w:pPr>
              <w:rPr>
                <w:rFonts w:ascii="Arial" w:hAnsi="Arial" w:cs="Arial"/>
              </w:rPr>
            </w:pPr>
            <w:r w:rsidRPr="00CE7B19">
              <w:rPr>
                <w:rFonts w:ascii="Arial" w:hAnsi="Arial" w:cs="Arial"/>
              </w:rPr>
              <w:t>Adobe Version</w:t>
            </w:r>
          </w:p>
        </w:tc>
      </w:tr>
      <w:tr w:rsidR="001D3B9F" w:rsidRPr="00CE7B19" w:rsidTr="00CE7B19">
        <w:trPr>
          <w:trHeight w:val="422"/>
        </w:trPr>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Vision</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HTML &amp; PDF Statement</w:t>
            </w:r>
          </w:p>
        </w:tc>
        <w:tc>
          <w:tcPr>
            <w:tcW w:w="2436" w:type="dxa"/>
          </w:tcPr>
          <w:p w:rsidR="001D3B9F" w:rsidRPr="00CE7B19" w:rsidRDefault="001D3B9F" w:rsidP="00CE7B19">
            <w:pPr>
              <w:rPr>
                <w:rFonts w:ascii="Arial" w:hAnsi="Arial" w:cs="Arial"/>
                <w:sz w:val="22"/>
                <w:szCs w:val="22"/>
              </w:rPr>
            </w:pPr>
            <w:r w:rsidRPr="00CE7B19">
              <w:rPr>
                <w:rFonts w:ascii="Arial" w:hAnsi="Arial" w:cs="Arial"/>
                <w:sz w:val="22"/>
                <w:szCs w:val="22"/>
              </w:rPr>
              <w:t>Waddell &amp; Reed</w:t>
            </w:r>
          </w:p>
        </w:tc>
        <w:tc>
          <w:tcPr>
            <w:tcW w:w="2436" w:type="dxa"/>
          </w:tcPr>
          <w:p w:rsidR="001D3B9F" w:rsidRPr="00CE7B19" w:rsidRDefault="001D3B9F" w:rsidP="00CE7B19">
            <w:pPr>
              <w:rPr>
                <w:rFonts w:ascii="Arial" w:hAnsi="Arial" w:cs="Arial"/>
              </w:rPr>
            </w:pPr>
          </w:p>
        </w:tc>
        <w:tc>
          <w:tcPr>
            <w:tcW w:w="2436" w:type="dxa"/>
          </w:tcPr>
          <w:p w:rsidR="001D3B9F" w:rsidRPr="00CE7B19" w:rsidRDefault="001D3B9F" w:rsidP="00CE7B19">
            <w:pPr>
              <w:rPr>
                <w:rFonts w:ascii="Arial" w:hAnsi="Arial" w:cs="Arial"/>
              </w:rPr>
            </w:pPr>
          </w:p>
        </w:tc>
        <w:tc>
          <w:tcPr>
            <w:tcW w:w="2436" w:type="dxa"/>
          </w:tcPr>
          <w:p w:rsidR="001D3B9F" w:rsidRPr="00CE7B19" w:rsidRDefault="001D3B9F" w:rsidP="00CE7B19">
            <w:pPr>
              <w:rPr>
                <w:rFonts w:ascii="Arial" w:hAnsi="Arial" w:cs="Arial"/>
              </w:rPr>
            </w:pPr>
          </w:p>
        </w:tc>
      </w:tr>
    </w:tbl>
    <w:p w:rsidR="001D3B9F" w:rsidRPr="00CE7B19" w:rsidRDefault="001D3B9F"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Testing Tasks</w:t>
            </w:r>
          </w:p>
        </w:tc>
        <w:tc>
          <w:tcPr>
            <w:tcW w:w="487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Style w:val="Hyperlink"/>
                <w:rFonts w:ascii="Arial" w:hAnsi="Arial" w:cs="Arial"/>
                <w:sz w:val="16"/>
                <w:szCs w:val="16"/>
              </w:rPr>
            </w:pPr>
            <w:r w:rsidRPr="00CE7B19">
              <w:rPr>
                <w:rFonts w:ascii="Arial" w:hAnsi="Arial" w:cs="Arial"/>
                <w:b/>
                <w:sz w:val="18"/>
                <w:szCs w:val="18"/>
              </w:rPr>
              <w:t>Prior Day:</w:t>
            </w:r>
            <w:r w:rsidRPr="00CE7B19">
              <w:rPr>
                <w:rFonts w:ascii="Arial" w:hAnsi="Arial" w:cs="Arial"/>
                <w:sz w:val="18"/>
                <w:szCs w:val="18"/>
              </w:rPr>
              <w:t xml:space="preserve"> Use this URL for Prior-Day testing:</w:t>
            </w:r>
            <w:r w:rsidRPr="00CE7B19">
              <w:rPr>
                <w:rFonts w:ascii="Arial" w:hAnsi="Arial" w:cs="Arial"/>
                <w:sz w:val="16"/>
                <w:szCs w:val="16"/>
              </w:rPr>
              <w:t xml:space="preserve">  </w:t>
            </w:r>
            <w:hyperlink r:id="rId100" w:history="1">
              <w:r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Style w:val="Hyperlink"/>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“W”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“Waddell &amp; Reed/Ivy Funds.”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“582091342” and click on the “Search”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 under account # “5042809.”</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“Statements” link on the left navigation bar.</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The most recent document will display.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Click on the “drop down” at the top of the screen, and select the “INVESTOR 12/31/2007 “link from the list (you may need to scroll.)</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Click the “Go!” button.</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Click on the “drop down” at the top of the screen again, and select the “INVESTOR 12/31/2005” link from the list.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Click the “Go!” button.</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Click “Sign Out” at the top of the screen. </w:t>
            </w:r>
            <w:r w:rsidRPr="00CE7B19">
              <w:rPr>
                <w:rFonts w:ascii="Arial" w:hAnsi="Arial" w:cs="Arial"/>
                <w:sz w:val="16"/>
                <w:szCs w:val="16"/>
              </w:rPr>
              <w:br/>
            </w: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106949607"/>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66092117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Style w:val="Hyperlink"/>
                <w:rFonts w:ascii="Arial" w:hAnsi="Arial" w:cs="Arial"/>
                <w:sz w:val="16"/>
                <w:szCs w:val="16"/>
              </w:rPr>
            </w:pPr>
            <w:r w:rsidRPr="00CE7B19">
              <w:rPr>
                <w:rFonts w:ascii="Arial" w:hAnsi="Arial" w:cs="Arial"/>
                <w:b/>
                <w:sz w:val="18"/>
                <w:szCs w:val="18"/>
              </w:rPr>
              <w:t>Pre Install:</w:t>
            </w:r>
            <w:r w:rsidRPr="00CE7B19">
              <w:rPr>
                <w:rFonts w:ascii="Arial" w:hAnsi="Arial" w:cs="Arial"/>
                <w:sz w:val="18"/>
                <w:szCs w:val="18"/>
              </w:rPr>
              <w:t xml:space="preserve"> Use this URL for testing:</w:t>
            </w:r>
            <w:r w:rsidRPr="00CE7B19">
              <w:rPr>
                <w:rFonts w:ascii="Arial" w:hAnsi="Arial" w:cs="Arial"/>
              </w:rPr>
              <w:t xml:space="preserve"> </w:t>
            </w:r>
            <w:hyperlink r:id="rId101" w:history="1">
              <w:r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“W”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“Waddell &amp; Reed/Ivy Funds.”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“582091342” and click on the “Search”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 under account # “5042809.”</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“Statements” link on the left navigation bar.</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The most recent document will display.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Click on the “drop down” at the top of the screen, and select the “INVESTOR 12/31/2007 “link from the list (you may need to scroll.)</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Click the “Go!” button.</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Click on the “drop down” at the top of the screen again, and select the “INVESTOR 12/31/2005” link from the list.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Click the “Go!”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“Sign Out” at the top of the screen. </w:t>
            </w:r>
            <w:r w:rsidRPr="00CE7B19">
              <w:rPr>
                <w:rFonts w:ascii="Arial" w:hAnsi="Arial" w:cs="Arial"/>
                <w:sz w:val="16"/>
                <w:szCs w:val="16"/>
              </w:rPr>
              <w:br/>
            </w: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220177330"/>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93131417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Results</w:t>
            </w:r>
          </w:p>
        </w:tc>
      </w:tr>
      <w:tr w:rsidR="001D3B9F" w:rsidRPr="00CE7B19" w:rsidTr="00CE7B19">
        <w:tc>
          <w:tcPr>
            <w:tcW w:w="9918" w:type="dxa"/>
          </w:tcPr>
          <w:p w:rsidR="001D3B9F" w:rsidRPr="00CE7B19" w:rsidRDefault="001D3B9F" w:rsidP="00CE7B19">
            <w:pPr>
              <w:rPr>
                <w:rStyle w:val="Hyperlink"/>
                <w:rFonts w:ascii="Arial" w:hAnsi="Arial" w:cs="Arial"/>
                <w:sz w:val="16"/>
                <w:szCs w:val="16"/>
              </w:rPr>
            </w:pPr>
            <w:r w:rsidRPr="00CE7B19">
              <w:rPr>
                <w:rFonts w:ascii="Arial" w:hAnsi="Arial" w:cs="Arial"/>
                <w:b/>
                <w:sz w:val="18"/>
                <w:szCs w:val="18"/>
              </w:rPr>
              <w:t>Post-Install:</w:t>
            </w:r>
            <w:r w:rsidRPr="00CE7B19">
              <w:rPr>
                <w:rFonts w:ascii="Arial" w:hAnsi="Arial" w:cs="Arial"/>
                <w:sz w:val="18"/>
                <w:szCs w:val="18"/>
              </w:rPr>
              <w:t xml:space="preserve"> Use this URL for testing:</w:t>
            </w:r>
            <w:r w:rsidRPr="00CE7B19">
              <w:rPr>
                <w:rFonts w:ascii="Arial" w:hAnsi="Arial" w:cs="Arial"/>
              </w:rPr>
              <w:t xml:space="preserve"> </w:t>
            </w:r>
            <w:hyperlink r:id="rId102" w:history="1">
              <w:r w:rsidRPr="00CE7B19">
                <w:rPr>
                  <w:rStyle w:val="Hyperlink"/>
                  <w:rFonts w:ascii="Arial" w:hAnsi="Arial" w:cs="Arial"/>
                  <w:sz w:val="16"/>
                  <w:szCs w:val="16"/>
                </w:rPr>
                <w:t>https://www3.financialtrans.com/tf/Vision?tx=VisStartup&amp;cz=6210818081413</w:t>
              </w:r>
            </w:hyperlink>
          </w:p>
          <w:p w:rsidR="001D3B9F" w:rsidRPr="00CE7B19" w:rsidRDefault="001D3B9F" w:rsidP="00CE7B19">
            <w:pPr>
              <w:rPr>
                <w:rFonts w:ascii="Arial" w:hAnsi="Arial" w:cs="Arial"/>
                <w:sz w:val="16"/>
                <w:szCs w:val="16"/>
              </w:rPr>
            </w:pP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“W” from “View” on the “Assets Summary” section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Click the “Go” button next to “Assets &amp; Reps for “Waddell &amp; Reed/Ivy Funds.”</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Select the “Tax ID/SSN” link on the left navigation bar.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Enter SSN “582091342” and click on the “Search”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“Go” button next to Acct Details under account # “5042809.”</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“Statements” link on the left navigation bar.</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The most recent document will display.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Click on the “drop down” at the top of the screen, and select the “INVESTOR 12/31/2007 “link from the list (you may need to scroll.)</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lastRenderedPageBreak/>
              <w:t>Click the “Go!” button.</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 xml:space="preserve">Click on the “drop down” at the top of the screen again, and select the “INVESTOR 12/31/2005” link from the list. </w:t>
            </w:r>
          </w:p>
          <w:p w:rsidR="001D3B9F" w:rsidRPr="00CE7B19" w:rsidRDefault="001D3B9F" w:rsidP="00CE7B19">
            <w:pPr>
              <w:pStyle w:val="ListParagraph"/>
              <w:numPr>
                <w:ilvl w:val="0"/>
                <w:numId w:val="2"/>
              </w:numPr>
              <w:rPr>
                <w:rFonts w:ascii="Arial" w:hAnsi="Arial" w:cs="Arial"/>
                <w:b/>
                <w:sz w:val="16"/>
                <w:szCs w:val="16"/>
              </w:rPr>
            </w:pPr>
            <w:r w:rsidRPr="00CE7B19">
              <w:rPr>
                <w:rFonts w:ascii="Arial" w:hAnsi="Arial" w:cs="Arial"/>
                <w:sz w:val="16"/>
                <w:szCs w:val="16"/>
              </w:rPr>
              <w:t>Click the “Go!” button.</w:t>
            </w:r>
          </w:p>
          <w:p w:rsidR="001D3B9F" w:rsidRDefault="001D3B9F" w:rsidP="00541B58">
            <w:pPr>
              <w:pStyle w:val="ListParagraph"/>
              <w:numPr>
                <w:ilvl w:val="0"/>
                <w:numId w:val="2"/>
              </w:numPr>
              <w:rPr>
                <w:rFonts w:ascii="Arial" w:hAnsi="Arial" w:cs="Arial"/>
                <w:sz w:val="16"/>
                <w:szCs w:val="16"/>
              </w:rPr>
            </w:pPr>
            <w:r w:rsidRPr="00541B58">
              <w:rPr>
                <w:rFonts w:ascii="Arial" w:hAnsi="Arial" w:cs="Arial"/>
                <w:sz w:val="16"/>
                <w:szCs w:val="16"/>
              </w:rPr>
              <w:t xml:space="preserve">Click “Sign Out” at the top of the screen. </w:t>
            </w:r>
          </w:p>
          <w:p w:rsidR="004D25DD" w:rsidRPr="004D25DD" w:rsidRDefault="004D25DD" w:rsidP="004D25DD">
            <w:pPr>
              <w:rPr>
                <w:rFonts w:ascii="Arial" w:hAnsi="Arial" w:cs="Arial"/>
                <w:sz w:val="16"/>
                <w:szCs w:val="16"/>
              </w:rPr>
            </w:pPr>
          </w:p>
        </w:tc>
        <w:tc>
          <w:tcPr>
            <w:tcW w:w="4878" w:type="dxa"/>
          </w:tcPr>
          <w:p w:rsidR="00706906" w:rsidRPr="00CE7B19" w:rsidRDefault="00706906" w:rsidP="00706906">
            <w:pPr>
              <w:rPr>
                <w:rFonts w:ascii="Arial" w:hAnsi="Arial" w:cs="Arial"/>
              </w:rPr>
            </w:pPr>
            <w:r w:rsidRPr="00CE7B19">
              <w:rPr>
                <w:rFonts w:ascii="Arial" w:hAnsi="Arial" w:cs="Arial"/>
              </w:rPr>
              <w:lastRenderedPageBreak/>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868258516"/>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798268675"/>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p w:rsidR="001D3B9F" w:rsidRPr="00CE7B19" w:rsidRDefault="001D3B9F" w:rsidP="00CE7B19">
            <w:pPr>
              <w:rPr>
                <w:rFonts w:ascii="Arial" w:hAnsi="Arial" w:cs="Arial"/>
              </w:rPr>
            </w:pPr>
          </w:p>
        </w:tc>
      </w:tr>
    </w:tbl>
    <w:p w:rsidR="001D3B9F" w:rsidRDefault="001D3B9F" w:rsidP="001D3B9F">
      <w:pPr>
        <w:ind w:left="-180"/>
        <w:rPr>
          <w:rFonts w:ascii="Arial" w:hAnsi="Arial" w:cs="Arial"/>
        </w:rPr>
      </w:pPr>
    </w:p>
    <w:p w:rsidR="004D25DD" w:rsidRDefault="004D25DD" w:rsidP="001D3B9F">
      <w:pPr>
        <w:ind w:left="-180"/>
        <w:rPr>
          <w:rFonts w:ascii="Arial" w:hAnsi="Arial" w:cs="Arial"/>
        </w:rPr>
      </w:pPr>
    </w:p>
    <w:p w:rsidR="004D25DD" w:rsidRDefault="004D25DD" w:rsidP="001D3B9F">
      <w:pPr>
        <w:ind w:left="-180"/>
        <w:rPr>
          <w:rFonts w:ascii="Arial" w:hAnsi="Arial" w:cs="Arial"/>
        </w:rPr>
      </w:pPr>
    </w:p>
    <w:tbl>
      <w:tblPr>
        <w:tblStyle w:val="TableGrid"/>
        <w:tblW w:w="0" w:type="auto"/>
        <w:tblInd w:w="-180" w:type="dxa"/>
        <w:tblLook w:val="04A0" w:firstRow="1" w:lastRow="0" w:firstColumn="1" w:lastColumn="0" w:noHBand="0" w:noVBand="1"/>
      </w:tblPr>
      <w:tblGrid>
        <w:gridCol w:w="2436"/>
        <w:gridCol w:w="2436"/>
        <w:gridCol w:w="2436"/>
        <w:gridCol w:w="2436"/>
        <w:gridCol w:w="2436"/>
        <w:gridCol w:w="2436"/>
      </w:tblGrid>
      <w:tr w:rsidR="004D25DD" w:rsidTr="004D25DD">
        <w:tc>
          <w:tcPr>
            <w:tcW w:w="2436" w:type="dxa"/>
            <w:shd w:val="clear" w:color="auto" w:fill="FDE9D9" w:themeFill="accent6" w:themeFillTint="33"/>
          </w:tcPr>
          <w:p w:rsidR="004D25DD" w:rsidRPr="00CE7B19" w:rsidRDefault="004D25DD" w:rsidP="001C7B44">
            <w:pPr>
              <w:rPr>
                <w:rFonts w:ascii="Arial" w:hAnsi="Arial" w:cs="Arial"/>
              </w:rPr>
            </w:pPr>
            <w:r>
              <w:br w:type="page"/>
            </w:r>
            <w:r w:rsidRPr="00CE7B19">
              <w:rPr>
                <w:rFonts w:ascii="Arial" w:hAnsi="Arial" w:cs="Arial"/>
              </w:rPr>
              <w:t>Region/Platform</w:t>
            </w:r>
          </w:p>
        </w:tc>
        <w:tc>
          <w:tcPr>
            <w:tcW w:w="2436" w:type="dxa"/>
            <w:shd w:val="clear" w:color="auto" w:fill="FDE9D9" w:themeFill="accent6" w:themeFillTint="33"/>
          </w:tcPr>
          <w:p w:rsidR="004D25DD" w:rsidRPr="00CE7B19" w:rsidRDefault="004D25DD" w:rsidP="001C7B44">
            <w:pPr>
              <w:rPr>
                <w:rFonts w:ascii="Arial" w:hAnsi="Arial" w:cs="Arial"/>
              </w:rPr>
            </w:pPr>
            <w:r w:rsidRPr="00CE7B19">
              <w:rPr>
                <w:rFonts w:ascii="Arial" w:hAnsi="Arial" w:cs="Arial"/>
              </w:rPr>
              <w:t>Client Type/Doc Type</w:t>
            </w:r>
          </w:p>
        </w:tc>
        <w:tc>
          <w:tcPr>
            <w:tcW w:w="2436" w:type="dxa"/>
            <w:shd w:val="clear" w:color="auto" w:fill="FDE9D9" w:themeFill="accent6" w:themeFillTint="33"/>
          </w:tcPr>
          <w:p w:rsidR="004D25DD" w:rsidRPr="00CE7B19" w:rsidRDefault="004D25DD" w:rsidP="001C7B44">
            <w:pPr>
              <w:rPr>
                <w:rFonts w:ascii="Arial" w:hAnsi="Arial" w:cs="Arial"/>
              </w:rPr>
            </w:pPr>
            <w:r w:rsidRPr="00CE7B19">
              <w:rPr>
                <w:rFonts w:ascii="Arial" w:hAnsi="Arial" w:cs="Arial"/>
              </w:rPr>
              <w:t>Client</w:t>
            </w:r>
          </w:p>
        </w:tc>
        <w:tc>
          <w:tcPr>
            <w:tcW w:w="2436" w:type="dxa"/>
            <w:shd w:val="clear" w:color="auto" w:fill="FDE9D9" w:themeFill="accent6" w:themeFillTint="33"/>
          </w:tcPr>
          <w:p w:rsidR="004D25DD" w:rsidRPr="00CE7B19" w:rsidRDefault="004D25DD" w:rsidP="001C7B44">
            <w:pPr>
              <w:rPr>
                <w:rFonts w:ascii="Arial" w:hAnsi="Arial" w:cs="Arial"/>
              </w:rPr>
            </w:pPr>
            <w:r w:rsidRPr="00CE7B19">
              <w:rPr>
                <w:rFonts w:ascii="Arial" w:hAnsi="Arial" w:cs="Arial"/>
              </w:rPr>
              <w:t>Owner</w:t>
            </w:r>
          </w:p>
        </w:tc>
        <w:tc>
          <w:tcPr>
            <w:tcW w:w="2436" w:type="dxa"/>
            <w:shd w:val="clear" w:color="auto" w:fill="FDE9D9" w:themeFill="accent6" w:themeFillTint="33"/>
          </w:tcPr>
          <w:p w:rsidR="004D25DD" w:rsidRPr="00CE7B19" w:rsidRDefault="004D25DD" w:rsidP="001C7B44">
            <w:pPr>
              <w:rPr>
                <w:rFonts w:ascii="Arial" w:hAnsi="Arial" w:cs="Arial"/>
              </w:rPr>
            </w:pPr>
            <w:r w:rsidRPr="00CE7B19">
              <w:rPr>
                <w:rFonts w:ascii="Arial" w:hAnsi="Arial" w:cs="Arial"/>
              </w:rPr>
              <w:t>Web Browser/Version</w:t>
            </w:r>
          </w:p>
        </w:tc>
        <w:tc>
          <w:tcPr>
            <w:tcW w:w="2436" w:type="dxa"/>
            <w:shd w:val="clear" w:color="auto" w:fill="FDE9D9" w:themeFill="accent6" w:themeFillTint="33"/>
          </w:tcPr>
          <w:p w:rsidR="004D25DD" w:rsidRPr="00CE7B19" w:rsidRDefault="004D25DD" w:rsidP="001C7B44">
            <w:pPr>
              <w:rPr>
                <w:rFonts w:ascii="Arial" w:hAnsi="Arial" w:cs="Arial"/>
              </w:rPr>
            </w:pPr>
            <w:r w:rsidRPr="00CE7B19">
              <w:rPr>
                <w:rFonts w:ascii="Arial" w:hAnsi="Arial" w:cs="Arial"/>
              </w:rPr>
              <w:t>Adobe Version</w:t>
            </w:r>
          </w:p>
        </w:tc>
      </w:tr>
      <w:tr w:rsidR="004D25DD" w:rsidTr="004D25DD">
        <w:tc>
          <w:tcPr>
            <w:tcW w:w="2436" w:type="dxa"/>
          </w:tcPr>
          <w:p w:rsidR="004D25DD" w:rsidRPr="00CE7B19" w:rsidRDefault="004D25DD" w:rsidP="001C7B44">
            <w:pPr>
              <w:rPr>
                <w:rFonts w:ascii="Arial" w:hAnsi="Arial" w:cs="Arial"/>
                <w:sz w:val="22"/>
                <w:szCs w:val="22"/>
              </w:rPr>
            </w:pPr>
            <w:r w:rsidRPr="00CE7B19">
              <w:rPr>
                <w:rFonts w:ascii="Arial" w:hAnsi="Arial" w:cs="Arial"/>
                <w:sz w:val="22"/>
                <w:szCs w:val="22"/>
              </w:rPr>
              <w:t>FANWEB</w:t>
            </w:r>
          </w:p>
        </w:tc>
        <w:tc>
          <w:tcPr>
            <w:tcW w:w="2436" w:type="dxa"/>
          </w:tcPr>
          <w:p w:rsidR="004D25DD" w:rsidRPr="00CE7B19" w:rsidRDefault="004D25DD" w:rsidP="001C7B44">
            <w:pPr>
              <w:rPr>
                <w:rFonts w:ascii="Arial" w:hAnsi="Arial" w:cs="Arial"/>
                <w:sz w:val="22"/>
                <w:szCs w:val="22"/>
              </w:rPr>
            </w:pPr>
            <w:r w:rsidRPr="00CE7B19">
              <w:rPr>
                <w:rFonts w:ascii="Arial" w:hAnsi="Arial" w:cs="Arial"/>
                <w:sz w:val="22"/>
                <w:szCs w:val="22"/>
              </w:rPr>
              <w:t>HTML Statement</w:t>
            </w:r>
          </w:p>
        </w:tc>
        <w:tc>
          <w:tcPr>
            <w:tcW w:w="2436" w:type="dxa"/>
          </w:tcPr>
          <w:p w:rsidR="004D25DD" w:rsidRPr="00CE7B19" w:rsidRDefault="004D25DD" w:rsidP="001C7B44">
            <w:pPr>
              <w:rPr>
                <w:rFonts w:ascii="Arial" w:hAnsi="Arial" w:cs="Arial"/>
                <w:sz w:val="22"/>
                <w:szCs w:val="22"/>
              </w:rPr>
            </w:pPr>
            <w:r w:rsidRPr="00CE7B19">
              <w:rPr>
                <w:rFonts w:ascii="Arial" w:hAnsi="Arial" w:cs="Arial"/>
                <w:sz w:val="22"/>
                <w:szCs w:val="22"/>
              </w:rPr>
              <w:t>Royce</w:t>
            </w:r>
          </w:p>
        </w:tc>
        <w:tc>
          <w:tcPr>
            <w:tcW w:w="2436" w:type="dxa"/>
          </w:tcPr>
          <w:p w:rsidR="004D25DD" w:rsidRPr="00CE7B19" w:rsidRDefault="004D25DD" w:rsidP="001C7B44">
            <w:pPr>
              <w:rPr>
                <w:rFonts w:ascii="Arial" w:hAnsi="Arial" w:cs="Arial"/>
                <w:sz w:val="22"/>
                <w:szCs w:val="22"/>
              </w:rPr>
            </w:pPr>
          </w:p>
        </w:tc>
        <w:tc>
          <w:tcPr>
            <w:tcW w:w="2436" w:type="dxa"/>
          </w:tcPr>
          <w:p w:rsidR="004D25DD" w:rsidRPr="00CE7B19" w:rsidRDefault="004D25DD" w:rsidP="001C7B44">
            <w:pPr>
              <w:rPr>
                <w:rFonts w:ascii="Arial" w:hAnsi="Arial" w:cs="Arial"/>
                <w:sz w:val="22"/>
                <w:szCs w:val="22"/>
              </w:rPr>
            </w:pPr>
          </w:p>
        </w:tc>
        <w:tc>
          <w:tcPr>
            <w:tcW w:w="2436" w:type="dxa"/>
          </w:tcPr>
          <w:p w:rsidR="004D25DD" w:rsidRPr="00CE7B19" w:rsidRDefault="004D25DD" w:rsidP="001C7B44">
            <w:pPr>
              <w:rPr>
                <w:rFonts w:ascii="Arial" w:hAnsi="Arial" w:cs="Arial"/>
                <w:sz w:val="22"/>
                <w:szCs w:val="22"/>
              </w:rPr>
            </w:pPr>
          </w:p>
        </w:tc>
      </w:tr>
    </w:tbl>
    <w:p w:rsidR="004D25DD" w:rsidRDefault="004D25DD" w:rsidP="001D3B9F">
      <w:pPr>
        <w:ind w:left="-180"/>
        <w:rPr>
          <w:rFonts w:ascii="Arial" w:hAnsi="Arial" w:cs="Arial"/>
        </w:rPr>
      </w:pPr>
    </w:p>
    <w:tbl>
      <w:tblPr>
        <w:tblStyle w:val="TableGrid"/>
        <w:tblW w:w="0" w:type="auto"/>
        <w:tblInd w:w="-180" w:type="dxa"/>
        <w:tblLayout w:type="fixed"/>
        <w:tblLook w:val="04A0" w:firstRow="1" w:lastRow="0" w:firstColumn="1" w:lastColumn="0" w:noHBand="0" w:noVBand="1"/>
      </w:tblPr>
      <w:tblGrid>
        <w:gridCol w:w="9918"/>
        <w:gridCol w:w="4878"/>
      </w:tblGrid>
      <w:tr w:rsidR="001D3B9F" w:rsidRPr="00CE7B19" w:rsidTr="00CE7B19">
        <w:tc>
          <w:tcPr>
            <w:tcW w:w="991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Testing Tasks</w:t>
            </w:r>
          </w:p>
        </w:tc>
        <w:tc>
          <w:tcPr>
            <w:tcW w:w="4878" w:type="dxa"/>
            <w:shd w:val="clear" w:color="auto" w:fill="8DB3E2" w:themeFill="text2" w:themeFillTint="66"/>
          </w:tcPr>
          <w:p w:rsidR="001D3B9F" w:rsidRPr="00CE7B19" w:rsidRDefault="001D3B9F" w:rsidP="00CE7B19">
            <w:pPr>
              <w:rPr>
                <w:rFonts w:ascii="Arial" w:hAnsi="Arial" w:cs="Arial"/>
                <w:sz w:val="22"/>
                <w:szCs w:val="22"/>
              </w:rPr>
            </w:pPr>
            <w:r w:rsidRPr="00CE7B19">
              <w:rPr>
                <w:rFonts w:ascii="Arial" w:hAnsi="Arial" w:cs="Arial"/>
                <w:sz w:val="22"/>
                <w:szCs w:val="22"/>
              </w:rPr>
              <w:t>Prior Day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highlight w:val="lightGray"/>
              </w:rPr>
            </w:pPr>
            <w:r w:rsidRPr="00CE7B19">
              <w:rPr>
                <w:rFonts w:ascii="Arial" w:hAnsi="Arial" w:cs="Arial"/>
                <w:b/>
                <w:sz w:val="18"/>
                <w:szCs w:val="18"/>
              </w:rPr>
              <w:t>Prior Day:</w:t>
            </w:r>
            <w:r w:rsidRPr="00CE7B19">
              <w:rPr>
                <w:rFonts w:ascii="Arial" w:hAnsi="Arial" w:cs="Arial"/>
                <w:sz w:val="18"/>
                <w:szCs w:val="18"/>
              </w:rPr>
              <w:t xml:space="preserve"> Use this URL for Prior-Day testing:</w:t>
            </w:r>
            <w:r w:rsidRPr="00CE7B19">
              <w:rPr>
                <w:rFonts w:ascii="Arial" w:hAnsi="Arial" w:cs="Arial"/>
                <w:sz w:val="16"/>
                <w:szCs w:val="16"/>
              </w:rPr>
              <w:t xml:space="preserve"> </w:t>
            </w:r>
            <w:hyperlink r:id="rId103" w:history="1">
              <w:r w:rsidRPr="00CE7B19">
                <w:rPr>
                  <w:rStyle w:val="Hyperlink"/>
                  <w:rFonts w:ascii="Arial" w:hAnsi="Arial" w:cs="Arial"/>
                  <w:sz w:val="16"/>
                  <w:szCs w:val="16"/>
                  <w:highlight w:val="lightGray"/>
                </w:rPr>
                <w:t>https://www3.financialtrans.com/tf/FANWeb?tx=Disclaim&amp;cz=51714240204&amp;pmode=prod</w:t>
              </w:r>
            </w:hyperlink>
          </w:p>
          <w:p w:rsidR="001D3B9F" w:rsidRPr="00CE7B19" w:rsidRDefault="001D3B9F" w:rsidP="00CE7B19">
            <w:pPr>
              <w:pStyle w:val="ListParagraph"/>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this link, </w:t>
            </w:r>
            <w:hyperlink r:id="rId104" w:history="1">
              <w:r w:rsidRPr="00CE7B19">
                <w:rPr>
                  <w:rStyle w:val="Hyperlink"/>
                  <w:rFonts w:ascii="Arial" w:hAnsi="Arial" w:cs="Arial"/>
                  <w:sz w:val="16"/>
                  <w:szCs w:val="16"/>
                </w:rPr>
                <w:t>\\exch00\users\HTMLSites\royceinfo.htm</w:t>
              </w:r>
            </w:hyperlink>
            <w:r w:rsidRPr="00CE7B19">
              <w:rPr>
                <w:rStyle w:val="Hyperlink"/>
                <w:rFonts w:ascii="Arial" w:hAnsi="Arial" w:cs="Arial"/>
                <w:color w:val="auto"/>
                <w:sz w:val="16"/>
                <w:szCs w:val="16"/>
                <w:u w:val="none"/>
              </w:rPr>
              <w:t xml:space="preserve"> to obtain the log in and Username and Password for FANWeb.)</w:t>
            </w:r>
            <w:r w:rsidRPr="00CE7B19">
              <w:rPr>
                <w:rStyle w:val="Hyperlink"/>
                <w:rFonts w:ascii="Arial" w:hAnsi="Arial" w:cs="Arial"/>
                <w:color w:val="auto"/>
                <w:sz w:val="16"/>
                <w:szCs w:val="16"/>
                <w:u w:val="none"/>
              </w:rPr>
              <w:br/>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Enter the Username.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Enter the Password and click the “LOGIN”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“drop down” on the right side of the screen that is defaulted to Portfolio Options.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“Confirmation Statement”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“June 13, 2007 Statement”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“Return to Confirmation Statements”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“Return to Portfolio Summary”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“drop down” on the right side of the screen that is defaulted to Portfolio Options.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“Periodic Statements”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a “Statement”  link.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“Account Access Log out” button in the upper right corner. </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DE5D49" w:rsidRPr="00CE7B19" w:rsidRDefault="00DE5D49" w:rsidP="00DE5D49">
            <w:pPr>
              <w:rPr>
                <w:rFonts w:ascii="Arial" w:hAnsi="Arial" w:cs="Arial"/>
              </w:rPr>
            </w:pPr>
            <w:r w:rsidRPr="00CE7B19">
              <w:rPr>
                <w:rFonts w:ascii="Arial" w:hAnsi="Arial" w:cs="Arial"/>
              </w:rPr>
              <w:t xml:space="preserve">Passed     Failed              </w:t>
            </w:r>
          </w:p>
          <w:p w:rsidR="00DE5D49" w:rsidRPr="00CE7B19" w:rsidRDefault="00DE5D49" w:rsidP="00DE5D49">
            <w:pPr>
              <w:rPr>
                <w:rFonts w:ascii="Arial" w:hAnsi="Arial" w:cs="Arial"/>
              </w:rPr>
            </w:pPr>
            <w:r w:rsidRPr="00CE7B19">
              <w:rPr>
                <w:rFonts w:ascii="Arial" w:hAnsi="Arial" w:cs="Arial"/>
              </w:rPr>
              <w:t xml:space="preserve">    </w:t>
            </w:r>
            <w:sdt>
              <w:sdtPr>
                <w:rPr>
                  <w:rFonts w:ascii="Arial" w:hAnsi="Arial" w:cs="Arial"/>
                </w:rPr>
                <w:id w:val="-294446879"/>
                <w14:checkbox>
                  <w14:checked w14:val="1"/>
                  <w14:checkedState w14:val="2612" w14:font="MS Gothic"/>
                  <w14:uncheckedState w14:val="2610" w14:font="MS Gothic"/>
                </w14:checkbox>
              </w:sdtPr>
              <w:sdtEndPr/>
              <w:sdtContent>
                <w:r w:rsidR="001C7B44">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886025456"/>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Pre Results</w:t>
            </w:r>
          </w:p>
        </w:tc>
      </w:tr>
      <w:tr w:rsidR="001D3B9F" w:rsidRPr="00CE7B19" w:rsidTr="00CE7B19">
        <w:tc>
          <w:tcPr>
            <w:tcW w:w="9918" w:type="dxa"/>
            <w:tcBorders>
              <w:bottom w:val="single" w:sz="4" w:space="0" w:color="auto"/>
            </w:tcBorders>
          </w:tcPr>
          <w:p w:rsidR="001D3B9F" w:rsidRPr="00CE7B19" w:rsidRDefault="001D3B9F" w:rsidP="00CE7B19">
            <w:pPr>
              <w:rPr>
                <w:rFonts w:ascii="Arial" w:hAnsi="Arial" w:cs="Arial"/>
                <w:sz w:val="16"/>
                <w:szCs w:val="16"/>
                <w:highlight w:val="lightGray"/>
              </w:rPr>
            </w:pPr>
            <w:r w:rsidRPr="00CE7B19">
              <w:rPr>
                <w:rFonts w:ascii="Arial" w:hAnsi="Arial" w:cs="Arial"/>
                <w:b/>
                <w:sz w:val="18"/>
                <w:szCs w:val="18"/>
              </w:rPr>
              <w:t>Pre Install:</w:t>
            </w:r>
            <w:r w:rsidRPr="00CE7B19">
              <w:rPr>
                <w:rFonts w:ascii="Arial" w:hAnsi="Arial" w:cs="Arial"/>
                <w:sz w:val="18"/>
                <w:szCs w:val="18"/>
              </w:rPr>
              <w:t xml:space="preserve"> Use this URL for testing:</w:t>
            </w:r>
            <w:r w:rsidRPr="00CE7B19">
              <w:rPr>
                <w:rFonts w:ascii="Arial" w:hAnsi="Arial" w:cs="Arial"/>
              </w:rPr>
              <w:t xml:space="preserve"> </w:t>
            </w:r>
            <w:hyperlink r:id="rId105" w:history="1">
              <w:r w:rsidRPr="00CE7B19">
                <w:rPr>
                  <w:rStyle w:val="Hyperlink"/>
                  <w:rFonts w:ascii="Arial" w:hAnsi="Arial" w:cs="Arial"/>
                  <w:sz w:val="16"/>
                  <w:szCs w:val="16"/>
                  <w:highlight w:val="lightGray"/>
                </w:rPr>
                <w:t>https://www3.financialtrans.com/tf/FANWeb?tx=Disclaim&amp;cz=51714240204&amp;pmode=prod</w:t>
              </w:r>
            </w:hyperlink>
          </w:p>
          <w:p w:rsidR="001D3B9F" w:rsidRPr="00CE7B19" w:rsidRDefault="001D3B9F" w:rsidP="00CE7B19">
            <w:pPr>
              <w:pStyle w:val="ListParagraph"/>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this link, </w:t>
            </w:r>
            <w:hyperlink r:id="rId106" w:history="1">
              <w:r w:rsidRPr="00CE7B19">
                <w:rPr>
                  <w:rStyle w:val="Hyperlink"/>
                  <w:rFonts w:ascii="Arial" w:hAnsi="Arial" w:cs="Arial"/>
                  <w:sz w:val="16"/>
                  <w:szCs w:val="16"/>
                </w:rPr>
                <w:t>\\exch00\users\HTMLSites\royceinfo.htm</w:t>
              </w:r>
            </w:hyperlink>
            <w:r w:rsidRPr="00CE7B19">
              <w:rPr>
                <w:rStyle w:val="Hyperlink"/>
                <w:rFonts w:ascii="Arial" w:hAnsi="Arial" w:cs="Arial"/>
                <w:color w:val="auto"/>
                <w:sz w:val="16"/>
                <w:szCs w:val="16"/>
                <w:u w:val="none"/>
              </w:rPr>
              <w:t xml:space="preserve"> to obtain the log in and Username and Password for FANWeb.)</w:t>
            </w:r>
            <w:r w:rsidRPr="00CE7B19">
              <w:rPr>
                <w:rStyle w:val="Hyperlink"/>
                <w:rFonts w:ascii="Arial" w:hAnsi="Arial" w:cs="Arial"/>
                <w:color w:val="auto"/>
                <w:sz w:val="16"/>
                <w:szCs w:val="16"/>
                <w:u w:val="none"/>
              </w:rPr>
              <w:br/>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Enter the Username.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Enter the Password and click the “LOGIN”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“drop down” on the right side of the screen that is defaulted to Portfolio Options.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“Confirmation Statement”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“June 13, 2007 Statement”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“Return to Confirmation Statements”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“Return to Portfolio Summary”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“drop down” on the right side of the screen that is defaulted to Portfolio Options.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“Periodic Statements”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a “Statement” link.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“Account Access Log out” button in the upper right corner. </w:t>
            </w:r>
          </w:p>
          <w:p w:rsidR="001D3B9F" w:rsidRPr="00CE7B19" w:rsidRDefault="001D3B9F" w:rsidP="00CE7B19">
            <w:pPr>
              <w:pStyle w:val="ListParagraph"/>
              <w:rPr>
                <w:rFonts w:ascii="Arial" w:hAnsi="Arial" w:cs="Arial"/>
                <w:sz w:val="16"/>
                <w:szCs w:val="16"/>
              </w:rPr>
            </w:pPr>
          </w:p>
        </w:tc>
        <w:tc>
          <w:tcPr>
            <w:tcW w:w="4878" w:type="dxa"/>
            <w:tcBorders>
              <w:bottom w:val="single" w:sz="4" w:space="0" w:color="auto"/>
            </w:tcBorders>
          </w:tcPr>
          <w:p w:rsidR="00706906" w:rsidRPr="00CE7B19" w:rsidRDefault="00706906" w:rsidP="00706906">
            <w:pPr>
              <w:rPr>
                <w:rFonts w:ascii="Arial" w:hAnsi="Arial" w:cs="Arial"/>
              </w:rPr>
            </w:pPr>
            <w:r w:rsidRPr="00CE7B19">
              <w:rPr>
                <w:rFonts w:ascii="Arial" w:hAnsi="Arial" w:cs="Arial"/>
              </w:rPr>
              <w:t xml:space="preserve">Passed     Failed              </w:t>
            </w:r>
          </w:p>
          <w:p w:rsidR="00706906" w:rsidRPr="00CE7B19" w:rsidRDefault="00706906" w:rsidP="00706906">
            <w:pPr>
              <w:rPr>
                <w:rFonts w:ascii="Arial" w:hAnsi="Arial" w:cs="Arial"/>
              </w:rPr>
            </w:pPr>
            <w:r w:rsidRPr="00CE7B19">
              <w:rPr>
                <w:rFonts w:ascii="Arial" w:hAnsi="Arial" w:cs="Arial"/>
              </w:rPr>
              <w:t xml:space="preserve">    </w:t>
            </w:r>
            <w:sdt>
              <w:sdtPr>
                <w:rPr>
                  <w:rFonts w:ascii="Arial" w:hAnsi="Arial" w:cs="Arial"/>
                </w:rPr>
                <w:id w:val="-539355340"/>
                <w14:checkbox>
                  <w14:checked w14:val="1"/>
                  <w14:checkedState w14:val="2612" w14:font="MS Gothic"/>
                  <w14:uncheckedState w14:val="2610" w14:font="MS Gothic"/>
                </w14:checkbox>
              </w:sdtPr>
              <w:sdtEndPr/>
              <w:sdtContent>
                <w:r w:rsidR="00272F1D">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881975321"/>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r w:rsidR="001D3B9F" w:rsidRPr="00CE7B19" w:rsidTr="00CE7B19">
        <w:tc>
          <w:tcPr>
            <w:tcW w:w="991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Testing Tasks</w:t>
            </w:r>
          </w:p>
        </w:tc>
        <w:tc>
          <w:tcPr>
            <w:tcW w:w="4878" w:type="dxa"/>
            <w:shd w:val="clear" w:color="auto" w:fill="92D050"/>
          </w:tcPr>
          <w:p w:rsidR="001D3B9F" w:rsidRPr="00CE7B19" w:rsidRDefault="001D3B9F" w:rsidP="00CE7B19">
            <w:pPr>
              <w:rPr>
                <w:rFonts w:ascii="Arial" w:hAnsi="Arial" w:cs="Arial"/>
                <w:sz w:val="22"/>
                <w:szCs w:val="22"/>
              </w:rPr>
            </w:pPr>
            <w:r w:rsidRPr="00CE7B19">
              <w:rPr>
                <w:rFonts w:ascii="Arial" w:hAnsi="Arial" w:cs="Arial"/>
                <w:sz w:val="22"/>
                <w:szCs w:val="22"/>
              </w:rPr>
              <w:t>Install Post Results</w:t>
            </w:r>
          </w:p>
        </w:tc>
      </w:tr>
      <w:tr w:rsidR="001D3B9F" w:rsidRPr="00CE7B19" w:rsidTr="00CE7B19">
        <w:tc>
          <w:tcPr>
            <w:tcW w:w="9918" w:type="dxa"/>
          </w:tcPr>
          <w:p w:rsidR="001D3B9F" w:rsidRPr="00CE7B19" w:rsidRDefault="001D3B9F" w:rsidP="00CE7B19">
            <w:pPr>
              <w:rPr>
                <w:rFonts w:ascii="Arial" w:hAnsi="Arial" w:cs="Arial"/>
                <w:sz w:val="16"/>
                <w:szCs w:val="16"/>
                <w:highlight w:val="lightGray"/>
              </w:rPr>
            </w:pPr>
            <w:r w:rsidRPr="00CE7B19">
              <w:rPr>
                <w:rFonts w:ascii="Arial" w:hAnsi="Arial" w:cs="Arial"/>
                <w:b/>
                <w:sz w:val="18"/>
                <w:szCs w:val="18"/>
              </w:rPr>
              <w:t>Post-Install:</w:t>
            </w:r>
            <w:r w:rsidRPr="00CE7B19">
              <w:rPr>
                <w:rFonts w:ascii="Arial" w:hAnsi="Arial" w:cs="Arial"/>
                <w:sz w:val="18"/>
                <w:szCs w:val="18"/>
              </w:rPr>
              <w:t xml:space="preserve"> Use this URL for testing:</w:t>
            </w:r>
            <w:r w:rsidRPr="00CE7B19">
              <w:rPr>
                <w:rFonts w:ascii="Arial" w:hAnsi="Arial" w:cs="Arial"/>
              </w:rPr>
              <w:t xml:space="preserve"> </w:t>
            </w:r>
            <w:hyperlink r:id="rId107" w:history="1">
              <w:r w:rsidRPr="00CE7B19">
                <w:rPr>
                  <w:rStyle w:val="Hyperlink"/>
                  <w:rFonts w:ascii="Arial" w:hAnsi="Arial" w:cs="Arial"/>
                  <w:sz w:val="16"/>
                  <w:szCs w:val="16"/>
                  <w:highlight w:val="lightGray"/>
                </w:rPr>
                <w:t>https://www3.financialtrans.com/tf/FANWeb?tx=Disclaim&amp;cz=51714240204&amp;pmode=prod</w:t>
              </w:r>
            </w:hyperlink>
          </w:p>
          <w:p w:rsidR="001D3B9F" w:rsidRPr="00CE7B19" w:rsidRDefault="001D3B9F" w:rsidP="00CE7B19">
            <w:pPr>
              <w:pStyle w:val="ListParagraph"/>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(Use this link, </w:t>
            </w:r>
            <w:hyperlink r:id="rId108" w:history="1">
              <w:r w:rsidRPr="00CE7B19">
                <w:rPr>
                  <w:rStyle w:val="Hyperlink"/>
                  <w:rFonts w:ascii="Arial" w:hAnsi="Arial" w:cs="Arial"/>
                  <w:sz w:val="16"/>
                  <w:szCs w:val="16"/>
                </w:rPr>
                <w:t>\\exch00\users\HTMLSites\royceinfo.htm</w:t>
              </w:r>
            </w:hyperlink>
            <w:r w:rsidRPr="00CE7B19">
              <w:rPr>
                <w:rStyle w:val="Hyperlink"/>
                <w:rFonts w:ascii="Arial" w:hAnsi="Arial" w:cs="Arial"/>
                <w:color w:val="auto"/>
                <w:sz w:val="16"/>
                <w:szCs w:val="16"/>
                <w:u w:val="none"/>
              </w:rPr>
              <w:t xml:space="preserve"> to obtain the log in and Username and Password for FANWeb.)</w:t>
            </w:r>
            <w:r w:rsidRPr="00CE7B19">
              <w:rPr>
                <w:rStyle w:val="Hyperlink"/>
                <w:rFonts w:ascii="Arial" w:hAnsi="Arial" w:cs="Arial"/>
                <w:color w:val="auto"/>
                <w:sz w:val="16"/>
                <w:szCs w:val="16"/>
                <w:u w:val="none"/>
              </w:rPr>
              <w:br/>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Enter the Username. </w:t>
            </w:r>
          </w:p>
          <w:p w:rsidR="001D3B9F" w:rsidRPr="00CE7B19" w:rsidRDefault="001D3B9F" w:rsidP="00CE7B19">
            <w:pPr>
              <w:pStyle w:val="ListParagraph"/>
              <w:numPr>
                <w:ilvl w:val="0"/>
                <w:numId w:val="2"/>
              </w:numPr>
              <w:rPr>
                <w:rStyle w:val="Hyperlink"/>
                <w:rFonts w:ascii="Arial" w:hAnsi="Arial" w:cs="Arial"/>
                <w:color w:val="auto"/>
                <w:sz w:val="16"/>
                <w:szCs w:val="16"/>
                <w:u w:val="none"/>
              </w:rPr>
            </w:pPr>
            <w:r w:rsidRPr="00CE7B19">
              <w:rPr>
                <w:rStyle w:val="Hyperlink"/>
                <w:rFonts w:ascii="Arial" w:hAnsi="Arial" w:cs="Arial"/>
                <w:color w:val="auto"/>
                <w:sz w:val="16"/>
                <w:szCs w:val="16"/>
                <w:u w:val="none"/>
              </w:rPr>
              <w:t xml:space="preserve">Enter the Password and click the “LOGIN” button.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“drop down” on the right side of the screen that is defaulted to Portfolio Options.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“Confirmation Statement”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“June 13, 2007 Statement”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“Return to Confirmation Statements”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“Return to Portfolio Summary”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the “drop down” on the right side of the screen that is defaulted to Portfolio Options.</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Select the “Periodic Statements” link.</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a “Statement” link. </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Click on the “browser” back button.</w:t>
            </w:r>
          </w:p>
          <w:p w:rsidR="001D3B9F" w:rsidRPr="00CE7B19" w:rsidRDefault="001D3B9F" w:rsidP="00CE7B19">
            <w:pPr>
              <w:pStyle w:val="ListParagraph"/>
              <w:numPr>
                <w:ilvl w:val="0"/>
                <w:numId w:val="2"/>
              </w:numPr>
              <w:rPr>
                <w:rFonts w:ascii="Arial" w:hAnsi="Arial" w:cs="Arial"/>
                <w:sz w:val="16"/>
                <w:szCs w:val="16"/>
              </w:rPr>
            </w:pPr>
            <w:r w:rsidRPr="00CE7B19">
              <w:rPr>
                <w:rFonts w:ascii="Arial" w:hAnsi="Arial" w:cs="Arial"/>
                <w:sz w:val="16"/>
                <w:szCs w:val="16"/>
              </w:rPr>
              <w:t xml:space="preserve">Click on the “Account Access Log out” button in the upper right corner. </w:t>
            </w:r>
          </w:p>
        </w:tc>
        <w:tc>
          <w:tcPr>
            <w:tcW w:w="4878" w:type="dxa"/>
          </w:tcPr>
          <w:p w:rsidR="00706906" w:rsidRPr="00CE7B19" w:rsidRDefault="00706906" w:rsidP="00706906">
            <w:pPr>
              <w:rPr>
                <w:rFonts w:ascii="Arial" w:hAnsi="Arial" w:cs="Arial"/>
              </w:rPr>
            </w:pPr>
            <w:r w:rsidRPr="00CE7B19">
              <w:rPr>
                <w:rFonts w:ascii="Arial" w:hAnsi="Arial" w:cs="Arial"/>
              </w:rPr>
              <w:lastRenderedPageBreak/>
              <w:t xml:space="preserve">Passed     Failed              </w:t>
            </w:r>
          </w:p>
          <w:p w:rsidR="00706906" w:rsidRPr="00CE7B19" w:rsidRDefault="00706906" w:rsidP="00706906">
            <w:pPr>
              <w:rPr>
                <w:rFonts w:ascii="Arial" w:hAnsi="Arial" w:cs="Arial"/>
              </w:rPr>
            </w:pPr>
            <w:r w:rsidRPr="00CE7B19">
              <w:rPr>
                <w:rFonts w:ascii="Arial" w:hAnsi="Arial" w:cs="Arial"/>
              </w:rPr>
              <w:lastRenderedPageBreak/>
              <w:t xml:space="preserve">    </w:t>
            </w:r>
            <w:sdt>
              <w:sdtPr>
                <w:rPr>
                  <w:rFonts w:ascii="Arial" w:hAnsi="Arial" w:cs="Arial"/>
                </w:rPr>
                <w:id w:val="-736622598"/>
                <w14:checkbox>
                  <w14:checked w14:val="1"/>
                  <w14:checkedState w14:val="2612" w14:font="MS Gothic"/>
                  <w14:uncheckedState w14:val="2610" w14:font="MS Gothic"/>
                </w14:checkbox>
              </w:sdtPr>
              <w:sdtEndPr/>
              <w:sdtContent>
                <w:r w:rsidR="00165EB0">
                  <w:rPr>
                    <w:rFonts w:ascii="MS Gothic" w:eastAsia="MS Gothic" w:hAnsi="MS Gothic" w:cs="Arial" w:hint="eastAsia"/>
                  </w:rPr>
                  <w:t>☒</w:t>
                </w:r>
              </w:sdtContent>
            </w:sdt>
            <w:r w:rsidRPr="00CE7B19">
              <w:rPr>
                <w:rFonts w:ascii="Arial" w:hAnsi="Arial" w:cs="Arial"/>
              </w:rPr>
              <w:t xml:space="preserve">           </w:t>
            </w:r>
            <w:sdt>
              <w:sdtPr>
                <w:rPr>
                  <w:rFonts w:ascii="Arial" w:hAnsi="Arial" w:cs="Arial"/>
                </w:rPr>
                <w:id w:val="1094516583"/>
                <w14:checkbox>
                  <w14:checked w14:val="0"/>
                  <w14:checkedState w14:val="2612" w14:font="MS Gothic"/>
                  <w14:uncheckedState w14:val="2610" w14:font="MS Gothic"/>
                </w14:checkbox>
              </w:sdtPr>
              <w:sdtEndPr/>
              <w:sdtContent>
                <w:r w:rsidRPr="00CE7B19">
                  <w:rPr>
                    <w:rFonts w:ascii="MS Gothic" w:eastAsia="MS Gothic" w:hAnsi="MS Gothic" w:cs="MS Gothic" w:hint="eastAsia"/>
                  </w:rPr>
                  <w:t>☐</w:t>
                </w:r>
              </w:sdtContent>
            </w:sdt>
          </w:p>
          <w:p w:rsidR="001D3B9F" w:rsidRPr="00CE7B19" w:rsidRDefault="001D3B9F" w:rsidP="00CE7B19">
            <w:pPr>
              <w:rPr>
                <w:rFonts w:ascii="Arial" w:hAnsi="Arial" w:cs="Arial"/>
              </w:rPr>
            </w:pPr>
          </w:p>
        </w:tc>
      </w:tr>
    </w:tbl>
    <w:p w:rsidR="001D3B9F" w:rsidRPr="00CE7B19" w:rsidRDefault="001D3B9F" w:rsidP="00706906">
      <w:pPr>
        <w:rPr>
          <w:rFonts w:ascii="Arial" w:hAnsi="Arial" w:cs="Arial"/>
        </w:rPr>
      </w:pPr>
    </w:p>
    <w:sectPr w:rsidR="001D3B9F" w:rsidRPr="00CE7B19" w:rsidSect="00CE7B19">
      <w:footerReference w:type="default" r:id="rId109"/>
      <w:pgSz w:w="15840" w:h="12240" w:orient="landscape"/>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07E" w:rsidRDefault="0087307E" w:rsidP="00471B0F">
      <w:r>
        <w:separator/>
      </w:r>
    </w:p>
  </w:endnote>
  <w:endnote w:type="continuationSeparator" w:id="0">
    <w:p w:rsidR="0087307E" w:rsidRDefault="0087307E" w:rsidP="00471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8321219"/>
      <w:docPartObj>
        <w:docPartGallery w:val="Page Numbers (Bottom of Page)"/>
        <w:docPartUnique/>
      </w:docPartObj>
    </w:sdtPr>
    <w:sdtEndPr>
      <w:rPr>
        <w:noProof/>
      </w:rPr>
    </w:sdtEndPr>
    <w:sdtContent>
      <w:p w:rsidR="00011474" w:rsidRDefault="00011474">
        <w:pPr>
          <w:pStyle w:val="Footer"/>
          <w:jc w:val="center"/>
        </w:pPr>
        <w:r>
          <w:fldChar w:fldCharType="begin"/>
        </w:r>
        <w:r>
          <w:instrText xml:space="preserve"> PAGE   \* MERGEFORMAT </w:instrText>
        </w:r>
        <w:r>
          <w:fldChar w:fldCharType="separate"/>
        </w:r>
        <w:r w:rsidR="000019B5">
          <w:rPr>
            <w:noProof/>
          </w:rPr>
          <w:t>3</w:t>
        </w:r>
        <w:r>
          <w:rPr>
            <w:noProof/>
          </w:rPr>
          <w:fldChar w:fldCharType="end"/>
        </w:r>
      </w:p>
    </w:sdtContent>
  </w:sdt>
  <w:p w:rsidR="00011474" w:rsidRDefault="00011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07E" w:rsidRDefault="0087307E" w:rsidP="00471B0F">
      <w:r>
        <w:separator/>
      </w:r>
    </w:p>
  </w:footnote>
  <w:footnote w:type="continuationSeparator" w:id="0">
    <w:p w:rsidR="0087307E" w:rsidRDefault="0087307E" w:rsidP="00471B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6320"/>
    <w:multiLevelType w:val="hybridMultilevel"/>
    <w:tmpl w:val="3ECC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066F"/>
    <w:multiLevelType w:val="hybridMultilevel"/>
    <w:tmpl w:val="E0FA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A39E5"/>
    <w:multiLevelType w:val="hybridMultilevel"/>
    <w:tmpl w:val="730859BA"/>
    <w:lvl w:ilvl="0" w:tplc="CEE6FE6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C69FB"/>
    <w:multiLevelType w:val="hybridMultilevel"/>
    <w:tmpl w:val="E7E84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834DA"/>
    <w:multiLevelType w:val="hybridMultilevel"/>
    <w:tmpl w:val="B1DC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06E87"/>
    <w:multiLevelType w:val="hybridMultilevel"/>
    <w:tmpl w:val="068EB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27"/>
    <w:rsid w:val="000019B5"/>
    <w:rsid w:val="00011474"/>
    <w:rsid w:val="0001298C"/>
    <w:rsid w:val="000202A8"/>
    <w:rsid w:val="00057778"/>
    <w:rsid w:val="000759E6"/>
    <w:rsid w:val="0007627B"/>
    <w:rsid w:val="00085150"/>
    <w:rsid w:val="0009150D"/>
    <w:rsid w:val="000A6B80"/>
    <w:rsid w:val="000A79AC"/>
    <w:rsid w:val="000B14A7"/>
    <w:rsid w:val="000B4A90"/>
    <w:rsid w:val="000C7153"/>
    <w:rsid w:val="000C73B3"/>
    <w:rsid w:val="0010509D"/>
    <w:rsid w:val="001105CC"/>
    <w:rsid w:val="00115886"/>
    <w:rsid w:val="00117FBE"/>
    <w:rsid w:val="0012341F"/>
    <w:rsid w:val="00127140"/>
    <w:rsid w:val="00132349"/>
    <w:rsid w:val="00145D8A"/>
    <w:rsid w:val="001567DA"/>
    <w:rsid w:val="001571C0"/>
    <w:rsid w:val="00157614"/>
    <w:rsid w:val="00165EB0"/>
    <w:rsid w:val="00171BFA"/>
    <w:rsid w:val="0017471C"/>
    <w:rsid w:val="001A6CA7"/>
    <w:rsid w:val="001C1FC6"/>
    <w:rsid w:val="001C7B44"/>
    <w:rsid w:val="001D3B9F"/>
    <w:rsid w:val="001F40A0"/>
    <w:rsid w:val="00203E18"/>
    <w:rsid w:val="00206D06"/>
    <w:rsid w:val="00217069"/>
    <w:rsid w:val="0022781E"/>
    <w:rsid w:val="002434C8"/>
    <w:rsid w:val="0024760B"/>
    <w:rsid w:val="002503E4"/>
    <w:rsid w:val="00272F1D"/>
    <w:rsid w:val="00283072"/>
    <w:rsid w:val="002A6241"/>
    <w:rsid w:val="002B5CBB"/>
    <w:rsid w:val="002C17B9"/>
    <w:rsid w:val="002F703A"/>
    <w:rsid w:val="00306C26"/>
    <w:rsid w:val="00314A0A"/>
    <w:rsid w:val="00330F57"/>
    <w:rsid w:val="003621F9"/>
    <w:rsid w:val="00374516"/>
    <w:rsid w:val="003745F3"/>
    <w:rsid w:val="00386655"/>
    <w:rsid w:val="003906CB"/>
    <w:rsid w:val="003A1A80"/>
    <w:rsid w:val="003C34B5"/>
    <w:rsid w:val="003D0EEF"/>
    <w:rsid w:val="003E0A03"/>
    <w:rsid w:val="003F202A"/>
    <w:rsid w:val="003F3111"/>
    <w:rsid w:val="0041425A"/>
    <w:rsid w:val="00456524"/>
    <w:rsid w:val="0046613A"/>
    <w:rsid w:val="00471B0F"/>
    <w:rsid w:val="0048127D"/>
    <w:rsid w:val="004867E8"/>
    <w:rsid w:val="004976A6"/>
    <w:rsid w:val="004C2885"/>
    <w:rsid w:val="004D25DD"/>
    <w:rsid w:val="00520F3F"/>
    <w:rsid w:val="00524BD8"/>
    <w:rsid w:val="00541B58"/>
    <w:rsid w:val="00555001"/>
    <w:rsid w:val="005610F6"/>
    <w:rsid w:val="00571FB1"/>
    <w:rsid w:val="005763C8"/>
    <w:rsid w:val="005A484E"/>
    <w:rsid w:val="005A6EB3"/>
    <w:rsid w:val="005A6FDB"/>
    <w:rsid w:val="005C1C0A"/>
    <w:rsid w:val="005C4CB4"/>
    <w:rsid w:val="005E6E74"/>
    <w:rsid w:val="005F4912"/>
    <w:rsid w:val="005F71F9"/>
    <w:rsid w:val="00650CE9"/>
    <w:rsid w:val="00685009"/>
    <w:rsid w:val="006C2CB4"/>
    <w:rsid w:val="006F6C77"/>
    <w:rsid w:val="007046DD"/>
    <w:rsid w:val="00706906"/>
    <w:rsid w:val="0071596A"/>
    <w:rsid w:val="00725EA5"/>
    <w:rsid w:val="00745AA3"/>
    <w:rsid w:val="0078607C"/>
    <w:rsid w:val="007B4EA0"/>
    <w:rsid w:val="007B5996"/>
    <w:rsid w:val="007C7BD6"/>
    <w:rsid w:val="007D280A"/>
    <w:rsid w:val="007E264B"/>
    <w:rsid w:val="007F3775"/>
    <w:rsid w:val="007F7BA0"/>
    <w:rsid w:val="00816876"/>
    <w:rsid w:val="00834FC7"/>
    <w:rsid w:val="00842E93"/>
    <w:rsid w:val="00844361"/>
    <w:rsid w:val="0087307E"/>
    <w:rsid w:val="008855F3"/>
    <w:rsid w:val="008A19E2"/>
    <w:rsid w:val="00900D64"/>
    <w:rsid w:val="00915E02"/>
    <w:rsid w:val="00922ADF"/>
    <w:rsid w:val="00926D98"/>
    <w:rsid w:val="00930667"/>
    <w:rsid w:val="009334BE"/>
    <w:rsid w:val="009610E8"/>
    <w:rsid w:val="00962FA8"/>
    <w:rsid w:val="00966940"/>
    <w:rsid w:val="00967A2B"/>
    <w:rsid w:val="009708D1"/>
    <w:rsid w:val="00984AA4"/>
    <w:rsid w:val="009861C1"/>
    <w:rsid w:val="00990B90"/>
    <w:rsid w:val="009A560F"/>
    <w:rsid w:val="009A7CEA"/>
    <w:rsid w:val="009E1C63"/>
    <w:rsid w:val="00A03B08"/>
    <w:rsid w:val="00A44E67"/>
    <w:rsid w:val="00A54AED"/>
    <w:rsid w:val="00A767AB"/>
    <w:rsid w:val="00A830DA"/>
    <w:rsid w:val="00A84DB4"/>
    <w:rsid w:val="00A95934"/>
    <w:rsid w:val="00A978B5"/>
    <w:rsid w:val="00AD0F77"/>
    <w:rsid w:val="00AD4AA3"/>
    <w:rsid w:val="00AE5E8C"/>
    <w:rsid w:val="00B15E18"/>
    <w:rsid w:val="00B51AB8"/>
    <w:rsid w:val="00B56161"/>
    <w:rsid w:val="00B84A34"/>
    <w:rsid w:val="00B9079E"/>
    <w:rsid w:val="00BD31AE"/>
    <w:rsid w:val="00BE2380"/>
    <w:rsid w:val="00BF0BB8"/>
    <w:rsid w:val="00BF0CF3"/>
    <w:rsid w:val="00BF16A9"/>
    <w:rsid w:val="00BF2C34"/>
    <w:rsid w:val="00C03EB3"/>
    <w:rsid w:val="00C104B4"/>
    <w:rsid w:val="00C1206D"/>
    <w:rsid w:val="00C27A97"/>
    <w:rsid w:val="00C52B5D"/>
    <w:rsid w:val="00C53D89"/>
    <w:rsid w:val="00C54FA4"/>
    <w:rsid w:val="00C95403"/>
    <w:rsid w:val="00CA4D56"/>
    <w:rsid w:val="00CC184F"/>
    <w:rsid w:val="00CE7B19"/>
    <w:rsid w:val="00CF1CAF"/>
    <w:rsid w:val="00CF6A07"/>
    <w:rsid w:val="00CF757B"/>
    <w:rsid w:val="00D03BEE"/>
    <w:rsid w:val="00D13649"/>
    <w:rsid w:val="00D31D01"/>
    <w:rsid w:val="00D34403"/>
    <w:rsid w:val="00D36EA3"/>
    <w:rsid w:val="00D45F7A"/>
    <w:rsid w:val="00D74F2F"/>
    <w:rsid w:val="00D7575D"/>
    <w:rsid w:val="00D86554"/>
    <w:rsid w:val="00DA4147"/>
    <w:rsid w:val="00DA7D7B"/>
    <w:rsid w:val="00DB630E"/>
    <w:rsid w:val="00DC5802"/>
    <w:rsid w:val="00DE5D49"/>
    <w:rsid w:val="00DF4B35"/>
    <w:rsid w:val="00E02D45"/>
    <w:rsid w:val="00E057C0"/>
    <w:rsid w:val="00E30D7E"/>
    <w:rsid w:val="00E31B85"/>
    <w:rsid w:val="00E53862"/>
    <w:rsid w:val="00E54408"/>
    <w:rsid w:val="00E57566"/>
    <w:rsid w:val="00E63B81"/>
    <w:rsid w:val="00E64A50"/>
    <w:rsid w:val="00E733F6"/>
    <w:rsid w:val="00E92C3E"/>
    <w:rsid w:val="00EA1FB3"/>
    <w:rsid w:val="00ED3446"/>
    <w:rsid w:val="00ED3702"/>
    <w:rsid w:val="00ED3A15"/>
    <w:rsid w:val="00EE2171"/>
    <w:rsid w:val="00F03657"/>
    <w:rsid w:val="00F22527"/>
    <w:rsid w:val="00F35B4B"/>
    <w:rsid w:val="00F40652"/>
    <w:rsid w:val="00F40DD5"/>
    <w:rsid w:val="00F75FD6"/>
    <w:rsid w:val="00F76FB3"/>
    <w:rsid w:val="00F94CB8"/>
    <w:rsid w:val="00FA2681"/>
    <w:rsid w:val="00FB28C4"/>
    <w:rsid w:val="00FE4AC7"/>
    <w:rsid w:val="00FF2D60"/>
    <w:rsid w:val="00FF6E1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46515-D5A7-4FBE-A64C-4112FE2B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5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22527"/>
    <w:pPr>
      <w:jc w:val="center"/>
    </w:pPr>
    <w:rPr>
      <w:rFonts w:ascii="Arial" w:hAnsi="Arial" w:cs="Arial"/>
      <w:b/>
      <w:bCs/>
      <w:sz w:val="28"/>
    </w:rPr>
  </w:style>
  <w:style w:type="character" w:customStyle="1" w:styleId="TitleChar">
    <w:name w:val="Title Char"/>
    <w:basedOn w:val="DefaultParagraphFont"/>
    <w:link w:val="Title"/>
    <w:rsid w:val="00F22527"/>
    <w:rPr>
      <w:rFonts w:ascii="Arial" w:eastAsia="Times New Roman" w:hAnsi="Arial" w:cs="Arial"/>
      <w:b/>
      <w:bCs/>
      <w:sz w:val="28"/>
      <w:szCs w:val="24"/>
    </w:rPr>
  </w:style>
  <w:style w:type="table" w:styleId="TableGrid">
    <w:name w:val="Table Grid"/>
    <w:basedOn w:val="TableNormal"/>
    <w:uiPriority w:val="59"/>
    <w:rsid w:val="00F22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22527"/>
    <w:rPr>
      <w:color w:val="000099"/>
      <w:u w:val="single"/>
    </w:rPr>
  </w:style>
  <w:style w:type="paragraph" w:styleId="ListParagraph">
    <w:name w:val="List Paragraph"/>
    <w:basedOn w:val="Normal"/>
    <w:uiPriority w:val="34"/>
    <w:qFormat/>
    <w:rsid w:val="00F22527"/>
    <w:pPr>
      <w:ind w:left="720"/>
      <w:contextualSpacing/>
    </w:pPr>
  </w:style>
  <w:style w:type="character" w:styleId="FollowedHyperlink">
    <w:name w:val="FollowedHyperlink"/>
    <w:basedOn w:val="DefaultParagraphFont"/>
    <w:uiPriority w:val="99"/>
    <w:semiHidden/>
    <w:unhideWhenUsed/>
    <w:rsid w:val="002A6241"/>
    <w:rPr>
      <w:color w:val="800080" w:themeColor="followedHyperlink"/>
      <w:u w:val="single"/>
    </w:rPr>
  </w:style>
  <w:style w:type="paragraph" w:styleId="BalloonText">
    <w:name w:val="Balloon Text"/>
    <w:basedOn w:val="Normal"/>
    <w:link w:val="BalloonTextChar"/>
    <w:uiPriority w:val="99"/>
    <w:unhideWhenUsed/>
    <w:rsid w:val="00922ADF"/>
    <w:rPr>
      <w:rFonts w:ascii="Tahoma" w:hAnsi="Tahoma" w:cs="Tahoma"/>
      <w:sz w:val="16"/>
      <w:szCs w:val="16"/>
    </w:rPr>
  </w:style>
  <w:style w:type="character" w:customStyle="1" w:styleId="BalloonTextChar">
    <w:name w:val="Balloon Text Char"/>
    <w:basedOn w:val="DefaultParagraphFont"/>
    <w:link w:val="BalloonText"/>
    <w:uiPriority w:val="99"/>
    <w:rsid w:val="00922ADF"/>
    <w:rPr>
      <w:rFonts w:ascii="Tahoma" w:eastAsia="Times New Roman" w:hAnsi="Tahoma" w:cs="Tahoma"/>
      <w:sz w:val="16"/>
      <w:szCs w:val="16"/>
    </w:rPr>
  </w:style>
  <w:style w:type="paragraph" w:styleId="BodyText">
    <w:name w:val="Body Text"/>
    <w:basedOn w:val="Normal"/>
    <w:link w:val="BodyTextChar"/>
    <w:uiPriority w:val="99"/>
    <w:unhideWhenUsed/>
    <w:rsid w:val="00922ADF"/>
    <w:rPr>
      <w:rFonts w:ascii="Arial" w:hAnsi="Arial" w:cs="Arial"/>
      <w:color w:val="000000"/>
      <w:sz w:val="16"/>
      <w:szCs w:val="16"/>
    </w:rPr>
  </w:style>
  <w:style w:type="character" w:customStyle="1" w:styleId="BodyTextChar">
    <w:name w:val="Body Text Char"/>
    <w:basedOn w:val="DefaultParagraphFont"/>
    <w:link w:val="BodyText"/>
    <w:uiPriority w:val="99"/>
    <w:rsid w:val="00922ADF"/>
    <w:rPr>
      <w:rFonts w:ascii="Arial" w:eastAsia="Times New Roman" w:hAnsi="Arial" w:cs="Arial"/>
      <w:color w:val="000000"/>
      <w:sz w:val="16"/>
      <w:szCs w:val="16"/>
    </w:rPr>
  </w:style>
  <w:style w:type="paragraph" w:customStyle="1" w:styleId="Text2">
    <w:name w:val="Text 2"/>
    <w:basedOn w:val="Normal"/>
    <w:rsid w:val="001D3B9F"/>
    <w:pPr>
      <w:spacing w:after="200"/>
      <w:ind w:left="1267"/>
    </w:pPr>
    <w:rPr>
      <w:rFonts w:ascii="Arial" w:hAnsi="Arial"/>
      <w:sz w:val="20"/>
      <w:szCs w:val="20"/>
    </w:rPr>
  </w:style>
  <w:style w:type="paragraph" w:styleId="Header">
    <w:name w:val="header"/>
    <w:basedOn w:val="Normal"/>
    <w:link w:val="HeaderChar"/>
    <w:uiPriority w:val="99"/>
    <w:unhideWhenUsed/>
    <w:rsid w:val="00471B0F"/>
    <w:pPr>
      <w:tabs>
        <w:tab w:val="center" w:pos="4680"/>
        <w:tab w:val="right" w:pos="9360"/>
      </w:tabs>
    </w:pPr>
  </w:style>
  <w:style w:type="character" w:customStyle="1" w:styleId="HeaderChar">
    <w:name w:val="Header Char"/>
    <w:basedOn w:val="DefaultParagraphFont"/>
    <w:link w:val="Header"/>
    <w:uiPriority w:val="99"/>
    <w:rsid w:val="00471B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1B0F"/>
    <w:pPr>
      <w:tabs>
        <w:tab w:val="center" w:pos="4680"/>
        <w:tab w:val="right" w:pos="9360"/>
      </w:tabs>
    </w:pPr>
  </w:style>
  <w:style w:type="character" w:customStyle="1" w:styleId="FooterChar">
    <w:name w:val="Footer Char"/>
    <w:basedOn w:val="DefaultParagraphFont"/>
    <w:link w:val="Footer"/>
    <w:uiPriority w:val="99"/>
    <w:rsid w:val="00471B0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649">
      <w:bodyDiv w:val="1"/>
      <w:marLeft w:val="0"/>
      <w:marRight w:val="0"/>
      <w:marTop w:val="0"/>
      <w:marBottom w:val="0"/>
      <w:divBdr>
        <w:top w:val="none" w:sz="0" w:space="0" w:color="auto"/>
        <w:left w:val="none" w:sz="0" w:space="0" w:color="auto"/>
        <w:bottom w:val="none" w:sz="0" w:space="0" w:color="auto"/>
        <w:right w:val="none" w:sz="0" w:space="0" w:color="auto"/>
      </w:divBdr>
    </w:div>
    <w:div w:id="81881924">
      <w:bodyDiv w:val="1"/>
      <w:marLeft w:val="0"/>
      <w:marRight w:val="0"/>
      <w:marTop w:val="0"/>
      <w:marBottom w:val="0"/>
      <w:divBdr>
        <w:top w:val="none" w:sz="0" w:space="0" w:color="auto"/>
        <w:left w:val="none" w:sz="0" w:space="0" w:color="auto"/>
        <w:bottom w:val="none" w:sz="0" w:space="0" w:color="auto"/>
        <w:right w:val="none" w:sz="0" w:space="0" w:color="auto"/>
      </w:divBdr>
    </w:div>
    <w:div w:id="198278326">
      <w:bodyDiv w:val="1"/>
      <w:marLeft w:val="0"/>
      <w:marRight w:val="0"/>
      <w:marTop w:val="0"/>
      <w:marBottom w:val="0"/>
      <w:divBdr>
        <w:top w:val="none" w:sz="0" w:space="0" w:color="auto"/>
        <w:left w:val="none" w:sz="0" w:space="0" w:color="auto"/>
        <w:bottom w:val="none" w:sz="0" w:space="0" w:color="auto"/>
        <w:right w:val="none" w:sz="0" w:space="0" w:color="auto"/>
      </w:divBdr>
    </w:div>
    <w:div w:id="693074982">
      <w:bodyDiv w:val="1"/>
      <w:marLeft w:val="0"/>
      <w:marRight w:val="0"/>
      <w:marTop w:val="0"/>
      <w:marBottom w:val="0"/>
      <w:divBdr>
        <w:top w:val="none" w:sz="0" w:space="0" w:color="auto"/>
        <w:left w:val="none" w:sz="0" w:space="0" w:color="auto"/>
        <w:bottom w:val="none" w:sz="0" w:space="0" w:color="auto"/>
        <w:right w:val="none" w:sz="0" w:space="0" w:color="auto"/>
      </w:divBdr>
    </w:div>
    <w:div w:id="1039668398">
      <w:bodyDiv w:val="1"/>
      <w:marLeft w:val="0"/>
      <w:marRight w:val="0"/>
      <w:marTop w:val="0"/>
      <w:marBottom w:val="0"/>
      <w:divBdr>
        <w:top w:val="none" w:sz="0" w:space="0" w:color="auto"/>
        <w:left w:val="none" w:sz="0" w:space="0" w:color="auto"/>
        <w:bottom w:val="none" w:sz="0" w:space="0" w:color="auto"/>
        <w:right w:val="none" w:sz="0" w:space="0" w:color="auto"/>
      </w:divBdr>
    </w:div>
    <w:div w:id="1272400618">
      <w:bodyDiv w:val="1"/>
      <w:marLeft w:val="0"/>
      <w:marRight w:val="0"/>
      <w:marTop w:val="0"/>
      <w:marBottom w:val="0"/>
      <w:divBdr>
        <w:top w:val="none" w:sz="0" w:space="0" w:color="auto"/>
        <w:left w:val="none" w:sz="0" w:space="0" w:color="auto"/>
        <w:bottom w:val="none" w:sz="0" w:space="0" w:color="auto"/>
        <w:right w:val="none" w:sz="0" w:space="0" w:color="auto"/>
      </w:divBdr>
    </w:div>
    <w:div w:id="1281254720">
      <w:bodyDiv w:val="1"/>
      <w:marLeft w:val="0"/>
      <w:marRight w:val="0"/>
      <w:marTop w:val="0"/>
      <w:marBottom w:val="0"/>
      <w:divBdr>
        <w:top w:val="none" w:sz="0" w:space="0" w:color="auto"/>
        <w:left w:val="none" w:sz="0" w:space="0" w:color="auto"/>
        <w:bottom w:val="none" w:sz="0" w:space="0" w:color="auto"/>
        <w:right w:val="none" w:sz="0" w:space="0" w:color="auto"/>
      </w:divBdr>
    </w:div>
    <w:div w:id="1693801699">
      <w:bodyDiv w:val="1"/>
      <w:marLeft w:val="0"/>
      <w:marRight w:val="0"/>
      <w:marTop w:val="0"/>
      <w:marBottom w:val="0"/>
      <w:divBdr>
        <w:top w:val="none" w:sz="0" w:space="0" w:color="auto"/>
        <w:left w:val="none" w:sz="0" w:space="0" w:color="auto"/>
        <w:bottom w:val="none" w:sz="0" w:space="0" w:color="auto"/>
        <w:right w:val="none" w:sz="0" w:space="0" w:color="auto"/>
      </w:divBdr>
    </w:div>
    <w:div w:id="1756975010">
      <w:bodyDiv w:val="1"/>
      <w:marLeft w:val="0"/>
      <w:marRight w:val="0"/>
      <w:marTop w:val="0"/>
      <w:marBottom w:val="0"/>
      <w:divBdr>
        <w:top w:val="none" w:sz="0" w:space="0" w:color="auto"/>
        <w:left w:val="none" w:sz="0" w:space="0" w:color="auto"/>
        <w:bottom w:val="none" w:sz="0" w:space="0" w:color="auto"/>
        <w:right w:val="none" w:sz="0" w:space="0" w:color="auto"/>
      </w:divBdr>
    </w:div>
    <w:div w:id="1987590625">
      <w:bodyDiv w:val="1"/>
      <w:marLeft w:val="0"/>
      <w:marRight w:val="0"/>
      <w:marTop w:val="0"/>
      <w:marBottom w:val="0"/>
      <w:divBdr>
        <w:top w:val="none" w:sz="0" w:space="0" w:color="auto"/>
        <w:left w:val="none" w:sz="0" w:space="0" w:color="auto"/>
        <w:bottom w:val="none" w:sz="0" w:space="0" w:color="auto"/>
        <w:right w:val="none" w:sz="0" w:space="0" w:color="auto"/>
      </w:divBdr>
    </w:div>
    <w:div w:id="2063022289">
      <w:bodyDiv w:val="1"/>
      <w:marLeft w:val="0"/>
      <w:marRight w:val="0"/>
      <w:marTop w:val="0"/>
      <w:marBottom w:val="0"/>
      <w:divBdr>
        <w:top w:val="none" w:sz="0" w:space="0" w:color="auto"/>
        <w:left w:val="none" w:sz="0" w:space="0" w:color="auto"/>
        <w:bottom w:val="none" w:sz="0" w:space="0" w:color="auto"/>
        <w:right w:val="none" w:sz="0" w:space="0" w:color="auto"/>
      </w:divBdr>
    </w:div>
    <w:div w:id="206964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3.onlinefinancialdocs.com/tf/FANMedia?tx=Startup&amp;cz=d06041327230204111504000204&amp;cmd=logon_&amp;doctype=list&amp;qta=validateLogin&amp;userNameUrl=apisna&amp;pwdUrl=ht5kJ.4ltnk6j4hC..s9d" TargetMode="External"/><Relationship Id="rId21" Type="http://schemas.openxmlformats.org/officeDocument/2006/relationships/hyperlink" Target="https://www3.onlinefinancialdocs.com/tf/FANMedia?tx=Startup&amp;cz=a06041327191424141900&amp;cmd=logon_&amp;doctype=list&amp;qta=verify" TargetMode="External"/><Relationship Id="rId42" Type="http://schemas.openxmlformats.org/officeDocument/2006/relationships/hyperlink" Target="https://www3.onlinefinancialdocs.com/tf/FANMedia?tx=Startup&amp;cz=b0020030819270005182719&amp;product=audit" TargetMode="External"/><Relationship Id="rId47" Type="http://schemas.openxmlformats.org/officeDocument/2006/relationships/hyperlink" Target="https://www3.onlinefinancialdocs.com/tf/FANMediaTest?tx=Startup&amp;cz=f002003081927051700131019041215&amp;product=audit" TargetMode="External"/><Relationship Id="rId63" Type="http://schemas.openxmlformats.org/officeDocument/2006/relationships/hyperlink" Target="https://www3.onlinefinancialdocs.com/tf/FANMediaTest?tx=Startup&amp;cz=9002003081927120518&amp;page=adminsel&amp;product=audit" TargetMode="External"/><Relationship Id="rId68" Type="http://schemas.openxmlformats.org/officeDocument/2006/relationships/hyperlink" Target="https://www3.onlinefinancialdocs.com/tf/FANMedia?tx=Startup&amp;cz=c002003081927061411030413&amp;page=adminsel&amp;product=audit" TargetMode="External"/><Relationship Id="rId84" Type="http://schemas.openxmlformats.org/officeDocument/2006/relationships/hyperlink" Target="https://www3.onlinefinancialdocs.com/tf/FANMedia?tx=Startup&amp;cz=b0020030819270017080411&amp;product=audit" TargetMode="External"/><Relationship Id="rId89" Type="http://schemas.openxmlformats.org/officeDocument/2006/relationships/hyperlink" Target="https://www3.onlinefinancialdocs.com/tf/FANMedia?tx=Startup&amp;cz=e0020030819270214112012010800&amp;product=audit" TargetMode="External"/><Relationship Id="rId2" Type="http://schemas.openxmlformats.org/officeDocument/2006/relationships/numbering" Target="numbering.xml"/><Relationship Id="rId16" Type="http://schemas.openxmlformats.org/officeDocument/2006/relationships/hyperlink" Target="https://www3.onlinefinancialdocs.com/tf/FANMedia?tx=Startup&amp;cz=a06041327131904111418&amp;cmd=logon_&amp;doctype=list&amp;qta=verify" TargetMode="External"/><Relationship Id="rId29" Type="http://schemas.openxmlformats.org/officeDocument/2006/relationships/hyperlink" Target="https://www4.onlinefinancialdocs.com/tf/ePresentmentFM?tx=Startup&amp;cz=c060413270100170211002418&amp;cmd=logon_&amp;doctype=list&amp;qta=verify" TargetMode="External"/><Relationship Id="rId107" Type="http://schemas.openxmlformats.org/officeDocument/2006/relationships/hyperlink" Target="https://www3.financialtrans.com/tf/FANWeb?tx=Disclaim&amp;cz=51714240204&amp;pmode=prod" TargetMode="External"/><Relationship Id="rId11" Type="http://schemas.openxmlformats.org/officeDocument/2006/relationships/hyperlink" Target="https://www3.onlinefinancialdocs.com/tf/FANMedia?tx=Startup&amp;cz=a06041327001203140218&amp;cmd=logon_&amp;doctype=list&amp;qta=verify" TargetMode="External"/><Relationship Id="rId24" Type="http://schemas.openxmlformats.org/officeDocument/2006/relationships/hyperlink" Target="https://www3.onlinefinancialdocs.com/tf/FANMedia?tx=Startup&amp;cz=d06041327230204111504000204&amp;cmd=logon_&amp;doctype=list&amp;qta=validateLogin&amp;userNameUrl=apisna&amp;pwdUrl=ht5kJ.4ltnk6j4hC..s9d" TargetMode="External"/><Relationship Id="rId32" Type="http://schemas.openxmlformats.org/officeDocument/2006/relationships/hyperlink" Target="https://www3.onlinefinancialdocs.com/tf/FANMedia?tx=Startup&amp;cz=9002003081927000518&amp;product=audit" TargetMode="External"/><Relationship Id="rId37" Type="http://schemas.openxmlformats.org/officeDocument/2006/relationships/hyperlink" Target="https://www3.onlinefinancialdocs.com/tf/FANMedia?tx=Startup&amp;cz=9002003081927000518&amp;product=audit" TargetMode="External"/><Relationship Id="rId40" Type="http://schemas.openxmlformats.org/officeDocument/2006/relationships/hyperlink" Target="https://www3.onlinefinancialdocs.com/tf/FANMedia?tx=Startup&amp;cz=b0020030819270005182719&amp;product=audit" TargetMode="External"/><Relationship Id="rId45" Type="http://schemas.openxmlformats.org/officeDocument/2006/relationships/hyperlink" Target="https://www3.onlinefinancialdocs.com/tf/FANMedia?tx=Startup&amp;cz=d00200308192707170111140210&amp;page=adminsel&amp;product=audit" TargetMode="External"/><Relationship Id="rId53" Type="http://schemas.openxmlformats.org/officeDocument/2006/relationships/hyperlink" Target="https://www3.onlinefinancialdocs.com/tf/FANMedia?tx=Startup&amp;cz=d00200308192722000303041111&amp;page=adminsel&amp;product=audit" TargetMode="External"/><Relationship Id="rId58" Type="http://schemas.openxmlformats.org/officeDocument/2006/relationships/hyperlink" Target="https://www3.onlinefinancialdocs.com/tf/FANMedia?tx=Startup&amp;cz=a00200308192713042001&amp;product=audit" TargetMode="External"/><Relationship Id="rId66" Type="http://schemas.openxmlformats.org/officeDocument/2006/relationships/hyperlink" Target="https://www3.onlinefinancialdocs.com/tf/FANMedia?tx=Startup&amp;cz=9002003081927120518&amp;page=adminsel&amp;product=audit" TargetMode="External"/><Relationship Id="rId74" Type="http://schemas.openxmlformats.org/officeDocument/2006/relationships/hyperlink" Target="https://www3.onlinefinancialdocs.com/tf/FANMedia?tx=Startup&amp;cz=9002003081927000208&amp;product=audit" TargetMode="External"/><Relationship Id="rId79" Type="http://schemas.openxmlformats.org/officeDocument/2006/relationships/hyperlink" Target="https://www3.onlinefinancialdocs.com/tf/FANMediaTest?tx=Startup&amp;cz=f002003081927120518141708062719&amp;page=adminsel&amp;product=audit" TargetMode="External"/><Relationship Id="rId87" Type="http://schemas.openxmlformats.org/officeDocument/2006/relationships/hyperlink" Target="https://www3.onlinefinancialdocs.com/tf/FANMediaTest?tx=Startup&amp;cz=e0020030819270214112012010800&amp;product=audit" TargetMode="External"/><Relationship Id="rId102" Type="http://schemas.openxmlformats.org/officeDocument/2006/relationships/hyperlink" Target="https://www3.financialtrans.com/tf/Vision?tx=VisStartup&amp;cz=6210818081413"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3.onlinefinancialdocs.com/tf/FANMedia?tx=Startup&amp;cz=a00200308192713042001&amp;product=audit" TargetMode="External"/><Relationship Id="rId82" Type="http://schemas.openxmlformats.org/officeDocument/2006/relationships/hyperlink" Target="https://www3.onlinefinancialdocs.com/tf/FANMedia?tx=Startup&amp;cz=d00200308192712051814170806&amp;page=adminsel&amp;product=audit" TargetMode="External"/><Relationship Id="rId90" Type="http://schemas.openxmlformats.org/officeDocument/2006/relationships/hyperlink" Target="https://www3.onlinefinancialdocs.com/tf/FANMedia?tx=Startup&amp;cz=e0020030819270214112012010800&amp;product=audit" TargetMode="External"/><Relationship Id="rId95" Type="http://schemas.openxmlformats.org/officeDocument/2006/relationships/hyperlink" Target="https://www3.financialtrans.com/tf/Vision?tx=VisStartup&amp;cz=6210818081413" TargetMode="External"/><Relationship Id="rId19" Type="http://schemas.openxmlformats.org/officeDocument/2006/relationships/hyperlink" Target="https://www3.onlinefinancialdocs.com/tf/FANMediaTest?tx=Startup&amp;cz=a06041327191424141900&amp;cmd=logon_&amp;doctype=list&amp;qta=verify" TargetMode="External"/><Relationship Id="rId14" Type="http://schemas.openxmlformats.org/officeDocument/2006/relationships/hyperlink" Target="https://www3.onlinefinancialdocs.com/tf/FANMedia?tx=Startup&amp;cz=9060413271508120214&amp;cmd=logon_&amp;doctype=list&amp;qta=verify" TargetMode="External"/><Relationship Id="rId22" Type="http://schemas.openxmlformats.org/officeDocument/2006/relationships/hyperlink" Target="https://www3.onlinefinancialdocs.com/tf/FANMedia?tx=Startup&amp;cz=a06041327191424141900&amp;cmd=logon_&amp;doctype=list&amp;qta=verify" TargetMode="External"/><Relationship Id="rId27" Type="http://schemas.openxmlformats.org/officeDocument/2006/relationships/hyperlink" Target="https://www3.onlinefinancialdocs.com/tf/FANMediaTest?tx=Startup&amp;cz=e0604132701001702110024182719&amp;cmd=logon_&amp;doctype=list&amp;qta=verify" TargetMode="External"/><Relationship Id="rId30" Type="http://schemas.openxmlformats.org/officeDocument/2006/relationships/hyperlink" Target="https://www4.onlinefinancialdocs.com/tf/ePresentmentFM?tx=Startup&amp;cz=c060413270100170211002418&amp;cmd=logon_&amp;doctype=list&amp;qta=verify" TargetMode="External"/><Relationship Id="rId35" Type="http://schemas.openxmlformats.org/officeDocument/2006/relationships/hyperlink" Target="https://www3.onlinefinancialdocs.com/tf/FANMediaTest?tx=Startup&amp;cz=9002003081927000518&amp;product=audit" TargetMode="External"/><Relationship Id="rId43" Type="http://schemas.openxmlformats.org/officeDocument/2006/relationships/hyperlink" Target="https://www3.onlinefinancialdocs.com/tf/FANMediaTest?tx=Startup&amp;cz=d00200308192707170111140210&amp;page=adminsel&amp;product=audit" TargetMode="External"/><Relationship Id="rId48" Type="http://schemas.openxmlformats.org/officeDocument/2006/relationships/hyperlink" Target="https://www3.onlinefinancialdocs.com/tf/FANMedia?tx=Startup&amp;cz=f002003081927051700131019041215&amp;product=audit" TargetMode="External"/><Relationship Id="rId56" Type="http://schemas.openxmlformats.org/officeDocument/2006/relationships/hyperlink" Target="https://www3.onlinefinancialdocs.com/tf/FANMedia?tx=Startup&amp;cz=a00200308192713042001&amp;product=audit" TargetMode="External"/><Relationship Id="rId64" Type="http://schemas.openxmlformats.org/officeDocument/2006/relationships/hyperlink" Target="https://www3.onlinefinancialdocs.com/tf/FANMedia?tx=Startup&amp;cz=9002003081927120518&amp;page=adminsel&amp;product=audit" TargetMode="External"/><Relationship Id="rId69" Type="http://schemas.openxmlformats.org/officeDocument/2006/relationships/hyperlink" Target="https://www3.onlinefinancialdocs.com/tf/FANMedia?tx=Startup&amp;cz=c002003081927061411030413&amp;page=adminsel&amp;product=audit" TargetMode="External"/><Relationship Id="rId77" Type="http://schemas.openxmlformats.org/officeDocument/2006/relationships/hyperlink" Target="https://www3.onlinefinancialdocs.com/tf/FANMedia?tx=Startup&amp;cz=9002003081927000208&amp;product=audit" TargetMode="External"/><Relationship Id="rId100" Type="http://schemas.openxmlformats.org/officeDocument/2006/relationships/hyperlink" Target="https://www3.financialtrans.com/tf/Vision?tx=VisStartup&amp;cz=6210818081413" TargetMode="External"/><Relationship Id="rId105" Type="http://schemas.openxmlformats.org/officeDocument/2006/relationships/hyperlink" Target="https://www3.financialtrans.com/tf/FANWeb?tx=Disclaim&amp;cz=51714240204&amp;pmode=prod" TargetMode="External"/><Relationship Id="rId8" Type="http://schemas.openxmlformats.org/officeDocument/2006/relationships/hyperlink" Target="https://www3.onlinefinancialdocs.com/tf/FANMediaTest?tx=Startup&amp;cz=a06041327001203140218&amp;cmd=logon_&amp;doctype=list&amp;qta=verify" TargetMode="External"/><Relationship Id="rId51" Type="http://schemas.openxmlformats.org/officeDocument/2006/relationships/hyperlink" Target="https://www3.onlinefinancialdocs.com/tf/FANMediaTest?tx=Startup&amp;cz=d00200308192722000303041111&amp;page=adminsel&amp;product=audit" TargetMode="External"/><Relationship Id="rId72" Type="http://schemas.openxmlformats.org/officeDocument/2006/relationships/hyperlink" Target="https://www3.onlinefinancialdocs.com/tf/FANMedia?tx=Startup&amp;cz=9002003081927000208&amp;product=audit" TargetMode="External"/><Relationship Id="rId80" Type="http://schemas.openxmlformats.org/officeDocument/2006/relationships/hyperlink" Target="https://www3.onlinefinancialdocs.com/tf/FANMedia?tx=Startup&amp;cz=d00200308192712051814170806&amp;page=adminsel&amp;product=audit" TargetMode="External"/><Relationship Id="rId85" Type="http://schemas.openxmlformats.org/officeDocument/2006/relationships/hyperlink" Target="https://www3.onlinefinancialdocs.com/tf/FANMedia?tx=Startup&amp;cz=b0020030819270017080411&amp;product=audit" TargetMode="External"/><Relationship Id="rId93" Type="http://schemas.openxmlformats.org/officeDocument/2006/relationships/hyperlink" Target="https://www3.onlinefinancialdocs.com/tf/FANMedia?tx=Startup&amp;cz=d00200308192702001121041719&amp;product=audit" TargetMode="External"/><Relationship Id="rId98" Type="http://schemas.openxmlformats.org/officeDocument/2006/relationships/hyperlink" Target="https://www3.financialtrans.com/tf/Vision?tx=VisStartup&amp;cz=6210818081413" TargetMode="External"/><Relationship Id="rId3" Type="http://schemas.openxmlformats.org/officeDocument/2006/relationships/styles" Target="styles.xml"/><Relationship Id="rId12" Type="http://schemas.openxmlformats.org/officeDocument/2006/relationships/hyperlink" Target="https://www3.onlinefinancialdocs.com/tf/FANMedia?tx=Startup&amp;cz=9060413271508120214&amp;cmd=logon_&amp;doctype=list&amp;qta=verify" TargetMode="External"/><Relationship Id="rId17" Type="http://schemas.openxmlformats.org/officeDocument/2006/relationships/hyperlink" Target="https://www3.onlinefinancialdocs.com/tf/FANMedia?tx=Startup&amp;cz=a06041327131904111418&amp;cmd=logon_&amp;doctype=list&amp;qta=verify" TargetMode="External"/><Relationship Id="rId25" Type="http://schemas.openxmlformats.org/officeDocument/2006/relationships/hyperlink" Target="https://www3.onlinefinancialdocs.com/tf/FANMedia?tx=Startup&amp;cz=d06041327230204111504000204&amp;cmd=logon_&amp;doctype=list&amp;qta=validateLogin&amp;userNameUrl=apisna&amp;pwdUrl=ht5kJ.4ltnk6j4hC..s9d" TargetMode="External"/><Relationship Id="rId33" Type="http://schemas.openxmlformats.org/officeDocument/2006/relationships/hyperlink" Target="https://www3.onlinefinancialdocs.com/tf/FANMedia?tx=Startup&amp;cz=9002003081927000518&amp;product=audit" TargetMode="External"/><Relationship Id="rId38" Type="http://schemas.openxmlformats.org/officeDocument/2006/relationships/hyperlink" Target="https://www3.onlinefinancialdocs.com/tf/FANMedia?tx=Startup&amp;cz=9002003081927000518&amp;product=audit" TargetMode="External"/><Relationship Id="rId46" Type="http://schemas.openxmlformats.org/officeDocument/2006/relationships/hyperlink" Target="https://www3.onlinefinancialdocs.com/tf/FANMedia?tx=Startup&amp;cz=d00200308192707170111140210&amp;page=adminsel&amp;product=audit" TargetMode="External"/><Relationship Id="rId59" Type="http://schemas.openxmlformats.org/officeDocument/2006/relationships/hyperlink" Target="https://www3.onlinefinancialdocs.com/tf/FANMediaTest?tx=Startup&amp;cz=a00200308192713042001&amp;product=audit" TargetMode="External"/><Relationship Id="rId67" Type="http://schemas.openxmlformats.org/officeDocument/2006/relationships/hyperlink" Target="https://www3.onlinefinancialdocs.com/tf/FANMediaTest?tx=Startup&amp;cz=c002003081927061411030413&amp;page=adminsel&amp;product=audit" TargetMode="External"/><Relationship Id="rId103" Type="http://schemas.openxmlformats.org/officeDocument/2006/relationships/hyperlink" Target="https://www3.financialtrans.com/tf/FANWeb?tx=Disclaim&amp;cz=51714240204&amp;pmode=prod" TargetMode="External"/><Relationship Id="rId108" Type="http://schemas.openxmlformats.org/officeDocument/2006/relationships/hyperlink" Target="file:///\\exch00\users\HTMLSites\royceinfo.htm" TargetMode="External"/><Relationship Id="rId20" Type="http://schemas.openxmlformats.org/officeDocument/2006/relationships/hyperlink" Target="https://www3.onlinefinancialdocs.com/tf/FANMedia?tx=Startup&amp;cz=a06041327191424141900&amp;cmd=logon_&amp;doctype=list&amp;qta=verify" TargetMode="External"/><Relationship Id="rId41" Type="http://schemas.openxmlformats.org/officeDocument/2006/relationships/hyperlink" Target="https://www3.onlinefinancialdocs.com/tf/FANMedia?tx=Startup&amp;cz=b0020030819270005182719&amp;product=audit" TargetMode="External"/><Relationship Id="rId54" Type="http://schemas.openxmlformats.org/officeDocument/2006/relationships/hyperlink" Target="https://www3.onlinefinancialdocs.com/tf/FANMedia?tx=Startup&amp;cz=d00200308192722000303041111&amp;page=adminsel&amp;product=audit" TargetMode="External"/><Relationship Id="rId62" Type="http://schemas.openxmlformats.org/officeDocument/2006/relationships/hyperlink" Target="https://www3.onlinefinancialdocs.com/tf/FANMedia?tx=Startup&amp;cz=a00200308192713042001&amp;product=audit" TargetMode="External"/><Relationship Id="rId70" Type="http://schemas.openxmlformats.org/officeDocument/2006/relationships/hyperlink" Target="https://www3.onlinefinancialdocs.com/tf/FANMedia?tx=Startup&amp;cz=c002003081927061411030413&amp;page=adminsel&amp;product=audit" TargetMode="External"/><Relationship Id="rId75" Type="http://schemas.openxmlformats.org/officeDocument/2006/relationships/hyperlink" Target="https://www3.onlinefinancialdocs.com/tf/FANMediaTest?tx=Startup&amp;cz=9002003081927000208&amp;product=audit" TargetMode="External"/><Relationship Id="rId83" Type="http://schemas.openxmlformats.org/officeDocument/2006/relationships/hyperlink" Target="https://www3.onlinefinancialdocs.com/tf/FANMediaTest?tx=Startup&amp;cz=b0020030819270017080411&amp;product=audit" TargetMode="External"/><Relationship Id="rId88" Type="http://schemas.openxmlformats.org/officeDocument/2006/relationships/hyperlink" Target="https://www3.onlinefinancialdocs.com/tf/FANMedia?tx=Startup&amp;cz=e0020030819270214112012010800&amp;product=audit" TargetMode="External"/><Relationship Id="rId91" Type="http://schemas.openxmlformats.org/officeDocument/2006/relationships/hyperlink" Target="https://www3.onlinefinancialdocs.com/tf/FANMediaTest?tx=Startup&amp;cz=f002003081927020011210417192719&amp;product=audit" TargetMode="External"/><Relationship Id="rId96" Type="http://schemas.openxmlformats.org/officeDocument/2006/relationships/hyperlink" Target="https://www3.financialtrans.com/tf/Vision?tx=VisStartup&amp;cz=6210818081413"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3.onlinefinancialdocs.com/tf/FANMediaTest?tx=Startup&amp;cz=a06041327131904111418&amp;cmd=logon_&amp;doctype=list&amp;qta=verify" TargetMode="External"/><Relationship Id="rId23" Type="http://schemas.openxmlformats.org/officeDocument/2006/relationships/hyperlink" Target="https://www3.onlinefinancialdocs.com/tf/FANMedia?tx=Startup&amp;cz=d06041327230204111504000204&amp;cmd=logon_&amp;doctype=list&amp;qta=validateLogin&amp;userNameUrl=apisna&amp;pwdUrl=ht5kJ.4ltnk6j4hC..s9d" TargetMode="External"/><Relationship Id="rId28" Type="http://schemas.openxmlformats.org/officeDocument/2006/relationships/hyperlink" Target="https://www4.onlinefinancialdocs.com/tf/ePresentmentFM?tx=Startup&amp;cz=c060413270100170211002418&amp;cmd=logon_&amp;doctype=list&amp;qta=verify" TargetMode="External"/><Relationship Id="rId36" Type="http://schemas.openxmlformats.org/officeDocument/2006/relationships/hyperlink" Target="https://www3.onlinefinancialdocs.com/tf/FANMedia?tx=Startup&amp;cz=9002003081927000518&amp;product=audit" TargetMode="External"/><Relationship Id="rId49" Type="http://schemas.openxmlformats.org/officeDocument/2006/relationships/hyperlink" Target="https://www3.onlinefinancialdocs.com/tf/FANMedia?tx=Startup&amp;cz=f002003081927051700131019041215&amp;product=audit" TargetMode="External"/><Relationship Id="rId57" Type="http://schemas.openxmlformats.org/officeDocument/2006/relationships/hyperlink" Target="https://www3.onlinefinancialdocs.com/tf/FANMedia?tx=Startup&amp;cz=a00200308192713042001&amp;product=audit" TargetMode="External"/><Relationship Id="rId106" Type="http://schemas.openxmlformats.org/officeDocument/2006/relationships/hyperlink" Target="file:///\\exch00\users\HTMLSites\royceinfo.htm" TargetMode="External"/><Relationship Id="rId10" Type="http://schemas.openxmlformats.org/officeDocument/2006/relationships/hyperlink" Target="https://www3.onlinefinancialdocs.com/tf/FANMedia?tx=Startup&amp;cz=a06041327001203140218&amp;cmd=logon_&amp;doctype=list&amp;qta=verify" TargetMode="External"/><Relationship Id="rId31" Type="http://schemas.openxmlformats.org/officeDocument/2006/relationships/hyperlink" Target="https://www3.onlinefinancialdocs.com/tf/FANMediaTest?tx=Startup&amp;cz=9002003081927000518&amp;product=audit" TargetMode="External"/><Relationship Id="rId44" Type="http://schemas.openxmlformats.org/officeDocument/2006/relationships/hyperlink" Target="https://www3.onlinefinancialdocs.com/tf/FANMedia?tx=Startup&amp;cz=d00200308192707170111140210&amp;page=adminsel&amp;product=audit" TargetMode="External"/><Relationship Id="rId52" Type="http://schemas.openxmlformats.org/officeDocument/2006/relationships/hyperlink" Target="https://www3.onlinefinancialdocs.com/tf/FANMedia?tx=Startup&amp;cz=d00200308192722000303041111&amp;page=adminsel&amp;product=audit" TargetMode="External"/><Relationship Id="rId60" Type="http://schemas.openxmlformats.org/officeDocument/2006/relationships/hyperlink" Target="https://www3.onlinefinancialdocs.com/tf/FANMedia?tx=Startup&amp;cz=a00200308192713042001&amp;product=audit" TargetMode="External"/><Relationship Id="rId65" Type="http://schemas.openxmlformats.org/officeDocument/2006/relationships/hyperlink" Target="https://www3.onlinefinancialdocs.com/tf/FANMedia?tx=Startup&amp;cz=9002003081927120518&amp;page=adminsel&amp;product=audit" TargetMode="External"/><Relationship Id="rId73" Type="http://schemas.openxmlformats.org/officeDocument/2006/relationships/hyperlink" Target="https://www3.onlinefinancialdocs.com/tf/FANMedia?tx=Startup&amp;cz=9002003081927000208&amp;product=audit" TargetMode="External"/><Relationship Id="rId78" Type="http://schemas.openxmlformats.org/officeDocument/2006/relationships/hyperlink" Target="https://www3.onlinefinancialdocs.com/tf/FANMedia?tx=Startup&amp;cz=9002003081927000208&amp;product=audit" TargetMode="External"/><Relationship Id="rId81" Type="http://schemas.openxmlformats.org/officeDocument/2006/relationships/hyperlink" Target="https://www3.onlinefinancialdocs.com/tf/FANMedia?tx=Startup&amp;cz=d00200308192712051814170806&amp;page=adminsel&amp;product=audit" TargetMode="External"/><Relationship Id="rId86" Type="http://schemas.openxmlformats.org/officeDocument/2006/relationships/hyperlink" Target="https://www3.onlinefinancialdocs.com/tf/FANMedia?tx=Startup&amp;cz=b0020030819270017080411&amp;product=audit" TargetMode="External"/><Relationship Id="rId94" Type="http://schemas.openxmlformats.org/officeDocument/2006/relationships/hyperlink" Target="https://www3.financialtrans.com/tf/Vision?tx=VisStartup&amp;cz=6210818081413" TargetMode="External"/><Relationship Id="rId99" Type="http://schemas.openxmlformats.org/officeDocument/2006/relationships/hyperlink" Target="https://www3.financialtrans.com/tf/Vision?tx=VisStartup&amp;cz=6210818081413" TargetMode="External"/><Relationship Id="rId101" Type="http://schemas.openxmlformats.org/officeDocument/2006/relationships/hyperlink" Target="https://www3.financialtrans.com/tf/Vision?tx=VisStartup&amp;cz=6210818081413" TargetMode="External"/><Relationship Id="rId4" Type="http://schemas.openxmlformats.org/officeDocument/2006/relationships/settings" Target="settings.xml"/><Relationship Id="rId9" Type="http://schemas.openxmlformats.org/officeDocument/2006/relationships/hyperlink" Target="https://www3.onlinefinancialdocs.com/tf/FANMedia?tx=Startup&amp;cz=a06041327001203140218&amp;cmd=logon_&amp;doctype=list&amp;qta=verify" TargetMode="External"/><Relationship Id="rId13" Type="http://schemas.openxmlformats.org/officeDocument/2006/relationships/hyperlink" Target="https://www3.onlinefinancialdocs.com/tf/FANMedia?tx=Startup&amp;cz=9060413271508120214&amp;cmd=logon_&amp;doctype=list&amp;qta=verify" TargetMode="External"/><Relationship Id="rId18" Type="http://schemas.openxmlformats.org/officeDocument/2006/relationships/hyperlink" Target="https://www3.onlinefinancialdocs.com/tf/FANMedia?tx=Startup&amp;cz=a06041327131904111418&amp;cmd=logon_&amp;doctype=list&amp;qta=verify" TargetMode="External"/><Relationship Id="rId39" Type="http://schemas.openxmlformats.org/officeDocument/2006/relationships/hyperlink" Target="https://www3.onlinefinancialdocs.com/tf/FANMediaTest?tx=Startup&amp;cz=b0020030819270005182719&amp;product=audit" TargetMode="External"/><Relationship Id="rId109" Type="http://schemas.openxmlformats.org/officeDocument/2006/relationships/footer" Target="footer1.xml"/><Relationship Id="rId34" Type="http://schemas.openxmlformats.org/officeDocument/2006/relationships/hyperlink" Target="https://www3.onlinefinancialdocs.com/tf/FANMedia?tx=Startup&amp;cz=9002003081927000518&amp;product=audit" TargetMode="External"/><Relationship Id="rId50" Type="http://schemas.openxmlformats.org/officeDocument/2006/relationships/hyperlink" Target="https://www3.onlinefinancialdocs.com/tf/FANMedia?tx=Startup&amp;cz=f002003081927051700131019041215&amp;product=audit" TargetMode="External"/><Relationship Id="rId55" Type="http://schemas.openxmlformats.org/officeDocument/2006/relationships/hyperlink" Target="https://www3.onlinefinancialdocs.com/tf/FANMediaTest?tx=Startup&amp;cz=a00200308192713042001&amp;product=audit" TargetMode="External"/><Relationship Id="rId76" Type="http://schemas.openxmlformats.org/officeDocument/2006/relationships/hyperlink" Target="https://www3.onlinefinancialdocs.com/tf/FANMedia?tx=Startup&amp;cz=9002003081927000208&amp;product=audit" TargetMode="External"/><Relationship Id="rId97" Type="http://schemas.openxmlformats.org/officeDocument/2006/relationships/hyperlink" Target="https://www3.financialtrans.com/tf/Vision?tx=VisStartup&amp;cz=6210818081413" TargetMode="External"/><Relationship Id="rId104" Type="http://schemas.openxmlformats.org/officeDocument/2006/relationships/hyperlink" Target="file:///\\exch00\users\HTMLSites\royceinfo.htm" TargetMode="External"/><Relationship Id="rId7" Type="http://schemas.openxmlformats.org/officeDocument/2006/relationships/endnotes" Target="endnotes.xml"/><Relationship Id="rId71" Type="http://schemas.openxmlformats.org/officeDocument/2006/relationships/hyperlink" Target="https://www3.onlinefinancialdocs.com/tf/FANMediaTest?tx=Startup&amp;cz=9002003081927000208&amp;product=audit" TargetMode="External"/><Relationship Id="rId92" Type="http://schemas.openxmlformats.org/officeDocument/2006/relationships/hyperlink" Target="https://www3.onlinefinancialdocs.com/tf/FANMedia?tx=Startup&amp;cz=d00200308192702001121041719&amp;product=au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446B8-C8F1-46B7-B0D5-58B1776C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33</Pages>
  <Words>11197</Words>
  <Characters>63825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74873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Mason, Meri Ann A</dc:creator>
  <cp:lastModifiedBy>Chotewijit, Sutinee</cp:lastModifiedBy>
  <cp:revision>3</cp:revision>
  <cp:lastPrinted>2015-07-21T19:24:00Z</cp:lastPrinted>
  <dcterms:created xsi:type="dcterms:W3CDTF">2016-07-21T17:59:00Z</dcterms:created>
  <dcterms:modified xsi:type="dcterms:W3CDTF">2016-07-29T09:50:00Z</dcterms:modified>
</cp:coreProperties>
</file>