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5E282A" w:rsidP="005E282A">
      <w:pPr>
        <w:pStyle w:val="2"/>
        <w:ind w:firstLineChars="0" w:firstLine="0"/>
        <w:rPr>
          <w:rFonts w:hint="eastAsia"/>
        </w:rPr>
      </w:pPr>
      <w:r>
        <w:t>1</w:t>
      </w:r>
      <w:r>
        <w:rPr>
          <w:rFonts w:hint="eastAsia"/>
        </w:rPr>
        <w:t xml:space="preserve"> CMD</w:t>
      </w:r>
    </w:p>
    <w:p w:rsidR="005E282A" w:rsidRPr="005E282A" w:rsidRDefault="005E282A" w:rsidP="005E282A">
      <w:pPr>
        <w:ind w:firstLine="480"/>
        <w:rPr>
          <w:rFonts w:hint="eastAsia"/>
        </w:rPr>
      </w:pPr>
      <w:r>
        <w:t>S</w:t>
      </w:r>
      <w:r>
        <w:rPr>
          <w:rFonts w:hint="eastAsia"/>
        </w:rPr>
        <w:t>ed</w:t>
      </w:r>
    </w:p>
    <w:p w:rsidR="00AD7846" w:rsidRDefault="00AD7846" w:rsidP="00AD7846">
      <w:pPr>
        <w:ind w:firstLine="480"/>
        <w:rPr>
          <w:shd w:val="clear" w:color="auto" w:fill="F5F5F5"/>
        </w:rPr>
      </w:pPr>
      <w:r w:rsidRPr="00AD7846">
        <w:rPr>
          <w:shd w:val="clear" w:color="auto" w:fill="F5F5F5"/>
        </w:rPr>
        <w:t>Stream Editor</w:t>
      </w:r>
      <w:r w:rsidRPr="00AD7846">
        <w:rPr>
          <w:shd w:val="clear" w:color="auto" w:fill="F5F5F5"/>
        </w:rPr>
        <w:t>文本流编辑，</w:t>
      </w:r>
      <w:r w:rsidRPr="00AD7846">
        <w:rPr>
          <w:shd w:val="clear" w:color="auto" w:fill="F5F5F5"/>
        </w:rPr>
        <w:t>sed</w:t>
      </w:r>
      <w:r w:rsidRPr="00AD7846">
        <w:rPr>
          <w:shd w:val="clear" w:color="auto" w:fill="F5F5F5"/>
        </w:rPr>
        <w:t>是一个</w:t>
      </w:r>
      <w:r w:rsidRPr="00AD7846">
        <w:rPr>
          <w:shd w:val="clear" w:color="auto" w:fill="F5F5F5"/>
        </w:rPr>
        <w:t>“</w:t>
      </w:r>
      <w:r w:rsidRPr="00AD7846">
        <w:rPr>
          <w:shd w:val="clear" w:color="auto" w:fill="F5F5F5"/>
        </w:rPr>
        <w:t>非交互式的</w:t>
      </w:r>
      <w:r w:rsidRPr="00AD7846">
        <w:rPr>
          <w:shd w:val="clear" w:color="auto" w:fill="F5F5F5"/>
        </w:rPr>
        <w:t>”</w:t>
      </w:r>
      <w:r w:rsidRPr="00AD7846">
        <w:rPr>
          <w:shd w:val="clear" w:color="auto" w:fill="F5F5F5"/>
        </w:rPr>
        <w:t>面向字符流的编辑器。能同时处理多个文件多行的内容，可以不对原文件改动，把整个文件输入到屏幕</w:t>
      </w:r>
      <w:r w:rsidRPr="00AD7846">
        <w:rPr>
          <w:shd w:val="clear" w:color="auto" w:fill="F5F5F5"/>
        </w:rPr>
        <w:t>,</w:t>
      </w:r>
      <w:r w:rsidRPr="00AD7846">
        <w:rPr>
          <w:shd w:val="clear" w:color="auto" w:fill="F5F5F5"/>
        </w:rPr>
        <w:t>可以把只匹配到模式的内容输入到屏幕上。还可以对原文件改动，但是不会再屏幕上返回结果。</w:t>
      </w:r>
    </w:p>
    <w:p w:rsidR="00BD67FE" w:rsidRDefault="00BD67FE" w:rsidP="00BD67FE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sed [option]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 xml:space="preserve">sed command 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-n </w:t>
      </w:r>
      <w:r>
        <w:rPr>
          <w:rFonts w:hint="eastAsia"/>
          <w:shd w:val="clear" w:color="auto" w:fill="F5F5F5"/>
        </w:rPr>
        <w:t>只打印匹配的结果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-e </w:t>
      </w:r>
      <w:r>
        <w:rPr>
          <w:rFonts w:hint="eastAsia"/>
          <w:shd w:val="clear" w:color="auto" w:fill="F5F5F5"/>
        </w:rPr>
        <w:t>直接在命令模式上进行</w:t>
      </w:r>
      <w:r>
        <w:rPr>
          <w:rFonts w:hint="eastAsia"/>
          <w:shd w:val="clear" w:color="auto" w:fill="F5F5F5"/>
        </w:rPr>
        <w:t>sed</w:t>
      </w:r>
      <w:r>
        <w:rPr>
          <w:rFonts w:hint="eastAsia"/>
          <w:shd w:val="clear" w:color="auto" w:fill="F5F5F5"/>
        </w:rPr>
        <w:t>动作编辑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-f </w:t>
      </w:r>
      <w:r>
        <w:rPr>
          <w:rFonts w:hint="eastAsia"/>
          <w:shd w:val="clear" w:color="auto" w:fill="F5F5F5"/>
        </w:rPr>
        <w:t>将</w:t>
      </w:r>
      <w:r>
        <w:rPr>
          <w:rFonts w:hint="eastAsia"/>
          <w:shd w:val="clear" w:color="auto" w:fill="F5F5F5"/>
        </w:rPr>
        <w:t>sed</w:t>
      </w:r>
      <w:r>
        <w:rPr>
          <w:rFonts w:hint="eastAsia"/>
          <w:shd w:val="clear" w:color="auto" w:fill="F5F5F5"/>
        </w:rPr>
        <w:t>的动作写进一个文件内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>f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-r </w:t>
      </w:r>
      <w:r>
        <w:rPr>
          <w:rFonts w:hint="eastAsia"/>
          <w:shd w:val="clear" w:color="auto" w:fill="F5F5F5"/>
        </w:rPr>
        <w:t>支持扩展表达式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>-</w:t>
      </w:r>
      <w:r>
        <w:rPr>
          <w:shd w:val="clear" w:color="auto" w:fill="F5F5F5"/>
        </w:rPr>
        <w:t xml:space="preserve">i </w:t>
      </w:r>
      <w:r>
        <w:rPr>
          <w:rFonts w:hint="eastAsia"/>
          <w:shd w:val="clear" w:color="auto" w:fill="F5F5F5"/>
        </w:rPr>
        <w:t>直接修改文件内容</w:t>
      </w:r>
    </w:p>
    <w:p w:rsidR="00BD67FE" w:rsidRDefault="00BD67FE" w:rsidP="00AD7846">
      <w:pPr>
        <w:ind w:firstLine="480"/>
        <w:rPr>
          <w:shd w:val="clear" w:color="auto" w:fill="F5F5F5"/>
        </w:rPr>
      </w:pP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 xml:space="preserve">ed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2p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打印文件的第二行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 xml:space="preserve">ed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/second/p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打印文件中匹配</w:t>
      </w:r>
      <w:r>
        <w:rPr>
          <w:rFonts w:hint="eastAsia"/>
          <w:shd w:val="clear" w:color="auto" w:fill="F5F5F5"/>
        </w:rPr>
        <w:t>second</w:t>
      </w:r>
      <w:r>
        <w:rPr>
          <w:rFonts w:hint="eastAsia"/>
          <w:shd w:val="clear" w:color="auto" w:fill="F5F5F5"/>
        </w:rPr>
        <w:t>的行</w:t>
      </w:r>
    </w:p>
    <w:p w:rsidR="009F32B9" w:rsidRDefault="009F32B9" w:rsidP="00BE7564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>T</w:t>
      </w:r>
      <w:r>
        <w:rPr>
          <w:rFonts w:hint="eastAsia"/>
          <w:shd w:val="clear" w:color="auto" w:fill="F5F5F5"/>
        </w:rPr>
        <w:t>ail</w:t>
      </w:r>
      <w:r w:rsidR="00AE31F2">
        <w:rPr>
          <w:shd w:val="clear" w:color="auto" w:fill="F5F5F5"/>
        </w:rPr>
        <w:t xml:space="preserve"> –</w:t>
      </w:r>
      <w:r w:rsidR="00AE31F2">
        <w:rPr>
          <w:rFonts w:hint="eastAsia"/>
          <w:shd w:val="clear" w:color="auto" w:fill="F5F5F5"/>
        </w:rPr>
        <w:t>n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行数、</w:t>
      </w:r>
      <w:r w:rsidR="00AE31F2">
        <w:rPr>
          <w:rFonts w:hint="eastAsia"/>
          <w:shd w:val="clear" w:color="auto" w:fill="F5F5F5"/>
        </w:rPr>
        <w:t>+k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从头显示</w:t>
      </w:r>
      <w:r w:rsidR="00BE7564">
        <w:rPr>
          <w:rFonts w:hint="eastAsia"/>
          <w:shd w:val="clear" w:color="auto" w:fill="F5F5F5"/>
        </w:rPr>
        <w:t>))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>–</w:t>
      </w:r>
      <w:r w:rsidR="00AE31F2">
        <w:rPr>
          <w:rFonts w:hint="eastAsia"/>
          <w:shd w:val="clear" w:color="auto" w:fill="F5F5F5"/>
        </w:rPr>
        <w:t>q</w:t>
      </w:r>
      <w:r w:rsidR="00AE31F2">
        <w:rPr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不显示文件头</w:t>
      </w:r>
      <w:r w:rsidR="00AE31F2">
        <w:rPr>
          <w:shd w:val="clear" w:color="auto" w:fill="F5F5F5"/>
        </w:rPr>
        <w:t>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 xml:space="preserve"> –f</w:t>
      </w:r>
      <w:r w:rsidR="00BE7564">
        <w:rPr>
          <w:rFonts w:hint="eastAsia"/>
          <w:shd w:val="clear" w:color="auto" w:fill="F5F5F5"/>
        </w:rPr>
        <w:t>(</w:t>
      </w:r>
      <w:r w:rsidR="00BE7564">
        <w:rPr>
          <w:rFonts w:hint="eastAsia"/>
          <w:shd w:val="clear" w:color="auto" w:fill="F5F5F5"/>
        </w:rPr>
        <w:t>新内容</w:t>
      </w:r>
      <w:r w:rsidR="00BE7564">
        <w:rPr>
          <w:rFonts w:hint="eastAsia"/>
          <w:shd w:val="clear" w:color="auto" w:fill="F5F5F5"/>
        </w:rPr>
        <w:t>)</w:t>
      </w:r>
      <w:r w:rsidR="00AE31F2">
        <w:rPr>
          <w:shd w:val="clear" w:color="auto" w:fill="F5F5F5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[root@linux ~]# tail /etc/passwd   #默认，显示最后10 行。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[root@linux ~]# tail -n 2 /etc/passwd   #显示最后2行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[root@linux ~]# tail -q -n k file1 file2 file3   #显示多文件最后k行，并且不显示文件名的文件头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[root@linux ~]# tail -n +k /etc/passwd   #从开头第k行处开始输出。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[root@linux ~]# tail -f /var/log/messages  #参数-f使tail不停地去读最新的内容，因此有实时监视的效果，用Ctrl＋c来终止</w:t>
      </w:r>
    </w:p>
    <w:p w:rsidR="00242D0C" w:rsidRPr="00242D0C" w:rsidRDefault="00242D0C" w:rsidP="00242D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/>
        <w:ind w:firstLineChars="0" w:firstLine="400"/>
        <w:jc w:val="left"/>
        <w:rPr>
          <w:rFonts w:ascii="宋体" w:eastAsia="宋体" w:hAnsi="宋体" w:cs="宋体"/>
          <w:color w:val="FFFFFF"/>
          <w:sz w:val="20"/>
          <w:szCs w:val="20"/>
        </w:rPr>
      </w:pP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# </w:t>
      </w:r>
      <w:r w:rsidRPr="00242D0C">
        <w:rPr>
          <w:rFonts w:ascii="宋体" w:eastAsia="宋体" w:hAnsi="宋体" w:cs="宋体"/>
          <w:b/>
          <w:bCs/>
          <w:color w:val="FFFF00"/>
          <w:sz w:val="20"/>
          <w:szCs w:val="20"/>
        </w:rPr>
        <w:t>tail -n+10 file.txt | head -1</w:t>
      </w: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     #显示file.txt的第10行</w:t>
      </w:r>
    </w:p>
    <w:p w:rsidR="00AE31F2" w:rsidRDefault="00AE31F2" w:rsidP="00AE31F2">
      <w:pPr>
        <w:ind w:firstLine="480"/>
      </w:pPr>
    </w:p>
    <w:p w:rsidR="00B86C40" w:rsidRDefault="00B86C40" w:rsidP="00AE31F2">
      <w:pPr>
        <w:ind w:firstLine="480"/>
      </w:pPr>
      <w:r>
        <w:t>V</w:t>
      </w:r>
      <w:r>
        <w:rPr>
          <w:rFonts w:hint="eastAsia"/>
        </w:rPr>
        <w:t>im</w:t>
      </w:r>
      <w:r>
        <w:t>:</w:t>
      </w:r>
    </w:p>
    <w:p w:rsidR="00B86C40" w:rsidRDefault="00B86C40" w:rsidP="00B86C40">
      <w:pPr>
        <w:ind w:firstLineChars="0"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h,j,k,l </w:t>
      </w:r>
      <w:r>
        <w:rPr>
          <w:shd w:val="clear" w:color="auto" w:fill="FFFFFF"/>
        </w:rPr>
        <w:t>上，下，左，右</w:t>
      </w:r>
      <w:r>
        <w:br/>
      </w:r>
      <w:r>
        <w:rPr>
          <w:shd w:val="clear" w:color="auto" w:fill="FFFFFF"/>
        </w:rPr>
        <w:t xml:space="preserve">ctrl-u </w:t>
      </w:r>
      <w:r>
        <w:rPr>
          <w:shd w:val="clear" w:color="auto" w:fill="FFFFFF"/>
        </w:rPr>
        <w:t>上翻半页</w:t>
      </w:r>
      <w:r>
        <w:br/>
      </w:r>
      <w:r>
        <w:rPr>
          <w:shd w:val="clear" w:color="auto" w:fill="FFFFFF"/>
        </w:rPr>
        <w:t xml:space="preserve">ctrl-d </w:t>
      </w:r>
      <w:r>
        <w:rPr>
          <w:shd w:val="clear" w:color="auto" w:fill="FFFFFF"/>
        </w:rPr>
        <w:t>下翻半页</w:t>
      </w:r>
      <w:r>
        <w:br/>
      </w:r>
      <w:r>
        <w:rPr>
          <w:shd w:val="clear" w:color="auto" w:fill="FFFFFF"/>
        </w:rPr>
        <w:lastRenderedPageBreak/>
        <w:t xml:space="preserve">w </w:t>
      </w:r>
      <w:r>
        <w:rPr>
          <w:shd w:val="clear" w:color="auto" w:fill="FFFFFF"/>
        </w:rPr>
        <w:t>跳到下一个字首，按标点或单词分割</w:t>
      </w:r>
      <w:r>
        <w:br/>
      </w:r>
      <w:r>
        <w:rPr>
          <w:shd w:val="clear" w:color="auto" w:fill="FFFFFF"/>
        </w:rPr>
        <w:t xml:space="preserve">b </w:t>
      </w:r>
      <w:r>
        <w:rPr>
          <w:shd w:val="clear" w:color="auto" w:fill="FFFFFF"/>
        </w:rPr>
        <w:t>跳到上一个字</w:t>
      </w:r>
      <w:r>
        <w:br/>
      </w:r>
      <w:r>
        <w:rPr>
          <w:shd w:val="clear" w:color="auto" w:fill="FFFFFF"/>
        </w:rPr>
        <w:t xml:space="preserve">$ </w:t>
      </w:r>
      <w:r>
        <w:rPr>
          <w:shd w:val="clear" w:color="auto" w:fill="FFFFFF"/>
        </w:rPr>
        <w:t>跳至行尾</w:t>
      </w:r>
      <w:r>
        <w:br/>
      </w:r>
      <w:r>
        <w:rPr>
          <w:shd w:val="clear" w:color="auto" w:fill="FFFFFF"/>
        </w:rPr>
        <w:t xml:space="preserve">gg </w:t>
      </w:r>
      <w:r>
        <w:rPr>
          <w:shd w:val="clear" w:color="auto" w:fill="FFFFFF"/>
        </w:rPr>
        <w:t>跳至文首</w:t>
      </w:r>
      <w:r>
        <w:br/>
      </w:r>
      <w:r>
        <w:rPr>
          <w:shd w:val="clear" w:color="auto" w:fill="FFFFFF"/>
        </w:rPr>
        <w:t xml:space="preserve">G </w:t>
      </w:r>
      <w:r>
        <w:rPr>
          <w:shd w:val="clear" w:color="auto" w:fill="FFFFFF"/>
        </w:rPr>
        <w:t>调至文尾</w:t>
      </w:r>
      <w:r>
        <w:br/>
      </w:r>
      <w:r>
        <w:rPr>
          <w:shd w:val="clear" w:color="auto" w:fill="FFFFFF"/>
        </w:rPr>
        <w:t xml:space="preserve">5gg/5G </w:t>
      </w:r>
      <w:r>
        <w:rPr>
          <w:shd w:val="clear" w:color="auto" w:fill="FFFFFF"/>
        </w:rPr>
        <w:t>调至第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yy </w:t>
      </w:r>
      <w:r>
        <w:rPr>
          <w:rFonts w:hint="eastAsia"/>
          <w:shd w:val="clear" w:color="auto" w:fill="FFFFFF"/>
        </w:rPr>
        <w:t>复制本行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粘贴本行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dd</w:t>
      </w:r>
      <w:r>
        <w:rPr>
          <w:rFonts w:hint="eastAsia"/>
          <w:shd w:val="clear" w:color="auto" w:fill="FFFFFF"/>
        </w:rPr>
        <w:t>删除本行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terminal</w:t>
      </w:r>
      <w:r>
        <w:rPr>
          <w:rFonts w:hint="eastAsia"/>
          <w:shd w:val="clear" w:color="auto" w:fill="FFFFFF"/>
        </w:rPr>
        <w:t>：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a </w:t>
      </w:r>
      <w:r>
        <w:rPr>
          <w:rFonts w:hint="eastAsia"/>
          <w:shd w:val="clear" w:color="auto" w:fill="FFFFFF"/>
        </w:rPr>
        <w:t>首位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ctrl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末尾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k </w:t>
      </w:r>
      <w:r>
        <w:rPr>
          <w:rFonts w:hint="eastAsia"/>
          <w:shd w:val="clear" w:color="auto" w:fill="FFFFFF"/>
        </w:rPr>
        <w:t>删除此处至末尾所有的内容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u </w:t>
      </w:r>
      <w:r>
        <w:rPr>
          <w:rFonts w:hint="eastAsia"/>
          <w:shd w:val="clear" w:color="auto" w:fill="FFFFFF"/>
        </w:rPr>
        <w:t>删除此处至开始所有的内容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ctrl</w:t>
      </w:r>
      <w:r>
        <w:rPr>
          <w:shd w:val="clear" w:color="auto" w:fill="FFFFFF"/>
        </w:rPr>
        <w:t xml:space="preserve"> l clear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ctrl r </w:t>
      </w:r>
      <w:r>
        <w:rPr>
          <w:rFonts w:hint="eastAsia"/>
          <w:shd w:val="clear" w:color="auto" w:fill="FFFFFF"/>
        </w:rPr>
        <w:t>历史命令</w:t>
      </w:r>
    </w:p>
    <w:p w:rsidR="005E282A" w:rsidRDefault="005E282A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shd w:val="clear" w:color="auto" w:fill="FFFFFF"/>
        </w:rPr>
      </w:pPr>
    </w:p>
    <w:p w:rsidR="00A60547" w:rsidRDefault="00A60547" w:rsidP="00B86C40">
      <w:pPr>
        <w:ind w:firstLineChars="0" w:firstLine="0"/>
        <w:jc w:val="left"/>
        <w:rPr>
          <w:rFonts w:hint="eastAsia"/>
          <w:shd w:val="clear" w:color="auto" w:fill="FFFFFF"/>
        </w:rPr>
      </w:pPr>
    </w:p>
    <w:p w:rsidR="005E282A" w:rsidRDefault="005E282A" w:rsidP="00B86C40">
      <w:pPr>
        <w:ind w:firstLineChars="0" w:firstLine="0"/>
        <w:jc w:val="left"/>
        <w:rPr>
          <w:shd w:val="clear" w:color="auto" w:fill="FFFFFF"/>
        </w:rPr>
      </w:pPr>
    </w:p>
    <w:p w:rsidR="005E282A" w:rsidRDefault="005E282A" w:rsidP="00B86C40">
      <w:pPr>
        <w:ind w:firstLineChars="0" w:firstLine="0"/>
        <w:jc w:val="left"/>
        <w:rPr>
          <w:rFonts w:hint="eastAsia"/>
          <w:shd w:val="clear" w:color="auto" w:fill="FFFFFF"/>
        </w:rPr>
      </w:pPr>
    </w:p>
    <w:p w:rsidR="005E282A" w:rsidRDefault="005E282A" w:rsidP="005E282A">
      <w:pPr>
        <w:pStyle w:val="2"/>
        <w:ind w:firstLineChars="0" w:firstLine="0"/>
      </w:pPr>
      <w:r>
        <w:lastRenderedPageBreak/>
        <w:t xml:space="preserve">2 </w:t>
      </w:r>
      <w:r w:rsidRPr="005E282A">
        <w:rPr>
          <w:rFonts w:hint="eastAsia"/>
        </w:rPr>
        <w:t>C++</w:t>
      </w:r>
    </w:p>
    <w:p w:rsidR="00E50A4B" w:rsidRDefault="005E282A" w:rsidP="005E282A">
      <w:pPr>
        <w:pStyle w:val="3"/>
      </w:pPr>
      <w:r>
        <w:rPr>
          <w:rFonts w:hint="eastAsia"/>
        </w:rPr>
        <w:t>2.1  thread</w:t>
      </w:r>
    </w:p>
    <w:p w:rsidR="005E282A" w:rsidRDefault="005E282A" w:rsidP="005E282A">
      <w:pPr>
        <w:ind w:firstLine="480"/>
      </w:pPr>
      <w:r>
        <w:t>C</w:t>
      </w:r>
      <w:r>
        <w:rPr>
          <w:rFonts w:hint="eastAsia"/>
        </w:rPr>
        <w:t>++</w:t>
      </w:r>
      <w:r>
        <w:t xml:space="preserve">11 </w:t>
      </w:r>
      <w:r>
        <w:rPr>
          <w:rFonts w:hint="eastAsia"/>
        </w:rPr>
        <w:t>的新特性</w:t>
      </w:r>
      <w:r>
        <w:rPr>
          <w:rFonts w:hint="eastAsia"/>
        </w:rPr>
        <w:t xml:space="preserve"> thread</w:t>
      </w:r>
      <w:r>
        <w:rPr>
          <w:rFonts w:hint="eastAsia"/>
        </w:rPr>
        <w:t>基本</w:t>
      </w:r>
      <w:r>
        <w:rPr>
          <w:rFonts w:hint="eastAsia"/>
        </w:rPr>
        <w:t>API</w:t>
      </w:r>
      <w:r>
        <w:rPr>
          <w:rFonts w:hint="eastAsia"/>
        </w:rPr>
        <w:t>以及使用</w:t>
      </w:r>
    </w:p>
    <w:p w:rsidR="005E282A" w:rsidRDefault="00A60547" w:rsidP="005E282A">
      <w:pPr>
        <w:ind w:firstLine="480"/>
      </w:pPr>
      <w:r>
        <w:t>J</w:t>
      </w:r>
      <w:r>
        <w:rPr>
          <w:rFonts w:hint="eastAsia"/>
        </w:rPr>
        <w:t>oin(</w:t>
      </w:r>
      <w:r>
        <w:t>)</w:t>
      </w:r>
      <w:r>
        <w:rPr>
          <w:rFonts w:hint="eastAsia"/>
        </w:rPr>
        <w:t>------</w:t>
      </w:r>
      <w:r>
        <w:rPr>
          <w:rFonts w:hint="eastAsia"/>
        </w:rPr>
        <w:t>等待线程执行完毕</w:t>
      </w:r>
    </w:p>
    <w:p w:rsidR="00A60547" w:rsidRDefault="00A60547" w:rsidP="005E282A">
      <w:pPr>
        <w:ind w:firstLine="480"/>
      </w:pPr>
      <w:r>
        <w:t>Detach()</w:t>
      </w:r>
      <w:r>
        <w:rPr>
          <w:rFonts w:hint="eastAsia"/>
        </w:rPr>
        <w:t>--------</w:t>
      </w:r>
      <w:r>
        <w:rPr>
          <w:rFonts w:hint="eastAsia"/>
        </w:rPr>
        <w:t>与主线程分离</w:t>
      </w:r>
    </w:p>
    <w:p w:rsidR="00A60547" w:rsidRDefault="00A60547" w:rsidP="005E282A">
      <w:pPr>
        <w:ind w:firstLine="480"/>
        <w:rPr>
          <w:rFonts w:hint="eastAsia"/>
        </w:rPr>
      </w:pPr>
      <w:r>
        <w:t>M</w:t>
      </w:r>
      <w:r>
        <w:rPr>
          <w:rFonts w:hint="eastAsia"/>
        </w:rPr>
        <w:t>utex</w:t>
      </w:r>
      <w:r>
        <w:t>-----------</w:t>
      </w:r>
      <w:r>
        <w:rPr>
          <w:rFonts w:hint="eastAsia"/>
        </w:rPr>
        <w:t>互斥锁，线程同步，共享数据</w:t>
      </w:r>
    </w:p>
    <w:p w:rsidR="00A60547" w:rsidRDefault="00A60547" w:rsidP="00A60547">
      <w:pPr>
        <w:ind w:firstLine="482"/>
        <w:rPr>
          <w:rFonts w:ascii="Tahoma" w:hAnsi="Tahoma"/>
          <w:b/>
          <w:bCs/>
        </w:rPr>
      </w:pPr>
      <w:r w:rsidRPr="00A60547">
        <w:rPr>
          <w:rFonts w:ascii="Tahoma" w:hAnsi="Tahoma" w:hint="eastAsia"/>
          <w:b/>
          <w:bCs/>
        </w:rPr>
        <w:t>用类内部函数在类外部创建线程</w:t>
      </w:r>
      <w:r>
        <w:rPr>
          <w:rFonts w:ascii="Tahoma" w:hAnsi="Tahoma" w:hint="eastAsia"/>
          <w:b/>
          <w:bCs/>
        </w:rPr>
        <w:t>：</w:t>
      </w:r>
    </w:p>
    <w:p w:rsidR="00A60547" w:rsidRDefault="00A60547" w:rsidP="00A6054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5165"/>
            <wp:effectExtent l="0" t="0" r="0" b="0"/>
            <wp:docPr id="1" name="图片 1" descr="https://img-blog.csdn.net/20180504185755378?watermark/2/text/aHR0cHM6Ly9ibG9nLmNzZG4ubmV0L291eWFuZ2Z1c2h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4185755378?watermark/2/text/aHR0cHM6Ly9ibG9nLmNzZG4ubmV0L291eWFuZ2Z1c2h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47" w:rsidRDefault="00A60547" w:rsidP="005E282A">
      <w:pPr>
        <w:ind w:firstLine="480"/>
      </w:pPr>
      <w:r>
        <w:rPr>
          <w:rFonts w:hint="eastAsia"/>
        </w:rPr>
        <w:t>用类内部函数在类内部创建线程</w:t>
      </w:r>
    </w:p>
    <w:p w:rsidR="00A60547" w:rsidRDefault="00A60547" w:rsidP="005E282A">
      <w:pPr>
        <w:ind w:firstLine="480"/>
      </w:pPr>
      <w:r>
        <w:rPr>
          <w:noProof/>
        </w:rPr>
        <w:drawing>
          <wp:inline distT="0" distB="0" distL="0" distR="0">
            <wp:extent cx="5274310" cy="3370227"/>
            <wp:effectExtent l="0" t="0" r="0" b="0"/>
            <wp:docPr id="2" name="图片 2" descr="https://img-blog.csdn.net/20180504185657747?watermark/2/text/aHR0cHM6Ly9ibG9nLmNzZG4ubmV0L291eWFuZ2Z1c2h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04185657747?watermark/2/text/aHR0cHM6Ly9ibG9nLmNzZG4ubmV0L291eWFuZ2Z1c2h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47" w:rsidRDefault="00926F82" w:rsidP="00926F82">
      <w:pPr>
        <w:pStyle w:val="3"/>
      </w:pPr>
      <w:r>
        <w:rPr>
          <w:rFonts w:hint="eastAsia"/>
        </w:rPr>
        <w:lastRenderedPageBreak/>
        <w:t xml:space="preserve">2.2 </w:t>
      </w:r>
      <w:r w:rsidR="009E33A9">
        <w:rPr>
          <w:rFonts w:hint="eastAsia"/>
        </w:rPr>
        <w:t>类静态数据和函数</w:t>
      </w:r>
    </w:p>
    <w:p w:rsidR="00926F82" w:rsidRDefault="009E33A9" w:rsidP="00926F82">
      <w:pPr>
        <w:ind w:firstLine="480"/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类的数据成员可以分为静态数据成员和非讲台数据成员。静态成员使用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修饰，可以通过类名</w:t>
      </w:r>
      <w:r>
        <w:rPr>
          <w:rFonts w:hint="eastAsia"/>
        </w:rPr>
        <w:t>::</w:t>
      </w:r>
      <w:r>
        <w:rPr>
          <w:rFonts w:hint="eastAsia"/>
        </w:rPr>
        <w:t>静态数据成员访问，静态数据成员在全局存储区，类没有实例化也存在。类的静态函数不能访问类的非静态数据和类的非静态函数；而类的非静态函数可以访问类的静态数据成员以及函数。</w:t>
      </w:r>
    </w:p>
    <w:p w:rsidR="008D7E74" w:rsidRDefault="008D7E74" w:rsidP="00926F82">
      <w:pPr>
        <w:ind w:firstLine="480"/>
      </w:pPr>
      <w:r>
        <w:rPr>
          <w:rFonts w:hint="eastAsia"/>
        </w:rPr>
        <w:t>面向过程：</w:t>
      </w:r>
    </w:p>
    <w:p w:rsidR="009E33A9" w:rsidRDefault="009E33A9" w:rsidP="00926F82">
      <w:pPr>
        <w:ind w:firstLine="480"/>
      </w:pPr>
      <w:r>
        <w:rPr>
          <w:rFonts w:hint="eastAsia"/>
        </w:rPr>
        <w:t>静态全局变量是在全局变量前加上关键字</w:t>
      </w:r>
      <w:r>
        <w:rPr>
          <w:rFonts w:hint="eastAsia"/>
        </w:rPr>
        <w:t>static</w:t>
      </w:r>
      <w:r>
        <w:rPr>
          <w:rFonts w:hint="eastAsia"/>
        </w:rPr>
        <w:t>。特点：</w:t>
      </w:r>
    </w:p>
    <w:p w:rsidR="009E33A9" w:rsidRDefault="009E33A9" w:rsidP="009E33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该变量在全局数据区分配内存</w:t>
      </w:r>
    </w:p>
    <w:p w:rsidR="009E33A9" w:rsidRDefault="009E33A9" w:rsidP="009E33A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如果不显示的初始化，那么将被初始化为</w:t>
      </w:r>
      <w:r>
        <w:rPr>
          <w:rFonts w:hint="eastAsia"/>
        </w:rPr>
        <w:t>0</w:t>
      </w:r>
    </w:p>
    <w:p w:rsidR="009E33A9" w:rsidRDefault="009E33A9" w:rsidP="009E33A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本源文件可见</w:t>
      </w:r>
      <w:r w:rsidR="00E00C35">
        <w:rPr>
          <w:rFonts w:hint="eastAsia"/>
        </w:rPr>
        <w:t>，其他文件不可见。</w:t>
      </w:r>
    </w:p>
    <w:p w:rsidR="009E33A9" w:rsidRDefault="009E33A9" w:rsidP="009E33A9">
      <w:pPr>
        <w:ind w:left="480" w:firstLineChars="0" w:firstLine="0"/>
      </w:pPr>
      <w:r>
        <w:rPr>
          <w:rFonts w:hint="eastAsia"/>
        </w:rPr>
        <w:t>静态</w:t>
      </w:r>
      <w:r w:rsidR="00920F43">
        <w:rPr>
          <w:rFonts w:hint="eastAsia"/>
        </w:rPr>
        <w:t>全局</w:t>
      </w:r>
      <w:r>
        <w:rPr>
          <w:rFonts w:hint="eastAsia"/>
        </w:rPr>
        <w:t>变量</w:t>
      </w:r>
      <w:r w:rsidR="00920F43">
        <w:rPr>
          <w:rFonts w:hint="eastAsia"/>
        </w:rPr>
        <w:t>和静态局部变量</w:t>
      </w:r>
      <w:r>
        <w:rPr>
          <w:rFonts w:hint="eastAsia"/>
        </w:rPr>
        <w:t>全部都存储在全局数据区。包括静态局部变量。</w:t>
      </w:r>
    </w:p>
    <w:p w:rsidR="009E33A9" w:rsidRDefault="009E33A9" w:rsidP="009E33A9">
      <w:pPr>
        <w:ind w:left="480" w:firstLineChars="0" w:firstLine="0"/>
      </w:pPr>
      <w:r>
        <w:rPr>
          <w:rFonts w:hint="eastAsia"/>
        </w:rPr>
        <w:t>全局变量可以实现文件共享</w:t>
      </w:r>
      <w:r w:rsidR="00920F43">
        <w:rPr>
          <w:rFonts w:hint="eastAsia"/>
        </w:rPr>
        <w:t>。</w:t>
      </w:r>
    </w:p>
    <w:p w:rsidR="00920F43" w:rsidRDefault="00920F43" w:rsidP="009E33A9">
      <w:pPr>
        <w:ind w:left="480" w:firstLineChars="0" w:firstLine="0"/>
      </w:pPr>
      <w:r>
        <w:rPr>
          <w:rFonts w:hint="eastAsia"/>
        </w:rPr>
        <w:t>静态函数和普通函数不同，它只能在声明它的文件中可见，不能被其他文件使用。</w:t>
      </w:r>
      <w:r w:rsidR="00302F47">
        <w:rPr>
          <w:rFonts w:hint="eastAsia"/>
        </w:rPr>
        <w:t>在其他文件可以定义名字相同的函数不会发生冲突。</w:t>
      </w:r>
    </w:p>
    <w:p w:rsidR="002153F4" w:rsidRDefault="002153F4" w:rsidP="002153F4">
      <w:pPr>
        <w:ind w:firstLineChars="0" w:firstLine="0"/>
      </w:pPr>
      <w:r>
        <w:t>E</w:t>
      </w:r>
      <w:r>
        <w:rPr>
          <w:rFonts w:hint="eastAsia"/>
        </w:rPr>
        <w:t>xtern</w:t>
      </w:r>
      <w:r>
        <w:t>:</w:t>
      </w:r>
    </w:p>
    <w:p w:rsidR="002153F4" w:rsidRPr="00926F82" w:rsidRDefault="002153F4" w:rsidP="002153F4">
      <w:pPr>
        <w:ind w:firstLineChars="0" w:firstLine="0"/>
        <w:rPr>
          <w:rFonts w:hint="eastAsia"/>
        </w:rPr>
      </w:pPr>
      <w:r>
        <w:rPr>
          <w:rFonts w:hint="eastAsia"/>
        </w:rPr>
        <w:t>全局变量在外部使用声明时，</w:t>
      </w:r>
      <w:r>
        <w:rPr>
          <w:rFonts w:hint="eastAsia"/>
        </w:rPr>
        <w:t>extern</w:t>
      </w:r>
      <w:r>
        <w:rPr>
          <w:rFonts w:hint="eastAsia"/>
        </w:rPr>
        <w:t>关键字是必须的，如果变量没有</w:t>
      </w:r>
      <w:r>
        <w:rPr>
          <w:rFonts w:hint="eastAsia"/>
        </w:rPr>
        <w:t>extern</w:t>
      </w:r>
      <w:r>
        <w:rPr>
          <w:rFonts w:hint="eastAsia"/>
        </w:rPr>
        <w:t>修饰且没有显式的初始化，同样成为变量的定义，编译器在此标记存储空间在执行时加载内并初始化为</w:t>
      </w:r>
      <w:r>
        <w:rPr>
          <w:rFonts w:hint="eastAsia"/>
        </w:rPr>
        <w:t>0</w:t>
      </w:r>
      <w:r w:rsidR="00F50B85">
        <w:t>,</w:t>
      </w:r>
      <w:r w:rsidR="00F50B85" w:rsidRPr="00F50B85">
        <w:rPr>
          <w:rFonts w:hint="eastAsia"/>
        </w:rPr>
        <w:t xml:space="preserve"> </w:t>
      </w:r>
      <w:r w:rsidR="00F50B85">
        <w:rPr>
          <w:rFonts w:hint="eastAsia"/>
        </w:rPr>
        <w:t>因此此时必须加</w:t>
      </w:r>
      <w:r w:rsidR="00F50B85">
        <w:rPr>
          <w:rFonts w:hint="eastAsia"/>
        </w:rPr>
        <w:t>extern</w:t>
      </w:r>
      <w:bookmarkStart w:id="0" w:name="_GoBack"/>
      <w:bookmarkEnd w:id="0"/>
      <w:r>
        <w:rPr>
          <w:rFonts w:hint="eastAsia"/>
        </w:rPr>
        <w:t>。而局部变量的声明不能有</w:t>
      </w:r>
      <w:r>
        <w:rPr>
          <w:rFonts w:hint="eastAsia"/>
        </w:rPr>
        <w:t>extern</w:t>
      </w:r>
      <w:r>
        <w:rPr>
          <w:rFonts w:hint="eastAsia"/>
        </w:rPr>
        <w:t>的修饰，且局部变量在运行时才在堆栈部分分配内存。</w:t>
      </w:r>
    </w:p>
    <w:sectPr w:rsidR="002153F4" w:rsidRPr="00926F82" w:rsidSect="004358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5EC" w:rsidRDefault="00E405EC" w:rsidP="00AD7846">
      <w:pPr>
        <w:spacing w:before="0" w:after="0"/>
        <w:ind w:firstLine="480"/>
      </w:pPr>
      <w:r>
        <w:separator/>
      </w:r>
    </w:p>
  </w:endnote>
  <w:endnote w:type="continuationSeparator" w:id="0">
    <w:p w:rsidR="00E405EC" w:rsidRDefault="00E405EC" w:rsidP="00AD7846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5EC" w:rsidRDefault="00E405EC" w:rsidP="00AD7846">
      <w:pPr>
        <w:spacing w:before="0" w:after="0"/>
        <w:ind w:firstLine="480"/>
      </w:pPr>
      <w:r>
        <w:separator/>
      </w:r>
    </w:p>
  </w:footnote>
  <w:footnote w:type="continuationSeparator" w:id="0">
    <w:p w:rsidR="00E405EC" w:rsidRDefault="00E405EC" w:rsidP="00AD7846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C7"/>
    <w:multiLevelType w:val="hybridMultilevel"/>
    <w:tmpl w:val="26B8A962"/>
    <w:lvl w:ilvl="0" w:tplc="184436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6553C"/>
    <w:multiLevelType w:val="hybridMultilevel"/>
    <w:tmpl w:val="B5A62EF6"/>
    <w:lvl w:ilvl="0" w:tplc="BEA2BD0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3A2E34"/>
    <w:multiLevelType w:val="hybridMultilevel"/>
    <w:tmpl w:val="418AAB44"/>
    <w:lvl w:ilvl="0" w:tplc="E1D8A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0DBB"/>
    <w:rsid w:val="001B55AA"/>
    <w:rsid w:val="002153F4"/>
    <w:rsid w:val="00242D0C"/>
    <w:rsid w:val="00285358"/>
    <w:rsid w:val="00302F47"/>
    <w:rsid w:val="00323B43"/>
    <w:rsid w:val="003D37D8"/>
    <w:rsid w:val="00426133"/>
    <w:rsid w:val="004358AB"/>
    <w:rsid w:val="005E282A"/>
    <w:rsid w:val="008B7726"/>
    <w:rsid w:val="008D7E74"/>
    <w:rsid w:val="00920F43"/>
    <w:rsid w:val="00926F82"/>
    <w:rsid w:val="0098475A"/>
    <w:rsid w:val="009E33A9"/>
    <w:rsid w:val="009F32B9"/>
    <w:rsid w:val="00A60547"/>
    <w:rsid w:val="00AD7846"/>
    <w:rsid w:val="00AE31F2"/>
    <w:rsid w:val="00B12504"/>
    <w:rsid w:val="00B86C40"/>
    <w:rsid w:val="00BB29CE"/>
    <w:rsid w:val="00BD67FE"/>
    <w:rsid w:val="00BE7564"/>
    <w:rsid w:val="00D030A1"/>
    <w:rsid w:val="00D24E3E"/>
    <w:rsid w:val="00D31D50"/>
    <w:rsid w:val="00E00C35"/>
    <w:rsid w:val="00E37D81"/>
    <w:rsid w:val="00E405EC"/>
    <w:rsid w:val="00E50A4B"/>
    <w:rsid w:val="00F50B85"/>
    <w:rsid w:val="00F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5E84"/>
  <w15:docId w15:val="{8630531F-5FCE-4128-A183-BDF11DA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547"/>
    <w:pPr>
      <w:adjustRightInd w:val="0"/>
      <w:snapToGrid w:val="0"/>
      <w:spacing w:before="120" w:after="120" w:line="240" w:lineRule="auto"/>
      <w:ind w:firstLineChars="200" w:firstLine="200"/>
      <w:jc w:val="both"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E282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82A"/>
    <w:pPr>
      <w:keepNext/>
      <w:keepLines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4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4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D784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3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1F2"/>
    <w:rPr>
      <w:rFonts w:ascii="宋体" w:eastAsia="宋体" w:hAnsi="宋体" w:cs="宋体"/>
      <w:sz w:val="24"/>
      <w:szCs w:val="24"/>
    </w:rPr>
  </w:style>
  <w:style w:type="character" w:customStyle="1" w:styleId="commandhigh">
    <w:name w:val="commandhigh"/>
    <w:basedOn w:val="a0"/>
    <w:rsid w:val="00242D0C"/>
  </w:style>
  <w:style w:type="character" w:customStyle="1" w:styleId="20">
    <w:name w:val="标题 2 字符"/>
    <w:basedOn w:val="a0"/>
    <w:link w:val="2"/>
    <w:uiPriority w:val="9"/>
    <w:rsid w:val="005E282A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282A"/>
    <w:rPr>
      <w:rFonts w:ascii="Tahoma" w:eastAsia="黑体" w:hAnsi="Tahoma"/>
      <w:b/>
      <w:bCs/>
      <w:sz w:val="28"/>
      <w:szCs w:val="32"/>
    </w:rPr>
  </w:style>
  <w:style w:type="character" w:styleId="a8">
    <w:name w:val="Strong"/>
    <w:basedOn w:val="a0"/>
    <w:uiPriority w:val="22"/>
    <w:qFormat/>
    <w:rsid w:val="00A60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16</cp:revision>
  <dcterms:created xsi:type="dcterms:W3CDTF">2008-09-11T17:20:00Z</dcterms:created>
  <dcterms:modified xsi:type="dcterms:W3CDTF">2019-04-30T09:05:00Z</dcterms:modified>
</cp:coreProperties>
</file>